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FB0" w:rsidRPr="00883DAC" w:rsidRDefault="00B27FB0" w:rsidP="00B27FB0">
      <w:pPr>
        <w:keepNext/>
        <w:keepLines/>
        <w:spacing w:before="340" w:after="330" w:line="240" w:lineRule="auto"/>
        <w:jc w:val="center"/>
        <w:outlineLvl w:val="0"/>
        <w:rPr>
          <w:rFonts w:ascii="Times New Roman" w:hAnsi="Times New Roman" w:cs="Times New Roman"/>
          <w:b/>
          <w:bCs/>
          <w:kern w:val="44"/>
          <w:sz w:val="28"/>
          <w:szCs w:val="28"/>
          <w:lang w:val="en-US"/>
        </w:rPr>
      </w:pPr>
      <w:bookmarkStart w:id="0" w:name="_Toc98332080"/>
      <w:bookmarkStart w:id="1" w:name="_Toc14627"/>
      <w:r w:rsidRPr="00883DAC">
        <w:rPr>
          <w:rFonts w:ascii="Times New Roman" w:hAnsi="Times New Roman" w:cs="Times New Roman"/>
          <w:b/>
          <w:bCs/>
          <w:kern w:val="44"/>
          <w:sz w:val="28"/>
          <w:szCs w:val="28"/>
          <w:lang w:val="en-US"/>
        </w:rPr>
        <w:t>HALAMAN PENGESAHAN</w:t>
      </w:r>
      <w:bookmarkEnd w:id="0"/>
      <w:bookmarkEnd w:id="1"/>
    </w:p>
    <w:p w:rsidR="00B27FB0" w:rsidRPr="00883DAC" w:rsidRDefault="00B27FB0" w:rsidP="00B27FB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:rsidR="00B27FB0" w:rsidRPr="00883DAC" w:rsidRDefault="00B27FB0" w:rsidP="00B27FB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>Judul</w:t>
      </w:r>
      <w:proofErr w:type="spellEnd"/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>Tugas</w:t>
      </w:r>
      <w:proofErr w:type="spellEnd"/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>Akhir</w:t>
      </w:r>
      <w:proofErr w:type="spellEnd"/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>:</w:t>
      </w:r>
    </w:p>
    <w:p w:rsidR="00B27FB0" w:rsidRPr="00883DAC" w:rsidRDefault="00B27FB0" w:rsidP="00B27FB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:rsidR="00B27FB0" w:rsidRPr="00883DAC" w:rsidRDefault="00B27FB0" w:rsidP="00B27FB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</w:pPr>
      <w:r w:rsidRPr="00883DAC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MIXED USE (5 STARS HOTEL &amp; CONDOMINIUM) DENGAN PENDEKATAN GREEN BUILDING BERBASIS EDGE DI SCBD JAKARTA</w:t>
      </w:r>
    </w:p>
    <w:p w:rsidR="00B27FB0" w:rsidRPr="00883DAC" w:rsidRDefault="00B27FB0" w:rsidP="00B27FB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:rsidR="00B27FB0" w:rsidRPr="00883DAC" w:rsidRDefault="00B27FB0" w:rsidP="00B27FB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>Oleh</w:t>
      </w:r>
      <w:proofErr w:type="spellEnd"/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>:</w:t>
      </w:r>
    </w:p>
    <w:p w:rsidR="00B27FB0" w:rsidRPr="00883DAC" w:rsidRDefault="00B27FB0" w:rsidP="00B27FB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:rsidR="00B27FB0" w:rsidRPr="00883DAC" w:rsidRDefault="00B27FB0" w:rsidP="00B27FB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D</w:t>
      </w:r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mas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Hadi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Prayogo</w:t>
      </w:r>
      <w:proofErr w:type="spellEnd"/>
    </w:p>
    <w:p w:rsidR="00B27FB0" w:rsidRPr="00883DAC" w:rsidRDefault="00B27FB0" w:rsidP="00B27FB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>NIM. 2102011813009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6</w:t>
      </w:r>
    </w:p>
    <w:p w:rsidR="00B27FB0" w:rsidRPr="00883DAC" w:rsidRDefault="00B27FB0" w:rsidP="00B27FB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:rsidR="00B27FB0" w:rsidRPr="00883DAC" w:rsidRDefault="00B27FB0" w:rsidP="00B27FB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>Telah</w:t>
      </w:r>
      <w:proofErr w:type="spellEnd"/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>berhasil</w:t>
      </w:r>
      <w:proofErr w:type="spellEnd"/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>dipertahankan</w:t>
      </w:r>
      <w:proofErr w:type="spellEnd"/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di </w:t>
      </w:r>
      <w:proofErr w:type="spellStart"/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>hadapan</w:t>
      </w:r>
      <w:proofErr w:type="spellEnd"/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Tim </w:t>
      </w:r>
      <w:proofErr w:type="spellStart"/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>Penguji</w:t>
      </w:r>
      <w:proofErr w:type="spellEnd"/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>dan</w:t>
      </w:r>
      <w:proofErr w:type="spellEnd"/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>diterima</w:t>
      </w:r>
      <w:proofErr w:type="spellEnd"/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>sebagai</w:t>
      </w:r>
      <w:proofErr w:type="spellEnd"/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>bagian</w:t>
      </w:r>
      <w:proofErr w:type="spellEnd"/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>persyaratan</w:t>
      </w:r>
      <w:proofErr w:type="spellEnd"/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yang </w:t>
      </w:r>
      <w:proofErr w:type="spellStart"/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>diperlukan</w:t>
      </w:r>
      <w:proofErr w:type="spellEnd"/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>untuk</w:t>
      </w:r>
      <w:proofErr w:type="spellEnd"/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>memperoleh</w:t>
      </w:r>
      <w:proofErr w:type="spellEnd"/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>gelar</w:t>
      </w:r>
      <w:proofErr w:type="spellEnd"/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>Sarjana</w:t>
      </w:r>
      <w:proofErr w:type="spellEnd"/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>Arsitektur</w:t>
      </w:r>
      <w:proofErr w:type="spellEnd"/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>pada</w:t>
      </w:r>
      <w:proofErr w:type="spellEnd"/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Program </w:t>
      </w:r>
      <w:proofErr w:type="spellStart"/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>Studi</w:t>
      </w:r>
      <w:proofErr w:type="spellEnd"/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>Sarjana</w:t>
      </w:r>
      <w:proofErr w:type="spellEnd"/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>Arsitektur</w:t>
      </w:r>
      <w:proofErr w:type="spellEnd"/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, </w:t>
      </w:r>
      <w:proofErr w:type="spellStart"/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>Departemen</w:t>
      </w:r>
      <w:proofErr w:type="spellEnd"/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>Arsitektur</w:t>
      </w:r>
      <w:proofErr w:type="spellEnd"/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, </w:t>
      </w:r>
      <w:proofErr w:type="spellStart"/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>Fakultas</w:t>
      </w:r>
      <w:proofErr w:type="spellEnd"/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>Teknik</w:t>
      </w:r>
      <w:proofErr w:type="spellEnd"/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, </w:t>
      </w:r>
      <w:proofErr w:type="spellStart"/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>Universitas</w:t>
      </w:r>
      <w:proofErr w:type="spellEnd"/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>Diponegoro</w:t>
      </w:r>
      <w:proofErr w:type="spellEnd"/>
    </w:p>
    <w:p w:rsidR="00B27FB0" w:rsidRPr="00883DAC" w:rsidRDefault="00B27FB0" w:rsidP="00B27FB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:rsidR="00B27FB0" w:rsidRPr="00883DAC" w:rsidRDefault="00B27FB0" w:rsidP="00B27FB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:rsidR="00B27FB0" w:rsidRPr="00883DAC" w:rsidRDefault="00B27FB0" w:rsidP="00B27FB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45256E">
        <w:rPr>
          <w:rFonts w:ascii="Times New Roman" w:hAnsi="Times New Roman" w:cs="Times New Roman"/>
          <w:noProof/>
          <w:color w:val="000000"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6DD03DD0" wp14:editId="68E057FC">
            <wp:simplePos x="0" y="0"/>
            <wp:positionH relativeFrom="column">
              <wp:posOffset>3779520</wp:posOffset>
            </wp:positionH>
            <wp:positionV relativeFrom="paragraph">
              <wp:posOffset>93980</wp:posOffset>
            </wp:positionV>
            <wp:extent cx="836930" cy="452120"/>
            <wp:effectExtent l="0" t="0" r="1270" b="5080"/>
            <wp:wrapNone/>
            <wp:docPr id="244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Semarang, 25 </w:t>
      </w:r>
      <w:proofErr w:type="spellStart"/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>Maret</w:t>
      </w:r>
      <w:proofErr w:type="spellEnd"/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2022</w:t>
      </w:r>
    </w:p>
    <w:p w:rsidR="00B27FB0" w:rsidRPr="00883DAC" w:rsidRDefault="00B27FB0" w:rsidP="00B27FB0">
      <w:pPr>
        <w:spacing w:after="0" w:line="48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Tim </w:t>
      </w:r>
      <w:proofErr w:type="spellStart"/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>Dosen</w:t>
      </w:r>
      <w:proofErr w:type="spellEnd"/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>,</w:t>
      </w:r>
    </w:p>
    <w:p w:rsidR="00B27FB0" w:rsidRPr="00883DAC" w:rsidRDefault="00B27FB0" w:rsidP="00B27FB0">
      <w:pPr>
        <w:tabs>
          <w:tab w:val="left" w:pos="1560"/>
          <w:tab w:val="left" w:pos="4590"/>
          <w:tab w:val="left" w:pos="5812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>Pembimbing</w:t>
      </w:r>
      <w:proofErr w:type="spellEnd"/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>:</w:t>
      </w:r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Ir. Sri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Hartuti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Wahyuningrum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, M. T.</w:t>
      </w:r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  <w:t>[ …………………. ]</w:t>
      </w:r>
    </w:p>
    <w:p w:rsidR="00B27FB0" w:rsidRPr="00883DAC" w:rsidRDefault="00B27FB0" w:rsidP="00B27FB0">
      <w:pPr>
        <w:tabs>
          <w:tab w:val="left" w:pos="1560"/>
          <w:tab w:val="left" w:pos="4590"/>
          <w:tab w:val="left" w:pos="5812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  <w:t>NIP.</w:t>
      </w:r>
      <w:r w:rsidRPr="009679B5">
        <w:t xml:space="preserve"> </w:t>
      </w:r>
      <w:r w:rsidRPr="009679B5">
        <w:rPr>
          <w:rFonts w:ascii="Times New Roman" w:hAnsi="Times New Roman" w:cs="Times New Roman"/>
          <w:color w:val="000000"/>
          <w:sz w:val="20"/>
          <w:szCs w:val="20"/>
          <w:lang w:val="en-US"/>
        </w:rPr>
        <w:t>196701231994012001</w:t>
      </w:r>
    </w:p>
    <w:p w:rsidR="00B27FB0" w:rsidRPr="00883DAC" w:rsidRDefault="00B27FB0" w:rsidP="00B27FB0">
      <w:pPr>
        <w:tabs>
          <w:tab w:val="left" w:pos="1560"/>
          <w:tab w:val="left" w:pos="4590"/>
          <w:tab w:val="left" w:pos="5812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  <w:lang w:val="en-US"/>
        </w:rPr>
        <w:drawing>
          <wp:anchor distT="0" distB="0" distL="114300" distR="114300" simplePos="0" relativeHeight="251660288" behindDoc="0" locked="0" layoutInCell="1" allowOverlap="1" wp14:anchorId="019C4F78" wp14:editId="64A157CD">
            <wp:simplePos x="0" y="0"/>
            <wp:positionH relativeFrom="column">
              <wp:posOffset>3803650</wp:posOffset>
            </wp:positionH>
            <wp:positionV relativeFrom="paragraph">
              <wp:posOffset>15240</wp:posOffset>
            </wp:positionV>
            <wp:extent cx="956310" cy="372110"/>
            <wp:effectExtent l="0" t="0" r="0" b="8890"/>
            <wp:wrapNone/>
            <wp:docPr id="248" name="Pictur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49" b="9752"/>
                    <a:stretch/>
                  </pic:blipFill>
                  <pic:spPr bwMode="auto">
                    <a:xfrm>
                      <a:off x="0" y="0"/>
                      <a:ext cx="956310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7FB0" w:rsidRPr="00883DAC" w:rsidRDefault="00B27FB0" w:rsidP="00B27FB0">
      <w:pPr>
        <w:tabs>
          <w:tab w:val="left" w:pos="1560"/>
          <w:tab w:val="left" w:pos="4590"/>
          <w:tab w:val="left" w:pos="5812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</w:p>
    <w:p w:rsidR="00B27FB0" w:rsidRPr="00883DAC" w:rsidRDefault="00B27FB0" w:rsidP="00B27FB0">
      <w:pPr>
        <w:tabs>
          <w:tab w:val="left" w:pos="1560"/>
          <w:tab w:val="left" w:pos="4590"/>
          <w:tab w:val="left" w:pos="5812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>Penguji</w:t>
      </w:r>
      <w:proofErr w:type="spellEnd"/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>:</w:t>
      </w:r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Dr.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Ars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Wijayanti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, M.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Eng</w:t>
      </w:r>
      <w:proofErr w:type="spellEnd"/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proofErr w:type="gramStart"/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>[ …</w:t>
      </w:r>
      <w:proofErr w:type="gramEnd"/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>………………. ]</w:t>
      </w:r>
    </w:p>
    <w:p w:rsidR="00B27FB0" w:rsidRPr="00883DAC" w:rsidRDefault="00B27FB0" w:rsidP="00B27FB0">
      <w:pPr>
        <w:tabs>
          <w:tab w:val="left" w:pos="1560"/>
          <w:tab w:val="left" w:pos="4590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  <w:t>NIP.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196307111990012001</w:t>
      </w:r>
    </w:p>
    <w:p w:rsidR="00B27FB0" w:rsidRPr="00883DAC" w:rsidRDefault="00B27FB0" w:rsidP="00B27FB0">
      <w:pPr>
        <w:tabs>
          <w:tab w:val="left" w:pos="1560"/>
          <w:tab w:val="left" w:pos="4590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:rsidR="00B27FB0" w:rsidRPr="00883DAC" w:rsidRDefault="00B27FB0" w:rsidP="00B27FB0">
      <w:pPr>
        <w:tabs>
          <w:tab w:val="left" w:pos="1560"/>
          <w:tab w:val="left" w:pos="4590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</w:p>
    <w:p w:rsidR="00B27FB0" w:rsidRPr="00883DAC" w:rsidRDefault="00B27FB0" w:rsidP="00B27FB0">
      <w:pPr>
        <w:tabs>
          <w:tab w:val="left" w:pos="4590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:rsidR="00B27FB0" w:rsidRPr="00883DAC" w:rsidRDefault="00B27FB0" w:rsidP="00B27FB0">
      <w:pPr>
        <w:tabs>
          <w:tab w:val="left" w:pos="4590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>Mengetahui</w:t>
      </w:r>
      <w:proofErr w:type="spellEnd"/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>,</w:t>
      </w:r>
    </w:p>
    <w:p w:rsidR="00B27FB0" w:rsidRPr="00883DAC" w:rsidRDefault="00B27FB0" w:rsidP="00B27FB0">
      <w:pPr>
        <w:tabs>
          <w:tab w:val="left" w:pos="45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>Ketua</w:t>
      </w:r>
      <w:proofErr w:type="spellEnd"/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Program </w:t>
      </w:r>
      <w:proofErr w:type="spellStart"/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>Studi</w:t>
      </w:r>
      <w:proofErr w:type="spellEnd"/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>Sarjana</w:t>
      </w:r>
      <w:proofErr w:type="spellEnd"/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>Arsitektur</w:t>
      </w:r>
      <w:proofErr w:type="spellEnd"/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>,</w:t>
      </w:r>
    </w:p>
    <w:p w:rsidR="00B27FB0" w:rsidRPr="00883DAC" w:rsidRDefault="00B27FB0" w:rsidP="00B27FB0">
      <w:pPr>
        <w:tabs>
          <w:tab w:val="left" w:pos="45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>Departemen</w:t>
      </w:r>
      <w:proofErr w:type="spellEnd"/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>Arsitektur</w:t>
      </w:r>
      <w:proofErr w:type="spellEnd"/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, </w:t>
      </w:r>
      <w:proofErr w:type="spellStart"/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>Fakultas</w:t>
      </w:r>
      <w:proofErr w:type="spellEnd"/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>Teknik</w:t>
      </w:r>
      <w:proofErr w:type="spellEnd"/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, </w:t>
      </w:r>
    </w:p>
    <w:p w:rsidR="00B27FB0" w:rsidRPr="00883DAC" w:rsidRDefault="00B27FB0" w:rsidP="00B27FB0">
      <w:pPr>
        <w:tabs>
          <w:tab w:val="left" w:pos="45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>Universitas</w:t>
      </w:r>
      <w:proofErr w:type="spellEnd"/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>Diponegoro</w:t>
      </w:r>
      <w:proofErr w:type="spellEnd"/>
    </w:p>
    <w:p w:rsidR="00B27FB0" w:rsidRPr="00883DAC" w:rsidRDefault="00B27FB0" w:rsidP="00B27FB0">
      <w:pPr>
        <w:tabs>
          <w:tab w:val="left" w:pos="4590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:rsidR="00B27FB0" w:rsidRPr="00883DAC" w:rsidRDefault="00B27FB0" w:rsidP="00B27FB0">
      <w:pPr>
        <w:tabs>
          <w:tab w:val="left" w:pos="4590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:rsidR="00B27FB0" w:rsidRPr="00883DAC" w:rsidRDefault="00B27FB0" w:rsidP="00B27FB0">
      <w:pPr>
        <w:tabs>
          <w:tab w:val="left" w:pos="4590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:rsidR="00B27FB0" w:rsidRPr="00883DAC" w:rsidRDefault="00B27FB0" w:rsidP="00B27FB0">
      <w:pPr>
        <w:tabs>
          <w:tab w:val="left" w:pos="4230"/>
        </w:tabs>
        <w:spacing w:after="0" w:line="276" w:lineRule="auto"/>
        <w:jc w:val="center"/>
        <w:rPr>
          <w:rFonts w:ascii="Times New Roman" w:hAnsi="Times New Roman" w:cs="Times New Roman"/>
          <w:color w:val="000000"/>
          <w:sz w:val="20"/>
          <w:szCs w:val="20"/>
          <w:u w:val="single"/>
          <w:lang w:val="en-US"/>
        </w:rPr>
      </w:pPr>
      <w:r w:rsidRPr="00883DAC">
        <w:rPr>
          <w:rFonts w:ascii="Times New Roman" w:hAnsi="Times New Roman" w:cs="Times New Roman"/>
          <w:color w:val="000000"/>
          <w:sz w:val="20"/>
          <w:szCs w:val="20"/>
          <w:u w:val="single"/>
          <w:lang w:val="en-US"/>
        </w:rPr>
        <w:t xml:space="preserve">Prof. Dr. Ir. </w:t>
      </w:r>
      <w:proofErr w:type="spellStart"/>
      <w:r w:rsidRPr="00883DAC">
        <w:rPr>
          <w:rFonts w:ascii="Times New Roman" w:hAnsi="Times New Roman" w:cs="Times New Roman"/>
          <w:color w:val="000000"/>
          <w:sz w:val="20"/>
          <w:szCs w:val="20"/>
          <w:u w:val="single"/>
          <w:lang w:val="en-US"/>
        </w:rPr>
        <w:t>Erni</w:t>
      </w:r>
      <w:proofErr w:type="spellEnd"/>
      <w:r w:rsidRPr="00883DAC">
        <w:rPr>
          <w:rFonts w:ascii="Times New Roman" w:hAnsi="Times New Roman" w:cs="Times New Roman"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 w:rsidRPr="00883DAC">
        <w:rPr>
          <w:rFonts w:ascii="Times New Roman" w:hAnsi="Times New Roman" w:cs="Times New Roman"/>
          <w:color w:val="000000"/>
          <w:sz w:val="20"/>
          <w:szCs w:val="20"/>
          <w:u w:val="single"/>
          <w:lang w:val="en-US"/>
        </w:rPr>
        <w:t>Setyowati</w:t>
      </w:r>
      <w:proofErr w:type="spellEnd"/>
      <w:r w:rsidRPr="00883DAC">
        <w:rPr>
          <w:rFonts w:ascii="Times New Roman" w:hAnsi="Times New Roman" w:cs="Times New Roman"/>
          <w:color w:val="000000"/>
          <w:sz w:val="20"/>
          <w:szCs w:val="20"/>
          <w:u w:val="single"/>
          <w:lang w:val="en-US"/>
        </w:rPr>
        <w:t>, M.T.</w:t>
      </w:r>
    </w:p>
    <w:p w:rsidR="00B27FB0" w:rsidRDefault="00B27FB0" w:rsidP="00B27FB0">
      <w:pPr>
        <w:tabs>
          <w:tab w:val="left" w:pos="4230"/>
        </w:tabs>
        <w:spacing w:after="0" w:line="276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883DAC">
        <w:rPr>
          <w:rFonts w:ascii="Times New Roman" w:hAnsi="Times New Roman" w:cs="Times New Roman"/>
          <w:color w:val="000000"/>
          <w:sz w:val="20"/>
          <w:szCs w:val="20"/>
          <w:lang w:val="en-US"/>
        </w:rPr>
        <w:t>NIP. 196704041998022001</w:t>
      </w:r>
    </w:p>
    <w:p w:rsidR="006C2261" w:rsidRDefault="00B27FB0">
      <w:bookmarkStart w:id="2" w:name="_GoBack"/>
      <w:bookmarkEnd w:id="2"/>
    </w:p>
    <w:sectPr w:rsidR="006C22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FB0"/>
    <w:rsid w:val="00623222"/>
    <w:rsid w:val="008F37B5"/>
    <w:rsid w:val="00B2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8BEA9D-51A4-4956-AB82-CD75520A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FB0"/>
    <w:rPr>
      <w:rFonts w:eastAsia="SimSu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</dc:creator>
  <cp:keywords/>
  <dc:description/>
  <cp:lastModifiedBy>AGUS</cp:lastModifiedBy>
  <cp:revision>1</cp:revision>
  <dcterms:created xsi:type="dcterms:W3CDTF">2022-10-04T02:40:00Z</dcterms:created>
  <dcterms:modified xsi:type="dcterms:W3CDTF">2022-10-04T02:40:00Z</dcterms:modified>
</cp:coreProperties>
</file>