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80" w:lineRule="auto"/>
        <w:jc w:val="center"/>
        <w:rPr>
          <w:rFonts w:ascii="Times New Roman" w:hAnsi="Times New Roman" w:cs="Times New Roman"/>
          <w:color w:val="auto"/>
          <w:sz w:val="24"/>
          <w:szCs w:val="24"/>
          <w:highlight w:val="none"/>
        </w:rPr>
      </w:pPr>
      <w:bookmarkStart w:id="0" w:name="_Toc114145932"/>
      <w:r>
        <w:rPr>
          <w:rFonts w:ascii="Times New Roman" w:hAnsi="Times New Roman" w:cs="Times New Roman"/>
          <w:color w:val="auto"/>
          <w:sz w:val="24"/>
          <w:szCs w:val="24"/>
          <w:highlight w:val="none"/>
        </w:rPr>
        <w:t>ABSTRAK</w:t>
      </w:r>
      <w:bookmarkEnd w:id="0"/>
    </w:p>
    <w:p>
      <w:pPr>
        <w:spacing w:after="0"/>
        <w:rPr>
          <w:rFonts w:hint="default"/>
          <w:b/>
          <w:bCs/>
          <w:lang w:val="en-GB"/>
        </w:rPr>
      </w:pPr>
      <w:r>
        <w:rPr>
          <w:b/>
          <w:bCs/>
        </w:rPr>
        <w:t>Nurul Hidayah</w:t>
      </w:r>
      <w:r>
        <w:rPr>
          <w:rFonts w:hint="default"/>
          <w:b/>
          <w:bCs/>
          <w:lang w:val="en-GB"/>
        </w:rPr>
        <w:t>, Sari Sudarmiati</w:t>
      </w:r>
      <w:bookmarkStart w:id="1" w:name="_GoBack"/>
      <w:bookmarkEnd w:id="1"/>
    </w:p>
    <w:p>
      <w:pPr>
        <w:spacing w:after="0"/>
        <w:rPr>
          <w:b/>
          <w:bCs/>
        </w:rPr>
      </w:pPr>
      <w:r>
        <w:rPr>
          <w:b/>
          <w:bCs/>
        </w:rPr>
        <w:t>Gambaran Pengetahuan Remaja Putri Tentang Tablet Zat Besi (Fe) di SMP 8 Semarang</w:t>
      </w:r>
    </w:p>
    <w:p>
      <w:pPr>
        <w:spacing w:after="0"/>
        <w:rPr>
          <w:b/>
          <w:bCs/>
        </w:rPr>
      </w:pPr>
      <w:r>
        <w:rPr>
          <w:b/>
          <w:bCs/>
        </w:rPr>
        <w:t>xiv + 43 Halaman + 13 Tabel + 0 Gambar + 12 Lampiran</w:t>
      </w:r>
    </w:p>
    <w:p>
      <w:pPr>
        <w:shd w:val="clear" w:color="auto" w:fill="FFFFFF" w:themeFill="background1"/>
        <w:spacing w:after="0" w:line="240" w:lineRule="auto"/>
        <w:ind w:firstLine="720"/>
        <w:jc w:val="both"/>
      </w:pPr>
    </w:p>
    <w:p>
      <w:pPr>
        <w:shd w:val="clear" w:color="auto" w:fill="FFFFFF" w:themeFill="background1"/>
        <w:spacing w:after="0" w:line="240" w:lineRule="auto"/>
        <w:jc w:val="both"/>
      </w:pPr>
      <w:r>
        <w:t>P</w:t>
      </w:r>
      <w:r>
        <w:rPr>
          <w:lang w:val="id-ID"/>
        </w:rPr>
        <w:t xml:space="preserve">engetahuan </w:t>
      </w:r>
      <w:r>
        <w:t>sebagai dasar terwujudnya tindakan yang memelihara kesehatan. Remaja putri yang mengenal dan mengerti manfaat dari tablet Fe</w:t>
      </w:r>
      <w:r>
        <w:rPr>
          <w:lang w:val="id-ID"/>
        </w:rPr>
        <w:t xml:space="preserve"> dan </w:t>
      </w:r>
      <w:r>
        <w:t>akibat dari kekurangan zat besi akan mempengaruhi tindakan yang menunjang kesehatan dan melakukan tindakan pencegahan dalam berbagai</w:t>
      </w:r>
      <w:r>
        <w:rPr>
          <w:lang w:val="id-ID"/>
        </w:rPr>
        <w:t xml:space="preserve"> </w:t>
      </w:r>
      <w:r>
        <w:t xml:space="preserve">masalah kesehatan. Tujuan penelitian ini adalah </w:t>
      </w:r>
      <w:r>
        <w:rPr>
          <w:lang w:val="id-ID"/>
        </w:rPr>
        <w:t xml:space="preserve">untuk mengetahui </w:t>
      </w:r>
      <w:r>
        <w:t xml:space="preserve">Gambaran Pengetahuan Remaja Putri Tentang Tablet Zat Besi (Fe) di SMP 8 Semarang. Metode yang digunakan dalam penelitian ini adalah kuantitatif deskriptif. Sampel penelitian adalah siswi kelas tujuh dan delapan di SMP 8 Semarang yang berjumlah 178 orang. Teknik sampling yang digunakan adalah </w:t>
      </w:r>
      <w:r>
        <w:rPr>
          <w:i/>
          <w:iCs/>
        </w:rPr>
        <w:t>purposive sampling</w:t>
      </w:r>
      <w:r>
        <w:t>. Analisis data yang digunakan adalah analisis univariat berupa distribusi frekuensi. Hasil penelitian menunjukkan bahwa sebagian besar remaja putri memiliki pengetahuan yang cukup sebanyak 89 siswi (50%) s</w:t>
      </w:r>
      <w:r>
        <w:rPr>
          <w:lang w:val="zh-CN"/>
        </w:rPr>
        <w:t>edangkan remaja putri yang memiliki pengetahuan kurang sebanyak 41 siswi (23%) dan m</w:t>
      </w:r>
      <w:r>
        <w:t xml:space="preserve">ayoritas remaja putri tidak tahu mengenai angka kecukupan gizi zat besi pada remaja putri sebanyak 155 siswi (87%). Selain itu, remaja putri juga kurang pengetahuan mengenai efek samping sebanyak 94 siswi (52,8%), dan tujuan mengonsumsi tablet zat besi (Fe) siswi 83 siswi (46,6%). Kesimpulan penelitian yaitu pengetahuan remaja putri mengenai tablet zat besi (Fe) mayoritas memiliki pengetahuan yang cukup yaitu sebanyak 89 orang (50%). Remaja putri kurang mengetahui mengenai angka kecukupan gizi zat besi, tujuan dan efek samping mengonsumsi tablet zat besi (Fe). Hal ini diharapkan untuk puskesmas bersama sekolah memberikan program edukasi kepada remaja putri. </w:t>
      </w:r>
    </w:p>
    <w:p>
      <w:pPr>
        <w:shd w:val="clear" w:color="auto" w:fill="FFFFFF" w:themeFill="background1"/>
        <w:spacing w:after="0" w:line="240" w:lineRule="auto"/>
        <w:ind w:firstLine="720"/>
        <w:jc w:val="both"/>
        <w:rPr>
          <w:lang w:val="zh-CN"/>
        </w:rPr>
      </w:pPr>
    </w:p>
    <w:p>
      <w:pPr>
        <w:shd w:val="clear" w:color="auto" w:fill="FFFFFF" w:themeFill="background1"/>
        <w:spacing w:after="0" w:line="240" w:lineRule="auto"/>
        <w:jc w:val="both"/>
      </w:pPr>
      <w:r>
        <w:t xml:space="preserve">Kata Kunci </w:t>
      </w:r>
      <w:r>
        <w:tab/>
      </w:r>
      <w:r>
        <w:t>: Pengetahuan, Remaja Putri, Tablet Zat Besi (Fe)</w:t>
      </w:r>
    </w:p>
    <w:p>
      <w:pPr>
        <w:shd w:val="clear" w:color="auto" w:fill="FFFFFF" w:themeFill="background1"/>
        <w:spacing w:after="0" w:line="240" w:lineRule="auto"/>
        <w:jc w:val="both"/>
      </w:pPr>
      <w:r>
        <w:t>Daftar Pustaka</w:t>
      </w:r>
      <w:r>
        <w:tab/>
      </w:r>
      <w:r>
        <w:t>: 59 (2011-2022)</w:t>
      </w: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9E61AD"/>
    <w:rsid w:val="089E6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cs="Times New Roman" w:eastAsiaTheme="minorHAnsi"/>
      <w:sz w:val="24"/>
      <w:szCs w:val="24"/>
      <w:lang w:val="en-US" w:eastAsia="en-US" w:bidi="hi-IN"/>
    </w:rPr>
  </w:style>
  <w:style w:type="paragraph" w:styleId="2">
    <w:name w:val="heading 1"/>
    <w:basedOn w:val="1"/>
    <w:next w:val="1"/>
    <w:qFormat/>
    <w:uiPriority w:val="9"/>
    <w:pPr>
      <w:keepNext/>
      <w:keepLines/>
      <w:spacing w:before="480" w:after="0"/>
      <w:outlineLvl w:val="0"/>
    </w:pPr>
    <w:rPr>
      <w:rFonts w:asciiTheme="majorHAnsi" w:hAnsiTheme="majorHAnsi" w:eastAsiaTheme="majorEastAsia" w:cstheme="majorBidi"/>
      <w:b/>
      <w:bCs/>
      <w:color w:val="2E75B6" w:themeColor="accent1" w:themeShade="BF"/>
      <w:sz w:val="28"/>
      <w:szCs w:val="28"/>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2022-09-22T04:56:00Z</dcterms:created>
  <dc:creator>DELL</dc:creator>
  <cp:lastModifiedBy>DELL</cp:lastModifiedBy>
  <dcterms:modified xsi:type="dcterms:W3CDTF">2022-09-22T04:57:16Z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F21A3BAAD73346D78980AADC1D4FF322</vt:lpwstr>
  </property>
</Properties>
</file>