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C4" w:rsidRPr="00BA735E" w:rsidRDefault="005A7AC4" w:rsidP="005A7AC4">
      <w:pPr>
        <w:pStyle w:val="Heading1"/>
        <w:spacing w:before="0"/>
        <w:jc w:val="center"/>
        <w:rPr>
          <w:rFonts w:ascii="Times New Roman" w:hAnsi="Times New Roman" w:cs="Times New Roman"/>
          <w:b/>
          <w:bCs/>
          <w:sz w:val="28"/>
          <w:szCs w:val="28"/>
        </w:rPr>
      </w:pPr>
      <w:bookmarkStart w:id="0" w:name="_Toc98332082"/>
      <w:bookmarkStart w:id="1" w:name="_Toc106204795"/>
      <w:r w:rsidRPr="00BA735E">
        <w:rPr>
          <w:rFonts w:ascii="Times New Roman" w:hAnsi="Times New Roman" w:cs="Times New Roman"/>
          <w:b/>
          <w:bCs/>
          <w:color w:val="000000" w:themeColor="text1"/>
          <w:sz w:val="28"/>
          <w:szCs w:val="28"/>
        </w:rPr>
        <w:t>ABSTRAK</w:t>
      </w:r>
      <w:bookmarkEnd w:id="0"/>
      <w:bookmarkEnd w:id="1"/>
      <w:r w:rsidRPr="00BA735E">
        <w:rPr>
          <w:rFonts w:ascii="Times New Roman" w:hAnsi="Times New Roman" w:cs="Times New Roman"/>
          <w:b/>
          <w:bCs/>
          <w:sz w:val="28"/>
          <w:szCs w:val="28"/>
        </w:rPr>
        <w:t xml:space="preserve"> </w:t>
      </w:r>
    </w:p>
    <w:p w:rsidR="005A7AC4" w:rsidRPr="00C00491" w:rsidRDefault="005A7AC4" w:rsidP="005A7AC4">
      <w:pPr>
        <w:ind w:firstLine="720"/>
        <w:jc w:val="both"/>
        <w:rPr>
          <w:rFonts w:ascii="Times New Roman" w:hAnsi="Times New Roman"/>
          <w:color w:val="000000"/>
        </w:rPr>
      </w:pPr>
    </w:p>
    <w:p w:rsidR="005A7AC4" w:rsidRPr="00C00491" w:rsidRDefault="005A7AC4" w:rsidP="005A7AC4">
      <w:pPr>
        <w:ind w:firstLine="720"/>
        <w:jc w:val="both"/>
        <w:rPr>
          <w:rFonts w:ascii="Times New Roman" w:hAnsi="Times New Roman"/>
          <w:color w:val="000000"/>
        </w:rPr>
      </w:pPr>
    </w:p>
    <w:p w:rsidR="005A7AC4" w:rsidRDefault="005A7AC4" w:rsidP="005A7AC4">
      <w:pPr>
        <w:spacing w:line="240" w:lineRule="auto"/>
        <w:ind w:firstLine="720"/>
        <w:jc w:val="both"/>
        <w:rPr>
          <w:rFonts w:ascii="Times New Roman" w:hAnsi="Times New Roman"/>
          <w:color w:val="000000"/>
          <w:sz w:val="24"/>
          <w:szCs w:val="24"/>
        </w:rPr>
      </w:pPr>
      <w:bookmarkStart w:id="2" w:name="_Hlk99310903"/>
      <w:proofErr w:type="spellStart"/>
      <w:r>
        <w:rPr>
          <w:rFonts w:ascii="Times New Roman" w:hAnsi="Times New Roman"/>
          <w:color w:val="000000"/>
          <w:sz w:val="24"/>
          <w:szCs w:val="24"/>
        </w:rPr>
        <w:t>Geografis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sejarah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budaya</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kultur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kutub</w:t>
      </w:r>
      <w:proofErr w:type="spellEnd"/>
      <w:r>
        <w:rPr>
          <w:rFonts w:ascii="Times New Roman" w:hAnsi="Times New Roman"/>
          <w:color w:val="000000"/>
          <w:sz w:val="24"/>
          <w:szCs w:val="24"/>
        </w:rPr>
        <w:t xml:space="preserve"> magnet </w:t>
      </w:r>
      <w:proofErr w:type="spellStart"/>
      <w:r>
        <w:rPr>
          <w:rFonts w:ascii="Times New Roman" w:hAnsi="Times New Roman"/>
          <w:color w:val="000000"/>
          <w:sz w:val="24"/>
          <w:szCs w:val="24"/>
        </w:rPr>
        <w:t>bagi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wisatawan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lokal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mancanegara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mengunjungi</w:t>
      </w:r>
      <w:proofErr w:type="spellEnd"/>
      <w:r>
        <w:rPr>
          <w:rFonts w:ascii="Times New Roman" w:hAnsi="Times New Roman"/>
          <w:color w:val="000000"/>
          <w:sz w:val="24"/>
          <w:szCs w:val="24"/>
        </w:rPr>
        <w:t xml:space="preserve"> Daerah Istimewa Yogyakarta, </w:t>
      </w:r>
      <w:proofErr w:type="spellStart"/>
      <w:r>
        <w:rPr>
          <w:rFonts w:ascii="Times New Roman" w:hAnsi="Times New Roman"/>
          <w:color w:val="000000"/>
          <w:sz w:val="24"/>
          <w:szCs w:val="24"/>
        </w:rPr>
        <w:t>terutama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Kabupaten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Gunungkidul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Kuantitas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wisatawan</w:t>
      </w:r>
      <w:proofErr w:type="spellEnd"/>
      <w:r>
        <w:rPr>
          <w:rFonts w:ascii="Times New Roman" w:hAnsi="Times New Roman"/>
          <w:color w:val="000000"/>
          <w:sz w:val="24"/>
          <w:szCs w:val="24"/>
        </w:rPr>
        <w:t xml:space="preserve"> yang relative </w:t>
      </w:r>
      <w:proofErr w:type="spellStart"/>
      <w:r>
        <w:rPr>
          <w:rFonts w:ascii="Times New Roman" w:hAnsi="Times New Roman"/>
          <w:color w:val="000000"/>
          <w:sz w:val="24"/>
          <w:szCs w:val="24"/>
        </w:rPr>
        <w:t>meningkat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tahunnya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menunjukkan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keindahan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pantai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putih</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ketinggian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terendah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pemandangan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pegunungan</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ketinggian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tertinggi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budaya</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kultur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kesenian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daerah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kebiasaan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lokal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tarik</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disuguhkan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Kabupaten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Gunungkidul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keindahan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Pantai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Krakal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destinasi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unggulan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pantai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utama</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pasir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putihnya</w:t>
      </w:r>
      <w:proofErr w:type="spellEnd"/>
      <w:r>
        <w:rPr>
          <w:rFonts w:ascii="Times New Roman" w:hAnsi="Times New Roman"/>
          <w:color w:val="000000"/>
          <w:sz w:val="24"/>
          <w:szCs w:val="24"/>
        </w:rPr>
        <w:t xml:space="preserve">, view </w:t>
      </w:r>
      <w:proofErr w:type="spellStart"/>
      <w:r>
        <w:rPr>
          <w:rFonts w:ascii="Times New Roman" w:hAnsi="Times New Roman"/>
          <w:color w:val="000000"/>
          <w:sz w:val="24"/>
          <w:szCs w:val="24"/>
        </w:rPr>
        <w:t>utama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masyarakatnya</w:t>
      </w:r>
      <w:proofErr w:type="spellEnd"/>
      <w:r>
        <w:rPr>
          <w:rFonts w:ascii="Times New Roman" w:hAnsi="Times New Roman"/>
          <w:color w:val="000000"/>
          <w:sz w:val="24"/>
          <w:szCs w:val="24"/>
        </w:rPr>
        <w:t xml:space="preserve">. Akan </w:t>
      </w:r>
      <w:proofErr w:type="spellStart"/>
      <w:r>
        <w:rPr>
          <w:rFonts w:ascii="Times New Roman" w:hAnsi="Times New Roman"/>
          <w:color w:val="000000"/>
          <w:sz w:val="24"/>
          <w:szCs w:val="24"/>
        </w:rPr>
        <w:t>tetapi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problematika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muncul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topik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pembahasan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fasilitas</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menunjang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penginapan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Ketersediaan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penginapan</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pesisir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pantai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selatan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mengandalkan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pemandangan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utama</w:t>
      </w:r>
      <w:proofErr w:type="spellEnd"/>
      <w:r>
        <w:rPr>
          <w:rFonts w:ascii="Times New Roman" w:hAnsi="Times New Roman"/>
          <w:color w:val="000000"/>
          <w:sz w:val="24"/>
          <w:szCs w:val="24"/>
        </w:rPr>
        <w:t xml:space="preserve"> (main view) </w:t>
      </w:r>
      <w:proofErr w:type="spellStart"/>
      <w:r>
        <w:rPr>
          <w:rFonts w:ascii="Times New Roman" w:hAnsi="Times New Roman"/>
          <w:color w:val="000000"/>
          <w:sz w:val="24"/>
          <w:szCs w:val="24"/>
        </w:rPr>
        <w:t>ke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Samudra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Hindia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tanpa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mengakomodasi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seperti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aktivitas-aktivitas</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diakomodasi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responnya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akan</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budaya</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kultur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setempat</w:t>
      </w:r>
      <w:proofErr w:type="spellEnd"/>
      <w:r>
        <w:rPr>
          <w:rFonts w:ascii="Times New Roman" w:hAnsi="Times New Roman"/>
          <w:color w:val="000000"/>
          <w:sz w:val="24"/>
          <w:szCs w:val="24"/>
        </w:rPr>
        <w:t xml:space="preserve">. </w:t>
      </w:r>
    </w:p>
    <w:p w:rsidR="005A7AC4" w:rsidRPr="00BA735E" w:rsidRDefault="005A7AC4" w:rsidP="005A7AC4">
      <w:pPr>
        <w:spacing w:line="24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Perencanaan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perancangan</w:t>
      </w:r>
      <w:proofErr w:type="spellEnd"/>
      <w:r>
        <w:rPr>
          <w:rFonts w:ascii="Times New Roman" w:hAnsi="Times New Roman"/>
          <w:color w:val="000000"/>
          <w:sz w:val="24"/>
          <w:szCs w:val="24"/>
        </w:rPr>
        <w:t xml:space="preserve"> </w:t>
      </w:r>
      <w:r w:rsidRPr="00C46742">
        <w:rPr>
          <w:rFonts w:ascii="Times New Roman" w:hAnsi="Times New Roman"/>
          <w:i/>
          <w:iCs/>
          <w:color w:val="000000"/>
          <w:sz w:val="24"/>
          <w:szCs w:val="24"/>
        </w:rPr>
        <w:t>Beachside resort</w:t>
      </w: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akan</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deskriptif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hal</w:t>
      </w:r>
      <w:proofErr w:type="spellEnd"/>
      <w:r>
        <w:rPr>
          <w:rFonts w:ascii="Times New Roman" w:hAnsi="Times New Roman"/>
          <w:color w:val="000000"/>
          <w:sz w:val="24"/>
          <w:szCs w:val="24"/>
        </w:rPr>
        <w:t xml:space="preserve"> resort </w:t>
      </w:r>
      <w:proofErr w:type="spellStart"/>
      <w:r>
        <w:rPr>
          <w:rFonts w:ascii="Times New Roman" w:hAnsi="Times New Roman"/>
          <w:color w:val="000000"/>
          <w:sz w:val="24"/>
          <w:szCs w:val="24"/>
        </w:rPr>
        <w:t>tepi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pantai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didukung</w:t>
      </w:r>
      <w:proofErr w:type="spellEnd"/>
      <w:r>
        <w:rPr>
          <w:rFonts w:ascii="Times New Roman" w:hAnsi="Times New Roman"/>
          <w:color w:val="000000"/>
          <w:sz w:val="24"/>
          <w:szCs w:val="24"/>
        </w:rPr>
        <w:t xml:space="preserve"> data primer </w:t>
      </w:r>
      <w:proofErr w:type="spellStart"/>
      <w:r>
        <w:rPr>
          <w:rFonts w:ascii="Times New Roman" w:hAnsi="Times New Roman"/>
          <w:color w:val="000000"/>
          <w:sz w:val="24"/>
          <w:szCs w:val="24"/>
        </w:rPr>
        <w:t>berupa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obervasi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tapak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langsung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juga</w:t>
      </w:r>
      <w:proofErr w:type="spellEnd"/>
      <w:r>
        <w:rPr>
          <w:rFonts w:ascii="Times New Roman" w:hAnsi="Times New Roman"/>
          <w:color w:val="000000"/>
          <w:sz w:val="24"/>
          <w:szCs w:val="24"/>
        </w:rPr>
        <w:t xml:space="preserve"> data-data </w:t>
      </w:r>
      <w:proofErr w:type="spellStart"/>
      <w:r>
        <w:rPr>
          <w:rFonts w:ascii="Times New Roman" w:hAnsi="Times New Roman"/>
          <w:color w:val="000000"/>
          <w:sz w:val="24"/>
          <w:szCs w:val="24"/>
        </w:rPr>
        <w:t>sekunder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budaya</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kultur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pendukung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lainnya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penggunaan</w:t>
      </w:r>
      <w:proofErr w:type="spellEnd"/>
      <w:r>
        <w:rPr>
          <w:rFonts w:ascii="Times New Roman" w:hAnsi="Times New Roman"/>
          <w:color w:val="000000"/>
          <w:sz w:val="24"/>
          <w:szCs w:val="24"/>
        </w:rPr>
        <w:t xml:space="preserve"> Neo-</w:t>
      </w:r>
      <w:proofErr w:type="spellStart"/>
      <w:r>
        <w:rPr>
          <w:rFonts w:ascii="Times New Roman" w:hAnsi="Times New Roman"/>
          <w:color w:val="000000"/>
          <w:sz w:val="24"/>
          <w:szCs w:val="24"/>
        </w:rPr>
        <w:t>Vernakular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pendekatannya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begitu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diperlukan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perencanaan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perancangan</w:t>
      </w:r>
      <w:proofErr w:type="spellEnd"/>
      <w:r>
        <w:rPr>
          <w:rFonts w:ascii="Times New Roman" w:hAnsi="Times New Roman"/>
          <w:color w:val="000000"/>
          <w:sz w:val="24"/>
          <w:szCs w:val="24"/>
        </w:rPr>
        <w:t xml:space="preserve"> </w:t>
      </w:r>
      <w:r w:rsidRPr="00C46742">
        <w:rPr>
          <w:rFonts w:ascii="Times New Roman" w:hAnsi="Times New Roman"/>
          <w:i/>
          <w:iCs/>
          <w:color w:val="000000"/>
          <w:sz w:val="24"/>
          <w:szCs w:val="24"/>
        </w:rPr>
        <w:t>Beachside resort</w:t>
      </w:r>
      <w:r>
        <w:rPr>
          <w:rFonts w:ascii="Times New Roman" w:hAnsi="Times New Roman"/>
          <w:color w:val="000000"/>
          <w:sz w:val="24"/>
          <w:szCs w:val="24"/>
        </w:rPr>
        <w:t xml:space="preserve"> yang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fungsional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para </w:t>
      </w:r>
      <w:proofErr w:type="spellStart"/>
      <w:r>
        <w:rPr>
          <w:rFonts w:ascii="Times New Roman" w:hAnsi="Times New Roman"/>
          <w:color w:val="000000"/>
          <w:sz w:val="24"/>
          <w:szCs w:val="24"/>
        </w:rPr>
        <w:t>pengguna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maupun</w:t>
      </w:r>
      <w:proofErr w:type="spellEnd"/>
      <w:r>
        <w:rPr>
          <w:rFonts w:ascii="Times New Roman" w:hAnsi="Times New Roman"/>
          <w:color w:val="000000"/>
          <w:sz w:val="24"/>
          <w:szCs w:val="24"/>
        </w:rPr>
        <w:t xml:space="preserve"> </w:t>
      </w:r>
      <w:proofErr w:type="spellStart"/>
      <w:r>
        <w:rPr>
          <w:rFonts w:ascii="Times New Roman" w:hAnsi="Times New Roman"/>
          <w:i/>
          <w:iCs/>
          <w:color w:val="000000"/>
          <w:sz w:val="24"/>
          <w:szCs w:val="24"/>
        </w:rPr>
        <w:t>Lokal</w:t>
      </w:r>
      <w:proofErr w:type="spellEnd"/>
      <w:r w:rsidRPr="00B566A2">
        <w:rPr>
          <w:rFonts w:ascii="Times New Roman" w:hAnsi="Times New Roman"/>
          <w:i/>
          <w:iCs/>
          <w:color w:val="000000"/>
          <w:sz w:val="24"/>
          <w:szCs w:val="24"/>
        </w:rPr>
        <w:t xml:space="preserve"> Wisdom</w:t>
      </w:r>
      <w:r>
        <w:rPr>
          <w:rFonts w:ascii="Times New Roman" w:hAnsi="Times New Roman"/>
          <w:color w:val="000000"/>
          <w:sz w:val="24"/>
          <w:szCs w:val="24"/>
        </w:rPr>
        <w:t xml:space="preserve"> yang </w:t>
      </w:r>
      <w:proofErr w:type="spellStart"/>
      <w:r>
        <w:rPr>
          <w:rFonts w:ascii="Times New Roman" w:hAnsi="Times New Roman"/>
          <w:color w:val="000000"/>
          <w:sz w:val="24"/>
          <w:szCs w:val="24"/>
        </w:rPr>
        <w:t>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tanpa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mengindahkan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masyakarat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Pendekatan</w:t>
      </w:r>
      <w:proofErr w:type="spellEnd"/>
      <w:r>
        <w:rPr>
          <w:rFonts w:ascii="Times New Roman" w:hAnsi="Times New Roman"/>
          <w:color w:val="000000"/>
          <w:sz w:val="24"/>
          <w:szCs w:val="24"/>
        </w:rPr>
        <w:t xml:space="preserve"> Neo-</w:t>
      </w:r>
      <w:proofErr w:type="spellStart"/>
      <w:r>
        <w:rPr>
          <w:rFonts w:ascii="Times New Roman" w:hAnsi="Times New Roman"/>
          <w:color w:val="000000"/>
          <w:sz w:val="24"/>
          <w:szCs w:val="24"/>
        </w:rPr>
        <w:t>Vernakular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mencapai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bangunan</w:t>
      </w:r>
      <w:proofErr w:type="spellEnd"/>
      <w:r>
        <w:rPr>
          <w:rFonts w:ascii="Times New Roman" w:hAnsi="Times New Roman"/>
          <w:color w:val="000000"/>
          <w:sz w:val="24"/>
          <w:szCs w:val="24"/>
        </w:rPr>
        <w:t xml:space="preserve"> resort yang </w:t>
      </w:r>
      <w:proofErr w:type="spellStart"/>
      <w:r>
        <w:rPr>
          <w:rFonts w:ascii="Times New Roman" w:hAnsi="Times New Roman"/>
          <w:color w:val="000000"/>
          <w:sz w:val="24"/>
          <w:szCs w:val="24"/>
        </w:rPr>
        <w:t>ikonik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namun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tetap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mengakar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lokal</w:t>
      </w:r>
      <w:proofErr w:type="spellEnd"/>
      <w:r>
        <w:rPr>
          <w:rFonts w:ascii="Times New Roman" w:hAnsi="Times New Roman"/>
          <w:color w:val="000000"/>
          <w:sz w:val="24"/>
          <w:szCs w:val="24"/>
        </w:rPr>
        <w:t xml:space="preserve"> wisdom </w:t>
      </w:r>
      <w:proofErr w:type="spellStart"/>
      <w:r>
        <w:rPr>
          <w:rFonts w:ascii="Times New Roman" w:hAnsi="Times New Roman"/>
          <w:color w:val="000000"/>
          <w:sz w:val="24"/>
          <w:szCs w:val="24"/>
        </w:rPr>
        <w:t>setempat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eksterior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arsitekturalnya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ruangan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menampung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kegiatan</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dalamnya</w:t>
      </w:r>
      <w:proofErr w:type="spellEnd"/>
      <w:r>
        <w:rPr>
          <w:rFonts w:ascii="Times New Roman" w:hAnsi="Times New Roman"/>
          <w:color w:val="000000"/>
          <w:sz w:val="24"/>
          <w:szCs w:val="24"/>
        </w:rPr>
        <w:t>.</w:t>
      </w:r>
    </w:p>
    <w:bookmarkEnd w:id="2"/>
    <w:p w:rsidR="005A7AC4" w:rsidRPr="00BA735E" w:rsidRDefault="005A7AC4" w:rsidP="005A7AC4">
      <w:pPr>
        <w:ind w:firstLine="720"/>
        <w:jc w:val="both"/>
        <w:rPr>
          <w:rFonts w:ascii="Times New Roman" w:hAnsi="Times New Roman"/>
          <w:color w:val="000000"/>
          <w:sz w:val="24"/>
          <w:szCs w:val="24"/>
        </w:rPr>
      </w:pPr>
    </w:p>
    <w:p w:rsidR="005A7AC4" w:rsidRPr="00BA735E" w:rsidRDefault="005A7AC4" w:rsidP="005A7AC4">
      <w:pPr>
        <w:spacing w:line="240" w:lineRule="auto"/>
        <w:jc w:val="both"/>
        <w:rPr>
          <w:rFonts w:ascii="Times New Roman" w:hAnsi="Times New Roman"/>
          <w:color w:val="000000"/>
          <w:sz w:val="24"/>
          <w:szCs w:val="24"/>
        </w:rPr>
      </w:pPr>
      <w:r w:rsidRPr="00BA735E">
        <w:rPr>
          <w:rFonts w:ascii="Times New Roman" w:hAnsi="Times New Roman"/>
          <w:color w:val="000000"/>
          <w:sz w:val="24"/>
          <w:szCs w:val="24"/>
        </w:rPr>
        <w:t xml:space="preserve">Kata </w:t>
      </w:r>
      <w:proofErr w:type="spellStart"/>
      <w:r w:rsidRPr="00BA735E">
        <w:rPr>
          <w:rFonts w:ascii="Times New Roman" w:hAnsi="Times New Roman"/>
          <w:color w:val="000000"/>
          <w:sz w:val="24"/>
          <w:szCs w:val="24"/>
        </w:rPr>
        <w:t>Kunci</w:t>
      </w:r>
      <w:proofErr w:type="spellEnd"/>
      <w:r w:rsidRPr="00BA735E">
        <w:rPr>
          <w:rFonts w:ascii="Times New Roman" w:hAnsi="Times New Roman"/>
          <w:color w:val="000000"/>
          <w:sz w:val="24"/>
          <w:szCs w:val="24"/>
        </w:rPr>
        <w:t xml:space="preserve">: </w:t>
      </w:r>
      <w:r w:rsidRPr="00C46742">
        <w:rPr>
          <w:rFonts w:ascii="Times New Roman" w:hAnsi="Times New Roman"/>
          <w:i/>
          <w:iCs/>
          <w:color w:val="000000"/>
          <w:sz w:val="24"/>
          <w:szCs w:val="24"/>
        </w:rPr>
        <w:t>Beachside resort</w:t>
      </w:r>
      <w:r w:rsidRPr="00BA735E">
        <w:rPr>
          <w:rFonts w:ascii="Times New Roman" w:hAnsi="Times New Roman"/>
          <w:color w:val="000000"/>
          <w:sz w:val="24"/>
          <w:szCs w:val="24"/>
        </w:rPr>
        <w:t xml:space="preserve">; </w:t>
      </w:r>
      <w:proofErr w:type="spellStart"/>
      <w:r>
        <w:rPr>
          <w:rFonts w:ascii="Times New Roman" w:hAnsi="Times New Roman"/>
          <w:color w:val="000000"/>
          <w:sz w:val="24"/>
          <w:szCs w:val="24"/>
        </w:rPr>
        <w:t>Kabupaten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Gunungkidul</w:t>
      </w:r>
      <w:proofErr w:type="spellEnd"/>
      <w:r>
        <w:rPr>
          <w:rFonts w:ascii="Times New Roman" w:hAnsi="Times New Roman"/>
          <w:color w:val="000000"/>
          <w:sz w:val="24"/>
          <w:szCs w:val="24"/>
        </w:rPr>
        <w:t xml:space="preserve">; </w:t>
      </w:r>
      <w:r w:rsidRPr="002028CE">
        <w:rPr>
          <w:rFonts w:ascii="Times New Roman" w:hAnsi="Times New Roman"/>
          <w:i/>
          <w:iCs/>
          <w:color w:val="000000"/>
          <w:sz w:val="24"/>
          <w:szCs w:val="24"/>
        </w:rPr>
        <w:t>Local Wisdom</w:t>
      </w:r>
      <w:r>
        <w:rPr>
          <w:rFonts w:ascii="Times New Roman" w:hAnsi="Times New Roman"/>
          <w:color w:val="000000"/>
          <w:sz w:val="24"/>
          <w:szCs w:val="24"/>
        </w:rPr>
        <w:t>; Neo-</w:t>
      </w:r>
      <w:proofErr w:type="spellStart"/>
      <w:r>
        <w:rPr>
          <w:rFonts w:ascii="Times New Roman" w:hAnsi="Times New Roman"/>
          <w:color w:val="000000"/>
          <w:sz w:val="24"/>
          <w:szCs w:val="24"/>
        </w:rPr>
        <w:t>Vernakular</w:t>
      </w:r>
      <w:proofErr w:type="spellEnd"/>
    </w:p>
    <w:p w:rsidR="005A7AC4" w:rsidRDefault="005A7AC4" w:rsidP="005A7AC4">
      <w:pPr>
        <w:rPr>
          <w:rFonts w:ascii="Times New Roman" w:eastAsiaTheme="majorEastAsia" w:hAnsi="Times New Roman" w:cs="Times New Roman"/>
          <w:b/>
          <w:bCs/>
          <w:sz w:val="28"/>
          <w:szCs w:val="28"/>
        </w:rPr>
      </w:pPr>
    </w:p>
    <w:p w:rsidR="005A7AC4" w:rsidRDefault="005A7AC4" w:rsidP="005A7AC4">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rsidR="005A7AC4" w:rsidRPr="002028CE" w:rsidRDefault="005A7AC4" w:rsidP="005A7AC4">
      <w:pPr>
        <w:pStyle w:val="Heading1"/>
        <w:jc w:val="center"/>
        <w:rPr>
          <w:rFonts w:ascii="Times New Roman" w:hAnsi="Times New Roman" w:cs="Times New Roman"/>
          <w:b/>
          <w:bCs/>
          <w:i/>
          <w:iCs/>
          <w:color w:val="000000" w:themeColor="text1"/>
          <w:sz w:val="28"/>
          <w:szCs w:val="28"/>
        </w:rPr>
      </w:pPr>
      <w:bookmarkStart w:id="3" w:name="_Toc106204796"/>
      <w:r w:rsidRPr="002028CE">
        <w:rPr>
          <w:rFonts w:ascii="Times New Roman" w:hAnsi="Times New Roman" w:cs="Times New Roman"/>
          <w:b/>
          <w:bCs/>
          <w:i/>
          <w:iCs/>
          <w:color w:val="000000" w:themeColor="text1"/>
          <w:sz w:val="28"/>
          <w:szCs w:val="28"/>
        </w:rPr>
        <w:lastRenderedPageBreak/>
        <w:t>ABSTRACT</w:t>
      </w:r>
      <w:bookmarkEnd w:id="3"/>
    </w:p>
    <w:p w:rsidR="005A7AC4" w:rsidRDefault="005A7AC4" w:rsidP="005A7AC4"/>
    <w:p w:rsidR="005A7AC4" w:rsidRPr="00DC1D07" w:rsidRDefault="005A7AC4" w:rsidP="005A7AC4"/>
    <w:p w:rsidR="005A7AC4" w:rsidRDefault="005A7AC4" w:rsidP="005A7AC4">
      <w:pPr>
        <w:spacing w:line="240" w:lineRule="auto"/>
        <w:ind w:firstLine="720"/>
        <w:jc w:val="both"/>
        <w:rPr>
          <w:rFonts w:ascii="Times New Roman" w:hAnsi="Times New Roman" w:cs="Times New Roman"/>
          <w:i/>
          <w:iCs/>
          <w:sz w:val="24"/>
          <w:szCs w:val="24"/>
        </w:rPr>
      </w:pPr>
      <w:r w:rsidRPr="00DC1D07">
        <w:rPr>
          <w:rFonts w:ascii="Times New Roman" w:hAnsi="Times New Roman" w:cs="Times New Roman"/>
          <w:i/>
          <w:iCs/>
          <w:sz w:val="24"/>
          <w:szCs w:val="24"/>
        </w:rPr>
        <w:t>Geograph</w:t>
      </w:r>
      <w:r>
        <w:rPr>
          <w:rFonts w:ascii="Times New Roman" w:hAnsi="Times New Roman" w:cs="Times New Roman"/>
          <w:i/>
          <w:iCs/>
          <w:sz w:val="24"/>
          <w:szCs w:val="24"/>
        </w:rPr>
        <w:t>ic</w:t>
      </w:r>
      <w:r w:rsidRPr="00DC1D07">
        <w:rPr>
          <w:rFonts w:ascii="Times New Roman" w:hAnsi="Times New Roman" w:cs="Times New Roman"/>
          <w:i/>
          <w:iCs/>
          <w:sz w:val="24"/>
          <w:szCs w:val="24"/>
        </w:rPr>
        <w:t xml:space="preserve">, history, and culture become magnetic poles for </w:t>
      </w:r>
      <w:proofErr w:type="spellStart"/>
      <w:r>
        <w:rPr>
          <w:rFonts w:ascii="Times New Roman" w:hAnsi="Times New Roman" w:cs="Times New Roman"/>
          <w:i/>
          <w:iCs/>
          <w:sz w:val="24"/>
          <w:szCs w:val="24"/>
        </w:rPr>
        <w:t>lokal</w:t>
      </w:r>
      <w:proofErr w:type="spellEnd"/>
      <w:r w:rsidRPr="00DC1D07">
        <w:rPr>
          <w:rFonts w:ascii="Times New Roman" w:hAnsi="Times New Roman" w:cs="Times New Roman"/>
          <w:i/>
          <w:iCs/>
          <w:sz w:val="24"/>
          <w:szCs w:val="24"/>
        </w:rPr>
        <w:t xml:space="preserve"> and foreign tourists visiting the Special Region of Yogyakarta, especially </w:t>
      </w:r>
      <w:proofErr w:type="spellStart"/>
      <w:r w:rsidRPr="00DC1D07">
        <w:rPr>
          <w:rFonts w:ascii="Times New Roman" w:hAnsi="Times New Roman" w:cs="Times New Roman"/>
          <w:i/>
          <w:iCs/>
          <w:sz w:val="24"/>
          <w:szCs w:val="24"/>
        </w:rPr>
        <w:t>Gunungkidul</w:t>
      </w:r>
      <w:proofErr w:type="spellEnd"/>
      <w:r w:rsidRPr="00DC1D07">
        <w:rPr>
          <w:rFonts w:ascii="Times New Roman" w:hAnsi="Times New Roman" w:cs="Times New Roman"/>
          <w:i/>
          <w:iCs/>
          <w:sz w:val="24"/>
          <w:szCs w:val="24"/>
        </w:rPr>
        <w:t xml:space="preserve"> Regency. The relatively increasing number of tourists every year shows that the natural beauty starts from white</w:t>
      </w:r>
      <w:r>
        <w:rPr>
          <w:rFonts w:ascii="Times New Roman" w:hAnsi="Times New Roman" w:cs="Times New Roman"/>
          <w:i/>
          <w:iCs/>
          <w:sz w:val="24"/>
          <w:szCs w:val="24"/>
        </w:rPr>
        <w:t>-sandy</w:t>
      </w:r>
      <w:r w:rsidRPr="00DC1D07">
        <w:rPr>
          <w:rFonts w:ascii="Times New Roman" w:hAnsi="Times New Roman" w:cs="Times New Roman"/>
          <w:i/>
          <w:iCs/>
          <w:sz w:val="24"/>
          <w:szCs w:val="24"/>
        </w:rPr>
        <w:t xml:space="preserve"> beaches at the lowest altitudes, to mountain views at the highest altitudes; along with cultur</w:t>
      </w:r>
      <w:r>
        <w:rPr>
          <w:rFonts w:ascii="Times New Roman" w:hAnsi="Times New Roman" w:cs="Times New Roman"/>
          <w:i/>
          <w:iCs/>
          <w:sz w:val="24"/>
          <w:szCs w:val="24"/>
        </w:rPr>
        <w:t>al aspects</w:t>
      </w:r>
      <w:r w:rsidRPr="00DC1D07">
        <w:rPr>
          <w:rFonts w:ascii="Times New Roman" w:hAnsi="Times New Roman" w:cs="Times New Roman"/>
          <w:i/>
          <w:iCs/>
          <w:sz w:val="24"/>
          <w:szCs w:val="24"/>
        </w:rPr>
        <w:t xml:space="preserve"> ranging from </w:t>
      </w:r>
      <w:proofErr w:type="spellStart"/>
      <w:r>
        <w:rPr>
          <w:rFonts w:ascii="Times New Roman" w:hAnsi="Times New Roman" w:cs="Times New Roman"/>
          <w:i/>
          <w:iCs/>
          <w:sz w:val="24"/>
          <w:szCs w:val="24"/>
        </w:rPr>
        <w:t>lokal</w:t>
      </w:r>
      <w:proofErr w:type="spellEnd"/>
      <w:r w:rsidRPr="00DC1D07">
        <w:rPr>
          <w:rFonts w:ascii="Times New Roman" w:hAnsi="Times New Roman" w:cs="Times New Roman"/>
          <w:i/>
          <w:iCs/>
          <w:sz w:val="24"/>
          <w:szCs w:val="24"/>
        </w:rPr>
        <w:t xml:space="preserve"> arts to </w:t>
      </w:r>
      <w:r>
        <w:rPr>
          <w:rFonts w:ascii="Times New Roman" w:hAnsi="Times New Roman" w:cs="Times New Roman"/>
          <w:i/>
          <w:iCs/>
          <w:sz w:val="24"/>
          <w:szCs w:val="24"/>
        </w:rPr>
        <w:t>native</w:t>
      </w:r>
      <w:r w:rsidRPr="00DC1D07">
        <w:rPr>
          <w:rFonts w:ascii="Times New Roman" w:hAnsi="Times New Roman" w:cs="Times New Roman"/>
          <w:i/>
          <w:iCs/>
          <w:sz w:val="24"/>
          <w:szCs w:val="24"/>
        </w:rPr>
        <w:t xml:space="preserve"> people's habits are the attractions that are served by </w:t>
      </w:r>
      <w:proofErr w:type="spellStart"/>
      <w:r w:rsidRPr="00DC1D07">
        <w:rPr>
          <w:rFonts w:ascii="Times New Roman" w:hAnsi="Times New Roman" w:cs="Times New Roman"/>
          <w:i/>
          <w:iCs/>
          <w:sz w:val="24"/>
          <w:szCs w:val="24"/>
        </w:rPr>
        <w:t>Gunungkidul</w:t>
      </w:r>
      <w:proofErr w:type="spellEnd"/>
      <w:r w:rsidRPr="00DC1D07">
        <w:rPr>
          <w:rFonts w:ascii="Times New Roman" w:hAnsi="Times New Roman" w:cs="Times New Roman"/>
          <w:i/>
          <w:iCs/>
          <w:sz w:val="24"/>
          <w:szCs w:val="24"/>
        </w:rPr>
        <w:t xml:space="preserve"> Regency, one of which is the beauty of </w:t>
      </w:r>
      <w:proofErr w:type="spellStart"/>
      <w:r w:rsidRPr="00DC1D07">
        <w:rPr>
          <w:rFonts w:ascii="Times New Roman" w:hAnsi="Times New Roman" w:cs="Times New Roman"/>
          <w:i/>
          <w:iCs/>
          <w:sz w:val="24"/>
          <w:szCs w:val="24"/>
        </w:rPr>
        <w:t>Krakal</w:t>
      </w:r>
      <w:proofErr w:type="spellEnd"/>
      <w:r w:rsidRPr="00DC1D07">
        <w:rPr>
          <w:rFonts w:ascii="Times New Roman" w:hAnsi="Times New Roman" w:cs="Times New Roman"/>
          <w:i/>
          <w:iCs/>
          <w:sz w:val="24"/>
          <w:szCs w:val="24"/>
        </w:rPr>
        <w:t xml:space="preserve"> Beach. Being one of the leading destinations, this beach has</w:t>
      </w:r>
      <w:r>
        <w:rPr>
          <w:rFonts w:ascii="Times New Roman" w:hAnsi="Times New Roman" w:cs="Times New Roman"/>
          <w:i/>
          <w:iCs/>
          <w:sz w:val="24"/>
          <w:szCs w:val="24"/>
        </w:rPr>
        <w:t xml:space="preserve"> m</w:t>
      </w:r>
      <w:r w:rsidRPr="00DC1D07">
        <w:rPr>
          <w:rFonts w:ascii="Times New Roman" w:hAnsi="Times New Roman" w:cs="Times New Roman"/>
          <w:i/>
          <w:iCs/>
          <w:sz w:val="24"/>
          <w:szCs w:val="24"/>
        </w:rPr>
        <w:t xml:space="preserve">ain features </w:t>
      </w:r>
      <w:r>
        <w:rPr>
          <w:rFonts w:ascii="Times New Roman" w:hAnsi="Times New Roman" w:cs="Times New Roman"/>
          <w:i/>
          <w:iCs/>
          <w:sz w:val="24"/>
          <w:szCs w:val="24"/>
        </w:rPr>
        <w:t>such as</w:t>
      </w:r>
      <w:r w:rsidRPr="00DC1D07">
        <w:rPr>
          <w:rFonts w:ascii="Times New Roman" w:hAnsi="Times New Roman" w:cs="Times New Roman"/>
          <w:i/>
          <w:iCs/>
          <w:sz w:val="24"/>
          <w:szCs w:val="24"/>
        </w:rPr>
        <w:t xml:space="preserve"> white sand, main view, and </w:t>
      </w:r>
      <w:r>
        <w:rPr>
          <w:rFonts w:ascii="Times New Roman" w:hAnsi="Times New Roman" w:cs="Times New Roman"/>
          <w:i/>
          <w:iCs/>
          <w:sz w:val="24"/>
          <w:szCs w:val="24"/>
        </w:rPr>
        <w:t xml:space="preserve">its </w:t>
      </w:r>
      <w:r w:rsidRPr="00DC1D07">
        <w:rPr>
          <w:rFonts w:ascii="Times New Roman" w:hAnsi="Times New Roman" w:cs="Times New Roman"/>
          <w:i/>
          <w:iCs/>
          <w:sz w:val="24"/>
          <w:szCs w:val="24"/>
        </w:rPr>
        <w:t xml:space="preserve">people. However, problems arise when </w:t>
      </w:r>
      <w:r>
        <w:rPr>
          <w:rFonts w:ascii="Times New Roman" w:hAnsi="Times New Roman" w:cs="Times New Roman"/>
          <w:i/>
          <w:iCs/>
          <w:sz w:val="24"/>
          <w:szCs w:val="24"/>
        </w:rPr>
        <w:t>topic of the discussions is about</w:t>
      </w:r>
      <w:r w:rsidRPr="00DC1D07">
        <w:rPr>
          <w:rFonts w:ascii="Times New Roman" w:hAnsi="Times New Roman" w:cs="Times New Roman"/>
          <w:i/>
          <w:iCs/>
          <w:sz w:val="24"/>
          <w:szCs w:val="24"/>
        </w:rPr>
        <w:t xml:space="preserve"> supporting facilities, in the form of lodging. The availability of lodging on the south coast only relies on the main view to the Indian Ocean without accommodating other aspects such as </w:t>
      </w:r>
      <w:r>
        <w:rPr>
          <w:rFonts w:ascii="Times New Roman" w:hAnsi="Times New Roman" w:cs="Times New Roman"/>
          <w:i/>
          <w:iCs/>
          <w:sz w:val="24"/>
          <w:szCs w:val="24"/>
        </w:rPr>
        <w:t>activities that respond to the environment and user needs,</w:t>
      </w:r>
      <w:r w:rsidRPr="00DC1D07">
        <w:rPr>
          <w:rFonts w:ascii="Times New Roman" w:hAnsi="Times New Roman" w:cs="Times New Roman"/>
          <w:i/>
          <w:iCs/>
          <w:sz w:val="24"/>
          <w:szCs w:val="24"/>
        </w:rPr>
        <w:t xml:space="preserve"> and also the response to </w:t>
      </w:r>
      <w:proofErr w:type="spellStart"/>
      <w:r>
        <w:rPr>
          <w:rFonts w:ascii="Times New Roman" w:hAnsi="Times New Roman" w:cs="Times New Roman"/>
          <w:i/>
          <w:iCs/>
          <w:sz w:val="24"/>
          <w:szCs w:val="24"/>
        </w:rPr>
        <w:t>lokal</w:t>
      </w:r>
      <w:proofErr w:type="spellEnd"/>
      <w:r w:rsidRPr="00DC1D07">
        <w:rPr>
          <w:rFonts w:ascii="Times New Roman" w:hAnsi="Times New Roman" w:cs="Times New Roman"/>
          <w:i/>
          <w:iCs/>
          <w:sz w:val="24"/>
          <w:szCs w:val="24"/>
        </w:rPr>
        <w:t xml:space="preserve"> culture. </w:t>
      </w:r>
    </w:p>
    <w:p w:rsidR="005A7AC4" w:rsidRDefault="005A7AC4" w:rsidP="005A7AC4">
      <w:pPr>
        <w:spacing w:line="240" w:lineRule="auto"/>
        <w:ind w:firstLine="720"/>
        <w:jc w:val="both"/>
        <w:rPr>
          <w:rFonts w:ascii="Times New Roman" w:hAnsi="Times New Roman" w:cs="Times New Roman"/>
          <w:i/>
          <w:iCs/>
          <w:sz w:val="24"/>
          <w:szCs w:val="24"/>
        </w:rPr>
      </w:pPr>
      <w:r w:rsidRPr="00DC1D07">
        <w:rPr>
          <w:rFonts w:ascii="Times New Roman" w:hAnsi="Times New Roman" w:cs="Times New Roman"/>
          <w:i/>
          <w:iCs/>
          <w:sz w:val="24"/>
          <w:szCs w:val="24"/>
        </w:rPr>
        <w:t xml:space="preserve">The planning and design of the </w:t>
      </w:r>
      <w:r w:rsidRPr="00C46742">
        <w:rPr>
          <w:rFonts w:ascii="Times New Roman" w:hAnsi="Times New Roman" w:cs="Times New Roman"/>
          <w:i/>
          <w:iCs/>
          <w:sz w:val="24"/>
          <w:szCs w:val="24"/>
        </w:rPr>
        <w:t>Beachside resort</w:t>
      </w:r>
      <w:r w:rsidRPr="00DC1D07">
        <w:rPr>
          <w:rFonts w:ascii="Times New Roman" w:hAnsi="Times New Roman" w:cs="Times New Roman"/>
          <w:i/>
          <w:iCs/>
          <w:sz w:val="24"/>
          <w:szCs w:val="24"/>
        </w:rPr>
        <w:t xml:space="preserve"> will use a descriptive method with studies of </w:t>
      </w:r>
      <w:r w:rsidRPr="00C46742">
        <w:rPr>
          <w:rFonts w:ascii="Times New Roman" w:hAnsi="Times New Roman" w:cs="Times New Roman"/>
          <w:i/>
          <w:iCs/>
          <w:sz w:val="24"/>
          <w:szCs w:val="24"/>
        </w:rPr>
        <w:t>beachside resort</w:t>
      </w:r>
      <w:r w:rsidRPr="00DC1D07">
        <w:rPr>
          <w:rFonts w:ascii="Times New Roman" w:hAnsi="Times New Roman" w:cs="Times New Roman"/>
          <w:i/>
          <w:iCs/>
          <w:sz w:val="24"/>
          <w:szCs w:val="24"/>
        </w:rPr>
        <w:t>s</w:t>
      </w:r>
      <w:r>
        <w:rPr>
          <w:rFonts w:ascii="Times New Roman" w:hAnsi="Times New Roman" w:cs="Times New Roman"/>
          <w:i/>
          <w:iCs/>
          <w:sz w:val="24"/>
          <w:szCs w:val="24"/>
        </w:rPr>
        <w:t>,</w:t>
      </w:r>
      <w:r w:rsidRPr="00DC1D07">
        <w:rPr>
          <w:rFonts w:ascii="Times New Roman" w:hAnsi="Times New Roman" w:cs="Times New Roman"/>
          <w:i/>
          <w:iCs/>
          <w:sz w:val="24"/>
          <w:szCs w:val="24"/>
        </w:rPr>
        <w:t xml:space="preserve"> supported by primary data in the form of direct site observations and also other supporting secondary data</w:t>
      </w:r>
      <w:r>
        <w:rPr>
          <w:rFonts w:ascii="Times New Roman" w:hAnsi="Times New Roman" w:cs="Times New Roman"/>
          <w:i/>
          <w:iCs/>
          <w:sz w:val="24"/>
          <w:szCs w:val="24"/>
        </w:rPr>
        <w:t xml:space="preserve"> such as </w:t>
      </w:r>
      <w:proofErr w:type="spellStart"/>
      <w:r>
        <w:rPr>
          <w:rFonts w:ascii="Times New Roman" w:hAnsi="Times New Roman" w:cs="Times New Roman"/>
          <w:i/>
          <w:iCs/>
          <w:sz w:val="24"/>
          <w:szCs w:val="24"/>
        </w:rPr>
        <w:t>lokal</w:t>
      </w:r>
      <w:proofErr w:type="spellEnd"/>
      <w:r>
        <w:rPr>
          <w:rFonts w:ascii="Times New Roman" w:hAnsi="Times New Roman" w:cs="Times New Roman"/>
          <w:i/>
          <w:iCs/>
          <w:sz w:val="24"/>
          <w:szCs w:val="24"/>
        </w:rPr>
        <w:t xml:space="preserve"> culture and other supporting aspects</w:t>
      </w:r>
      <w:r w:rsidRPr="00DC1D07">
        <w:rPr>
          <w:rFonts w:ascii="Times New Roman" w:hAnsi="Times New Roman" w:cs="Times New Roman"/>
          <w:i/>
          <w:iCs/>
          <w:sz w:val="24"/>
          <w:szCs w:val="24"/>
        </w:rPr>
        <w:t>, along with the use of Neo-</w:t>
      </w:r>
      <w:proofErr w:type="spellStart"/>
      <w:r w:rsidRPr="00D51017">
        <w:rPr>
          <w:rFonts w:ascii="Times New Roman" w:hAnsi="Times New Roman" w:cs="Times New Roman"/>
          <w:sz w:val="24"/>
          <w:szCs w:val="24"/>
        </w:rPr>
        <w:t>Vernakular</w:t>
      </w:r>
      <w:proofErr w:type="spellEnd"/>
      <w:r w:rsidRPr="00DC1D07">
        <w:rPr>
          <w:rFonts w:ascii="Times New Roman" w:hAnsi="Times New Roman" w:cs="Times New Roman"/>
          <w:i/>
          <w:iCs/>
          <w:sz w:val="24"/>
          <w:szCs w:val="24"/>
        </w:rPr>
        <w:t xml:space="preserve"> as an approach. That way, it is necessary to plan and design a </w:t>
      </w:r>
      <w:proofErr w:type="gramStart"/>
      <w:r w:rsidRPr="00C46742">
        <w:rPr>
          <w:rFonts w:ascii="Times New Roman" w:hAnsi="Times New Roman" w:cs="Times New Roman"/>
          <w:i/>
          <w:iCs/>
          <w:sz w:val="24"/>
          <w:szCs w:val="24"/>
        </w:rPr>
        <w:t>Beachside</w:t>
      </w:r>
      <w:proofErr w:type="gramEnd"/>
      <w:r w:rsidRPr="00C46742">
        <w:rPr>
          <w:rFonts w:ascii="Times New Roman" w:hAnsi="Times New Roman" w:cs="Times New Roman"/>
          <w:i/>
          <w:iCs/>
          <w:sz w:val="24"/>
          <w:szCs w:val="24"/>
        </w:rPr>
        <w:t xml:space="preserve"> resort</w:t>
      </w:r>
      <w:r w:rsidRPr="00DC1D07">
        <w:rPr>
          <w:rFonts w:ascii="Times New Roman" w:hAnsi="Times New Roman" w:cs="Times New Roman"/>
          <w:i/>
          <w:iCs/>
          <w:sz w:val="24"/>
          <w:szCs w:val="24"/>
        </w:rPr>
        <w:t xml:space="preserve"> that can respond both in terms of functionality, the needs of users, and the existing </w:t>
      </w:r>
      <w:proofErr w:type="spellStart"/>
      <w:r>
        <w:rPr>
          <w:rFonts w:ascii="Times New Roman" w:hAnsi="Times New Roman" w:cs="Times New Roman"/>
          <w:i/>
          <w:iCs/>
          <w:sz w:val="24"/>
          <w:szCs w:val="24"/>
        </w:rPr>
        <w:t>lokal</w:t>
      </w:r>
      <w:proofErr w:type="spellEnd"/>
      <w:r w:rsidRPr="00DC1D07">
        <w:rPr>
          <w:rFonts w:ascii="Times New Roman" w:hAnsi="Times New Roman" w:cs="Times New Roman"/>
          <w:i/>
          <w:iCs/>
          <w:sz w:val="24"/>
          <w:szCs w:val="24"/>
        </w:rPr>
        <w:t xml:space="preserve"> </w:t>
      </w:r>
      <w:r>
        <w:rPr>
          <w:rFonts w:ascii="Times New Roman" w:hAnsi="Times New Roman" w:cs="Times New Roman"/>
          <w:i/>
          <w:iCs/>
          <w:sz w:val="24"/>
          <w:szCs w:val="24"/>
        </w:rPr>
        <w:t>w</w:t>
      </w:r>
      <w:r w:rsidRPr="00DC1D07">
        <w:rPr>
          <w:rFonts w:ascii="Times New Roman" w:hAnsi="Times New Roman" w:cs="Times New Roman"/>
          <w:i/>
          <w:iCs/>
          <w:sz w:val="24"/>
          <w:szCs w:val="24"/>
        </w:rPr>
        <w:t xml:space="preserve">isdom without heeding the </w:t>
      </w:r>
      <w:proofErr w:type="spellStart"/>
      <w:r>
        <w:rPr>
          <w:rFonts w:ascii="Times New Roman" w:hAnsi="Times New Roman" w:cs="Times New Roman"/>
          <w:i/>
          <w:iCs/>
          <w:sz w:val="24"/>
          <w:szCs w:val="24"/>
        </w:rPr>
        <w:t>lokal</w:t>
      </w:r>
      <w:proofErr w:type="spellEnd"/>
      <w:r w:rsidRPr="00DC1D07">
        <w:rPr>
          <w:rFonts w:ascii="Times New Roman" w:hAnsi="Times New Roman" w:cs="Times New Roman"/>
          <w:i/>
          <w:iCs/>
          <w:sz w:val="24"/>
          <w:szCs w:val="24"/>
        </w:rPr>
        <w:t xml:space="preserve"> community. The use of Neo-</w:t>
      </w:r>
      <w:proofErr w:type="spellStart"/>
      <w:r w:rsidRPr="00D51017">
        <w:rPr>
          <w:rFonts w:ascii="Times New Roman" w:hAnsi="Times New Roman" w:cs="Times New Roman"/>
          <w:sz w:val="24"/>
          <w:szCs w:val="24"/>
        </w:rPr>
        <w:t>Vernakular</w:t>
      </w:r>
      <w:proofErr w:type="spellEnd"/>
      <w:r w:rsidRPr="00DC1D07">
        <w:rPr>
          <w:rFonts w:ascii="Times New Roman" w:hAnsi="Times New Roman" w:cs="Times New Roman"/>
          <w:i/>
          <w:iCs/>
          <w:sz w:val="24"/>
          <w:szCs w:val="24"/>
        </w:rPr>
        <w:t xml:space="preserve"> Approach with the intention of achieving an iconic resort building but still rooted in </w:t>
      </w:r>
      <w:proofErr w:type="spellStart"/>
      <w:r>
        <w:rPr>
          <w:rFonts w:ascii="Times New Roman" w:hAnsi="Times New Roman" w:cs="Times New Roman"/>
          <w:i/>
          <w:iCs/>
          <w:sz w:val="24"/>
          <w:szCs w:val="24"/>
        </w:rPr>
        <w:t>lokal</w:t>
      </w:r>
      <w:proofErr w:type="spellEnd"/>
      <w:r w:rsidRPr="00DC1D07">
        <w:rPr>
          <w:rFonts w:ascii="Times New Roman" w:hAnsi="Times New Roman" w:cs="Times New Roman"/>
          <w:i/>
          <w:iCs/>
          <w:sz w:val="24"/>
          <w:szCs w:val="24"/>
        </w:rPr>
        <w:t xml:space="preserve"> wisdom, both in terms of the architectural exterior, and the space that accommodates the activities inside.</w:t>
      </w:r>
    </w:p>
    <w:p w:rsidR="005A7AC4" w:rsidRPr="00DC1D07" w:rsidRDefault="005A7AC4" w:rsidP="005A7AC4">
      <w:pPr>
        <w:spacing w:line="240" w:lineRule="auto"/>
        <w:ind w:firstLine="720"/>
        <w:jc w:val="both"/>
        <w:rPr>
          <w:rFonts w:ascii="Times New Roman" w:hAnsi="Times New Roman" w:cs="Times New Roman"/>
          <w:i/>
          <w:iCs/>
          <w:sz w:val="24"/>
          <w:szCs w:val="24"/>
        </w:rPr>
      </w:pPr>
    </w:p>
    <w:p w:rsidR="005A7AC4" w:rsidRPr="00DC1D07" w:rsidRDefault="005A7AC4" w:rsidP="005A7AC4">
      <w:pPr>
        <w:spacing w:line="240" w:lineRule="auto"/>
        <w:jc w:val="both"/>
        <w:rPr>
          <w:rFonts w:ascii="Times New Roman" w:hAnsi="Times New Roman" w:cs="Times New Roman"/>
          <w:i/>
          <w:iCs/>
          <w:sz w:val="24"/>
          <w:szCs w:val="24"/>
        </w:rPr>
      </w:pPr>
      <w:r w:rsidRPr="00DC1D07">
        <w:rPr>
          <w:rFonts w:ascii="Times New Roman" w:hAnsi="Times New Roman" w:cs="Times New Roman"/>
          <w:i/>
          <w:iCs/>
          <w:sz w:val="24"/>
          <w:szCs w:val="24"/>
        </w:rPr>
        <w:t xml:space="preserve">Keywords: </w:t>
      </w:r>
      <w:r w:rsidRPr="00C46742">
        <w:rPr>
          <w:rFonts w:ascii="Times New Roman" w:hAnsi="Times New Roman" w:cs="Times New Roman"/>
          <w:i/>
          <w:iCs/>
          <w:sz w:val="24"/>
          <w:szCs w:val="24"/>
        </w:rPr>
        <w:t>Beachside resort</w:t>
      </w:r>
      <w:r w:rsidRPr="00DC1D07">
        <w:rPr>
          <w:rFonts w:ascii="Times New Roman" w:hAnsi="Times New Roman" w:cs="Times New Roman"/>
          <w:i/>
          <w:iCs/>
          <w:sz w:val="24"/>
          <w:szCs w:val="24"/>
        </w:rPr>
        <w:t xml:space="preserve">, </w:t>
      </w:r>
      <w:proofErr w:type="spellStart"/>
      <w:r w:rsidRPr="00DC1D07">
        <w:rPr>
          <w:rFonts w:ascii="Times New Roman" w:hAnsi="Times New Roman" w:cs="Times New Roman"/>
          <w:i/>
          <w:iCs/>
          <w:sz w:val="24"/>
          <w:szCs w:val="24"/>
        </w:rPr>
        <w:t>Gunungkidul</w:t>
      </w:r>
      <w:proofErr w:type="spellEnd"/>
      <w:r w:rsidRPr="00DC1D07">
        <w:rPr>
          <w:rFonts w:ascii="Times New Roman" w:hAnsi="Times New Roman" w:cs="Times New Roman"/>
          <w:i/>
          <w:iCs/>
          <w:sz w:val="24"/>
          <w:szCs w:val="24"/>
        </w:rPr>
        <w:t xml:space="preserve"> </w:t>
      </w:r>
      <w:r>
        <w:rPr>
          <w:rFonts w:ascii="Times New Roman" w:hAnsi="Times New Roman" w:cs="Times New Roman"/>
          <w:i/>
          <w:iCs/>
          <w:sz w:val="24"/>
          <w:szCs w:val="24"/>
        </w:rPr>
        <w:t>Regency</w:t>
      </w:r>
      <w:r w:rsidRPr="00DC1D07">
        <w:rPr>
          <w:rFonts w:ascii="Times New Roman" w:hAnsi="Times New Roman" w:cs="Times New Roman"/>
          <w:i/>
          <w:iCs/>
          <w:sz w:val="24"/>
          <w:szCs w:val="24"/>
        </w:rPr>
        <w:t xml:space="preserve">, </w:t>
      </w:r>
      <w:r>
        <w:rPr>
          <w:rFonts w:ascii="Times New Roman" w:hAnsi="Times New Roman" w:cs="Times New Roman"/>
          <w:i/>
          <w:iCs/>
          <w:sz w:val="24"/>
          <w:szCs w:val="24"/>
        </w:rPr>
        <w:t>Local</w:t>
      </w:r>
      <w:r w:rsidRPr="00DC1D07">
        <w:rPr>
          <w:rFonts w:ascii="Times New Roman" w:hAnsi="Times New Roman" w:cs="Times New Roman"/>
          <w:i/>
          <w:iCs/>
          <w:sz w:val="24"/>
          <w:szCs w:val="24"/>
        </w:rPr>
        <w:t xml:space="preserve"> Wisdom, Neo-</w:t>
      </w:r>
      <w:proofErr w:type="spellStart"/>
      <w:r w:rsidRPr="00D51017">
        <w:rPr>
          <w:rFonts w:ascii="Times New Roman" w:hAnsi="Times New Roman" w:cs="Times New Roman"/>
          <w:sz w:val="24"/>
          <w:szCs w:val="24"/>
        </w:rPr>
        <w:t>Vernakular</w:t>
      </w:r>
      <w:proofErr w:type="spellEnd"/>
    </w:p>
    <w:p w:rsidR="00720284" w:rsidRDefault="00720284">
      <w:bookmarkStart w:id="4" w:name="_GoBack"/>
      <w:bookmarkEnd w:id="4"/>
    </w:p>
    <w:sectPr w:rsidR="00720284" w:rsidSect="0066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C4"/>
    <w:rsid w:val="005A7AC4"/>
    <w:rsid w:val="0066048D"/>
    <w:rsid w:val="0072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53ADB-0325-49D5-9E91-25DA3FE0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C4"/>
    <w:rPr>
      <w:lang w:val="en-ID"/>
    </w:rPr>
  </w:style>
  <w:style w:type="paragraph" w:styleId="Heading1">
    <w:name w:val="heading 1"/>
    <w:basedOn w:val="Normal"/>
    <w:next w:val="Normal"/>
    <w:link w:val="Heading1Char"/>
    <w:uiPriority w:val="9"/>
    <w:qFormat/>
    <w:rsid w:val="005A7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AC4"/>
    <w:rPr>
      <w:rFonts w:asciiTheme="majorHAnsi" w:eastAsiaTheme="majorEastAsia" w:hAnsiTheme="majorHAnsi" w:cstheme="majorBidi"/>
      <w:color w:val="2E74B5" w:themeColor="accent1" w:themeShade="BF"/>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dc:creator>
  <cp:keywords/>
  <dc:description/>
  <cp:lastModifiedBy>Katon</cp:lastModifiedBy>
  <cp:revision>1</cp:revision>
  <dcterms:created xsi:type="dcterms:W3CDTF">2022-09-09T02:32:00Z</dcterms:created>
  <dcterms:modified xsi:type="dcterms:W3CDTF">2022-09-09T02:32:00Z</dcterms:modified>
</cp:coreProperties>
</file>