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3F" w:rsidRPr="00052920" w:rsidRDefault="007F433F" w:rsidP="007F433F">
      <w:pPr>
        <w:pStyle w:val="Heading1"/>
        <w:spacing w:after="0"/>
        <w:rPr>
          <w:rFonts w:cs="Arial"/>
          <w:szCs w:val="24"/>
        </w:rPr>
      </w:pPr>
      <w:bookmarkStart w:id="0" w:name="_Toc58803712"/>
      <w:bookmarkStart w:id="1" w:name="_Toc86841092"/>
      <w:bookmarkStart w:id="2" w:name="_Toc104469492"/>
      <w:bookmarkStart w:id="3" w:name="_Toc109373438"/>
      <w:r w:rsidRPr="00052920">
        <w:rPr>
          <w:rFonts w:cs="Arial"/>
          <w:szCs w:val="24"/>
        </w:rPr>
        <w:t>ABSTRAK</w:t>
      </w:r>
      <w:bookmarkEnd w:id="0"/>
      <w:bookmarkEnd w:id="1"/>
      <w:bookmarkEnd w:id="2"/>
      <w:bookmarkEnd w:id="3"/>
    </w:p>
    <w:p w:rsidR="007F433F" w:rsidRPr="00052920" w:rsidRDefault="007F433F" w:rsidP="007F433F">
      <w:pPr>
        <w:pStyle w:val="Heading1"/>
        <w:spacing w:after="0"/>
        <w:jc w:val="left"/>
        <w:rPr>
          <w:rFonts w:cs="Arial"/>
          <w:szCs w:val="24"/>
        </w:rPr>
      </w:pPr>
    </w:p>
    <w:p w:rsidR="007F433F" w:rsidRPr="00F80142" w:rsidRDefault="007F433F" w:rsidP="007F43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2920">
        <w:rPr>
          <w:rFonts w:ascii="Arial" w:hAnsi="Arial" w:cs="Arial"/>
          <w:i/>
          <w:sz w:val="24"/>
          <w:szCs w:val="24"/>
        </w:rPr>
        <w:t>Place attachment</w:t>
      </w:r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keterikatan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manusia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terhadap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tempat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16E21">
        <w:rPr>
          <w:rFonts w:ascii="Arial" w:hAnsi="Arial" w:cs="Arial"/>
          <w:sz w:val="24"/>
          <w:szCs w:val="24"/>
        </w:rPr>
        <w:t>berkaitan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dengan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ikatan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emosi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dan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kognisi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16E21">
        <w:rPr>
          <w:rFonts w:ascii="Arial" w:hAnsi="Arial" w:cs="Arial"/>
          <w:sz w:val="24"/>
          <w:szCs w:val="24"/>
        </w:rPr>
        <w:t>berkembang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selama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terjadinya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interaksi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manusia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dengan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tempat</w:t>
      </w:r>
      <w:proofErr w:type="spellEnd"/>
      <w:r w:rsidRPr="00316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21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E2861">
        <w:rPr>
          <w:rFonts w:ascii="Arial" w:hAnsi="Arial" w:cs="Arial"/>
          <w:i/>
          <w:iCs/>
          <w:sz w:val="24"/>
          <w:szCs w:val="24"/>
        </w:rPr>
        <w:t>Place attachment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berfungsi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Batik Semarang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bersejarah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batik </w:t>
      </w:r>
      <w:proofErr w:type="spellStart"/>
      <w:r>
        <w:rPr>
          <w:rFonts w:ascii="Arial" w:hAnsi="Arial" w:cs="Arial"/>
          <w:sz w:val="24"/>
          <w:szCs w:val="24"/>
        </w:rPr>
        <w:t>Semarangan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Dulunya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554E">
        <w:rPr>
          <w:rFonts w:ascii="Arial" w:hAnsi="Arial" w:cs="Arial"/>
          <w:i/>
          <w:iCs/>
          <w:sz w:val="24"/>
          <w:szCs w:val="24"/>
        </w:rPr>
        <w:t>image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sehingga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mampu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menciptakan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0C1D">
        <w:rPr>
          <w:rFonts w:ascii="Arial" w:hAnsi="Arial" w:cs="Arial"/>
          <w:i/>
          <w:iCs/>
          <w:color w:val="000000"/>
          <w:sz w:val="24"/>
          <w:szCs w:val="24"/>
        </w:rPr>
        <w:t>place attachment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6753">
        <w:rPr>
          <w:rFonts w:ascii="Arial" w:hAnsi="Arial" w:cs="Arial"/>
          <w:i/>
          <w:iCs/>
          <w:color w:val="000000"/>
          <w:sz w:val="24"/>
          <w:szCs w:val="24"/>
        </w:rPr>
        <w:t>Place attachment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6753">
        <w:rPr>
          <w:rFonts w:ascii="Arial" w:hAnsi="Arial" w:cs="Arial"/>
          <w:color w:val="000000"/>
          <w:sz w:val="24"/>
          <w:szCs w:val="24"/>
        </w:rPr>
        <w:t>tersebut</w:t>
      </w:r>
      <w:proofErr w:type="spellEnd"/>
      <w:r w:rsidRPr="009467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terbangun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runtutan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proses </w:t>
      </w:r>
      <w:r w:rsidRPr="00946753">
        <w:rPr>
          <w:rFonts w:ascii="Arial" w:hAnsi="Arial" w:cs="Arial"/>
          <w:i/>
          <w:iCs/>
          <w:color w:val="000000"/>
          <w:sz w:val="24"/>
          <w:szCs w:val="24"/>
        </w:rPr>
        <w:t xml:space="preserve">place making,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lalu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46753">
        <w:rPr>
          <w:rFonts w:ascii="Arial" w:hAnsi="Arial" w:cs="Arial"/>
          <w:i/>
          <w:iCs/>
          <w:color w:val="000000"/>
          <w:sz w:val="24"/>
          <w:szCs w:val="24"/>
        </w:rPr>
        <w:t>place identity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selanjutnya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6753">
        <w:rPr>
          <w:rFonts w:ascii="Arial" w:hAnsi="Arial" w:cs="Arial"/>
          <w:i/>
          <w:iCs/>
          <w:color w:val="000000"/>
          <w:sz w:val="24"/>
          <w:szCs w:val="24"/>
        </w:rPr>
        <w:t>place dependence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setiap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prosesnya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aspek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proses.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menggunakan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metode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kualitatif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pendekatan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eksploratif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rasionalistik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menggunakan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instrumen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yaitu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studi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pustaka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observasi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lapangan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wawancara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mendalam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teknik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6554E">
        <w:rPr>
          <w:rFonts w:ascii="Arial" w:hAnsi="Arial" w:cs="Arial"/>
          <w:i/>
          <w:iCs/>
          <w:color w:val="000000"/>
          <w:sz w:val="24"/>
          <w:szCs w:val="24"/>
        </w:rPr>
        <w:t>snowball</w:t>
      </w:r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yang</w:t>
      </w:r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responden</w:t>
      </w:r>
      <w:r w:rsidRPr="00052920">
        <w:rPr>
          <w:rFonts w:ascii="Arial" w:hAnsi="Arial" w:cs="Arial"/>
          <w:color w:val="000000"/>
          <w:sz w:val="24"/>
          <w:szCs w:val="24"/>
        </w:rPr>
        <w:t>nya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color w:val="000000"/>
          <w:sz w:val="24"/>
          <w:szCs w:val="24"/>
        </w:rPr>
        <w:t>bersifat</w:t>
      </w:r>
      <w:proofErr w:type="spellEnd"/>
      <w:r w:rsidRPr="000529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2861">
        <w:rPr>
          <w:rFonts w:ascii="Arial" w:hAnsi="Arial" w:cs="Arial"/>
          <w:i/>
          <w:iCs/>
          <w:color w:val="000000"/>
          <w:sz w:val="24"/>
          <w:szCs w:val="24"/>
        </w:rPr>
        <w:t>purposive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052920">
        <w:rPr>
          <w:rFonts w:ascii="Arial" w:hAnsi="Arial" w:cs="Arial"/>
          <w:sz w:val="24"/>
          <w:szCs w:val="24"/>
        </w:rPr>
        <w:t>Penelitian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ini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bertujuan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mengidentifikasi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tempat-tempat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mengandung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r w:rsidRPr="003E2861">
        <w:rPr>
          <w:rFonts w:ascii="Arial" w:hAnsi="Arial" w:cs="Arial"/>
          <w:i/>
          <w:iCs/>
          <w:sz w:val="24"/>
          <w:szCs w:val="24"/>
        </w:rPr>
        <w:t>place attachment</w:t>
      </w:r>
      <w:r w:rsidRPr="000529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2920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faktor-faktor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52920">
        <w:rPr>
          <w:rFonts w:ascii="Arial" w:hAnsi="Arial" w:cs="Arial"/>
          <w:sz w:val="24"/>
          <w:szCs w:val="24"/>
        </w:rPr>
        <w:t>membangun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r w:rsidRPr="003E2861">
        <w:rPr>
          <w:rFonts w:ascii="Arial" w:hAnsi="Arial" w:cs="Arial"/>
          <w:i/>
          <w:iCs/>
          <w:sz w:val="24"/>
          <w:szCs w:val="24"/>
        </w:rPr>
        <w:t>place attachment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memetakan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pola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hubungan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tempat-tempat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920">
        <w:rPr>
          <w:rFonts w:ascii="Arial" w:hAnsi="Arial" w:cs="Arial"/>
          <w:sz w:val="24"/>
          <w:szCs w:val="24"/>
        </w:rPr>
        <w:t>tersebut</w:t>
      </w:r>
      <w:proofErr w:type="spellEnd"/>
      <w:r w:rsidRPr="0005292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7C8A">
        <w:rPr>
          <w:rFonts w:ascii="Arial" w:hAnsi="Arial" w:cs="Arial"/>
          <w:i/>
          <w:iCs/>
          <w:sz w:val="24"/>
          <w:szCs w:val="24"/>
        </w:rPr>
        <w:t>place attachment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Batik Semarang </w:t>
      </w:r>
      <w:proofErr w:type="spellStart"/>
      <w:r>
        <w:rPr>
          <w:rFonts w:ascii="Arial" w:hAnsi="Arial" w:cs="Arial"/>
          <w:sz w:val="24"/>
          <w:szCs w:val="24"/>
        </w:rPr>
        <w:t>terbangun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 xml:space="preserve"> Batik, </w:t>
      </w:r>
      <w:proofErr w:type="spellStart"/>
      <w:r>
        <w:rPr>
          <w:rFonts w:ascii="Arial" w:hAnsi="Arial" w:cs="Arial"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 xml:space="preserve"> Batik </w:t>
      </w:r>
      <w:proofErr w:type="spellStart"/>
      <w:r>
        <w:rPr>
          <w:rFonts w:ascii="Arial" w:hAnsi="Arial" w:cs="Arial"/>
          <w:sz w:val="24"/>
          <w:szCs w:val="24"/>
        </w:rPr>
        <w:t>Gedong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 xml:space="preserve"> Batik Tengah,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Lengkong</w:t>
      </w:r>
      <w:proofErr w:type="spellEnd"/>
      <w:r>
        <w:rPr>
          <w:rFonts w:ascii="Arial" w:hAnsi="Arial" w:cs="Arial"/>
          <w:sz w:val="24"/>
          <w:szCs w:val="24"/>
        </w:rPr>
        <w:t xml:space="preserve">, Gang </w:t>
      </w:r>
      <w:proofErr w:type="spellStart"/>
      <w:r>
        <w:rPr>
          <w:rFonts w:ascii="Arial" w:hAnsi="Arial" w:cs="Arial"/>
          <w:sz w:val="24"/>
          <w:szCs w:val="24"/>
        </w:rPr>
        <w:t>Panggung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Kampoeng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Djadoel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Balai</w:t>
      </w:r>
      <w:proofErr w:type="spellEnd"/>
      <w:r>
        <w:rPr>
          <w:rFonts w:ascii="Arial" w:hAnsi="Arial" w:cs="Arial"/>
          <w:sz w:val="24"/>
          <w:szCs w:val="24"/>
        </w:rPr>
        <w:t xml:space="preserve"> Batik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Toko</w:t>
      </w:r>
      <w:proofErr w:type="spellEnd"/>
      <w:r>
        <w:rPr>
          <w:rFonts w:ascii="Arial" w:hAnsi="Arial" w:cs="Arial"/>
          <w:sz w:val="24"/>
          <w:szCs w:val="24"/>
        </w:rPr>
        <w:t xml:space="preserve"> Batik </w:t>
      </w:r>
      <w:proofErr w:type="spellStart"/>
      <w:r>
        <w:rPr>
          <w:rFonts w:ascii="Arial" w:hAnsi="Arial" w:cs="Arial"/>
          <w:sz w:val="24"/>
          <w:szCs w:val="24"/>
        </w:rPr>
        <w:t>Ngesti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Pandowo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E58BF">
        <w:rPr>
          <w:rFonts w:ascii="Arial" w:hAnsi="Arial" w:cs="Arial"/>
          <w:i/>
          <w:iCs/>
          <w:sz w:val="24"/>
          <w:szCs w:val="24"/>
        </w:rPr>
        <w:t>Place making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rekonstrusi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berkembangnya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diprediksi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E58BF">
        <w:rPr>
          <w:rFonts w:ascii="Arial" w:hAnsi="Arial" w:cs="Arial"/>
          <w:i/>
          <w:iCs/>
          <w:sz w:val="24"/>
          <w:szCs w:val="24"/>
        </w:rPr>
        <w:t>Place identity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dibangun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fisiknya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58BF">
        <w:rPr>
          <w:rFonts w:ascii="Arial" w:hAnsi="Arial" w:cs="Arial"/>
          <w:i/>
          <w:iCs/>
          <w:sz w:val="24"/>
          <w:szCs w:val="24"/>
        </w:rPr>
        <w:t>path, nodes, landmark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58BF">
        <w:rPr>
          <w:rFonts w:ascii="Arial" w:hAnsi="Arial" w:cs="Arial"/>
          <w:i/>
          <w:iCs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non </w:t>
      </w:r>
      <w:proofErr w:type="spellStart"/>
      <w:r>
        <w:rPr>
          <w:rFonts w:ascii="Arial" w:hAnsi="Arial" w:cs="Arial"/>
          <w:sz w:val="24"/>
          <w:szCs w:val="24"/>
        </w:rPr>
        <w:t>fisiknya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simbol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makna</w:t>
      </w:r>
      <w:proofErr w:type="spellEnd"/>
      <w:r w:rsidRPr="00807492">
        <w:rPr>
          <w:rFonts w:ascii="Arial" w:hAnsi="Arial" w:cs="Arial"/>
          <w:i/>
          <w:iCs/>
          <w:sz w:val="24"/>
          <w:szCs w:val="24"/>
        </w:rPr>
        <w:t>. Place dependence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, rasa </w:t>
      </w:r>
      <w:proofErr w:type="spellStart"/>
      <w:r>
        <w:rPr>
          <w:rFonts w:ascii="Arial" w:hAnsi="Arial" w:cs="Arial"/>
          <w:sz w:val="24"/>
          <w:szCs w:val="24"/>
        </w:rPr>
        <w:t>aman</w:t>
      </w:r>
      <w:proofErr w:type="spellEnd"/>
      <w:r>
        <w:rPr>
          <w:rFonts w:ascii="Arial" w:hAnsi="Arial" w:cs="Arial"/>
          <w:sz w:val="24"/>
          <w:szCs w:val="24"/>
        </w:rPr>
        <w:t xml:space="preserve">, rasa </w:t>
      </w:r>
      <w:proofErr w:type="spellStart"/>
      <w:r>
        <w:rPr>
          <w:rFonts w:ascii="Arial" w:hAnsi="Arial" w:cs="Arial"/>
          <w:sz w:val="24"/>
          <w:szCs w:val="24"/>
        </w:rPr>
        <w:t>bangga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memori</w:t>
      </w:r>
      <w:proofErr w:type="spellEnd"/>
      <w:r>
        <w:rPr>
          <w:rFonts w:ascii="Arial" w:hAnsi="Arial" w:cs="Arial"/>
          <w:sz w:val="24"/>
          <w:szCs w:val="24"/>
        </w:rPr>
        <w:t xml:space="preserve">, rasa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keinginan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. Sembilan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554E">
        <w:rPr>
          <w:rFonts w:ascii="Arial" w:hAnsi="Arial" w:cs="Arial"/>
          <w:i/>
          <w:iCs/>
          <w:sz w:val="24"/>
          <w:szCs w:val="24"/>
        </w:rPr>
        <w:t>setting</w:t>
      </w:r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554E">
        <w:rPr>
          <w:rFonts w:ascii="Arial" w:hAnsi="Arial" w:cs="Arial"/>
          <w:i/>
          <w:iCs/>
          <w:sz w:val="24"/>
          <w:szCs w:val="24"/>
        </w:rPr>
        <w:t>place center mapping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didalamnya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54E">
        <w:rPr>
          <w:rFonts w:ascii="Arial" w:hAnsi="Arial" w:cs="Arial"/>
          <w:sz w:val="24"/>
          <w:szCs w:val="24"/>
        </w:rPr>
        <w:t>terdapat</w:t>
      </w:r>
      <w:proofErr w:type="spellEnd"/>
      <w:r w:rsidRPr="0076554E">
        <w:rPr>
          <w:rFonts w:ascii="Arial" w:hAnsi="Arial" w:cs="Arial"/>
          <w:sz w:val="24"/>
          <w:szCs w:val="24"/>
        </w:rPr>
        <w:t xml:space="preserve"> </w:t>
      </w:r>
      <w:r w:rsidRPr="00F80142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F80142">
        <w:rPr>
          <w:rFonts w:ascii="Arial" w:hAnsi="Arial" w:cs="Arial"/>
          <w:sz w:val="24"/>
          <w:szCs w:val="24"/>
        </w:rPr>
        <w:t>jenis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aktivitas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0142">
        <w:rPr>
          <w:rFonts w:ascii="Arial" w:hAnsi="Arial" w:cs="Arial"/>
          <w:sz w:val="24"/>
          <w:szCs w:val="24"/>
        </w:rPr>
        <w:t>yaitu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aktivitas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sosial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0142">
        <w:rPr>
          <w:rFonts w:ascii="Arial" w:hAnsi="Arial" w:cs="Arial"/>
          <w:sz w:val="24"/>
          <w:szCs w:val="24"/>
        </w:rPr>
        <w:t>wisata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dan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pendukung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diketahui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Pr="00F80142">
        <w:rPr>
          <w:rFonts w:ascii="Arial" w:hAnsi="Arial" w:cs="Arial"/>
          <w:sz w:val="24"/>
          <w:szCs w:val="24"/>
        </w:rPr>
        <w:t>bahwa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Jalan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Batik </w:t>
      </w:r>
      <w:proofErr w:type="spellStart"/>
      <w:r w:rsidRPr="00F80142">
        <w:rPr>
          <w:rFonts w:ascii="Arial" w:hAnsi="Arial" w:cs="Arial"/>
          <w:sz w:val="24"/>
          <w:szCs w:val="24"/>
        </w:rPr>
        <w:t>Gedong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dan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Lapangan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merupakan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tempat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F80142">
        <w:rPr>
          <w:rFonts w:ascii="Arial" w:hAnsi="Arial" w:cs="Arial"/>
          <w:sz w:val="24"/>
          <w:szCs w:val="24"/>
        </w:rPr>
        <w:t>banyak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digunakan</w:t>
      </w:r>
      <w:proofErr w:type="spellEnd"/>
      <w:r w:rsidRPr="00F801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Sedangkan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melalui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teknik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r w:rsidRPr="0076554E">
        <w:rPr>
          <w:rFonts w:ascii="Arial" w:hAnsi="Arial" w:cs="Arial"/>
          <w:i/>
          <w:iCs/>
          <w:sz w:val="24"/>
          <w:szCs w:val="24"/>
        </w:rPr>
        <w:t>person center mapping</w:t>
      </w:r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diketahui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bahwa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terdapat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pola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perilaku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pada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sz w:val="24"/>
          <w:szCs w:val="24"/>
        </w:rPr>
        <w:t>setiap</w:t>
      </w:r>
      <w:proofErr w:type="spellEnd"/>
      <w:r w:rsidRPr="00F80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142">
        <w:rPr>
          <w:rFonts w:ascii="Arial" w:hAnsi="Arial" w:cs="Arial"/>
          <w:i/>
          <w:iCs/>
          <w:sz w:val="24"/>
          <w:szCs w:val="24"/>
        </w:rPr>
        <w:t>setting</w:t>
      </w:r>
      <w:r w:rsidRPr="00F80142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Faktor-faktor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terbangunnya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554E">
        <w:rPr>
          <w:rFonts w:ascii="Arial" w:hAnsi="Arial" w:cs="Arial"/>
          <w:i/>
          <w:iCs/>
          <w:sz w:val="24"/>
          <w:szCs w:val="24"/>
        </w:rPr>
        <w:t>place attachment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terpenuhinya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tersedia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F433F" w:rsidRPr="00052920" w:rsidRDefault="007F433F" w:rsidP="007F4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7F433F" w:rsidRPr="00052920" w:rsidRDefault="007F433F" w:rsidP="007F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52920">
        <w:rPr>
          <w:rFonts w:ascii="Arial" w:hAnsi="Arial" w:cs="Arial"/>
          <w:i/>
          <w:sz w:val="24"/>
          <w:szCs w:val="24"/>
        </w:rPr>
        <w:t xml:space="preserve">Kata </w:t>
      </w:r>
      <w:proofErr w:type="spellStart"/>
      <w:proofErr w:type="gramStart"/>
      <w:r w:rsidRPr="00052920">
        <w:rPr>
          <w:rFonts w:ascii="Arial" w:hAnsi="Arial" w:cs="Arial"/>
          <w:i/>
          <w:sz w:val="24"/>
          <w:szCs w:val="24"/>
        </w:rPr>
        <w:t>Kunci</w:t>
      </w:r>
      <w:proofErr w:type="spellEnd"/>
      <w:r w:rsidRPr="00052920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052920">
        <w:rPr>
          <w:rFonts w:ascii="Arial" w:hAnsi="Arial" w:cs="Arial"/>
          <w:i/>
          <w:sz w:val="24"/>
          <w:szCs w:val="24"/>
        </w:rPr>
        <w:t xml:space="preserve"> place attachment, place making, place identity, place dependence, </w:t>
      </w:r>
      <w:proofErr w:type="spellStart"/>
      <w:r w:rsidRPr="00052920">
        <w:rPr>
          <w:rFonts w:ascii="Arial" w:hAnsi="Arial" w:cs="Arial"/>
          <w:iCs/>
          <w:sz w:val="24"/>
          <w:szCs w:val="24"/>
        </w:rPr>
        <w:t>Kampung</w:t>
      </w:r>
      <w:proofErr w:type="spellEnd"/>
      <w:r w:rsidRPr="00052920">
        <w:rPr>
          <w:rFonts w:ascii="Arial" w:hAnsi="Arial" w:cs="Arial"/>
          <w:iCs/>
          <w:sz w:val="24"/>
          <w:szCs w:val="24"/>
        </w:rPr>
        <w:t xml:space="preserve"> Batik Semarang</w:t>
      </w:r>
    </w:p>
    <w:p w:rsidR="00720284" w:rsidRDefault="00720284">
      <w:bookmarkStart w:id="4" w:name="_GoBack"/>
      <w:bookmarkEnd w:id="4"/>
    </w:p>
    <w:sectPr w:rsidR="00720284" w:rsidSect="0066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3F"/>
    <w:rsid w:val="0066048D"/>
    <w:rsid w:val="00720284"/>
    <w:rsid w:val="007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4BD52-E965-4C83-BD34-A5FE5640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3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 1 BAB"/>
    <w:basedOn w:val="Normal"/>
    <w:link w:val="Heading1Char"/>
    <w:uiPriority w:val="9"/>
    <w:qFormat/>
    <w:rsid w:val="007F433F"/>
    <w:pPr>
      <w:spacing w:after="60" w:line="360" w:lineRule="auto"/>
      <w:jc w:val="center"/>
      <w:outlineLvl w:val="0"/>
    </w:pPr>
    <w:rPr>
      <w:rFonts w:ascii="Arial" w:eastAsia="Times New Roman" w:hAnsi="Arial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BAB Char"/>
    <w:basedOn w:val="DefaultParagraphFont"/>
    <w:link w:val="Heading1"/>
    <w:uiPriority w:val="9"/>
    <w:rsid w:val="007F433F"/>
    <w:rPr>
      <w:rFonts w:ascii="Arial" w:eastAsia="Times New Roman" w:hAnsi="Arial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</dc:creator>
  <cp:keywords/>
  <dc:description/>
  <cp:lastModifiedBy>Katon</cp:lastModifiedBy>
  <cp:revision>1</cp:revision>
  <dcterms:created xsi:type="dcterms:W3CDTF">2022-09-06T03:57:00Z</dcterms:created>
  <dcterms:modified xsi:type="dcterms:W3CDTF">2022-09-06T03:57:00Z</dcterms:modified>
</cp:coreProperties>
</file>