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D3" w:rsidRDefault="00881FD3" w:rsidP="00881FD3">
      <w:pPr>
        <w:pStyle w:val="Heading1"/>
        <w:spacing w:line="480" w:lineRule="auto"/>
      </w:pPr>
      <w:bookmarkStart w:id="0" w:name="_Toc99952993"/>
      <w:r>
        <w:t>ABSTRAK</w:t>
      </w:r>
      <w:bookmarkEnd w:id="0"/>
    </w:p>
    <w:p w:rsidR="00881FD3" w:rsidRPr="005020E7" w:rsidRDefault="00881FD3" w:rsidP="00881FD3">
      <w:pPr>
        <w:spacing w:after="0" w:line="240" w:lineRule="auto"/>
        <w:jc w:val="both"/>
        <w:rPr>
          <w:rFonts w:ascii="Times New Roman" w:eastAsiaTheme="majorEastAsia" w:hAnsi="Times New Roman" w:cstheme="majorBidi"/>
          <w:b/>
          <w:bCs/>
          <w:color w:val="000000" w:themeColor="text1"/>
          <w:sz w:val="24"/>
          <w:szCs w:val="24"/>
        </w:rPr>
      </w:pPr>
      <w:proofErr w:type="spellStart"/>
      <w:r w:rsidRPr="005020E7">
        <w:rPr>
          <w:rFonts w:ascii="Times New Roman" w:eastAsiaTheme="majorEastAsia" w:hAnsi="Times New Roman" w:cstheme="majorBidi"/>
          <w:b/>
          <w:bCs/>
          <w:color w:val="000000" w:themeColor="text1"/>
          <w:sz w:val="24"/>
          <w:szCs w:val="24"/>
        </w:rPr>
        <w:t>Selviana</w:t>
      </w:r>
      <w:proofErr w:type="spellEnd"/>
      <w:r w:rsidRPr="005020E7">
        <w:rPr>
          <w:rFonts w:ascii="Times New Roman" w:eastAsiaTheme="majorEastAsia" w:hAnsi="Times New Roman" w:cstheme="majorBidi"/>
          <w:b/>
          <w:bCs/>
          <w:color w:val="000000" w:themeColor="text1"/>
          <w:sz w:val="24"/>
          <w:szCs w:val="24"/>
        </w:rPr>
        <w:t xml:space="preserve"> </w:t>
      </w:r>
      <w:proofErr w:type="spellStart"/>
      <w:r w:rsidRPr="005020E7">
        <w:rPr>
          <w:rFonts w:ascii="Times New Roman" w:eastAsiaTheme="majorEastAsia" w:hAnsi="Times New Roman" w:cstheme="majorBidi"/>
          <w:b/>
          <w:bCs/>
          <w:color w:val="000000" w:themeColor="text1"/>
          <w:sz w:val="24"/>
          <w:szCs w:val="24"/>
        </w:rPr>
        <w:t>Delanda</w:t>
      </w:r>
      <w:proofErr w:type="spellEnd"/>
    </w:p>
    <w:p w:rsidR="00881FD3" w:rsidRDefault="00881FD3" w:rsidP="00881FD3">
      <w:pPr>
        <w:spacing w:after="0" w:line="240" w:lineRule="auto"/>
        <w:jc w:val="both"/>
        <w:rPr>
          <w:rFonts w:ascii="Times New Roman" w:hAnsi="Times New Roman" w:cs="Times New Roman"/>
          <w:b/>
          <w:sz w:val="24"/>
          <w:szCs w:val="24"/>
        </w:rPr>
      </w:pPr>
      <w:proofErr w:type="spellStart"/>
      <w:r w:rsidRPr="005020E7">
        <w:rPr>
          <w:rFonts w:ascii="Times New Roman" w:hAnsi="Times New Roman" w:cs="Times New Roman"/>
          <w:b/>
          <w:sz w:val="24"/>
          <w:szCs w:val="24"/>
        </w:rPr>
        <w:t>Gambaran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Pengetahuan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Ibu</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Tentang</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Pencegahan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dan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Penanganan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Diare</w:t>
      </w:r>
      <w:proofErr w:type="spellEnd"/>
      <w:r w:rsidRPr="005020E7">
        <w:rPr>
          <w:rFonts w:ascii="Times New Roman" w:hAnsi="Times New Roman" w:cs="Times New Roman"/>
          <w:b/>
          <w:sz w:val="24"/>
          <w:szCs w:val="24"/>
        </w:rPr>
        <w:t xml:space="preserve"> di </w:t>
      </w:r>
      <w:proofErr w:type="spellStart"/>
      <w:r w:rsidRPr="005020E7">
        <w:rPr>
          <w:rFonts w:ascii="Times New Roman" w:hAnsi="Times New Roman" w:cs="Times New Roman"/>
          <w:b/>
          <w:sz w:val="24"/>
          <w:szCs w:val="24"/>
        </w:rPr>
        <w:t>Rumah</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Pada</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Balita</w:t>
      </w:r>
      <w:proofErr w:type="spellEnd"/>
      <w:r w:rsidRPr="005020E7">
        <w:rPr>
          <w:rFonts w:ascii="Times New Roman" w:hAnsi="Times New Roman" w:cs="Times New Roman"/>
          <w:b/>
          <w:sz w:val="24"/>
          <w:szCs w:val="24"/>
        </w:rPr>
        <w:t xml:space="preserve"> di </w:t>
      </w:r>
      <w:proofErr w:type="spellStart"/>
      <w:r w:rsidRPr="005020E7">
        <w:rPr>
          <w:rFonts w:ascii="Times New Roman" w:hAnsi="Times New Roman" w:cs="Times New Roman"/>
          <w:b/>
          <w:sz w:val="24"/>
          <w:szCs w:val="24"/>
        </w:rPr>
        <w:t>Puskesmas</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Subah</w:t>
      </w:r>
      <w:proofErr w:type="spellEnd"/>
      <w:r w:rsidRPr="005020E7">
        <w:rPr>
          <w:rFonts w:ascii="Times New Roman" w:hAnsi="Times New Roman" w:cs="Times New Roman"/>
          <w:b/>
          <w:sz w:val="24"/>
          <w:szCs w:val="24"/>
        </w:rPr>
        <w:t xml:space="preserve"> Wilayah </w:t>
      </w:r>
      <w:proofErr w:type="spellStart"/>
      <w:r w:rsidRPr="005020E7">
        <w:rPr>
          <w:rFonts w:ascii="Times New Roman" w:hAnsi="Times New Roman" w:cs="Times New Roman"/>
          <w:b/>
          <w:sz w:val="24"/>
          <w:szCs w:val="24"/>
        </w:rPr>
        <w:t>Pantai</w:t>
      </w:r>
      <w:proofErr w:type="spellEnd"/>
      <w:r w:rsidRPr="005020E7">
        <w:rPr>
          <w:rFonts w:ascii="Times New Roman" w:hAnsi="Times New Roman" w:cs="Times New Roman"/>
          <w:b/>
          <w:sz w:val="24"/>
          <w:szCs w:val="24"/>
        </w:rPr>
        <w:t xml:space="preserve"> Utara </w:t>
      </w:r>
      <w:proofErr w:type="spellStart"/>
      <w:r w:rsidRPr="005020E7">
        <w:rPr>
          <w:rFonts w:ascii="Times New Roman" w:hAnsi="Times New Roman" w:cs="Times New Roman"/>
          <w:b/>
          <w:sz w:val="24"/>
          <w:szCs w:val="24"/>
        </w:rPr>
        <w:t>Kabupaten</w:t>
      </w:r>
      <w:proofErr w:type="spellEnd"/>
      <w:r w:rsidRPr="005020E7">
        <w:rPr>
          <w:rFonts w:ascii="Times New Roman" w:hAnsi="Times New Roman" w:cs="Times New Roman"/>
          <w:b/>
          <w:sz w:val="24"/>
          <w:szCs w:val="24"/>
        </w:rPr>
        <w:t xml:space="preserve"> </w:t>
      </w:r>
      <w:proofErr w:type="spellStart"/>
      <w:r w:rsidRPr="005020E7">
        <w:rPr>
          <w:rFonts w:ascii="Times New Roman" w:hAnsi="Times New Roman" w:cs="Times New Roman"/>
          <w:b/>
          <w:sz w:val="24"/>
          <w:szCs w:val="24"/>
        </w:rPr>
        <w:t>Batang</w:t>
      </w:r>
      <w:proofErr w:type="spellEnd"/>
    </w:p>
    <w:p w:rsidR="00881FD3" w:rsidRDefault="00881FD3" w:rsidP="00881FD3">
      <w:pPr>
        <w:spacing w:after="0" w:line="240" w:lineRule="auto"/>
        <w:jc w:val="both"/>
        <w:rPr>
          <w:rFonts w:ascii="Times New Roman" w:hAnsi="Times New Roman" w:cs="Times New Roman"/>
          <w:b/>
          <w:sz w:val="24"/>
          <w:szCs w:val="24"/>
        </w:rPr>
      </w:pPr>
      <w:proofErr w:type="gramStart"/>
      <w:r w:rsidRPr="00B862D4">
        <w:rPr>
          <w:rFonts w:ascii="Times New Roman" w:hAnsi="Times New Roman" w:cs="Times New Roman"/>
          <w:b/>
          <w:sz w:val="24"/>
          <w:szCs w:val="24"/>
        </w:rPr>
        <w:t>xvi</w:t>
      </w:r>
      <w:proofErr w:type="gramEnd"/>
      <w:r w:rsidRPr="00B862D4">
        <w:rPr>
          <w:rFonts w:ascii="Times New Roman" w:hAnsi="Times New Roman" w:cs="Times New Roman"/>
          <w:b/>
          <w:sz w:val="24"/>
          <w:szCs w:val="24"/>
        </w:rPr>
        <w:t xml:space="preserve"> + 90 </w:t>
      </w:r>
      <w:proofErr w:type="spellStart"/>
      <w:r w:rsidRPr="00B862D4">
        <w:rPr>
          <w:rFonts w:ascii="Times New Roman" w:hAnsi="Times New Roman" w:cs="Times New Roman"/>
          <w:b/>
          <w:sz w:val="24"/>
          <w:szCs w:val="24"/>
        </w:rPr>
        <w:t>Halaman</w:t>
      </w:r>
      <w:proofErr w:type="spellEnd"/>
      <w:r w:rsidRPr="00B862D4">
        <w:rPr>
          <w:rFonts w:ascii="Times New Roman" w:hAnsi="Times New Roman" w:cs="Times New Roman"/>
          <w:b/>
          <w:sz w:val="24"/>
          <w:szCs w:val="24"/>
        </w:rPr>
        <w:t xml:space="preserve"> + 5 </w:t>
      </w:r>
      <w:proofErr w:type="spellStart"/>
      <w:r w:rsidRPr="00B862D4">
        <w:rPr>
          <w:rFonts w:ascii="Times New Roman" w:hAnsi="Times New Roman" w:cs="Times New Roman"/>
          <w:b/>
          <w:sz w:val="24"/>
          <w:szCs w:val="24"/>
        </w:rPr>
        <w:t>Tabel</w:t>
      </w:r>
      <w:proofErr w:type="spellEnd"/>
      <w:r w:rsidRPr="00B862D4">
        <w:rPr>
          <w:rFonts w:ascii="Times New Roman" w:hAnsi="Times New Roman" w:cs="Times New Roman"/>
          <w:b/>
          <w:sz w:val="24"/>
          <w:szCs w:val="24"/>
        </w:rPr>
        <w:t xml:space="preserve"> + 2 </w:t>
      </w:r>
      <w:proofErr w:type="spellStart"/>
      <w:r w:rsidRPr="00B862D4">
        <w:rPr>
          <w:rFonts w:ascii="Times New Roman" w:hAnsi="Times New Roman" w:cs="Times New Roman"/>
          <w:b/>
          <w:sz w:val="24"/>
          <w:szCs w:val="24"/>
        </w:rPr>
        <w:t>Gambar</w:t>
      </w:r>
      <w:proofErr w:type="spellEnd"/>
      <w:r w:rsidRPr="00B862D4">
        <w:rPr>
          <w:rFonts w:ascii="Times New Roman" w:hAnsi="Times New Roman" w:cs="Times New Roman"/>
          <w:b/>
          <w:sz w:val="24"/>
          <w:szCs w:val="24"/>
        </w:rPr>
        <w:t xml:space="preserve"> + 19 </w:t>
      </w:r>
      <w:proofErr w:type="spellStart"/>
      <w:r w:rsidRPr="00B862D4">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w:t>
      </w:r>
    </w:p>
    <w:p w:rsidR="00881FD3" w:rsidRPr="005020E7" w:rsidRDefault="00881FD3" w:rsidP="00881FD3">
      <w:pPr>
        <w:spacing w:after="0" w:line="240" w:lineRule="auto"/>
        <w:jc w:val="both"/>
        <w:rPr>
          <w:rFonts w:ascii="Times New Roman" w:hAnsi="Times New Roman" w:cs="Times New Roman"/>
          <w:b/>
          <w:sz w:val="24"/>
          <w:szCs w:val="24"/>
        </w:rPr>
      </w:pPr>
    </w:p>
    <w:p w:rsidR="00881FD3" w:rsidRDefault="00881FD3" w:rsidP="00881F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morbiditas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mortalitas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392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&lt;5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CC21F5">
        <w:rPr>
          <w:rFonts w:ascii="Times New Roman" w:hAnsi="Times New Roman" w:cs="Times New Roman"/>
          <w:i/>
          <w:sz w:val="24"/>
          <w:szCs w:val="24"/>
        </w:rPr>
        <w:t>cluster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(92</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(61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SMA (51,8%),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(75,0%),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berpenghasilan</w:t>
      </w:r>
      <w:proofErr w:type="spellEnd"/>
      <w:r>
        <w:rPr>
          <w:rFonts w:ascii="Times New Roman" w:hAnsi="Times New Roman" w:cs="Times New Roman"/>
          <w:sz w:val="24"/>
          <w:szCs w:val="24"/>
        </w:rPr>
        <w:t xml:space="preserve"> &lt;</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2.129.117,00 (86,7%). </w:t>
      </w:r>
      <w:proofErr w:type="spellStart"/>
      <w:proofErr w:type="gram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81FD3" w:rsidRDefault="00881FD3" w:rsidP="00881FD3">
      <w:pPr>
        <w:spacing w:line="240" w:lineRule="auto"/>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713"/>
        <w:gridCol w:w="3532"/>
      </w:tblGrid>
      <w:tr w:rsidR="00881FD3" w:rsidTr="00700E3E">
        <w:trPr>
          <w:trHeight w:val="245"/>
        </w:trPr>
        <w:tc>
          <w:tcPr>
            <w:tcW w:w="1713" w:type="dxa"/>
          </w:tcPr>
          <w:p w:rsidR="00881FD3" w:rsidRDefault="00881FD3" w:rsidP="00700E3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p>
        </w:tc>
        <w:tc>
          <w:tcPr>
            <w:tcW w:w="3532" w:type="dxa"/>
          </w:tcPr>
          <w:p w:rsidR="00881FD3" w:rsidRDefault="00881FD3" w:rsidP="00700E3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p>
        </w:tc>
      </w:tr>
      <w:tr w:rsidR="00881FD3" w:rsidTr="00700E3E">
        <w:trPr>
          <w:trHeight w:val="257"/>
        </w:trPr>
        <w:tc>
          <w:tcPr>
            <w:tcW w:w="1713" w:type="dxa"/>
          </w:tcPr>
          <w:p w:rsidR="00881FD3" w:rsidRDefault="00881FD3" w:rsidP="00700E3E">
            <w:pPr>
              <w:jc w:val="both"/>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
        </w:tc>
        <w:tc>
          <w:tcPr>
            <w:tcW w:w="3532" w:type="dxa"/>
          </w:tcPr>
          <w:p w:rsidR="00881FD3" w:rsidRDefault="00881FD3" w:rsidP="00700E3E">
            <w:pPr>
              <w:jc w:val="both"/>
              <w:rPr>
                <w:rFonts w:ascii="Times New Roman" w:hAnsi="Times New Roman" w:cs="Times New Roman"/>
                <w:sz w:val="24"/>
                <w:szCs w:val="24"/>
              </w:rPr>
            </w:pPr>
            <w:r>
              <w:rPr>
                <w:rFonts w:ascii="Times New Roman" w:hAnsi="Times New Roman" w:cs="Times New Roman"/>
                <w:sz w:val="24"/>
                <w:szCs w:val="24"/>
              </w:rPr>
              <w:t>: 129 (2005-2022)</w:t>
            </w:r>
          </w:p>
        </w:tc>
      </w:tr>
    </w:tbl>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881FD3" w:rsidRDefault="00881FD3" w:rsidP="00881FD3">
      <w:pPr>
        <w:spacing w:after="0" w:line="240" w:lineRule="auto"/>
        <w:jc w:val="both"/>
        <w:rPr>
          <w:rFonts w:ascii="Times New Roman" w:hAnsi="Times New Roman" w:cs="Times New Roman"/>
          <w:sz w:val="24"/>
          <w:szCs w:val="24"/>
          <w:u w:val="single"/>
        </w:rPr>
      </w:pPr>
    </w:p>
    <w:p w:rsidR="00627E0F" w:rsidRDefault="00627E0F" w:rsidP="00627E0F">
      <w:pPr>
        <w:pStyle w:val="Heading1"/>
        <w:spacing w:line="480" w:lineRule="auto"/>
      </w:pPr>
      <w:bookmarkStart w:id="1" w:name="_Toc99952994"/>
      <w:r>
        <w:lastRenderedPageBreak/>
        <w:t>ABSTRACT</w:t>
      </w:r>
      <w:bookmarkEnd w:id="1"/>
    </w:p>
    <w:p w:rsidR="00627E0F" w:rsidRPr="00470B40" w:rsidRDefault="00627E0F" w:rsidP="00627E0F">
      <w:pPr>
        <w:spacing w:after="0" w:line="240" w:lineRule="auto"/>
        <w:jc w:val="both"/>
        <w:rPr>
          <w:rFonts w:ascii="Times New Roman" w:hAnsi="Times New Roman"/>
          <w:b/>
          <w:sz w:val="24"/>
          <w:szCs w:val="24"/>
        </w:rPr>
      </w:pPr>
      <w:proofErr w:type="spellStart"/>
      <w:r w:rsidRPr="00470B40">
        <w:rPr>
          <w:rFonts w:ascii="Times New Roman" w:hAnsi="Times New Roman"/>
          <w:b/>
          <w:sz w:val="24"/>
          <w:szCs w:val="24"/>
        </w:rPr>
        <w:t>Selviana</w:t>
      </w:r>
      <w:proofErr w:type="spellEnd"/>
      <w:r w:rsidRPr="00470B40">
        <w:rPr>
          <w:rFonts w:ascii="Times New Roman" w:hAnsi="Times New Roman"/>
          <w:b/>
          <w:sz w:val="24"/>
          <w:szCs w:val="24"/>
        </w:rPr>
        <w:t xml:space="preserve"> </w:t>
      </w:r>
      <w:proofErr w:type="spellStart"/>
      <w:r w:rsidRPr="00470B40">
        <w:rPr>
          <w:rFonts w:ascii="Times New Roman" w:hAnsi="Times New Roman"/>
          <w:b/>
          <w:sz w:val="24"/>
          <w:szCs w:val="24"/>
        </w:rPr>
        <w:t>Delanda</w:t>
      </w:r>
      <w:proofErr w:type="spellEnd"/>
    </w:p>
    <w:p w:rsidR="00627E0F" w:rsidRDefault="00627E0F" w:rsidP="00627E0F">
      <w:pPr>
        <w:spacing w:after="0" w:line="240" w:lineRule="auto"/>
        <w:jc w:val="both"/>
        <w:rPr>
          <w:rFonts w:ascii="Times New Roman" w:hAnsi="Times New Roman"/>
          <w:b/>
          <w:sz w:val="24"/>
          <w:szCs w:val="24"/>
        </w:rPr>
      </w:pPr>
      <w:r w:rsidRPr="00470B40">
        <w:rPr>
          <w:rFonts w:ascii="Times New Roman" w:hAnsi="Times New Roman"/>
          <w:b/>
          <w:sz w:val="24"/>
          <w:szCs w:val="24"/>
        </w:rPr>
        <w:t xml:space="preserve">The Description of Mother's Knowledge About Prevention and Treatment of Diarrhea at Home in Toddlers at </w:t>
      </w:r>
      <w:proofErr w:type="spellStart"/>
      <w:r w:rsidRPr="00470B40">
        <w:rPr>
          <w:rFonts w:ascii="Times New Roman" w:hAnsi="Times New Roman"/>
          <w:b/>
          <w:sz w:val="24"/>
          <w:szCs w:val="24"/>
        </w:rPr>
        <w:t>Subah</w:t>
      </w:r>
      <w:proofErr w:type="spellEnd"/>
      <w:r w:rsidRPr="00470B40">
        <w:rPr>
          <w:rFonts w:ascii="Times New Roman" w:hAnsi="Times New Roman"/>
          <w:b/>
          <w:sz w:val="24"/>
          <w:szCs w:val="24"/>
        </w:rPr>
        <w:t xml:space="preserve"> Health Center, North Coast Region, </w:t>
      </w:r>
      <w:proofErr w:type="spellStart"/>
      <w:r w:rsidRPr="00470B40">
        <w:rPr>
          <w:rFonts w:ascii="Times New Roman" w:hAnsi="Times New Roman"/>
          <w:b/>
          <w:sz w:val="24"/>
          <w:szCs w:val="24"/>
        </w:rPr>
        <w:t>Batang</w:t>
      </w:r>
      <w:proofErr w:type="spellEnd"/>
      <w:r w:rsidRPr="00470B40">
        <w:rPr>
          <w:rFonts w:ascii="Times New Roman" w:hAnsi="Times New Roman"/>
          <w:b/>
          <w:sz w:val="24"/>
          <w:szCs w:val="24"/>
        </w:rPr>
        <w:t xml:space="preserve"> Regency</w:t>
      </w:r>
    </w:p>
    <w:p w:rsidR="00627E0F" w:rsidRPr="00470B40" w:rsidRDefault="00627E0F" w:rsidP="00627E0F">
      <w:pPr>
        <w:spacing w:after="0" w:line="240" w:lineRule="auto"/>
        <w:jc w:val="both"/>
        <w:rPr>
          <w:rFonts w:ascii="Times New Roman" w:hAnsi="Times New Roman"/>
          <w:b/>
          <w:sz w:val="24"/>
          <w:szCs w:val="24"/>
        </w:rPr>
      </w:pPr>
      <w:proofErr w:type="gramStart"/>
      <w:r w:rsidRPr="00B862D4">
        <w:rPr>
          <w:rFonts w:ascii="Times New Roman" w:hAnsi="Times New Roman"/>
          <w:b/>
          <w:sz w:val="24"/>
          <w:szCs w:val="24"/>
        </w:rPr>
        <w:t>xvi</w:t>
      </w:r>
      <w:proofErr w:type="gramEnd"/>
      <w:r w:rsidRPr="00B862D4">
        <w:rPr>
          <w:rFonts w:ascii="Times New Roman" w:hAnsi="Times New Roman"/>
          <w:b/>
          <w:sz w:val="24"/>
          <w:szCs w:val="24"/>
        </w:rPr>
        <w:t xml:space="preserve"> + 90 Pages + 5 Tables + 2 Pictures + 19 Attachments</w:t>
      </w:r>
      <w:r>
        <w:rPr>
          <w:rFonts w:ascii="Times New Roman" w:hAnsi="Times New Roman"/>
          <w:b/>
          <w:sz w:val="24"/>
          <w:szCs w:val="24"/>
        </w:rPr>
        <w:t xml:space="preserve"> </w:t>
      </w:r>
    </w:p>
    <w:p w:rsidR="00627E0F" w:rsidRPr="00470B40" w:rsidRDefault="00627E0F" w:rsidP="00627E0F">
      <w:pPr>
        <w:spacing w:after="0" w:line="240" w:lineRule="auto"/>
        <w:jc w:val="both"/>
        <w:rPr>
          <w:rFonts w:ascii="Times New Roman" w:hAnsi="Times New Roman"/>
          <w:sz w:val="24"/>
          <w:szCs w:val="24"/>
        </w:rPr>
      </w:pPr>
    </w:p>
    <w:p w:rsidR="00627E0F" w:rsidRDefault="00627E0F" w:rsidP="00627E0F">
      <w:pPr>
        <w:spacing w:line="240" w:lineRule="auto"/>
        <w:jc w:val="both"/>
        <w:rPr>
          <w:rFonts w:ascii="Times New Roman" w:hAnsi="Times New Roman"/>
          <w:sz w:val="24"/>
          <w:szCs w:val="24"/>
        </w:rPr>
      </w:pPr>
      <w:r w:rsidRPr="35BF5452">
        <w:rPr>
          <w:rFonts w:ascii="Times New Roman" w:hAnsi="Times New Roman"/>
          <w:sz w:val="24"/>
          <w:szCs w:val="24"/>
        </w:rPr>
        <w:t xml:space="preserve">Diarrhea is an epidemic disease that causes morbidity and mortality in children under five years old in Indonesia. The prevention and treatment of diarrhea in toddlers is very important for mothers as a nurse for toddlers. Mothers must have a good knowledge to take an action to prevent and treat diarrhea in toddlers. The purpose of this study is to describe the mother's knowledge about the prevention and treatment of diarrhea at home for toddlers at </w:t>
      </w:r>
      <w:proofErr w:type="spellStart"/>
      <w:r w:rsidRPr="35BF5452">
        <w:rPr>
          <w:rFonts w:ascii="Times New Roman" w:hAnsi="Times New Roman"/>
          <w:sz w:val="24"/>
          <w:szCs w:val="24"/>
        </w:rPr>
        <w:t>Subah</w:t>
      </w:r>
      <w:proofErr w:type="spellEnd"/>
      <w:r w:rsidRPr="35BF5452">
        <w:rPr>
          <w:rFonts w:ascii="Times New Roman" w:hAnsi="Times New Roman"/>
          <w:sz w:val="24"/>
          <w:szCs w:val="24"/>
        </w:rPr>
        <w:t xml:space="preserve"> Public Health Center in the North Coast of </w:t>
      </w:r>
      <w:proofErr w:type="spellStart"/>
      <w:r w:rsidRPr="35BF5452">
        <w:rPr>
          <w:rFonts w:ascii="Times New Roman" w:hAnsi="Times New Roman"/>
          <w:sz w:val="24"/>
          <w:szCs w:val="24"/>
        </w:rPr>
        <w:t>Batang</w:t>
      </w:r>
      <w:proofErr w:type="spellEnd"/>
      <w:r w:rsidRPr="35BF5452">
        <w:rPr>
          <w:rFonts w:ascii="Times New Roman" w:hAnsi="Times New Roman"/>
          <w:sz w:val="24"/>
          <w:szCs w:val="24"/>
        </w:rPr>
        <w:t xml:space="preserve"> Regency. The research design that u</w:t>
      </w:r>
      <w:r>
        <w:rPr>
          <w:rFonts w:ascii="Times New Roman" w:hAnsi="Times New Roman"/>
          <w:sz w:val="24"/>
          <w:szCs w:val="24"/>
        </w:rPr>
        <w:t xml:space="preserve">sed is descriptive survey using </w:t>
      </w:r>
      <w:r w:rsidRPr="35BF5452">
        <w:rPr>
          <w:rFonts w:ascii="Times New Roman" w:hAnsi="Times New Roman"/>
          <w:sz w:val="24"/>
          <w:szCs w:val="24"/>
        </w:rPr>
        <w:t xml:space="preserve">Knowledge Questionnaire of Prevention and Management. The number of samples in this study was 392 mothers who had toddlers with (&lt;5 years aged) and it is </w:t>
      </w:r>
      <w:r w:rsidRPr="00667DC5">
        <w:rPr>
          <w:rFonts w:ascii="Times New Roman" w:hAnsi="Times New Roman"/>
          <w:sz w:val="24"/>
          <w:szCs w:val="24"/>
        </w:rPr>
        <w:t>using cluster sampling technique for the research.</w:t>
      </w:r>
      <w:r>
        <w:rPr>
          <w:rFonts w:ascii="Times New Roman" w:hAnsi="Times New Roman"/>
          <w:sz w:val="24"/>
          <w:szCs w:val="24"/>
        </w:rPr>
        <w:t xml:space="preserve"> The results showed that </w:t>
      </w:r>
      <w:r w:rsidRPr="35BF5452">
        <w:rPr>
          <w:rFonts w:ascii="Times New Roman" w:hAnsi="Times New Roman"/>
          <w:sz w:val="24"/>
          <w:szCs w:val="24"/>
        </w:rPr>
        <w:t>mothers have a good knowledge in the amount of (92.8%). Mothers who have good knowledge are mothers who are categorized in the adulthood in the amount of  (61.5%),  a history of high school education (51.8%), housewives (75.0%), and with income &lt;</w:t>
      </w:r>
      <w:proofErr w:type="spellStart"/>
      <w:r w:rsidRPr="35BF5452">
        <w:rPr>
          <w:rFonts w:ascii="Times New Roman" w:hAnsi="Times New Roman"/>
          <w:sz w:val="24"/>
          <w:szCs w:val="24"/>
        </w:rPr>
        <w:t>Rp</w:t>
      </w:r>
      <w:proofErr w:type="spellEnd"/>
      <w:r w:rsidRPr="35BF5452">
        <w:rPr>
          <w:rFonts w:ascii="Times New Roman" w:hAnsi="Times New Roman"/>
          <w:sz w:val="24"/>
          <w:szCs w:val="24"/>
        </w:rPr>
        <w:t>. 2,129,117,00 (86.7%).  Mothers need to maintain their efforts to prevent and treat diarrhea in toddlers at home. Besides that, health service providers can evaluate the mother's efforts to prevent and treat diarrhea at home in toddlers.</w:t>
      </w:r>
    </w:p>
    <w:p w:rsidR="00627E0F" w:rsidRDefault="00627E0F" w:rsidP="00627E0F">
      <w:pPr>
        <w:spacing w:line="240" w:lineRule="auto"/>
        <w:jc w:val="both"/>
        <w:rPr>
          <w:rFonts w:ascii="Times New Roman" w:hAnsi="Times New Roman"/>
          <w:sz w:val="24"/>
          <w:szCs w:val="24"/>
        </w:rPr>
      </w:pPr>
    </w:p>
    <w:tbl>
      <w:tblPr>
        <w:tblW w:w="0" w:type="auto"/>
        <w:tblInd w:w="108" w:type="dxa"/>
        <w:tblLook w:val="04A0" w:firstRow="1" w:lastRow="0" w:firstColumn="1" w:lastColumn="0" w:noHBand="0" w:noVBand="1"/>
      </w:tblPr>
      <w:tblGrid>
        <w:gridCol w:w="1560"/>
        <w:gridCol w:w="3685"/>
      </w:tblGrid>
      <w:tr w:rsidR="00627E0F" w:rsidTr="00700E3E">
        <w:trPr>
          <w:trHeight w:val="245"/>
        </w:trPr>
        <w:tc>
          <w:tcPr>
            <w:tcW w:w="1560" w:type="dxa"/>
          </w:tcPr>
          <w:p w:rsidR="00627E0F" w:rsidRDefault="00627E0F" w:rsidP="00700E3E">
            <w:pPr>
              <w:jc w:val="both"/>
              <w:rPr>
                <w:rFonts w:ascii="Times New Roman" w:hAnsi="Times New Roman" w:cs="Times New Roman"/>
                <w:sz w:val="24"/>
                <w:szCs w:val="24"/>
              </w:rPr>
            </w:pPr>
            <w:r w:rsidRPr="00470B40">
              <w:rPr>
                <w:rFonts w:ascii="Times New Roman" w:hAnsi="Times New Roman"/>
                <w:sz w:val="24"/>
                <w:szCs w:val="24"/>
              </w:rPr>
              <w:t>Keywords</w:t>
            </w:r>
          </w:p>
        </w:tc>
        <w:tc>
          <w:tcPr>
            <w:tcW w:w="3685" w:type="dxa"/>
          </w:tcPr>
          <w:p w:rsidR="00627E0F" w:rsidRDefault="00627E0F" w:rsidP="00700E3E">
            <w:pPr>
              <w:jc w:val="both"/>
              <w:rPr>
                <w:rFonts w:ascii="Times New Roman" w:hAnsi="Times New Roman" w:cs="Times New Roman"/>
                <w:sz w:val="24"/>
                <w:szCs w:val="24"/>
              </w:rPr>
            </w:pPr>
            <w:r>
              <w:rPr>
                <w:rFonts w:ascii="Times New Roman" w:hAnsi="Times New Roman" w:cs="Times New Roman"/>
                <w:sz w:val="24"/>
                <w:szCs w:val="24"/>
              </w:rPr>
              <w:t xml:space="preserve">: </w:t>
            </w:r>
            <w:r w:rsidRPr="00470B40">
              <w:rPr>
                <w:rFonts w:ascii="Times New Roman" w:hAnsi="Times New Roman"/>
                <w:sz w:val="24"/>
                <w:szCs w:val="24"/>
              </w:rPr>
              <w:t>Knowledge, Diarrhea, Toddler</w:t>
            </w:r>
          </w:p>
        </w:tc>
      </w:tr>
      <w:tr w:rsidR="00627E0F" w:rsidTr="00700E3E">
        <w:trPr>
          <w:trHeight w:val="257"/>
        </w:trPr>
        <w:tc>
          <w:tcPr>
            <w:tcW w:w="1560" w:type="dxa"/>
          </w:tcPr>
          <w:p w:rsidR="00627E0F" w:rsidRDefault="00627E0F" w:rsidP="00700E3E">
            <w:pPr>
              <w:jc w:val="both"/>
              <w:rPr>
                <w:rFonts w:ascii="Times New Roman" w:hAnsi="Times New Roman" w:cs="Times New Roman"/>
                <w:sz w:val="24"/>
                <w:szCs w:val="24"/>
              </w:rPr>
            </w:pPr>
            <w:r>
              <w:rPr>
                <w:rFonts w:ascii="Times New Roman" w:hAnsi="Times New Roman"/>
                <w:sz w:val="24"/>
                <w:szCs w:val="24"/>
              </w:rPr>
              <w:t>References</w:t>
            </w:r>
          </w:p>
        </w:tc>
        <w:tc>
          <w:tcPr>
            <w:tcW w:w="3685" w:type="dxa"/>
          </w:tcPr>
          <w:p w:rsidR="00627E0F" w:rsidRDefault="00627E0F" w:rsidP="00700E3E">
            <w:pPr>
              <w:jc w:val="both"/>
              <w:rPr>
                <w:rFonts w:ascii="Times New Roman" w:hAnsi="Times New Roman" w:cs="Times New Roman"/>
                <w:sz w:val="24"/>
                <w:szCs w:val="24"/>
              </w:rPr>
            </w:pPr>
            <w:r>
              <w:rPr>
                <w:rFonts w:ascii="Times New Roman" w:hAnsi="Times New Roman" w:cs="Times New Roman"/>
                <w:sz w:val="24"/>
                <w:szCs w:val="24"/>
              </w:rPr>
              <w:t>: 129 (2005-2022)</w:t>
            </w:r>
          </w:p>
        </w:tc>
      </w:tr>
    </w:tbl>
    <w:p w:rsidR="00627E0F" w:rsidRDefault="00627E0F" w:rsidP="00627E0F">
      <w:pPr>
        <w:spacing w:line="240" w:lineRule="auto"/>
        <w:jc w:val="both"/>
        <w:rPr>
          <w:rFonts w:ascii="Times New Roman" w:hAnsi="Times New Roman"/>
          <w:sz w:val="24"/>
          <w:szCs w:val="24"/>
        </w:rPr>
      </w:pPr>
    </w:p>
    <w:p w:rsidR="00881FD3" w:rsidRPr="003000EE" w:rsidRDefault="00881FD3" w:rsidP="00881FD3">
      <w:pPr>
        <w:spacing w:after="0" w:line="240" w:lineRule="auto"/>
        <w:jc w:val="both"/>
        <w:rPr>
          <w:rFonts w:ascii="Times New Roman" w:hAnsi="Times New Roman" w:cs="Times New Roman"/>
          <w:sz w:val="24"/>
          <w:szCs w:val="24"/>
          <w:u w:val="single"/>
        </w:rPr>
      </w:pPr>
      <w:bookmarkStart w:id="2" w:name="_GoBack"/>
      <w:bookmarkEnd w:id="2"/>
    </w:p>
    <w:p w:rsidR="00881FD3" w:rsidRDefault="00881FD3"/>
    <w:sectPr w:rsidR="0088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7E6B"/>
    <w:multiLevelType w:val="hybridMultilevel"/>
    <w:tmpl w:val="20A0E4BA"/>
    <w:lvl w:ilvl="0" w:tplc="D4EE5200">
      <w:start w:val="1"/>
      <w:numFmt w:val="decimal"/>
      <w:lvlText w:val="2.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44E36A3B"/>
    <w:multiLevelType w:val="multilevel"/>
    <w:tmpl w:val="E8AEE5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D3"/>
    <w:rsid w:val="005A1A1E"/>
    <w:rsid w:val="00627E0F"/>
    <w:rsid w:val="00881FD3"/>
    <w:rsid w:val="00E3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D3"/>
  </w:style>
  <w:style w:type="paragraph" w:styleId="Heading1">
    <w:name w:val="heading 1"/>
    <w:basedOn w:val="Normal"/>
    <w:next w:val="Normal"/>
    <w:link w:val="Heading1Char"/>
    <w:uiPriority w:val="9"/>
    <w:qFormat/>
    <w:rsid w:val="00881FD3"/>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3">
    <w:name w:val="heading 3"/>
    <w:basedOn w:val="Normal"/>
    <w:next w:val="Normal"/>
    <w:link w:val="Heading3Char"/>
    <w:uiPriority w:val="9"/>
    <w:unhideWhenUsed/>
    <w:qFormat/>
    <w:rsid w:val="005A1A1E"/>
    <w:pPr>
      <w:spacing w:after="0" w:line="360" w:lineRule="auto"/>
      <w:ind w:left="1004" w:hanging="360"/>
      <w:jc w:val="both"/>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1A1E"/>
    <w:rPr>
      <w:rFonts w:ascii="Times New Roman" w:hAnsi="Times New Roman" w:cs="Times New Roman"/>
      <w:b/>
      <w:color w:val="000000" w:themeColor="text1"/>
      <w:sz w:val="24"/>
      <w:szCs w:val="24"/>
    </w:rPr>
  </w:style>
  <w:style w:type="character" w:customStyle="1" w:styleId="Heading1Char">
    <w:name w:val="Heading 1 Char"/>
    <w:basedOn w:val="DefaultParagraphFont"/>
    <w:link w:val="Heading1"/>
    <w:uiPriority w:val="9"/>
    <w:rsid w:val="00881FD3"/>
    <w:rPr>
      <w:rFonts w:ascii="Times New Roman" w:eastAsiaTheme="majorEastAsia" w:hAnsi="Times New Roman"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D3"/>
  </w:style>
  <w:style w:type="paragraph" w:styleId="Heading1">
    <w:name w:val="heading 1"/>
    <w:basedOn w:val="Normal"/>
    <w:next w:val="Normal"/>
    <w:link w:val="Heading1Char"/>
    <w:uiPriority w:val="9"/>
    <w:qFormat/>
    <w:rsid w:val="00881FD3"/>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3">
    <w:name w:val="heading 3"/>
    <w:basedOn w:val="Normal"/>
    <w:next w:val="Normal"/>
    <w:link w:val="Heading3Char"/>
    <w:uiPriority w:val="9"/>
    <w:unhideWhenUsed/>
    <w:qFormat/>
    <w:rsid w:val="005A1A1E"/>
    <w:pPr>
      <w:spacing w:after="0" w:line="360" w:lineRule="auto"/>
      <w:ind w:left="1004" w:hanging="360"/>
      <w:jc w:val="both"/>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1A1E"/>
    <w:rPr>
      <w:rFonts w:ascii="Times New Roman" w:hAnsi="Times New Roman" w:cs="Times New Roman"/>
      <w:b/>
      <w:color w:val="000000" w:themeColor="text1"/>
      <w:sz w:val="24"/>
      <w:szCs w:val="24"/>
    </w:rPr>
  </w:style>
  <w:style w:type="character" w:customStyle="1" w:styleId="Heading1Char">
    <w:name w:val="Heading 1 Char"/>
    <w:basedOn w:val="DefaultParagraphFont"/>
    <w:link w:val="Heading1"/>
    <w:uiPriority w:val="9"/>
    <w:rsid w:val="00881FD3"/>
    <w:rPr>
      <w:rFonts w:ascii="Times New Roman" w:eastAsiaTheme="majorEastAsia" w:hAnsi="Times New Roman"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2022-04-08T05:51:00Z</dcterms:created>
  <dcterms:modified xsi:type="dcterms:W3CDTF">2022-04-08T06:06:00Z</dcterms:modified>
</cp:coreProperties>
</file>