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7EBBD65" w14:textId="77777777" w:rsidR="008E3D17" w:rsidRDefault="008E3D17" w:rsidP="008E3D17">
      <w:pPr>
        <w:pStyle w:val="ListParagraph"/>
        <w:spacing w:line="360" w:lineRule="auto"/>
        <w:ind w:left="360"/>
        <w:jc w:val="center"/>
        <w:rPr>
          <w:rFonts w:cs="Times New Roman"/>
          <w:b/>
          <w:bCs/>
        </w:rPr>
      </w:pPr>
      <w:r>
        <w:rPr>
          <w:rFonts w:cs="Times New Roman"/>
          <w:b/>
          <w:bCs/>
        </w:rPr>
        <w:t>CHAPTER I</w:t>
      </w:r>
    </w:p>
    <w:p w14:paraId="79CD77F9" w14:textId="77777777" w:rsidR="008E3D17" w:rsidRDefault="008E3D17" w:rsidP="008E3D17">
      <w:pPr>
        <w:pStyle w:val="ListParagraph"/>
        <w:spacing w:line="360" w:lineRule="auto"/>
        <w:ind w:left="360"/>
        <w:jc w:val="center"/>
        <w:rPr>
          <w:rFonts w:cs="Times New Roman"/>
          <w:b/>
          <w:bCs/>
        </w:rPr>
      </w:pPr>
      <w:r>
        <w:rPr>
          <w:rFonts w:cs="Times New Roman"/>
          <w:b/>
          <w:bCs/>
        </w:rPr>
        <w:t>INTRODUCTION</w:t>
      </w:r>
    </w:p>
    <w:p w14:paraId="5A8072B5" w14:textId="77777777" w:rsidR="008E3D17" w:rsidRDefault="008E3D17" w:rsidP="008E3D17">
      <w:pPr>
        <w:pStyle w:val="ListParagraph"/>
        <w:ind w:left="360"/>
        <w:jc w:val="center"/>
        <w:rPr>
          <w:rFonts w:cs="Times New Roman"/>
          <w:b/>
          <w:bCs/>
        </w:rPr>
      </w:pPr>
    </w:p>
    <w:p w14:paraId="0CBD6F23" w14:textId="77777777" w:rsidR="008E3D17" w:rsidRPr="006236F2" w:rsidRDefault="008E3D17" w:rsidP="008E3D17">
      <w:pPr>
        <w:pStyle w:val="ListParagraph"/>
        <w:numPr>
          <w:ilvl w:val="1"/>
          <w:numId w:val="1"/>
        </w:numPr>
        <w:spacing w:line="480" w:lineRule="auto"/>
        <w:jc w:val="both"/>
        <w:rPr>
          <w:rFonts w:cs="Times New Roman"/>
          <w:b/>
          <w:bCs/>
        </w:rPr>
      </w:pPr>
      <w:r w:rsidRPr="006236F2">
        <w:rPr>
          <w:rFonts w:cs="Times New Roman"/>
          <w:b/>
          <w:bCs/>
        </w:rPr>
        <w:t>Background</w:t>
      </w:r>
    </w:p>
    <w:p w14:paraId="5A5D3BF9" w14:textId="77777777" w:rsidR="008E3D17" w:rsidRPr="00E766C6" w:rsidRDefault="008E3D17" w:rsidP="008E3D17">
      <w:pPr>
        <w:pStyle w:val="ListParagraph"/>
        <w:spacing w:line="480" w:lineRule="auto"/>
        <w:ind w:left="360" w:firstLine="633"/>
        <w:jc w:val="both"/>
        <w:rPr>
          <w:rFonts w:cs="Times New Roman"/>
        </w:rPr>
      </w:pPr>
      <w:r w:rsidRPr="00E766C6">
        <w:rPr>
          <w:rFonts w:cs="Times New Roman"/>
        </w:rPr>
        <w:t xml:space="preserve">Rapid technological and economic development has contributed to increasing production of unsustainable goods and environmentally harmful consumption patterns. These practices have intensified global environmental problems such as climate change, air pollution, and water contamination. As a result, consumer awareness and expectations regarding sustainability have risen significantly in recent years. A 2025 bibliometric review highlighted rapid growth in sustainability-oriented marketing research and emphasized that green marketing plays an essential role in shaping consumer trust, brand loyalty, and pro‑environmental purchasing </w:t>
      </w:r>
      <w:proofErr w:type="spellStart"/>
      <w:r w:rsidRPr="00E766C6">
        <w:rPr>
          <w:rFonts w:cs="Times New Roman"/>
        </w:rPr>
        <w:t>behavior</w:t>
      </w:r>
      <w:proofErr w:type="spellEnd"/>
      <w:r w:rsidRPr="00E766C6">
        <w:rPr>
          <w:rFonts w:cs="Times New Roman"/>
        </w:rPr>
        <w:t xml:space="preserve"> (Ezeh &amp; Dube, 2025). However, challenges such as misleading sustainability claims and greenwashing continue to undermine consumer confidence, indicating the need for transparent and credible environmental communication (Ezeh &amp; Dube, 2025).</w:t>
      </w:r>
    </w:p>
    <w:p w14:paraId="45D2AA61" w14:textId="77777777" w:rsidR="008E3D17" w:rsidRPr="00E766C6" w:rsidRDefault="008E3D17" w:rsidP="008E3D17">
      <w:pPr>
        <w:pStyle w:val="ListParagraph"/>
        <w:spacing w:line="480" w:lineRule="auto"/>
        <w:ind w:left="360" w:firstLine="633"/>
        <w:jc w:val="both"/>
        <w:rPr>
          <w:rFonts w:cs="Times New Roman"/>
        </w:rPr>
      </w:pPr>
      <w:r w:rsidRPr="00E766C6">
        <w:rPr>
          <w:rFonts w:cs="Times New Roman"/>
        </w:rPr>
        <w:t xml:space="preserve">Green marketing has increasingly become a strategic tool for businesses responding to environmental concerns and shifting consumer values. Recent studies show that consumers generally hold positive attitudes toward green products but remain </w:t>
      </w:r>
      <w:proofErr w:type="spellStart"/>
      <w:r w:rsidRPr="00E766C6">
        <w:rPr>
          <w:rFonts w:cs="Times New Roman"/>
        </w:rPr>
        <w:t>skeptical</w:t>
      </w:r>
      <w:proofErr w:type="spellEnd"/>
      <w:r w:rsidRPr="00E766C6">
        <w:rPr>
          <w:rFonts w:cs="Times New Roman"/>
        </w:rPr>
        <w:t xml:space="preserve"> when sustainability claims lack authenticity or transparency. Social influence, peer </w:t>
      </w:r>
      <w:proofErr w:type="spellStart"/>
      <w:r w:rsidRPr="00E766C6">
        <w:rPr>
          <w:rFonts w:cs="Times New Roman"/>
        </w:rPr>
        <w:t>behavior</w:t>
      </w:r>
      <w:proofErr w:type="spellEnd"/>
      <w:r w:rsidRPr="00E766C6">
        <w:rPr>
          <w:rFonts w:cs="Times New Roman"/>
        </w:rPr>
        <w:t>, and perceived credibility of green initiatives further shape sustainable consumption patterns (Manikandan &amp; Rakshana, 2024). Moreover, multiple green marketing strategies—such as eco-</w:t>
      </w:r>
      <w:proofErr w:type="spellStart"/>
      <w:r w:rsidRPr="00E766C6">
        <w:rPr>
          <w:rFonts w:cs="Times New Roman"/>
        </w:rPr>
        <w:lastRenderedPageBreak/>
        <w:t>labeling</w:t>
      </w:r>
      <w:proofErr w:type="spellEnd"/>
      <w:r w:rsidRPr="00E766C6">
        <w:rPr>
          <w:rFonts w:cs="Times New Roman"/>
        </w:rPr>
        <w:t>, sustainable product innovation, and green advertising—have been found to positively influence consumers’ purchase intentions and brand loyalty when implemented credibly (Hemalatha et al., 2025).</w:t>
      </w:r>
    </w:p>
    <w:p w14:paraId="3DDF2CCC" w14:textId="77777777" w:rsidR="008E3D17" w:rsidRPr="00E766C6" w:rsidRDefault="008E3D17" w:rsidP="008E3D17">
      <w:pPr>
        <w:pStyle w:val="ListParagraph"/>
        <w:spacing w:line="480" w:lineRule="auto"/>
        <w:ind w:left="360" w:firstLine="633"/>
        <w:jc w:val="both"/>
        <w:rPr>
          <w:rFonts w:cs="Times New Roman"/>
        </w:rPr>
      </w:pPr>
      <w:r w:rsidRPr="00E766C6">
        <w:rPr>
          <w:rFonts w:cs="Times New Roman"/>
        </w:rPr>
        <w:t>Another important factor influencing purchasing decisions is brand image. A major bibliometric analysis covering research from 1995–2024 found that brand image consistently plays a central role in shaping purchase intentions and remains a core theme in marketing scholarship. The study identifies emerging research areas, such as corporate social responsibility, influencer marketing, and green marketing, as major contributors to brand perception in contemporary markets (Mohit et al., 2025). Additional empirical findings show that a strong and trustworthy brand image significantly enhances consumer purchase decisions, particularly when combined with perceived value and sustainability-driven messaging (Samudra et al., 2024).</w:t>
      </w:r>
    </w:p>
    <w:p w14:paraId="35C6549E" w14:textId="77777777" w:rsidR="008E3D17" w:rsidRPr="00E766C6" w:rsidRDefault="008E3D17" w:rsidP="008E3D17">
      <w:pPr>
        <w:pStyle w:val="ListParagraph"/>
        <w:spacing w:line="480" w:lineRule="auto"/>
        <w:ind w:left="360" w:firstLine="633"/>
        <w:jc w:val="both"/>
        <w:rPr>
          <w:rFonts w:cs="Times New Roman"/>
        </w:rPr>
      </w:pPr>
      <w:r w:rsidRPr="00E766C6">
        <w:rPr>
          <w:rFonts w:cs="Times New Roman"/>
        </w:rPr>
        <w:t xml:space="preserve">In Indonesia, </w:t>
      </w:r>
      <w:proofErr w:type="spellStart"/>
      <w:r w:rsidRPr="00E766C6">
        <w:rPr>
          <w:rFonts w:cs="Times New Roman"/>
        </w:rPr>
        <w:t>Sukkha</w:t>
      </w:r>
      <w:proofErr w:type="spellEnd"/>
      <w:r w:rsidRPr="00E766C6">
        <w:rPr>
          <w:rFonts w:cs="Times New Roman"/>
        </w:rPr>
        <w:t xml:space="preserve"> Citta represents a notable example of a fashion brand built upon sustainability principles. Founded in 2016, the brand adopts a farm-to-closet model, using 100% natural materials, plant-based dyes, regenerative farming, and zero-waste production practices. A 2024 sustainability rating reported that </w:t>
      </w:r>
      <w:proofErr w:type="spellStart"/>
      <w:r w:rsidRPr="00E766C6">
        <w:rPr>
          <w:rFonts w:cs="Times New Roman"/>
        </w:rPr>
        <w:t>Sukkha</w:t>
      </w:r>
      <w:proofErr w:type="spellEnd"/>
      <w:r w:rsidRPr="00E766C6">
        <w:rPr>
          <w:rFonts w:cs="Times New Roman"/>
        </w:rPr>
        <w:t xml:space="preserve"> Citta performs strongly across environmental and social indicators, including the use of low‑impact materials, textile recycling, ethical treatment of artisans, and transparent supply-chain practices (Sustainable Review, 2024). Furthermore, </w:t>
      </w:r>
      <w:proofErr w:type="spellStart"/>
      <w:r w:rsidRPr="00E766C6">
        <w:rPr>
          <w:rFonts w:cs="Times New Roman"/>
        </w:rPr>
        <w:t>Sukkha</w:t>
      </w:r>
      <w:proofErr w:type="spellEnd"/>
      <w:r w:rsidRPr="00E766C6">
        <w:rPr>
          <w:rFonts w:cs="Times New Roman"/>
        </w:rPr>
        <w:t xml:space="preserve"> Citta has been recognized as a regenerative fashion pioneer, aiming to reduce carbon emissions by 90% by 2030 and fully transition to </w:t>
      </w:r>
      <w:r w:rsidRPr="00E766C6">
        <w:rPr>
          <w:rFonts w:cs="Times New Roman"/>
        </w:rPr>
        <w:lastRenderedPageBreak/>
        <w:t>regeneratively grown cotton by 2025—an initiative supported through its commitment to local craftswomen and indigenous agricultural systems (Post, 2024).</w:t>
      </w:r>
    </w:p>
    <w:p w14:paraId="14A90851" w14:textId="77777777" w:rsidR="008E3D17" w:rsidRPr="00842BF1" w:rsidRDefault="008E3D17" w:rsidP="008E3D17">
      <w:pPr>
        <w:pStyle w:val="ListParagraph"/>
        <w:spacing w:line="480" w:lineRule="auto"/>
        <w:ind w:left="360" w:firstLine="633"/>
        <w:jc w:val="both"/>
        <w:rPr>
          <w:rFonts w:cs="Times New Roman"/>
        </w:rPr>
      </w:pPr>
      <w:r w:rsidRPr="00842BF1">
        <w:rPr>
          <w:rFonts w:cs="Times New Roman"/>
        </w:rPr>
        <w:t>Although sustainability has become an important value in the fashion industry, a strong sustainability commitment does not automatically lead consumers to make a purchase. Consumers may appreciate environmentally responsible products, yet their final purchase decision can still depend on how clearly the brand communicates its environmental values, how consumers perceive the value offered by the product, and how the brand is positioned in their minds. In the context of sustainable fashion, consumers may consider not only the environmental benefits of a product but also its quality, design, price, credibility, and suitability with their personal preferences.</w:t>
      </w:r>
    </w:p>
    <w:p w14:paraId="33B0D9E0" w14:textId="77777777" w:rsidR="008E3D17" w:rsidRPr="00842BF1" w:rsidRDefault="008E3D17" w:rsidP="008E3D17">
      <w:pPr>
        <w:pStyle w:val="ListParagraph"/>
        <w:spacing w:line="480" w:lineRule="auto"/>
        <w:ind w:left="360" w:firstLine="633"/>
        <w:jc w:val="both"/>
        <w:rPr>
          <w:rFonts w:cs="Times New Roman"/>
        </w:rPr>
      </w:pPr>
      <w:r w:rsidRPr="00842BF1">
        <w:rPr>
          <w:rFonts w:cs="Times New Roman"/>
        </w:rPr>
        <w:t>Green marketing is relevant to this issue because it represents the marketing efforts undertaken by a company to communicate and deliver environmental value through products, prices, promotional activities, and distribution practices. Through green marketing, consumers may obtain information regarding the environmental responsibility of a brand, such as the materials used, production processes, packaging, and sustainability-related campaigns. When these efforts are perceived as credible and valuable, consumers may be more likely to consider purchasing the product.</w:t>
      </w:r>
    </w:p>
    <w:p w14:paraId="22A34709" w14:textId="77777777" w:rsidR="008E3D17" w:rsidRPr="00842BF1" w:rsidRDefault="008E3D17" w:rsidP="008E3D17">
      <w:pPr>
        <w:pStyle w:val="ListParagraph"/>
        <w:spacing w:line="480" w:lineRule="auto"/>
        <w:ind w:left="360" w:firstLine="633"/>
        <w:jc w:val="both"/>
        <w:rPr>
          <w:rFonts w:cs="Times New Roman"/>
        </w:rPr>
      </w:pPr>
      <w:r w:rsidRPr="00842BF1">
        <w:rPr>
          <w:rFonts w:cs="Times New Roman"/>
        </w:rPr>
        <w:t xml:space="preserve">In addition to green marketing, brand image is also considered an important factor in influencing purchase decisions. Brand image reflects consumers’ overall </w:t>
      </w:r>
      <w:r w:rsidRPr="00842BF1">
        <w:rPr>
          <w:rFonts w:cs="Times New Roman"/>
        </w:rPr>
        <w:lastRenderedPageBreak/>
        <w:t>perceptions, associations, and impressions of a brand. In the sustainable fashion context, consumers may develop a positive brand image when they perceive a brand as trustworthy, distinctive, high-quality, socially responsible, and aligned with environmental values. A positive brand image may reduce consumers’ uncertainty and strengthen their confidence when selecting a fashion product.</w:t>
      </w:r>
    </w:p>
    <w:p w14:paraId="6CE8E3E2" w14:textId="77777777" w:rsidR="008E3D17" w:rsidRPr="00842BF1" w:rsidRDefault="008E3D17" w:rsidP="008E3D17">
      <w:pPr>
        <w:pStyle w:val="ListParagraph"/>
        <w:spacing w:line="480" w:lineRule="auto"/>
        <w:ind w:left="360" w:firstLine="633"/>
        <w:jc w:val="both"/>
        <w:rPr>
          <w:rFonts w:cs="Times New Roman"/>
        </w:rPr>
      </w:pPr>
      <w:proofErr w:type="spellStart"/>
      <w:r w:rsidRPr="00842BF1">
        <w:rPr>
          <w:rFonts w:cs="Times New Roman"/>
        </w:rPr>
        <w:t>Sukkhacitta</w:t>
      </w:r>
      <w:proofErr w:type="spellEnd"/>
      <w:r w:rsidRPr="00842BF1">
        <w:rPr>
          <w:rFonts w:cs="Times New Roman"/>
        </w:rPr>
        <w:t xml:space="preserve"> is considered a relevant object for this study because it represents an Indonesian fashion brand that emphasizes sustainability, ethical production, local craftsmanship, and environmental responsibility. Its sustainability-oriented positioning makes green marketing an important marketing strategy to examine. At the same time, the brand’s identity as a sustainable and premium local fashion brand makes brand image relevant in explaining consumers’ purchase decisions. Therefore, this study examines whether green marketing and brand image influence purchase decisions among consumers of </w:t>
      </w:r>
      <w:proofErr w:type="spellStart"/>
      <w:r w:rsidRPr="00842BF1">
        <w:rPr>
          <w:rFonts w:cs="Times New Roman"/>
        </w:rPr>
        <w:t>Sukkhacitta</w:t>
      </w:r>
      <w:proofErr w:type="spellEnd"/>
      <w:r w:rsidRPr="00842BF1">
        <w:rPr>
          <w:rFonts w:cs="Times New Roman"/>
        </w:rPr>
        <w:t>.</w:t>
      </w:r>
    </w:p>
    <w:p w14:paraId="3D7B371C" w14:textId="77777777" w:rsidR="008E3D17" w:rsidRPr="00842BF1" w:rsidRDefault="008E3D17" w:rsidP="008E3D17">
      <w:pPr>
        <w:pStyle w:val="ListParagraph"/>
        <w:spacing w:line="480" w:lineRule="auto"/>
        <w:ind w:left="360" w:firstLine="633"/>
        <w:jc w:val="both"/>
        <w:rPr>
          <w:rFonts w:cs="Times New Roman"/>
        </w:rPr>
      </w:pPr>
      <w:r w:rsidRPr="00842BF1">
        <w:rPr>
          <w:rFonts w:cs="Times New Roman"/>
        </w:rPr>
        <w:t xml:space="preserve">Based on the explanation above, this study is entitled </w:t>
      </w:r>
      <w:r w:rsidRPr="00842BF1">
        <w:rPr>
          <w:rFonts w:cs="Times New Roman"/>
          <w:b/>
          <w:bCs/>
        </w:rPr>
        <w:t xml:space="preserve">“The Influence of Green Marketing and Brand Image on Purchase Decision of </w:t>
      </w:r>
      <w:proofErr w:type="spellStart"/>
      <w:r w:rsidRPr="00842BF1">
        <w:rPr>
          <w:rFonts w:cs="Times New Roman"/>
          <w:b/>
          <w:bCs/>
        </w:rPr>
        <w:t>Sukkhacitta</w:t>
      </w:r>
      <w:proofErr w:type="spellEnd"/>
      <w:r w:rsidRPr="00842BF1">
        <w:rPr>
          <w:rFonts w:cs="Times New Roman"/>
          <w:b/>
          <w:bCs/>
        </w:rPr>
        <w:t xml:space="preserve"> Local Fashion Brand.”</w:t>
      </w:r>
    </w:p>
    <w:p w14:paraId="3AFDF720" w14:textId="77777777" w:rsidR="008E3D17" w:rsidRPr="007D5DA8" w:rsidRDefault="008E3D17" w:rsidP="008E3D17">
      <w:pPr>
        <w:spacing w:line="480" w:lineRule="auto"/>
        <w:jc w:val="both"/>
        <w:rPr>
          <w:rFonts w:cs="Times New Roman"/>
        </w:rPr>
      </w:pPr>
    </w:p>
    <w:p w14:paraId="3BFE6B2E" w14:textId="77777777" w:rsidR="008E3D17" w:rsidRDefault="008E3D17" w:rsidP="008E3D17">
      <w:pPr>
        <w:pStyle w:val="ListParagraph"/>
        <w:numPr>
          <w:ilvl w:val="1"/>
          <w:numId w:val="1"/>
        </w:numPr>
        <w:spacing w:line="480" w:lineRule="auto"/>
        <w:jc w:val="both"/>
        <w:rPr>
          <w:rFonts w:cs="Times New Roman"/>
          <w:b/>
          <w:bCs/>
        </w:rPr>
      </w:pPr>
      <w:r>
        <w:rPr>
          <w:rFonts w:cs="Times New Roman"/>
          <w:b/>
          <w:bCs/>
        </w:rPr>
        <w:t>Problem Formulation</w:t>
      </w:r>
    </w:p>
    <w:p w14:paraId="2A629469" w14:textId="77777777" w:rsidR="008E3D17" w:rsidRPr="009F34E2" w:rsidRDefault="008E3D17" w:rsidP="008E3D17">
      <w:pPr>
        <w:pStyle w:val="ListParagraph"/>
        <w:spacing w:line="480" w:lineRule="auto"/>
        <w:ind w:left="360" w:firstLine="633"/>
        <w:jc w:val="both"/>
        <w:rPr>
          <w:rFonts w:cs="Times New Roman"/>
        </w:rPr>
      </w:pPr>
      <w:r w:rsidRPr="009F34E2">
        <w:rPr>
          <w:rFonts w:cs="Times New Roman"/>
        </w:rPr>
        <w:t>The following is the formulation of the problem in this research, based on the background and limitations of the problem.</w:t>
      </w:r>
    </w:p>
    <w:p w14:paraId="22E44BAD" w14:textId="77777777" w:rsidR="008E3D17" w:rsidRDefault="008E3D17" w:rsidP="008E3D17">
      <w:pPr>
        <w:pStyle w:val="ListParagraph"/>
        <w:numPr>
          <w:ilvl w:val="0"/>
          <w:numId w:val="13"/>
        </w:numPr>
        <w:spacing w:line="480" w:lineRule="auto"/>
        <w:jc w:val="both"/>
        <w:rPr>
          <w:rFonts w:cs="Times New Roman"/>
        </w:rPr>
      </w:pPr>
      <w:r w:rsidRPr="009F34E2">
        <w:rPr>
          <w:rFonts w:cs="Times New Roman"/>
        </w:rPr>
        <w:t xml:space="preserve">Does the influence </w:t>
      </w:r>
      <w:r>
        <w:rPr>
          <w:rFonts w:cs="Times New Roman"/>
        </w:rPr>
        <w:t>of green marketing</w:t>
      </w:r>
      <w:r w:rsidRPr="009F34E2">
        <w:rPr>
          <w:rFonts w:cs="Times New Roman"/>
        </w:rPr>
        <w:t xml:space="preserve"> have a direct effect on</w:t>
      </w:r>
      <w:r>
        <w:rPr>
          <w:rFonts w:cs="Times New Roman"/>
        </w:rPr>
        <w:t xml:space="preserve"> </w:t>
      </w:r>
      <w:r w:rsidRPr="009F34E2">
        <w:rPr>
          <w:rFonts w:cs="Times New Roman"/>
        </w:rPr>
        <w:t xml:space="preserve">purchasing decision on Local Fashion Brand </w:t>
      </w:r>
      <w:proofErr w:type="spellStart"/>
      <w:r w:rsidRPr="009F34E2">
        <w:rPr>
          <w:rFonts w:cs="Times New Roman"/>
        </w:rPr>
        <w:t>Sukkhacitta</w:t>
      </w:r>
      <w:proofErr w:type="spellEnd"/>
      <w:r w:rsidRPr="009F34E2">
        <w:rPr>
          <w:rFonts w:cs="Times New Roman"/>
        </w:rPr>
        <w:t>?</w:t>
      </w:r>
    </w:p>
    <w:p w14:paraId="2B37E2EC" w14:textId="77777777" w:rsidR="008E3D17" w:rsidRPr="00BC60D5" w:rsidRDefault="008E3D17" w:rsidP="008E3D17">
      <w:pPr>
        <w:pStyle w:val="ListParagraph"/>
        <w:numPr>
          <w:ilvl w:val="0"/>
          <w:numId w:val="13"/>
        </w:numPr>
        <w:spacing w:line="480" w:lineRule="auto"/>
        <w:jc w:val="both"/>
        <w:rPr>
          <w:rFonts w:cs="Times New Roman"/>
        </w:rPr>
      </w:pPr>
      <w:r w:rsidRPr="00BC60D5">
        <w:rPr>
          <w:rFonts w:cs="Times New Roman"/>
        </w:rPr>
        <w:lastRenderedPageBreak/>
        <w:t xml:space="preserve">Does brand image significantly influence purchasing decisions on </w:t>
      </w:r>
      <w:proofErr w:type="spellStart"/>
      <w:r w:rsidRPr="00BC60D5">
        <w:rPr>
          <w:rFonts w:cs="Times New Roman"/>
        </w:rPr>
        <w:t>Sukkhacitta</w:t>
      </w:r>
      <w:proofErr w:type="spellEnd"/>
      <w:r w:rsidRPr="00BC60D5">
        <w:rPr>
          <w:rFonts w:cs="Times New Roman"/>
        </w:rPr>
        <w:t xml:space="preserve"> products? </w:t>
      </w:r>
    </w:p>
    <w:p w14:paraId="1A093E9F" w14:textId="77777777" w:rsidR="008E3D17" w:rsidRPr="00BC60D5" w:rsidRDefault="008E3D17" w:rsidP="008E3D17">
      <w:pPr>
        <w:pStyle w:val="ListParagraph"/>
        <w:numPr>
          <w:ilvl w:val="0"/>
          <w:numId w:val="13"/>
        </w:numPr>
        <w:spacing w:line="480" w:lineRule="auto"/>
        <w:jc w:val="both"/>
        <w:rPr>
          <w:rFonts w:cs="Times New Roman"/>
        </w:rPr>
      </w:pPr>
      <w:r w:rsidRPr="00BC60D5">
        <w:rPr>
          <w:rFonts w:cs="Times New Roman"/>
        </w:rPr>
        <w:t xml:space="preserve">Do green marketing and brand image simultaneously influence purchasing decisions on </w:t>
      </w:r>
      <w:proofErr w:type="spellStart"/>
      <w:r w:rsidRPr="00BC60D5">
        <w:rPr>
          <w:rFonts w:cs="Times New Roman"/>
        </w:rPr>
        <w:t>Sukkhacitta</w:t>
      </w:r>
      <w:proofErr w:type="spellEnd"/>
      <w:r w:rsidRPr="00BC60D5">
        <w:rPr>
          <w:rFonts w:cs="Times New Roman"/>
        </w:rPr>
        <w:t xml:space="preserve"> products? </w:t>
      </w:r>
    </w:p>
    <w:p w14:paraId="6FB406CB" w14:textId="77777777" w:rsidR="008E3D17" w:rsidRPr="00BC60D5" w:rsidRDefault="008E3D17" w:rsidP="008E3D17">
      <w:pPr>
        <w:pStyle w:val="ListParagraph"/>
        <w:numPr>
          <w:ilvl w:val="0"/>
          <w:numId w:val="13"/>
        </w:numPr>
        <w:spacing w:line="480" w:lineRule="auto"/>
        <w:jc w:val="both"/>
        <w:rPr>
          <w:rFonts w:cs="Times New Roman"/>
        </w:rPr>
      </w:pPr>
      <w:r w:rsidRPr="00BC60D5">
        <w:rPr>
          <w:rFonts w:cs="Times New Roman"/>
        </w:rPr>
        <w:t>Which variable has a more dominant influence on purchasing decisions, green marketing or brand image?</w:t>
      </w:r>
    </w:p>
    <w:p w14:paraId="687579F4" w14:textId="77777777" w:rsidR="008E3D17" w:rsidRPr="00782C3E" w:rsidRDefault="008E3D17" w:rsidP="008E3D17">
      <w:pPr>
        <w:spacing w:line="480" w:lineRule="auto"/>
        <w:jc w:val="both"/>
        <w:rPr>
          <w:rFonts w:cs="Times New Roman"/>
        </w:rPr>
      </w:pPr>
    </w:p>
    <w:p w14:paraId="7DD4682B" w14:textId="77777777" w:rsidR="008E3D17" w:rsidRDefault="008E3D17" w:rsidP="008E3D17">
      <w:pPr>
        <w:pStyle w:val="ListParagraph"/>
        <w:numPr>
          <w:ilvl w:val="1"/>
          <w:numId w:val="1"/>
        </w:numPr>
        <w:spacing w:line="480" w:lineRule="auto"/>
        <w:jc w:val="both"/>
        <w:rPr>
          <w:rFonts w:cs="Times New Roman"/>
          <w:b/>
          <w:bCs/>
        </w:rPr>
      </w:pPr>
      <w:r>
        <w:rPr>
          <w:rFonts w:cs="Times New Roman"/>
          <w:b/>
          <w:bCs/>
        </w:rPr>
        <w:t>Research Objectives</w:t>
      </w:r>
    </w:p>
    <w:p w14:paraId="58AD345A" w14:textId="77777777" w:rsidR="008E3D17" w:rsidRPr="00CB7F00" w:rsidRDefault="008E3D17" w:rsidP="008E3D17">
      <w:pPr>
        <w:spacing w:line="480" w:lineRule="auto"/>
        <w:ind w:left="360"/>
        <w:jc w:val="both"/>
        <w:rPr>
          <w:rFonts w:cs="Times New Roman"/>
        </w:rPr>
      </w:pPr>
      <w:r w:rsidRPr="00CB7F00">
        <w:rPr>
          <w:rFonts w:cs="Times New Roman"/>
        </w:rPr>
        <w:t>The expected benefits from this research are:</w:t>
      </w:r>
    </w:p>
    <w:p w14:paraId="07BE4EC5" w14:textId="77777777" w:rsidR="008E3D17" w:rsidRPr="00CB7F00" w:rsidRDefault="008E3D17" w:rsidP="008E3D17">
      <w:pPr>
        <w:pStyle w:val="ListParagraph"/>
        <w:numPr>
          <w:ilvl w:val="0"/>
          <w:numId w:val="14"/>
        </w:numPr>
        <w:spacing w:line="480" w:lineRule="auto"/>
        <w:jc w:val="both"/>
        <w:rPr>
          <w:rFonts w:cs="Times New Roman"/>
        </w:rPr>
      </w:pPr>
      <w:r w:rsidRPr="00CB7F00">
        <w:rPr>
          <w:rFonts w:cs="Times New Roman"/>
        </w:rPr>
        <w:t>Theoretically</w:t>
      </w:r>
    </w:p>
    <w:p w14:paraId="2AE08886" w14:textId="77777777" w:rsidR="008E3D17" w:rsidRPr="00CB7F00" w:rsidRDefault="008E3D17" w:rsidP="008E3D17">
      <w:pPr>
        <w:spacing w:line="480" w:lineRule="auto"/>
        <w:ind w:left="360" w:firstLine="491"/>
        <w:jc w:val="both"/>
        <w:rPr>
          <w:rFonts w:cs="Times New Roman"/>
        </w:rPr>
      </w:pPr>
      <w:r w:rsidRPr="00CB7F00">
        <w:rPr>
          <w:rFonts w:cs="Times New Roman"/>
        </w:rPr>
        <w:t>It is hoped that the results of this research can be used to strengthen existing theories regarding the relationship between green marketing and brand image on purchasing decisions so that the science of consumer behaviour can develop.</w:t>
      </w:r>
    </w:p>
    <w:p w14:paraId="02E255EC" w14:textId="77777777" w:rsidR="008E3D17" w:rsidRPr="00CB7F00" w:rsidRDefault="008E3D17" w:rsidP="008E3D17">
      <w:pPr>
        <w:pStyle w:val="ListParagraph"/>
        <w:numPr>
          <w:ilvl w:val="0"/>
          <w:numId w:val="14"/>
        </w:numPr>
        <w:spacing w:line="480" w:lineRule="auto"/>
        <w:jc w:val="both"/>
        <w:rPr>
          <w:rFonts w:cs="Times New Roman"/>
        </w:rPr>
      </w:pPr>
      <w:r w:rsidRPr="00CB7F00">
        <w:rPr>
          <w:rFonts w:cs="Times New Roman"/>
        </w:rPr>
        <w:t>Practically</w:t>
      </w:r>
    </w:p>
    <w:p w14:paraId="4006FF06" w14:textId="77777777" w:rsidR="008E3D17" w:rsidRPr="00CB7F00" w:rsidRDefault="008E3D17" w:rsidP="008E3D17">
      <w:pPr>
        <w:spacing w:line="480" w:lineRule="auto"/>
        <w:ind w:left="360" w:firstLine="491"/>
        <w:jc w:val="both"/>
        <w:rPr>
          <w:rFonts w:cs="Times New Roman"/>
        </w:rPr>
      </w:pPr>
      <w:r w:rsidRPr="00CB7F00">
        <w:rPr>
          <w:rFonts w:cs="Times New Roman"/>
        </w:rPr>
        <w:t>The results of this research are expected to provide knowledge and</w:t>
      </w:r>
      <w:r>
        <w:rPr>
          <w:rFonts w:cs="Times New Roman"/>
        </w:rPr>
        <w:t xml:space="preserve"> </w:t>
      </w:r>
      <w:r w:rsidRPr="00CB7F00">
        <w:rPr>
          <w:rFonts w:cs="Times New Roman"/>
        </w:rPr>
        <w:t>information to consumers in order to obtain satisfaction</w:t>
      </w:r>
      <w:r>
        <w:rPr>
          <w:rFonts w:cs="Times New Roman"/>
        </w:rPr>
        <w:t xml:space="preserve"> </w:t>
      </w:r>
      <w:r w:rsidRPr="00CB7F00">
        <w:rPr>
          <w:rFonts w:cs="Times New Roman"/>
        </w:rPr>
        <w:t>purchasing products and can give the impression of a good brand image in the minds of consumers so that it can trigger them to make purchases.</w:t>
      </w:r>
    </w:p>
    <w:p w14:paraId="67725D2D" w14:textId="77777777" w:rsidR="008E3D17" w:rsidRPr="00CB7F00" w:rsidRDefault="008E3D17" w:rsidP="008E3D17">
      <w:pPr>
        <w:pStyle w:val="ListParagraph"/>
        <w:numPr>
          <w:ilvl w:val="0"/>
          <w:numId w:val="14"/>
        </w:numPr>
        <w:spacing w:line="480" w:lineRule="auto"/>
        <w:jc w:val="both"/>
        <w:rPr>
          <w:rFonts w:cs="Times New Roman"/>
        </w:rPr>
      </w:pPr>
      <w:r w:rsidRPr="00CB7F00">
        <w:rPr>
          <w:rFonts w:cs="Times New Roman"/>
        </w:rPr>
        <w:t>Academically</w:t>
      </w:r>
    </w:p>
    <w:p w14:paraId="296D6995" w14:textId="77777777" w:rsidR="008E3D17" w:rsidRPr="005640EC" w:rsidRDefault="008E3D17" w:rsidP="008E3D17">
      <w:pPr>
        <w:spacing w:line="480" w:lineRule="auto"/>
        <w:ind w:left="360" w:firstLine="491"/>
        <w:jc w:val="both"/>
        <w:rPr>
          <w:rFonts w:cs="Times New Roman"/>
        </w:rPr>
      </w:pPr>
      <w:r w:rsidRPr="00CB7F00">
        <w:rPr>
          <w:rFonts w:cs="Times New Roman"/>
        </w:rPr>
        <w:t>The results of this research are useful as learning material for</w:t>
      </w:r>
      <w:r>
        <w:rPr>
          <w:rFonts w:cs="Times New Roman"/>
        </w:rPr>
        <w:t xml:space="preserve"> </w:t>
      </w:r>
      <w:r w:rsidRPr="00CB7F00">
        <w:rPr>
          <w:rFonts w:cs="Times New Roman"/>
        </w:rPr>
        <w:t>adds new insight into the scope of marketing management and can be used as a reference to support related data for future research.</w:t>
      </w:r>
    </w:p>
    <w:p w14:paraId="6578319F" w14:textId="77777777" w:rsidR="008E3D17" w:rsidRDefault="008E3D17" w:rsidP="008E3D17">
      <w:pPr>
        <w:pStyle w:val="ListParagraph"/>
        <w:numPr>
          <w:ilvl w:val="1"/>
          <w:numId w:val="1"/>
        </w:numPr>
        <w:spacing w:line="480" w:lineRule="auto"/>
        <w:jc w:val="both"/>
        <w:rPr>
          <w:rFonts w:cs="Times New Roman"/>
          <w:b/>
          <w:bCs/>
        </w:rPr>
      </w:pPr>
      <w:r>
        <w:rPr>
          <w:rFonts w:cs="Times New Roman"/>
          <w:b/>
          <w:bCs/>
        </w:rPr>
        <w:lastRenderedPageBreak/>
        <w:t>Research Purposes</w:t>
      </w:r>
    </w:p>
    <w:p w14:paraId="4F149F51" w14:textId="77777777" w:rsidR="008E3D17" w:rsidRPr="00B621DC" w:rsidRDefault="008E3D17" w:rsidP="008E3D17">
      <w:pPr>
        <w:pStyle w:val="ListParagraph"/>
        <w:spacing w:line="480" w:lineRule="auto"/>
        <w:ind w:left="360" w:firstLine="633"/>
        <w:jc w:val="both"/>
        <w:rPr>
          <w:rFonts w:cs="Times New Roman"/>
        </w:rPr>
      </w:pPr>
      <w:r w:rsidRPr="00F62DD1">
        <w:rPr>
          <w:rFonts w:cs="Times New Roman"/>
        </w:rPr>
        <w:t xml:space="preserve">Based on the problem formulation above, the </w:t>
      </w:r>
      <w:r>
        <w:rPr>
          <w:rFonts w:cs="Times New Roman"/>
        </w:rPr>
        <w:t>purpos</w:t>
      </w:r>
      <w:r w:rsidRPr="00F62DD1">
        <w:rPr>
          <w:rFonts w:cs="Times New Roman"/>
        </w:rPr>
        <w:t>es to be achieved from this research are:</w:t>
      </w:r>
    </w:p>
    <w:p w14:paraId="6530B83F" w14:textId="77777777" w:rsidR="008E3D17" w:rsidRPr="00B621DC" w:rsidRDefault="008E3D17" w:rsidP="008E3D17">
      <w:pPr>
        <w:pStyle w:val="ListParagraph"/>
        <w:numPr>
          <w:ilvl w:val="0"/>
          <w:numId w:val="31"/>
        </w:numPr>
        <w:autoSpaceDE w:val="0"/>
        <w:autoSpaceDN w:val="0"/>
        <w:adjustRightInd w:val="0"/>
        <w:spacing w:line="480" w:lineRule="auto"/>
        <w:jc w:val="both"/>
        <w:rPr>
          <w:rFonts w:cs="Times New Roman"/>
          <w:lang w:val="en-US"/>
        </w:rPr>
      </w:pPr>
      <w:r w:rsidRPr="00B621DC">
        <w:rPr>
          <w:rFonts w:cs="Times New Roman"/>
          <w:lang w:val="en-US"/>
        </w:rPr>
        <w:t xml:space="preserve">To investigate the direct impact of the influence variable on purchasing decisions regarding the Local Fashion Brand </w:t>
      </w:r>
      <w:proofErr w:type="spellStart"/>
      <w:r w:rsidRPr="00B621DC">
        <w:rPr>
          <w:rFonts w:cs="Times New Roman"/>
          <w:lang w:val="en-US"/>
        </w:rPr>
        <w:t>Sukkhacitta</w:t>
      </w:r>
      <w:proofErr w:type="spellEnd"/>
      <w:r>
        <w:rPr>
          <w:rFonts w:cs="Times New Roman"/>
          <w:lang w:val="en-US"/>
        </w:rPr>
        <w:t>.</w:t>
      </w:r>
    </w:p>
    <w:p w14:paraId="19193037" w14:textId="77777777" w:rsidR="008E3D17" w:rsidRPr="00B621DC" w:rsidRDefault="008E3D17" w:rsidP="008E3D17">
      <w:pPr>
        <w:pStyle w:val="ListParagraph"/>
        <w:numPr>
          <w:ilvl w:val="0"/>
          <w:numId w:val="31"/>
        </w:numPr>
        <w:autoSpaceDE w:val="0"/>
        <w:autoSpaceDN w:val="0"/>
        <w:adjustRightInd w:val="0"/>
        <w:spacing w:line="480" w:lineRule="auto"/>
        <w:jc w:val="both"/>
        <w:rPr>
          <w:rFonts w:cs="Times New Roman"/>
          <w:lang w:val="en-US"/>
        </w:rPr>
      </w:pPr>
      <w:r w:rsidRPr="00B621DC">
        <w:rPr>
          <w:rFonts w:cs="Times New Roman"/>
          <w:lang w:val="en-US"/>
        </w:rPr>
        <w:t xml:space="preserve">To examine the direct relationship between green marketing strategies employed by Local Fashion Brand </w:t>
      </w:r>
      <w:proofErr w:type="spellStart"/>
      <w:r w:rsidRPr="00B621DC">
        <w:rPr>
          <w:rFonts w:cs="Times New Roman"/>
          <w:lang w:val="en-US"/>
        </w:rPr>
        <w:t>Sukkhacitta</w:t>
      </w:r>
      <w:proofErr w:type="spellEnd"/>
      <w:r w:rsidRPr="00B621DC">
        <w:rPr>
          <w:rFonts w:cs="Times New Roman"/>
          <w:lang w:val="en-US"/>
        </w:rPr>
        <w:t xml:space="preserve"> and consumers' purchasing decisions.</w:t>
      </w:r>
    </w:p>
    <w:p w14:paraId="765B73F6" w14:textId="77777777" w:rsidR="008E3D17" w:rsidRPr="00B621DC" w:rsidRDefault="008E3D17" w:rsidP="008E3D17">
      <w:pPr>
        <w:pStyle w:val="ListParagraph"/>
        <w:numPr>
          <w:ilvl w:val="0"/>
          <w:numId w:val="31"/>
        </w:numPr>
        <w:autoSpaceDE w:val="0"/>
        <w:autoSpaceDN w:val="0"/>
        <w:adjustRightInd w:val="0"/>
        <w:spacing w:line="480" w:lineRule="auto"/>
        <w:jc w:val="both"/>
        <w:rPr>
          <w:rFonts w:cs="Times New Roman"/>
          <w:lang w:val="en-US"/>
        </w:rPr>
      </w:pPr>
      <w:r w:rsidRPr="00B621DC">
        <w:rPr>
          <w:rFonts w:cs="Times New Roman"/>
          <w:lang w:val="en-US"/>
        </w:rPr>
        <w:t xml:space="preserve">To assess the direct impact of brand image on consumers' purchasing decisions for Local Fashion Brand </w:t>
      </w:r>
      <w:proofErr w:type="spellStart"/>
      <w:r w:rsidRPr="00B621DC">
        <w:rPr>
          <w:rFonts w:cs="Times New Roman"/>
          <w:lang w:val="en-US"/>
        </w:rPr>
        <w:t>Sukkhacitta</w:t>
      </w:r>
      <w:proofErr w:type="spellEnd"/>
      <w:r w:rsidRPr="00B621DC">
        <w:rPr>
          <w:rFonts w:cs="Times New Roman"/>
          <w:lang w:val="en-US"/>
        </w:rPr>
        <w:t>.</w:t>
      </w:r>
    </w:p>
    <w:p w14:paraId="2D7C973C" w14:textId="77777777" w:rsidR="008E3D17" w:rsidRPr="00B621DC" w:rsidRDefault="008E3D17" w:rsidP="008E3D17">
      <w:pPr>
        <w:pStyle w:val="ListParagraph"/>
        <w:numPr>
          <w:ilvl w:val="0"/>
          <w:numId w:val="31"/>
        </w:numPr>
        <w:autoSpaceDE w:val="0"/>
        <w:autoSpaceDN w:val="0"/>
        <w:adjustRightInd w:val="0"/>
        <w:spacing w:line="480" w:lineRule="auto"/>
        <w:jc w:val="both"/>
        <w:rPr>
          <w:rFonts w:cs="Times New Roman"/>
          <w:lang w:val="en-US"/>
        </w:rPr>
      </w:pPr>
      <w:r w:rsidRPr="00B621DC">
        <w:rPr>
          <w:rFonts w:cs="Times New Roman"/>
          <w:lang w:val="en-US"/>
        </w:rPr>
        <w:t xml:space="preserve">To explore the indirect relationship between green marketing efforts and purchasing decisions mediated by the brand image of Local Fashion Brand </w:t>
      </w:r>
      <w:proofErr w:type="spellStart"/>
      <w:r w:rsidRPr="00B621DC">
        <w:rPr>
          <w:rFonts w:cs="Times New Roman"/>
          <w:lang w:val="en-US"/>
        </w:rPr>
        <w:t>Sukkhacitta</w:t>
      </w:r>
      <w:proofErr w:type="spellEnd"/>
      <w:r w:rsidRPr="00B621DC">
        <w:rPr>
          <w:rFonts w:cs="Times New Roman"/>
          <w:lang w:val="en-US"/>
        </w:rPr>
        <w:t>.</w:t>
      </w:r>
    </w:p>
    <w:p w14:paraId="1FC29DCF" w14:textId="77777777" w:rsidR="008E3D17" w:rsidRDefault="008E3D17" w:rsidP="008E3D17">
      <w:pPr>
        <w:pStyle w:val="ListParagraph"/>
        <w:spacing w:line="480" w:lineRule="auto"/>
        <w:ind w:left="360"/>
        <w:jc w:val="both"/>
        <w:rPr>
          <w:rFonts w:cs="Times New Roman"/>
          <w:b/>
          <w:bCs/>
        </w:rPr>
      </w:pPr>
    </w:p>
    <w:p w14:paraId="082CCCD8" w14:textId="77777777" w:rsidR="008E3D17" w:rsidRDefault="008E3D17" w:rsidP="008E3D17">
      <w:pPr>
        <w:pStyle w:val="ListParagraph"/>
        <w:numPr>
          <w:ilvl w:val="1"/>
          <w:numId w:val="1"/>
        </w:numPr>
        <w:spacing w:line="480" w:lineRule="auto"/>
        <w:jc w:val="both"/>
        <w:rPr>
          <w:rFonts w:cs="Times New Roman"/>
          <w:b/>
          <w:bCs/>
        </w:rPr>
      </w:pPr>
      <w:r>
        <w:rPr>
          <w:rFonts w:cs="Times New Roman"/>
          <w:b/>
          <w:bCs/>
        </w:rPr>
        <w:t>Theoretical Framework</w:t>
      </w:r>
    </w:p>
    <w:p w14:paraId="39BB2840" w14:textId="77777777" w:rsidR="008E3D17" w:rsidRPr="00594195" w:rsidRDefault="008E3D17" w:rsidP="008E3D17">
      <w:pPr>
        <w:pStyle w:val="ListParagraph"/>
        <w:numPr>
          <w:ilvl w:val="2"/>
          <w:numId w:val="1"/>
        </w:numPr>
        <w:spacing w:line="480" w:lineRule="auto"/>
        <w:ind w:left="993" w:hanging="567"/>
        <w:jc w:val="both"/>
        <w:rPr>
          <w:rFonts w:cs="Times New Roman"/>
          <w:b/>
          <w:bCs/>
        </w:rPr>
      </w:pPr>
      <w:r w:rsidRPr="00D661FC">
        <w:rPr>
          <w:rFonts w:cs="Times New Roman"/>
          <w:b/>
          <w:bCs/>
        </w:rPr>
        <w:t xml:space="preserve">Consumer </w:t>
      </w:r>
      <w:proofErr w:type="spellStart"/>
      <w:r w:rsidRPr="00D661FC">
        <w:rPr>
          <w:rFonts w:cs="Times New Roman"/>
          <w:b/>
          <w:bCs/>
        </w:rPr>
        <w:t>Behavior</w:t>
      </w:r>
      <w:proofErr w:type="spellEnd"/>
    </w:p>
    <w:p w14:paraId="5C03F86A" w14:textId="77777777" w:rsidR="008E3D17" w:rsidRPr="00D661FC" w:rsidRDefault="008E3D17" w:rsidP="008E3D17">
      <w:pPr>
        <w:spacing w:line="480" w:lineRule="auto"/>
        <w:ind w:left="426" w:firstLine="567"/>
        <w:jc w:val="both"/>
        <w:rPr>
          <w:rFonts w:cs="Times New Roman"/>
        </w:rPr>
      </w:pPr>
      <w:r w:rsidRPr="00D661FC">
        <w:rPr>
          <w:rFonts w:cs="Times New Roman"/>
        </w:rPr>
        <w:t xml:space="preserve">Consumer </w:t>
      </w:r>
      <w:proofErr w:type="spellStart"/>
      <w:r w:rsidRPr="00D661FC">
        <w:rPr>
          <w:rFonts w:cs="Times New Roman"/>
        </w:rPr>
        <w:t>behavior</w:t>
      </w:r>
      <w:proofErr w:type="spellEnd"/>
      <w:r w:rsidRPr="00D661FC">
        <w:rPr>
          <w:rFonts w:cs="Times New Roman"/>
        </w:rPr>
        <w:t xml:space="preserve"> refers to the study of how individuals, groups, and organizations select, purchase, use, and evaluate products or services to satisfy their needs and desires. Consumer </w:t>
      </w:r>
      <w:proofErr w:type="spellStart"/>
      <w:r w:rsidRPr="00D661FC">
        <w:rPr>
          <w:rFonts w:cs="Times New Roman"/>
        </w:rPr>
        <w:t>behavior</w:t>
      </w:r>
      <w:proofErr w:type="spellEnd"/>
      <w:r w:rsidRPr="00D661FC">
        <w:rPr>
          <w:rFonts w:cs="Times New Roman"/>
        </w:rPr>
        <w:t xml:space="preserve"> explains the decision-making process that occurs before, during, and after a purchase. In the marketing context, consumer </w:t>
      </w:r>
      <w:proofErr w:type="spellStart"/>
      <w:r w:rsidRPr="00D661FC">
        <w:rPr>
          <w:rFonts w:cs="Times New Roman"/>
        </w:rPr>
        <w:t>behavior</w:t>
      </w:r>
      <w:proofErr w:type="spellEnd"/>
      <w:r w:rsidRPr="00D661FC">
        <w:rPr>
          <w:rFonts w:cs="Times New Roman"/>
        </w:rPr>
        <w:t xml:space="preserve"> is important because consumers do not make purchasing </w:t>
      </w:r>
      <w:r w:rsidRPr="00D661FC">
        <w:rPr>
          <w:rFonts w:cs="Times New Roman"/>
        </w:rPr>
        <w:lastRenderedPageBreak/>
        <w:t>decisions only based on product functionality, but also based on their perceptions, experiences, values, and responses to marketing activities (Kotler &amp; Keller, 2016).</w:t>
      </w:r>
    </w:p>
    <w:p w14:paraId="1F5DDA32" w14:textId="77777777" w:rsidR="008E3D17" w:rsidRPr="00D661FC" w:rsidRDefault="008E3D17" w:rsidP="008E3D17">
      <w:pPr>
        <w:spacing w:line="480" w:lineRule="auto"/>
        <w:ind w:left="426" w:firstLine="567"/>
        <w:jc w:val="both"/>
        <w:rPr>
          <w:rFonts w:cs="Times New Roman"/>
        </w:rPr>
      </w:pPr>
      <w:r w:rsidRPr="00D661FC">
        <w:rPr>
          <w:rFonts w:cs="Times New Roman"/>
        </w:rPr>
        <w:t xml:space="preserve">Consumer purchasing </w:t>
      </w:r>
      <w:proofErr w:type="spellStart"/>
      <w:r w:rsidRPr="00D661FC">
        <w:rPr>
          <w:rFonts w:cs="Times New Roman"/>
        </w:rPr>
        <w:t>behavior</w:t>
      </w:r>
      <w:proofErr w:type="spellEnd"/>
      <w:r w:rsidRPr="00D661FC">
        <w:rPr>
          <w:rFonts w:cs="Times New Roman"/>
        </w:rPr>
        <w:t xml:space="preserve"> is influenced by external marketing stimuli and internal factors within consumers. Marketing stimuli may include product characteristics, price, promotion, distribution, and other marketing activities carried out by a company. Meanwhile, internal consumer factors may include cultural, social, personal, and psychological factors. These factors influence how consumers perceive a product or brand, evaluate available alternatives, and ultimately decide whether to make a purchase.</w:t>
      </w:r>
    </w:p>
    <w:p w14:paraId="6E8861EA" w14:textId="77777777" w:rsidR="008E3D17" w:rsidRPr="00D661FC" w:rsidRDefault="008E3D17" w:rsidP="008E3D17">
      <w:pPr>
        <w:spacing w:line="480" w:lineRule="auto"/>
        <w:ind w:left="426" w:firstLine="567"/>
        <w:jc w:val="both"/>
        <w:rPr>
          <w:rFonts w:cs="Times New Roman"/>
        </w:rPr>
      </w:pPr>
      <w:r w:rsidRPr="00D661FC">
        <w:rPr>
          <w:rFonts w:cs="Times New Roman"/>
        </w:rPr>
        <w:t xml:space="preserve">In the context of sustainable fashion, consumer </w:t>
      </w:r>
      <w:proofErr w:type="spellStart"/>
      <w:r w:rsidRPr="00D661FC">
        <w:rPr>
          <w:rFonts w:cs="Times New Roman"/>
        </w:rPr>
        <w:t>behavior</w:t>
      </w:r>
      <w:proofErr w:type="spellEnd"/>
      <w:r w:rsidRPr="00D661FC">
        <w:rPr>
          <w:rFonts w:cs="Times New Roman"/>
        </w:rPr>
        <w:t xml:space="preserve"> is particularly relevant because consumers may consider both functional and non-functional values when purchasing a product. Besides considering product quality, design, price, and accessibility, consumers may also assess the environmental impact, ethical production process, and sustainability values offered by a brand. Therefore, the purchase decision of </w:t>
      </w:r>
      <w:proofErr w:type="spellStart"/>
      <w:r w:rsidRPr="00D661FC">
        <w:rPr>
          <w:rFonts w:cs="Times New Roman"/>
        </w:rPr>
        <w:t>Sukkhacitta</w:t>
      </w:r>
      <w:proofErr w:type="spellEnd"/>
      <w:r w:rsidRPr="00D661FC">
        <w:rPr>
          <w:rFonts w:cs="Times New Roman"/>
        </w:rPr>
        <w:t xml:space="preserve"> consumers may be influenced by the company’s green marketing practices and by the brand image formed in consumers’ minds.</w:t>
      </w:r>
    </w:p>
    <w:p w14:paraId="01213F3B" w14:textId="77777777" w:rsidR="008E3D17" w:rsidRDefault="008E3D17" w:rsidP="008E3D17">
      <w:pPr>
        <w:spacing w:line="480" w:lineRule="auto"/>
        <w:ind w:left="426" w:firstLine="567"/>
        <w:jc w:val="both"/>
        <w:rPr>
          <w:rFonts w:cs="Times New Roman"/>
        </w:rPr>
      </w:pPr>
      <w:r w:rsidRPr="00D661FC">
        <w:rPr>
          <w:rFonts w:cs="Times New Roman"/>
        </w:rPr>
        <w:t xml:space="preserve">This study uses consumer </w:t>
      </w:r>
      <w:proofErr w:type="spellStart"/>
      <w:r w:rsidRPr="00D661FC">
        <w:rPr>
          <w:rFonts w:cs="Times New Roman"/>
        </w:rPr>
        <w:t>behavior</w:t>
      </w:r>
      <w:proofErr w:type="spellEnd"/>
      <w:r w:rsidRPr="00D661FC">
        <w:rPr>
          <w:rFonts w:cs="Times New Roman"/>
        </w:rPr>
        <w:t xml:space="preserve"> as the main theoretical foundation to explain the relationship between green marketing, brand image, and purchase decision. Green marketing represents the marketing stimulus provided by </w:t>
      </w:r>
      <w:proofErr w:type="spellStart"/>
      <w:r w:rsidRPr="00D661FC">
        <w:rPr>
          <w:rFonts w:cs="Times New Roman"/>
        </w:rPr>
        <w:t>Sukkhacitta</w:t>
      </w:r>
      <w:proofErr w:type="spellEnd"/>
      <w:r w:rsidRPr="00D661FC">
        <w:rPr>
          <w:rFonts w:cs="Times New Roman"/>
        </w:rPr>
        <w:t xml:space="preserve"> through its sustainability-oriented marketing activities. Meanwhile, brand image represents consumers’ perceptions and associations toward </w:t>
      </w:r>
      <w:proofErr w:type="spellStart"/>
      <w:r w:rsidRPr="00D661FC">
        <w:rPr>
          <w:rFonts w:cs="Times New Roman"/>
        </w:rPr>
        <w:lastRenderedPageBreak/>
        <w:t>Sukkhacitta</w:t>
      </w:r>
      <w:proofErr w:type="spellEnd"/>
      <w:r w:rsidRPr="00D661FC">
        <w:rPr>
          <w:rFonts w:cs="Times New Roman"/>
        </w:rPr>
        <w:t xml:space="preserve"> as a sustainable fashion brand. Both variables are expected to influence consumers’ purchase decisions.</w:t>
      </w:r>
    </w:p>
    <w:p w14:paraId="7383593A" w14:textId="77777777" w:rsidR="008E3D17" w:rsidRPr="00D628A8" w:rsidRDefault="008E3D17" w:rsidP="008E3D17">
      <w:pPr>
        <w:pStyle w:val="ListParagraph"/>
        <w:numPr>
          <w:ilvl w:val="0"/>
          <w:numId w:val="15"/>
        </w:numPr>
        <w:spacing w:line="480" w:lineRule="auto"/>
        <w:ind w:left="1134" w:hanging="708"/>
        <w:jc w:val="both"/>
        <w:rPr>
          <w:rFonts w:cs="Times New Roman"/>
          <w:b/>
          <w:bCs/>
        </w:rPr>
      </w:pPr>
      <w:r w:rsidRPr="00D661FC">
        <w:rPr>
          <w:rFonts w:cs="Times New Roman"/>
          <w:b/>
          <w:bCs/>
        </w:rPr>
        <w:t xml:space="preserve">Factors Influencing Consumer </w:t>
      </w:r>
      <w:proofErr w:type="spellStart"/>
      <w:r w:rsidRPr="00D661FC">
        <w:rPr>
          <w:rFonts w:cs="Times New Roman"/>
          <w:b/>
          <w:bCs/>
        </w:rPr>
        <w:t>Behavior</w:t>
      </w:r>
      <w:proofErr w:type="spellEnd"/>
    </w:p>
    <w:p w14:paraId="1102F904" w14:textId="77777777" w:rsidR="008E3D17" w:rsidRPr="00D628A8" w:rsidRDefault="008E3D17" w:rsidP="008E3D17">
      <w:pPr>
        <w:pStyle w:val="ListParagraph"/>
        <w:spacing w:line="480" w:lineRule="auto"/>
        <w:ind w:left="426" w:firstLine="567"/>
        <w:jc w:val="both"/>
        <w:rPr>
          <w:rFonts w:cs="Times New Roman"/>
        </w:rPr>
      </w:pPr>
      <w:r w:rsidRPr="00D628A8">
        <w:rPr>
          <w:rFonts w:cs="Times New Roman"/>
        </w:rPr>
        <w:t xml:space="preserve">Consumer </w:t>
      </w:r>
      <w:proofErr w:type="spellStart"/>
      <w:r w:rsidRPr="00D628A8">
        <w:rPr>
          <w:rFonts w:cs="Times New Roman"/>
        </w:rPr>
        <w:t>behavior</w:t>
      </w:r>
      <w:proofErr w:type="spellEnd"/>
      <w:r w:rsidRPr="00D628A8">
        <w:rPr>
          <w:rFonts w:cs="Times New Roman"/>
        </w:rPr>
        <w:t xml:space="preserve"> is influenced by both external marketing stimuli and internal consumer characteristics. According to Kotler and Keller (2016), marketing stimuli consist of controllable marketing activities conducted by a company, including product, price, place, and promotion. These stimuli are processed by consumers together with their cultural, social, personal, and psychological characteristics before a purchase decision is made.</w:t>
      </w:r>
    </w:p>
    <w:p w14:paraId="3A17BF88" w14:textId="77777777" w:rsidR="008E3D17" w:rsidRPr="00D628A8" w:rsidRDefault="008E3D17" w:rsidP="008E3D17">
      <w:pPr>
        <w:pStyle w:val="ListParagraph"/>
        <w:spacing w:line="480" w:lineRule="auto"/>
        <w:ind w:left="426" w:firstLine="567"/>
        <w:jc w:val="both"/>
        <w:rPr>
          <w:rFonts w:cs="Times New Roman"/>
        </w:rPr>
      </w:pPr>
      <w:r w:rsidRPr="00D628A8">
        <w:rPr>
          <w:rFonts w:cs="Times New Roman"/>
        </w:rPr>
        <w:t xml:space="preserve">In this study, the factors influencing consumer </w:t>
      </w:r>
      <w:proofErr w:type="spellStart"/>
      <w:r w:rsidRPr="00D628A8">
        <w:rPr>
          <w:rFonts w:cs="Times New Roman"/>
        </w:rPr>
        <w:t>behavior</w:t>
      </w:r>
      <w:proofErr w:type="spellEnd"/>
      <w:r w:rsidRPr="00D628A8">
        <w:rPr>
          <w:rFonts w:cs="Times New Roman"/>
        </w:rPr>
        <w:t xml:space="preserve"> are classified into two main categories: marketing stimuli and consumer characteristics.</w:t>
      </w:r>
    </w:p>
    <w:p w14:paraId="3C1B9D46" w14:textId="77777777" w:rsidR="008E3D17" w:rsidRPr="00D628A8" w:rsidRDefault="008E3D17" w:rsidP="008E3D17">
      <w:pPr>
        <w:spacing w:line="480" w:lineRule="auto"/>
        <w:ind w:firstLine="426"/>
        <w:jc w:val="both"/>
        <w:rPr>
          <w:rFonts w:cs="Times New Roman"/>
        </w:rPr>
      </w:pPr>
      <w:r w:rsidRPr="00D628A8">
        <w:rPr>
          <w:rFonts w:cs="Times New Roman"/>
        </w:rPr>
        <w:t>1. Marketing Stimuli</w:t>
      </w:r>
    </w:p>
    <w:p w14:paraId="0A6D4A3E" w14:textId="77777777" w:rsidR="008E3D17" w:rsidRPr="00D628A8" w:rsidRDefault="008E3D17" w:rsidP="008E3D17">
      <w:pPr>
        <w:pStyle w:val="ListParagraph"/>
        <w:spacing w:line="480" w:lineRule="auto"/>
        <w:ind w:left="426" w:firstLine="567"/>
        <w:jc w:val="both"/>
        <w:rPr>
          <w:rFonts w:cs="Times New Roman"/>
        </w:rPr>
      </w:pPr>
      <w:r w:rsidRPr="00D628A8">
        <w:rPr>
          <w:rFonts w:cs="Times New Roman"/>
        </w:rPr>
        <w:t>Marketing stimuli refer to marketing activities designed by companies to influence consumer responses. The main marketing stimuli are commonly represented by the marketing mix, which consists of product, price, place, and promotion.</w:t>
      </w:r>
    </w:p>
    <w:p w14:paraId="1DC5EEC3" w14:textId="77777777" w:rsidR="008E3D17" w:rsidRPr="00D628A8" w:rsidRDefault="008E3D17" w:rsidP="008E3D17">
      <w:pPr>
        <w:spacing w:line="480" w:lineRule="auto"/>
        <w:ind w:firstLine="426"/>
        <w:jc w:val="both"/>
        <w:rPr>
          <w:rFonts w:cs="Times New Roman"/>
        </w:rPr>
      </w:pPr>
      <w:r w:rsidRPr="00D628A8">
        <w:rPr>
          <w:rFonts w:cs="Times New Roman"/>
        </w:rPr>
        <w:t>a. Product</w:t>
      </w:r>
    </w:p>
    <w:p w14:paraId="4D657832" w14:textId="77777777" w:rsidR="008E3D17" w:rsidRDefault="008E3D17" w:rsidP="008E3D17">
      <w:pPr>
        <w:pStyle w:val="ListParagraph"/>
        <w:spacing w:line="480" w:lineRule="auto"/>
        <w:ind w:left="426" w:firstLine="567"/>
        <w:jc w:val="both"/>
        <w:rPr>
          <w:rFonts w:cs="Times New Roman"/>
        </w:rPr>
      </w:pPr>
      <w:r w:rsidRPr="00D628A8">
        <w:rPr>
          <w:rFonts w:cs="Times New Roman"/>
        </w:rPr>
        <w:t>Product refers to goods or services offered by a company to satisfy consumer needs and desires. In the context of sustainable fashion, consumers may consider product materials, durability, quality, design, production process, and environmental impact.</w:t>
      </w:r>
    </w:p>
    <w:p w14:paraId="48C0E956" w14:textId="77777777" w:rsidR="008E3D17" w:rsidRPr="00D628A8" w:rsidRDefault="008E3D17" w:rsidP="008E3D17">
      <w:pPr>
        <w:pStyle w:val="ListParagraph"/>
        <w:spacing w:line="480" w:lineRule="auto"/>
        <w:ind w:left="426" w:firstLine="567"/>
        <w:jc w:val="both"/>
        <w:rPr>
          <w:rFonts w:cs="Times New Roman"/>
        </w:rPr>
      </w:pPr>
    </w:p>
    <w:p w14:paraId="2BC4538C" w14:textId="77777777" w:rsidR="008E3D17" w:rsidRPr="00D628A8" w:rsidRDefault="008E3D17" w:rsidP="008E3D17">
      <w:pPr>
        <w:spacing w:line="480" w:lineRule="auto"/>
        <w:ind w:firstLine="426"/>
        <w:jc w:val="both"/>
        <w:rPr>
          <w:rFonts w:cs="Times New Roman"/>
        </w:rPr>
      </w:pPr>
      <w:r w:rsidRPr="00D628A8">
        <w:rPr>
          <w:rFonts w:cs="Times New Roman"/>
        </w:rPr>
        <w:lastRenderedPageBreak/>
        <w:t>b. Price</w:t>
      </w:r>
    </w:p>
    <w:p w14:paraId="25C5EA64" w14:textId="77777777" w:rsidR="008E3D17" w:rsidRPr="00D628A8" w:rsidRDefault="008E3D17" w:rsidP="008E3D17">
      <w:pPr>
        <w:pStyle w:val="ListParagraph"/>
        <w:spacing w:line="480" w:lineRule="auto"/>
        <w:ind w:left="426" w:firstLine="567"/>
        <w:jc w:val="both"/>
        <w:rPr>
          <w:rFonts w:cs="Times New Roman"/>
        </w:rPr>
      </w:pPr>
      <w:r w:rsidRPr="00D628A8">
        <w:rPr>
          <w:rFonts w:cs="Times New Roman"/>
        </w:rPr>
        <w:t>Price refers to the amount of money consumers must sacrifice to obtain a product. Consumers may be willing to pay a higher price when they perceive that a product provides additional value, such as premium quality, ethical production, environmental benefits, or exclusivity.</w:t>
      </w:r>
    </w:p>
    <w:p w14:paraId="34BDD193" w14:textId="77777777" w:rsidR="008E3D17" w:rsidRPr="00D628A8" w:rsidRDefault="008E3D17" w:rsidP="008E3D17">
      <w:pPr>
        <w:spacing w:line="480" w:lineRule="auto"/>
        <w:ind w:firstLine="426"/>
        <w:jc w:val="both"/>
        <w:rPr>
          <w:rFonts w:cs="Times New Roman"/>
        </w:rPr>
      </w:pPr>
      <w:r w:rsidRPr="00D628A8">
        <w:rPr>
          <w:rFonts w:cs="Times New Roman"/>
        </w:rPr>
        <w:t>c. Place</w:t>
      </w:r>
    </w:p>
    <w:p w14:paraId="711DC6AC" w14:textId="77777777" w:rsidR="008E3D17" w:rsidRPr="00D628A8" w:rsidRDefault="008E3D17" w:rsidP="008E3D17">
      <w:pPr>
        <w:pStyle w:val="ListParagraph"/>
        <w:spacing w:line="480" w:lineRule="auto"/>
        <w:ind w:left="426" w:firstLine="567"/>
        <w:jc w:val="both"/>
        <w:rPr>
          <w:rFonts w:cs="Times New Roman"/>
        </w:rPr>
      </w:pPr>
      <w:r w:rsidRPr="00D628A8">
        <w:rPr>
          <w:rFonts w:cs="Times New Roman"/>
        </w:rPr>
        <w:t>Place refers to the distribution channels and accessibility of a product. It includes how and where consumers can obtain products, such as through offline stores, online platforms, official websites, or authorized distributors.</w:t>
      </w:r>
    </w:p>
    <w:p w14:paraId="1E5B9F42" w14:textId="77777777" w:rsidR="008E3D17" w:rsidRPr="00D628A8" w:rsidRDefault="008E3D17" w:rsidP="008E3D17">
      <w:pPr>
        <w:spacing w:line="480" w:lineRule="auto"/>
        <w:ind w:firstLine="426"/>
        <w:jc w:val="both"/>
        <w:rPr>
          <w:rFonts w:cs="Times New Roman"/>
        </w:rPr>
      </w:pPr>
      <w:r w:rsidRPr="00D628A8">
        <w:rPr>
          <w:rFonts w:cs="Times New Roman"/>
        </w:rPr>
        <w:t>d. Promotion</w:t>
      </w:r>
    </w:p>
    <w:p w14:paraId="3BF97AAC" w14:textId="77777777" w:rsidR="008E3D17" w:rsidRPr="00D628A8" w:rsidRDefault="008E3D17" w:rsidP="008E3D17">
      <w:pPr>
        <w:pStyle w:val="ListParagraph"/>
        <w:spacing w:line="480" w:lineRule="auto"/>
        <w:ind w:left="426" w:firstLine="567"/>
        <w:jc w:val="both"/>
        <w:rPr>
          <w:rFonts w:cs="Times New Roman"/>
        </w:rPr>
      </w:pPr>
      <w:r w:rsidRPr="00D628A8">
        <w:rPr>
          <w:rFonts w:cs="Times New Roman"/>
        </w:rPr>
        <w:t>Promotion refers to communication activities used by a company to provide information, persuade consumers, and build awareness of its products. Promotional activities may include advertising, social media communication, campaigns, storytelling, and sustainability-related messages.</w:t>
      </w:r>
    </w:p>
    <w:p w14:paraId="6CE3EE33" w14:textId="77777777" w:rsidR="008E3D17" w:rsidRDefault="008E3D17" w:rsidP="008E3D17">
      <w:pPr>
        <w:pStyle w:val="ListParagraph"/>
        <w:spacing w:line="480" w:lineRule="auto"/>
        <w:ind w:left="426" w:firstLine="567"/>
        <w:jc w:val="both"/>
        <w:rPr>
          <w:rFonts w:cs="Times New Roman"/>
        </w:rPr>
      </w:pPr>
      <w:r w:rsidRPr="00D628A8">
        <w:rPr>
          <w:rFonts w:cs="Times New Roman"/>
        </w:rPr>
        <w:t>In this study, green marketing is positioned as a marketing stimulus, specifically as a green marketing mix. Green marketing is reflected through environmentally friendly product practices, green pricing, environmentally responsible distribution, and sustainability-oriented promotional activities. Therefore, green marketing is expected to influence consumers by providing information and value related to environmental responsibility.</w:t>
      </w:r>
    </w:p>
    <w:p w14:paraId="7F3612EF" w14:textId="77777777" w:rsidR="008E3D17" w:rsidRDefault="008E3D17" w:rsidP="008E3D17">
      <w:pPr>
        <w:pStyle w:val="ListParagraph"/>
        <w:spacing w:line="480" w:lineRule="auto"/>
        <w:ind w:left="426" w:firstLine="567"/>
        <w:jc w:val="both"/>
        <w:rPr>
          <w:rFonts w:cs="Times New Roman"/>
        </w:rPr>
      </w:pPr>
    </w:p>
    <w:p w14:paraId="58815721" w14:textId="77777777" w:rsidR="008E3D17" w:rsidRPr="00D628A8" w:rsidRDefault="008E3D17" w:rsidP="008E3D17">
      <w:pPr>
        <w:pStyle w:val="ListParagraph"/>
        <w:spacing w:line="480" w:lineRule="auto"/>
        <w:ind w:left="426" w:firstLine="567"/>
        <w:jc w:val="both"/>
        <w:rPr>
          <w:rFonts w:cs="Times New Roman"/>
        </w:rPr>
      </w:pPr>
    </w:p>
    <w:p w14:paraId="74F87403" w14:textId="77777777" w:rsidR="008E3D17" w:rsidRPr="00D628A8" w:rsidRDefault="008E3D17" w:rsidP="008E3D17">
      <w:pPr>
        <w:spacing w:line="480" w:lineRule="auto"/>
        <w:ind w:firstLine="426"/>
        <w:jc w:val="both"/>
        <w:rPr>
          <w:rFonts w:cs="Times New Roman"/>
        </w:rPr>
      </w:pPr>
      <w:r w:rsidRPr="00D628A8">
        <w:rPr>
          <w:rFonts w:cs="Times New Roman"/>
        </w:rPr>
        <w:lastRenderedPageBreak/>
        <w:t>2. Consumer Characteristics</w:t>
      </w:r>
    </w:p>
    <w:p w14:paraId="7A878DEC" w14:textId="77777777" w:rsidR="008E3D17" w:rsidRPr="00D628A8" w:rsidRDefault="008E3D17" w:rsidP="008E3D17">
      <w:pPr>
        <w:pStyle w:val="ListParagraph"/>
        <w:spacing w:line="480" w:lineRule="auto"/>
        <w:ind w:left="426" w:firstLine="567"/>
        <w:jc w:val="both"/>
        <w:rPr>
          <w:rFonts w:cs="Times New Roman"/>
        </w:rPr>
      </w:pPr>
      <w:r w:rsidRPr="00D628A8">
        <w:rPr>
          <w:rFonts w:cs="Times New Roman"/>
        </w:rPr>
        <w:t>Consumer characteristics refer to internal and social factors that influence how consumers perceive, evaluate, and respond to marketing stimuli. According to Setiadi (2010), these factors include cultural, social, personal, and psychological factors.</w:t>
      </w:r>
    </w:p>
    <w:p w14:paraId="3D5C9A16" w14:textId="77777777" w:rsidR="008E3D17" w:rsidRPr="00D628A8" w:rsidRDefault="008E3D17" w:rsidP="008E3D17">
      <w:pPr>
        <w:spacing w:line="480" w:lineRule="auto"/>
        <w:ind w:firstLine="426"/>
        <w:jc w:val="both"/>
        <w:rPr>
          <w:rFonts w:cs="Times New Roman"/>
        </w:rPr>
      </w:pPr>
      <w:r w:rsidRPr="00D628A8">
        <w:rPr>
          <w:rFonts w:cs="Times New Roman"/>
        </w:rPr>
        <w:t>a. Cultural Factors</w:t>
      </w:r>
    </w:p>
    <w:p w14:paraId="24900181" w14:textId="77777777" w:rsidR="008E3D17" w:rsidRPr="00D628A8" w:rsidRDefault="008E3D17" w:rsidP="008E3D17">
      <w:pPr>
        <w:pStyle w:val="ListParagraph"/>
        <w:spacing w:line="480" w:lineRule="auto"/>
        <w:ind w:left="426" w:firstLine="567"/>
        <w:jc w:val="both"/>
        <w:rPr>
          <w:rFonts w:cs="Times New Roman"/>
        </w:rPr>
      </w:pPr>
      <w:r w:rsidRPr="00D628A8">
        <w:rPr>
          <w:rFonts w:cs="Times New Roman"/>
        </w:rPr>
        <w:t xml:space="preserve">Cultural factors include culture, subculture, and social class. These factors shape consumer values, preferences, lifestyles, and purchasing </w:t>
      </w:r>
      <w:proofErr w:type="spellStart"/>
      <w:r w:rsidRPr="00D628A8">
        <w:rPr>
          <w:rFonts w:cs="Times New Roman"/>
        </w:rPr>
        <w:t>behavior</w:t>
      </w:r>
      <w:proofErr w:type="spellEnd"/>
      <w:r w:rsidRPr="00D628A8">
        <w:rPr>
          <w:rFonts w:cs="Times New Roman"/>
        </w:rPr>
        <w:t>.</w:t>
      </w:r>
    </w:p>
    <w:p w14:paraId="43967E97" w14:textId="77777777" w:rsidR="008E3D17" w:rsidRPr="00D628A8" w:rsidRDefault="008E3D17" w:rsidP="008E3D17">
      <w:pPr>
        <w:spacing w:line="480" w:lineRule="auto"/>
        <w:ind w:firstLine="426"/>
        <w:jc w:val="both"/>
        <w:rPr>
          <w:rFonts w:cs="Times New Roman"/>
        </w:rPr>
      </w:pPr>
      <w:r w:rsidRPr="00D628A8">
        <w:rPr>
          <w:rFonts w:cs="Times New Roman"/>
        </w:rPr>
        <w:t>b. Social Factors</w:t>
      </w:r>
    </w:p>
    <w:p w14:paraId="7F8340B1" w14:textId="77777777" w:rsidR="008E3D17" w:rsidRPr="00D628A8" w:rsidRDefault="008E3D17" w:rsidP="008E3D17">
      <w:pPr>
        <w:pStyle w:val="ListParagraph"/>
        <w:spacing w:line="480" w:lineRule="auto"/>
        <w:ind w:left="426" w:firstLine="567"/>
        <w:jc w:val="both"/>
        <w:rPr>
          <w:rFonts w:cs="Times New Roman"/>
        </w:rPr>
      </w:pPr>
      <w:r w:rsidRPr="00D628A8">
        <w:rPr>
          <w:rFonts w:cs="Times New Roman"/>
        </w:rPr>
        <w:t>Social factors include reference groups, family, roles, and status. Consumers may be influenced by family members, friends, communities, colleagues, and social environments when making purchasing decisions.</w:t>
      </w:r>
    </w:p>
    <w:p w14:paraId="6955BE55" w14:textId="77777777" w:rsidR="008E3D17" w:rsidRPr="00D628A8" w:rsidRDefault="008E3D17" w:rsidP="008E3D17">
      <w:pPr>
        <w:spacing w:line="480" w:lineRule="auto"/>
        <w:ind w:firstLine="426"/>
        <w:jc w:val="both"/>
        <w:rPr>
          <w:rFonts w:cs="Times New Roman"/>
        </w:rPr>
      </w:pPr>
      <w:r w:rsidRPr="00D628A8">
        <w:rPr>
          <w:rFonts w:cs="Times New Roman"/>
        </w:rPr>
        <w:t>c. Personal Factors</w:t>
      </w:r>
    </w:p>
    <w:p w14:paraId="1973C2A2" w14:textId="77777777" w:rsidR="008E3D17" w:rsidRPr="00D628A8" w:rsidRDefault="008E3D17" w:rsidP="008E3D17">
      <w:pPr>
        <w:pStyle w:val="ListParagraph"/>
        <w:spacing w:line="480" w:lineRule="auto"/>
        <w:ind w:left="426" w:firstLine="567"/>
        <w:jc w:val="both"/>
        <w:rPr>
          <w:rFonts w:cs="Times New Roman"/>
        </w:rPr>
      </w:pPr>
      <w:r w:rsidRPr="00D628A8">
        <w:rPr>
          <w:rFonts w:cs="Times New Roman"/>
        </w:rPr>
        <w:t>Personal factors include age, occupation, economic condition, lifestyle, personality, and self-concept. These factors may influence consumers’ ability and willingness to purchase sustainable fashion products.</w:t>
      </w:r>
    </w:p>
    <w:p w14:paraId="08FE8F15" w14:textId="77777777" w:rsidR="008E3D17" w:rsidRPr="00D628A8" w:rsidRDefault="008E3D17" w:rsidP="008E3D17">
      <w:pPr>
        <w:spacing w:line="480" w:lineRule="auto"/>
        <w:ind w:firstLine="426"/>
        <w:jc w:val="both"/>
        <w:rPr>
          <w:rFonts w:cs="Times New Roman"/>
        </w:rPr>
      </w:pPr>
      <w:r w:rsidRPr="00D628A8">
        <w:rPr>
          <w:rFonts w:cs="Times New Roman"/>
        </w:rPr>
        <w:t>d. Psychological Factors</w:t>
      </w:r>
    </w:p>
    <w:p w14:paraId="28C3BE05" w14:textId="77777777" w:rsidR="008E3D17" w:rsidRPr="00D628A8" w:rsidRDefault="008E3D17" w:rsidP="008E3D17">
      <w:pPr>
        <w:pStyle w:val="ListParagraph"/>
        <w:spacing w:line="480" w:lineRule="auto"/>
        <w:ind w:left="426" w:firstLine="567"/>
        <w:jc w:val="both"/>
        <w:rPr>
          <w:rFonts w:cs="Times New Roman"/>
        </w:rPr>
      </w:pPr>
      <w:r w:rsidRPr="00D628A8">
        <w:rPr>
          <w:rFonts w:cs="Times New Roman"/>
        </w:rPr>
        <w:t>Psychological factors include motivation, perception, learning, beliefs, and attitudes. These factors influence how consumers interpret information, form opinions, and make purchasing decisions.</w:t>
      </w:r>
    </w:p>
    <w:p w14:paraId="785D91CA" w14:textId="77777777" w:rsidR="008E3D17" w:rsidRPr="00D628A8" w:rsidRDefault="008E3D17" w:rsidP="008E3D17">
      <w:pPr>
        <w:pStyle w:val="ListParagraph"/>
        <w:spacing w:line="480" w:lineRule="auto"/>
        <w:ind w:left="426" w:firstLine="567"/>
        <w:jc w:val="both"/>
        <w:rPr>
          <w:rFonts w:cs="Times New Roman"/>
        </w:rPr>
      </w:pPr>
      <w:r w:rsidRPr="00D628A8">
        <w:rPr>
          <w:rFonts w:cs="Times New Roman"/>
        </w:rPr>
        <w:t xml:space="preserve">In this study, brand image is positioned under psychological factors, particularly perception, beliefs, and attitudes. Brand image represents consumers’ </w:t>
      </w:r>
      <w:r w:rsidRPr="00D628A8">
        <w:rPr>
          <w:rFonts w:cs="Times New Roman"/>
        </w:rPr>
        <w:lastRenderedPageBreak/>
        <w:t xml:space="preserve">impressions, associations, and perceptions of </w:t>
      </w:r>
      <w:proofErr w:type="spellStart"/>
      <w:r w:rsidRPr="00D628A8">
        <w:rPr>
          <w:rFonts w:cs="Times New Roman"/>
        </w:rPr>
        <w:t>Sukkhacitta</w:t>
      </w:r>
      <w:proofErr w:type="spellEnd"/>
      <w:r w:rsidRPr="00D628A8">
        <w:rPr>
          <w:rFonts w:cs="Times New Roman"/>
        </w:rPr>
        <w:t xml:space="preserve"> as a sustainable fashion brand. A positive brand image may strengthen consumers’ confidence, reduce perceived risk, and encourage them to choose </w:t>
      </w:r>
      <w:proofErr w:type="spellStart"/>
      <w:r w:rsidRPr="00D628A8">
        <w:rPr>
          <w:rFonts w:cs="Times New Roman"/>
        </w:rPr>
        <w:t>Sukkhacitta</w:t>
      </w:r>
      <w:proofErr w:type="spellEnd"/>
      <w:r w:rsidRPr="00D628A8">
        <w:rPr>
          <w:rFonts w:cs="Times New Roman"/>
        </w:rPr>
        <w:t xml:space="preserve"> products.</w:t>
      </w:r>
    </w:p>
    <w:p w14:paraId="38AEF9A1" w14:textId="77777777" w:rsidR="008E3D17" w:rsidRDefault="008E3D17" w:rsidP="008E3D17">
      <w:pPr>
        <w:pStyle w:val="ListParagraph"/>
        <w:spacing w:line="480" w:lineRule="auto"/>
        <w:ind w:left="426" w:firstLine="567"/>
        <w:jc w:val="both"/>
        <w:rPr>
          <w:rFonts w:cs="Times New Roman"/>
        </w:rPr>
      </w:pPr>
      <w:r w:rsidRPr="00D628A8">
        <w:rPr>
          <w:rFonts w:cs="Times New Roman"/>
        </w:rPr>
        <w:t xml:space="preserve">Based on this explanation, green marketing functions as an external marketing stimulus, while brand image reflects consumers’ psychological perceptions of the brand. Both variables are expected to influence consumers’ purchase decisions toward </w:t>
      </w:r>
      <w:proofErr w:type="spellStart"/>
      <w:r w:rsidRPr="00D628A8">
        <w:rPr>
          <w:rFonts w:cs="Times New Roman"/>
        </w:rPr>
        <w:t>Sukkhacitta</w:t>
      </w:r>
      <w:proofErr w:type="spellEnd"/>
      <w:r w:rsidRPr="00D628A8">
        <w:rPr>
          <w:rFonts w:cs="Times New Roman"/>
        </w:rPr>
        <w:t xml:space="preserve"> products.</w:t>
      </w:r>
    </w:p>
    <w:p w14:paraId="2BAB6A15" w14:textId="77777777" w:rsidR="008E3D17" w:rsidRDefault="008E3D17" w:rsidP="008E3D17">
      <w:pPr>
        <w:pStyle w:val="Caption"/>
        <w:keepNext/>
        <w:jc w:val="center"/>
      </w:pPr>
      <w:r>
        <w:t xml:space="preserve">Table 1. </w:t>
      </w:r>
      <w:r>
        <w:fldChar w:fldCharType="begin"/>
      </w:r>
      <w:r>
        <w:instrText xml:space="preserve"> SEQ Table_1. \* ARABIC </w:instrText>
      </w:r>
      <w:r>
        <w:fldChar w:fldCharType="separate"/>
      </w:r>
      <w:r>
        <w:rPr>
          <w:noProof/>
        </w:rPr>
        <w:t>1</w:t>
      </w:r>
      <w:r>
        <w:rPr>
          <w:noProof/>
        </w:rPr>
        <w:fldChar w:fldCharType="end"/>
      </w:r>
      <w:r>
        <w:t xml:space="preserve"> </w:t>
      </w:r>
      <w:r w:rsidRPr="005A7F2D">
        <w:t xml:space="preserve">Position of Research Variables in Consumer </w:t>
      </w:r>
      <w:proofErr w:type="spellStart"/>
      <w:r w:rsidRPr="005A7F2D">
        <w:t>Behavior</w:t>
      </w:r>
      <w:proofErr w:type="spellEnd"/>
      <w:r w:rsidRPr="005A7F2D">
        <w:t xml:space="preserve"> Theory</w:t>
      </w:r>
    </w:p>
    <w:tbl>
      <w:tblPr>
        <w:tblStyle w:val="TableGrid"/>
        <w:tblW w:w="7366" w:type="dxa"/>
        <w:jc w:val="center"/>
        <w:tblLook w:val="04A0" w:firstRow="1" w:lastRow="0" w:firstColumn="1" w:lastColumn="0" w:noHBand="0" w:noVBand="1"/>
      </w:tblPr>
      <w:tblGrid>
        <w:gridCol w:w="1598"/>
        <w:gridCol w:w="2634"/>
        <w:gridCol w:w="3134"/>
      </w:tblGrid>
      <w:tr w:rsidR="008E3D17" w:rsidRPr="005A7F2D" w14:paraId="659A1A72" w14:textId="77777777" w:rsidTr="003E3CEB">
        <w:trPr>
          <w:jc w:val="center"/>
        </w:trPr>
        <w:tc>
          <w:tcPr>
            <w:tcW w:w="0" w:type="auto"/>
            <w:hideMark/>
          </w:tcPr>
          <w:p w14:paraId="6A11843D" w14:textId="77777777" w:rsidR="008E3D17" w:rsidRPr="005A7F2D" w:rsidRDefault="008E3D17" w:rsidP="003E3CEB">
            <w:pPr>
              <w:pStyle w:val="ListParagraph"/>
              <w:spacing w:line="480" w:lineRule="auto"/>
              <w:ind w:left="32"/>
              <w:jc w:val="center"/>
              <w:rPr>
                <w:rFonts w:cs="Times New Roman"/>
                <w:b/>
                <w:bCs/>
              </w:rPr>
            </w:pPr>
            <w:r w:rsidRPr="005A7F2D">
              <w:rPr>
                <w:rFonts w:cs="Times New Roman"/>
                <w:b/>
                <w:bCs/>
              </w:rPr>
              <w:t>Research Variable</w:t>
            </w:r>
          </w:p>
        </w:tc>
        <w:tc>
          <w:tcPr>
            <w:tcW w:w="0" w:type="auto"/>
            <w:hideMark/>
          </w:tcPr>
          <w:p w14:paraId="3D0B057B" w14:textId="77777777" w:rsidR="008E3D17" w:rsidRPr="005A7F2D" w:rsidRDefault="008E3D17" w:rsidP="003E3CEB">
            <w:pPr>
              <w:pStyle w:val="ListParagraph"/>
              <w:spacing w:line="480" w:lineRule="auto"/>
              <w:ind w:left="32"/>
              <w:jc w:val="center"/>
              <w:rPr>
                <w:rFonts w:cs="Times New Roman"/>
                <w:b/>
                <w:bCs/>
              </w:rPr>
            </w:pPr>
            <w:r w:rsidRPr="005A7F2D">
              <w:rPr>
                <w:rFonts w:cs="Times New Roman"/>
                <w:b/>
                <w:bCs/>
              </w:rPr>
              <w:t xml:space="preserve">Position in Consumer </w:t>
            </w:r>
            <w:proofErr w:type="spellStart"/>
            <w:r w:rsidRPr="005A7F2D">
              <w:rPr>
                <w:rFonts w:cs="Times New Roman"/>
                <w:b/>
                <w:bCs/>
              </w:rPr>
              <w:t>Behavior</w:t>
            </w:r>
            <w:proofErr w:type="spellEnd"/>
            <w:r w:rsidRPr="005A7F2D">
              <w:rPr>
                <w:rFonts w:cs="Times New Roman"/>
                <w:b/>
                <w:bCs/>
              </w:rPr>
              <w:t xml:space="preserve"> Theory</w:t>
            </w:r>
          </w:p>
        </w:tc>
        <w:tc>
          <w:tcPr>
            <w:tcW w:w="3134" w:type="dxa"/>
            <w:hideMark/>
          </w:tcPr>
          <w:p w14:paraId="6ADE1A0B" w14:textId="77777777" w:rsidR="008E3D17" w:rsidRPr="005A7F2D" w:rsidRDefault="008E3D17" w:rsidP="003E3CEB">
            <w:pPr>
              <w:pStyle w:val="ListParagraph"/>
              <w:spacing w:line="480" w:lineRule="auto"/>
              <w:ind w:left="32"/>
              <w:jc w:val="center"/>
              <w:rPr>
                <w:rFonts w:cs="Times New Roman"/>
                <w:b/>
                <w:bCs/>
              </w:rPr>
            </w:pPr>
            <w:r w:rsidRPr="005A7F2D">
              <w:rPr>
                <w:rFonts w:cs="Times New Roman"/>
                <w:b/>
                <w:bCs/>
              </w:rPr>
              <w:t>Explanation</w:t>
            </w:r>
          </w:p>
        </w:tc>
      </w:tr>
      <w:tr w:rsidR="008E3D17" w:rsidRPr="005A7F2D" w14:paraId="44E4229B" w14:textId="77777777" w:rsidTr="003E3CEB">
        <w:trPr>
          <w:jc w:val="center"/>
        </w:trPr>
        <w:tc>
          <w:tcPr>
            <w:tcW w:w="0" w:type="auto"/>
            <w:hideMark/>
          </w:tcPr>
          <w:p w14:paraId="63F56A64" w14:textId="77777777" w:rsidR="008E3D17" w:rsidRPr="005A7F2D" w:rsidRDefault="008E3D17" w:rsidP="003E3CEB">
            <w:pPr>
              <w:pStyle w:val="ListParagraph"/>
              <w:spacing w:line="480" w:lineRule="auto"/>
              <w:ind w:left="32"/>
              <w:jc w:val="both"/>
              <w:rPr>
                <w:rFonts w:cs="Times New Roman"/>
              </w:rPr>
            </w:pPr>
            <w:r w:rsidRPr="005A7F2D">
              <w:rPr>
                <w:rFonts w:cs="Times New Roman"/>
              </w:rPr>
              <w:t>Green Marketing</w:t>
            </w:r>
          </w:p>
        </w:tc>
        <w:tc>
          <w:tcPr>
            <w:tcW w:w="0" w:type="auto"/>
            <w:hideMark/>
          </w:tcPr>
          <w:p w14:paraId="58FF7C82" w14:textId="77777777" w:rsidR="008E3D17" w:rsidRPr="005A7F2D" w:rsidRDefault="008E3D17" w:rsidP="003E3CEB">
            <w:pPr>
              <w:pStyle w:val="ListParagraph"/>
              <w:spacing w:line="480" w:lineRule="auto"/>
              <w:ind w:left="32"/>
              <w:jc w:val="both"/>
              <w:rPr>
                <w:rFonts w:cs="Times New Roman"/>
              </w:rPr>
            </w:pPr>
            <w:r w:rsidRPr="005A7F2D">
              <w:rPr>
                <w:rFonts w:cs="Times New Roman"/>
              </w:rPr>
              <w:t>Marketing Stimuli / Marketing Mix</w:t>
            </w:r>
          </w:p>
        </w:tc>
        <w:tc>
          <w:tcPr>
            <w:tcW w:w="3134" w:type="dxa"/>
            <w:hideMark/>
          </w:tcPr>
          <w:p w14:paraId="5C585C92" w14:textId="77777777" w:rsidR="008E3D17" w:rsidRPr="005A7F2D" w:rsidRDefault="008E3D17" w:rsidP="003E3CEB">
            <w:pPr>
              <w:pStyle w:val="ListParagraph"/>
              <w:spacing w:line="480" w:lineRule="auto"/>
              <w:ind w:left="32"/>
              <w:jc w:val="both"/>
              <w:rPr>
                <w:rFonts w:cs="Times New Roman"/>
              </w:rPr>
            </w:pPr>
            <w:r w:rsidRPr="005A7F2D">
              <w:rPr>
                <w:rFonts w:cs="Times New Roman"/>
              </w:rPr>
              <w:t>Green marketing represents company marketing activities through green product, green price, green place, and green promotion.</w:t>
            </w:r>
          </w:p>
        </w:tc>
      </w:tr>
      <w:tr w:rsidR="008E3D17" w:rsidRPr="005A7F2D" w14:paraId="150C9F5C" w14:textId="77777777" w:rsidTr="003E3CEB">
        <w:trPr>
          <w:jc w:val="center"/>
        </w:trPr>
        <w:tc>
          <w:tcPr>
            <w:tcW w:w="0" w:type="auto"/>
            <w:hideMark/>
          </w:tcPr>
          <w:p w14:paraId="7F107EC7" w14:textId="77777777" w:rsidR="008E3D17" w:rsidRPr="005A7F2D" w:rsidRDefault="008E3D17" w:rsidP="003E3CEB">
            <w:pPr>
              <w:pStyle w:val="ListParagraph"/>
              <w:spacing w:line="480" w:lineRule="auto"/>
              <w:ind w:left="32"/>
              <w:jc w:val="both"/>
              <w:rPr>
                <w:rFonts w:cs="Times New Roman"/>
              </w:rPr>
            </w:pPr>
            <w:r w:rsidRPr="005A7F2D">
              <w:rPr>
                <w:rFonts w:cs="Times New Roman"/>
              </w:rPr>
              <w:t>Brand Image</w:t>
            </w:r>
          </w:p>
        </w:tc>
        <w:tc>
          <w:tcPr>
            <w:tcW w:w="0" w:type="auto"/>
            <w:hideMark/>
          </w:tcPr>
          <w:p w14:paraId="36DC9CC4" w14:textId="77777777" w:rsidR="008E3D17" w:rsidRPr="005A7F2D" w:rsidRDefault="008E3D17" w:rsidP="003E3CEB">
            <w:pPr>
              <w:pStyle w:val="ListParagraph"/>
              <w:spacing w:line="480" w:lineRule="auto"/>
              <w:ind w:left="32"/>
              <w:jc w:val="both"/>
              <w:rPr>
                <w:rFonts w:cs="Times New Roman"/>
              </w:rPr>
            </w:pPr>
            <w:r w:rsidRPr="005A7F2D">
              <w:rPr>
                <w:rFonts w:cs="Times New Roman"/>
              </w:rPr>
              <w:t>Psychological Factors</w:t>
            </w:r>
          </w:p>
        </w:tc>
        <w:tc>
          <w:tcPr>
            <w:tcW w:w="3134" w:type="dxa"/>
            <w:hideMark/>
          </w:tcPr>
          <w:p w14:paraId="4876EA70" w14:textId="77777777" w:rsidR="008E3D17" w:rsidRPr="005A7F2D" w:rsidRDefault="008E3D17" w:rsidP="003E3CEB">
            <w:pPr>
              <w:pStyle w:val="ListParagraph"/>
              <w:spacing w:line="480" w:lineRule="auto"/>
              <w:ind w:left="32"/>
              <w:jc w:val="both"/>
              <w:rPr>
                <w:rFonts w:cs="Times New Roman"/>
              </w:rPr>
            </w:pPr>
            <w:r w:rsidRPr="005A7F2D">
              <w:rPr>
                <w:rFonts w:cs="Times New Roman"/>
              </w:rPr>
              <w:t xml:space="preserve">Brand image reflects consumer perception, beliefs, and attitudes toward </w:t>
            </w:r>
            <w:proofErr w:type="spellStart"/>
            <w:r w:rsidRPr="005A7F2D">
              <w:rPr>
                <w:rFonts w:cs="Times New Roman"/>
              </w:rPr>
              <w:t>Sukkhacitta</w:t>
            </w:r>
            <w:proofErr w:type="spellEnd"/>
            <w:r w:rsidRPr="005A7F2D">
              <w:rPr>
                <w:rFonts w:cs="Times New Roman"/>
              </w:rPr>
              <w:t>.</w:t>
            </w:r>
          </w:p>
        </w:tc>
      </w:tr>
      <w:tr w:rsidR="008E3D17" w:rsidRPr="005A7F2D" w14:paraId="18DEE574" w14:textId="77777777" w:rsidTr="003E3CEB">
        <w:trPr>
          <w:jc w:val="center"/>
        </w:trPr>
        <w:tc>
          <w:tcPr>
            <w:tcW w:w="0" w:type="auto"/>
            <w:hideMark/>
          </w:tcPr>
          <w:p w14:paraId="204A49A4" w14:textId="77777777" w:rsidR="008E3D17" w:rsidRPr="005A7F2D" w:rsidRDefault="008E3D17" w:rsidP="003E3CEB">
            <w:pPr>
              <w:pStyle w:val="ListParagraph"/>
              <w:spacing w:line="480" w:lineRule="auto"/>
              <w:ind w:left="32"/>
              <w:jc w:val="both"/>
              <w:rPr>
                <w:rFonts w:cs="Times New Roman"/>
              </w:rPr>
            </w:pPr>
            <w:r w:rsidRPr="005A7F2D">
              <w:rPr>
                <w:rFonts w:cs="Times New Roman"/>
              </w:rPr>
              <w:t>Purchase Decision</w:t>
            </w:r>
          </w:p>
        </w:tc>
        <w:tc>
          <w:tcPr>
            <w:tcW w:w="0" w:type="auto"/>
            <w:hideMark/>
          </w:tcPr>
          <w:p w14:paraId="5CF7DB6A" w14:textId="77777777" w:rsidR="008E3D17" w:rsidRPr="005A7F2D" w:rsidRDefault="008E3D17" w:rsidP="003E3CEB">
            <w:pPr>
              <w:pStyle w:val="ListParagraph"/>
              <w:spacing w:line="480" w:lineRule="auto"/>
              <w:ind w:left="32"/>
              <w:jc w:val="both"/>
              <w:rPr>
                <w:rFonts w:cs="Times New Roman"/>
              </w:rPr>
            </w:pPr>
            <w:r w:rsidRPr="005A7F2D">
              <w:rPr>
                <w:rFonts w:cs="Times New Roman"/>
              </w:rPr>
              <w:t>Consumer Response</w:t>
            </w:r>
          </w:p>
        </w:tc>
        <w:tc>
          <w:tcPr>
            <w:tcW w:w="3134" w:type="dxa"/>
            <w:hideMark/>
          </w:tcPr>
          <w:p w14:paraId="2BA94C3F" w14:textId="77777777" w:rsidR="008E3D17" w:rsidRPr="005A7F2D" w:rsidRDefault="008E3D17" w:rsidP="003E3CEB">
            <w:pPr>
              <w:pStyle w:val="ListParagraph"/>
              <w:spacing w:line="480" w:lineRule="auto"/>
              <w:ind w:left="32"/>
              <w:jc w:val="both"/>
              <w:rPr>
                <w:rFonts w:cs="Times New Roman"/>
              </w:rPr>
            </w:pPr>
            <w:r w:rsidRPr="005A7F2D">
              <w:rPr>
                <w:rFonts w:cs="Times New Roman"/>
              </w:rPr>
              <w:t xml:space="preserve">Purchase decision is the final response after consumers </w:t>
            </w:r>
            <w:r w:rsidRPr="005A7F2D">
              <w:rPr>
                <w:rFonts w:cs="Times New Roman"/>
              </w:rPr>
              <w:lastRenderedPageBreak/>
              <w:t>process marketing stimuli and evaluate the brand.</w:t>
            </w:r>
          </w:p>
        </w:tc>
      </w:tr>
    </w:tbl>
    <w:p w14:paraId="3A156171" w14:textId="77777777" w:rsidR="008E3D17" w:rsidRPr="005A7F2D" w:rsidRDefault="008E3D17" w:rsidP="008E3D17">
      <w:pPr>
        <w:pStyle w:val="ListParagraph"/>
        <w:spacing w:line="480" w:lineRule="auto"/>
        <w:ind w:left="426"/>
        <w:jc w:val="both"/>
        <w:rPr>
          <w:rFonts w:cs="Times New Roman"/>
        </w:rPr>
      </w:pPr>
      <w:r w:rsidRPr="005A7F2D">
        <w:rPr>
          <w:rFonts w:cs="Times New Roman"/>
        </w:rPr>
        <w:lastRenderedPageBreak/>
        <w:t>Source: Developed by the researcher based on Kotler and Keller (2016) and Setiadi (2010).</w:t>
      </w:r>
    </w:p>
    <w:p w14:paraId="6147FEC5" w14:textId="77777777" w:rsidR="008E3D17" w:rsidRPr="009707EA" w:rsidRDefault="008E3D17" w:rsidP="008E3D17">
      <w:pPr>
        <w:pStyle w:val="ListParagraph"/>
        <w:ind w:left="426"/>
        <w:rPr>
          <w:rFonts w:cs="Times New Roman"/>
          <w:b/>
          <w:bCs/>
        </w:rPr>
      </w:pPr>
      <w:r>
        <w:rPr>
          <w:rFonts w:cs="Times New Roman"/>
          <w:b/>
          <w:bCs/>
        </w:rPr>
        <w:t xml:space="preserve">1.5.2 </w:t>
      </w:r>
      <w:r w:rsidRPr="009707EA">
        <w:rPr>
          <w:rFonts w:cs="Times New Roman"/>
          <w:b/>
          <w:bCs/>
        </w:rPr>
        <w:t>Green Marketing</w:t>
      </w:r>
    </w:p>
    <w:p w14:paraId="2205B9CA" w14:textId="77777777" w:rsidR="008E3D17" w:rsidRPr="005A7F2D" w:rsidRDefault="008E3D17" w:rsidP="008E3D17">
      <w:pPr>
        <w:spacing w:line="480" w:lineRule="auto"/>
        <w:ind w:left="426" w:firstLine="567"/>
        <w:jc w:val="both"/>
        <w:rPr>
          <w:rFonts w:cs="Times New Roman"/>
        </w:rPr>
      </w:pPr>
      <w:r w:rsidRPr="005A7F2D">
        <w:rPr>
          <w:rFonts w:cs="Times New Roman"/>
        </w:rPr>
        <w:t>Green marketing refers to marketing activities that aim to satisfy consumer needs while minimizing negative impacts on the environment. It involves the development, pricing, distribution, and promotion of products in ways that consider environmental sustainability. Green marketing does not only focus on communicating environmental claims but also requires companies to implement environmentally responsible practices throughout their marketing activities.</w:t>
      </w:r>
    </w:p>
    <w:p w14:paraId="50B53547" w14:textId="77777777" w:rsidR="008E3D17" w:rsidRPr="005A7F2D" w:rsidRDefault="008E3D17" w:rsidP="008E3D17">
      <w:pPr>
        <w:spacing w:line="480" w:lineRule="auto"/>
        <w:ind w:left="426" w:firstLine="567"/>
        <w:jc w:val="both"/>
        <w:rPr>
          <w:rFonts w:cs="Times New Roman"/>
        </w:rPr>
      </w:pPr>
      <w:r w:rsidRPr="005A7F2D">
        <w:rPr>
          <w:rFonts w:cs="Times New Roman"/>
        </w:rPr>
        <w:t>In the context of sustainable fashion, green marketing is relevant because consumers may evaluate not only the appearance and quality of fashion products but also the materials used, production processes, packaging, distribution practices, and sustainability messages communicated by the brand. Therefore, green marketing may influence consumer purchase decisions by increasing consumers’ perceptions of environmental value, product credibility, and brand responsibility.</w:t>
      </w:r>
    </w:p>
    <w:p w14:paraId="52C9B5CA" w14:textId="77777777" w:rsidR="008E3D17" w:rsidRPr="009707EA" w:rsidRDefault="008E3D17" w:rsidP="008E3D17">
      <w:pPr>
        <w:spacing w:line="480" w:lineRule="auto"/>
        <w:ind w:left="426" w:firstLine="567"/>
        <w:jc w:val="both"/>
        <w:rPr>
          <w:rFonts w:cs="Times New Roman"/>
        </w:rPr>
      </w:pPr>
      <w:r w:rsidRPr="005A7F2D">
        <w:rPr>
          <w:rFonts w:cs="Times New Roman"/>
        </w:rPr>
        <w:t xml:space="preserve">For </w:t>
      </w:r>
      <w:proofErr w:type="spellStart"/>
      <w:r w:rsidRPr="005A7F2D">
        <w:rPr>
          <w:rFonts w:cs="Times New Roman"/>
        </w:rPr>
        <w:t>Sukkhacitta</w:t>
      </w:r>
      <w:proofErr w:type="spellEnd"/>
      <w:r w:rsidRPr="005A7F2D">
        <w:rPr>
          <w:rFonts w:cs="Times New Roman"/>
        </w:rPr>
        <w:t>, green marketing is reflected in its sustainability-oriented positioning, including the use of natural materials, ethical production, local craftsmanship, and communication related to environmental and social responsibility.</w:t>
      </w:r>
    </w:p>
    <w:p w14:paraId="1F4FEDC9" w14:textId="77777777" w:rsidR="008E3D17" w:rsidRPr="005A7F2D" w:rsidRDefault="008E3D17" w:rsidP="008E3D17">
      <w:pPr>
        <w:pStyle w:val="ListParagraph"/>
        <w:numPr>
          <w:ilvl w:val="3"/>
          <w:numId w:val="32"/>
        </w:numPr>
        <w:spacing w:line="480" w:lineRule="auto"/>
        <w:jc w:val="both"/>
        <w:rPr>
          <w:rFonts w:cs="Times New Roman"/>
          <w:b/>
          <w:bCs/>
        </w:rPr>
      </w:pPr>
      <w:r w:rsidRPr="005A7F2D">
        <w:rPr>
          <w:rFonts w:cs="Times New Roman"/>
          <w:b/>
          <w:bCs/>
        </w:rPr>
        <w:lastRenderedPageBreak/>
        <w:t>Green Marketing Mix</w:t>
      </w:r>
    </w:p>
    <w:p w14:paraId="586204F8" w14:textId="77777777" w:rsidR="008E3D17" w:rsidRPr="005A7F2D" w:rsidRDefault="008E3D17" w:rsidP="008E3D17">
      <w:pPr>
        <w:spacing w:line="480" w:lineRule="auto"/>
        <w:ind w:left="426" w:firstLine="720"/>
        <w:jc w:val="both"/>
        <w:rPr>
          <w:rFonts w:cs="Times New Roman"/>
        </w:rPr>
      </w:pPr>
      <w:r w:rsidRPr="005A7F2D">
        <w:rPr>
          <w:rFonts w:cs="Times New Roman"/>
        </w:rPr>
        <w:t>Green marketing can be explained through the green marketing mix, which adapts the conventional marketing mix into environmentally responsible marketing practices. The green marketing mix consists of green product, green price, green place, and green promotion.</w:t>
      </w:r>
    </w:p>
    <w:p w14:paraId="43658CD6" w14:textId="77777777" w:rsidR="008E3D17" w:rsidRPr="005A7F2D" w:rsidRDefault="008E3D17" w:rsidP="008E3D17">
      <w:pPr>
        <w:spacing w:line="480" w:lineRule="auto"/>
        <w:ind w:firstLine="426"/>
        <w:jc w:val="both"/>
        <w:rPr>
          <w:rFonts w:cs="Times New Roman"/>
        </w:rPr>
      </w:pPr>
      <w:r w:rsidRPr="005A7F2D">
        <w:rPr>
          <w:rFonts w:cs="Times New Roman"/>
        </w:rPr>
        <w:t>a. Green Product</w:t>
      </w:r>
    </w:p>
    <w:p w14:paraId="29D8D96A" w14:textId="77777777" w:rsidR="008E3D17" w:rsidRPr="005A7F2D" w:rsidRDefault="008E3D17" w:rsidP="008E3D17">
      <w:pPr>
        <w:spacing w:line="480" w:lineRule="auto"/>
        <w:ind w:left="426" w:firstLine="720"/>
        <w:jc w:val="both"/>
        <w:rPr>
          <w:rFonts w:cs="Times New Roman"/>
        </w:rPr>
      </w:pPr>
      <w:r w:rsidRPr="005A7F2D">
        <w:rPr>
          <w:rFonts w:cs="Times New Roman"/>
        </w:rPr>
        <w:t>Green product refers to products designed, produced, or packaged in ways that minimize environmental harm. Green products may use environmentally friendly materials, reduce waste, use sustainable production processes, and provide long-term value to consumers.</w:t>
      </w:r>
    </w:p>
    <w:p w14:paraId="7F199205" w14:textId="77777777" w:rsidR="008E3D17" w:rsidRPr="005A7F2D" w:rsidRDefault="008E3D17" w:rsidP="008E3D17">
      <w:pPr>
        <w:spacing w:line="480" w:lineRule="auto"/>
        <w:ind w:left="426" w:firstLine="720"/>
        <w:jc w:val="both"/>
        <w:rPr>
          <w:rFonts w:cs="Times New Roman"/>
        </w:rPr>
      </w:pPr>
      <w:r w:rsidRPr="005A7F2D">
        <w:rPr>
          <w:rFonts w:cs="Times New Roman"/>
        </w:rPr>
        <w:t>In sustainable fashion, green products may include clothing made from natural or low-impact materials, products produced through ethical processes, durable clothing, recyclable packaging, and products that reduce negative environmental impacts.</w:t>
      </w:r>
    </w:p>
    <w:p w14:paraId="1303B3D8" w14:textId="77777777" w:rsidR="008E3D17" w:rsidRPr="005A7F2D" w:rsidRDefault="008E3D17" w:rsidP="008E3D17">
      <w:pPr>
        <w:spacing w:line="480" w:lineRule="auto"/>
        <w:ind w:firstLine="426"/>
        <w:jc w:val="both"/>
        <w:rPr>
          <w:rFonts w:cs="Times New Roman"/>
        </w:rPr>
      </w:pPr>
      <w:r w:rsidRPr="005A7F2D">
        <w:rPr>
          <w:rFonts w:cs="Times New Roman"/>
        </w:rPr>
        <w:t>b. Green Price</w:t>
      </w:r>
    </w:p>
    <w:p w14:paraId="101719D9" w14:textId="77777777" w:rsidR="008E3D17" w:rsidRPr="005A7F2D" w:rsidRDefault="008E3D17" w:rsidP="008E3D17">
      <w:pPr>
        <w:spacing w:line="480" w:lineRule="auto"/>
        <w:ind w:left="426" w:firstLine="720"/>
        <w:jc w:val="both"/>
        <w:rPr>
          <w:rFonts w:cs="Times New Roman"/>
        </w:rPr>
      </w:pPr>
      <w:r w:rsidRPr="005A7F2D">
        <w:rPr>
          <w:rFonts w:cs="Times New Roman"/>
        </w:rPr>
        <w:t xml:space="preserve">Green price refers to the pricing of products that reflects the environmental value, ethical production process, quality, and sustainability benefits offered by a product. Consumers may be willing to pay a higher price when they perceive that the product provides additional benefits, such as better quality, environmental responsibility, ethical </w:t>
      </w:r>
      <w:proofErr w:type="spellStart"/>
      <w:r w:rsidRPr="005A7F2D">
        <w:rPr>
          <w:rFonts w:cs="Times New Roman"/>
        </w:rPr>
        <w:t>labor</w:t>
      </w:r>
      <w:proofErr w:type="spellEnd"/>
      <w:r w:rsidRPr="005A7F2D">
        <w:rPr>
          <w:rFonts w:cs="Times New Roman"/>
        </w:rPr>
        <w:t xml:space="preserve"> practices, or exclusivity.</w:t>
      </w:r>
    </w:p>
    <w:p w14:paraId="61474C08" w14:textId="77777777" w:rsidR="008E3D17" w:rsidRPr="005A7F2D" w:rsidRDefault="008E3D17" w:rsidP="008E3D17">
      <w:pPr>
        <w:spacing w:line="480" w:lineRule="auto"/>
        <w:ind w:left="426" w:firstLine="720"/>
        <w:jc w:val="both"/>
        <w:rPr>
          <w:rFonts w:cs="Times New Roman"/>
        </w:rPr>
      </w:pPr>
      <w:r w:rsidRPr="005A7F2D">
        <w:rPr>
          <w:rFonts w:cs="Times New Roman"/>
        </w:rPr>
        <w:lastRenderedPageBreak/>
        <w:t xml:space="preserve">In the context of </w:t>
      </w:r>
      <w:proofErr w:type="spellStart"/>
      <w:r w:rsidRPr="005A7F2D">
        <w:rPr>
          <w:rFonts w:cs="Times New Roman"/>
        </w:rPr>
        <w:t>Sukkhacitta</w:t>
      </w:r>
      <w:proofErr w:type="spellEnd"/>
      <w:r w:rsidRPr="005A7F2D">
        <w:rPr>
          <w:rFonts w:cs="Times New Roman"/>
        </w:rPr>
        <w:t>, consumers may perceive the price of its products as reasonable when they understand the value created through sustainable materials, artisan involvement, and responsible production processes.</w:t>
      </w:r>
    </w:p>
    <w:p w14:paraId="073CC393" w14:textId="77777777" w:rsidR="008E3D17" w:rsidRPr="005A7F2D" w:rsidRDefault="008E3D17" w:rsidP="008E3D17">
      <w:pPr>
        <w:spacing w:line="480" w:lineRule="auto"/>
        <w:ind w:firstLine="426"/>
        <w:jc w:val="both"/>
        <w:rPr>
          <w:rFonts w:cs="Times New Roman"/>
        </w:rPr>
      </w:pPr>
      <w:r w:rsidRPr="005A7F2D">
        <w:rPr>
          <w:rFonts w:cs="Times New Roman"/>
        </w:rPr>
        <w:t>c. Green Place</w:t>
      </w:r>
    </w:p>
    <w:p w14:paraId="41278AC3" w14:textId="77777777" w:rsidR="008E3D17" w:rsidRPr="005A7F2D" w:rsidRDefault="008E3D17" w:rsidP="008E3D17">
      <w:pPr>
        <w:spacing w:line="480" w:lineRule="auto"/>
        <w:ind w:left="426" w:firstLine="720"/>
        <w:jc w:val="both"/>
        <w:rPr>
          <w:rFonts w:cs="Times New Roman"/>
        </w:rPr>
      </w:pPr>
      <w:r w:rsidRPr="005A7F2D">
        <w:rPr>
          <w:rFonts w:cs="Times New Roman"/>
        </w:rPr>
        <w:t>Green place refers to distribution activities carried out by considering environmental responsibility. It includes the availability of products through appropriate channels, the efficiency of distribution processes, environmentally friendly packaging, and efforts to minimize environmental impacts during product delivery.</w:t>
      </w:r>
    </w:p>
    <w:p w14:paraId="250322B3" w14:textId="77777777" w:rsidR="008E3D17" w:rsidRPr="005A7F2D" w:rsidRDefault="008E3D17" w:rsidP="008E3D17">
      <w:pPr>
        <w:spacing w:line="480" w:lineRule="auto"/>
        <w:ind w:left="426" w:firstLine="720"/>
        <w:jc w:val="both"/>
        <w:rPr>
          <w:rFonts w:cs="Times New Roman"/>
        </w:rPr>
      </w:pPr>
      <w:r w:rsidRPr="005A7F2D">
        <w:rPr>
          <w:rFonts w:cs="Times New Roman"/>
        </w:rPr>
        <w:t>For sustainable fashion brands, green place may involve the use of responsible delivery methods, minimal packaging, reusable packaging, accessible purchasing channels, and the availability of information regarding product distribution practices.</w:t>
      </w:r>
    </w:p>
    <w:p w14:paraId="0456E7ED" w14:textId="77777777" w:rsidR="008E3D17" w:rsidRPr="005A7F2D" w:rsidRDefault="008E3D17" w:rsidP="008E3D17">
      <w:pPr>
        <w:spacing w:line="480" w:lineRule="auto"/>
        <w:ind w:firstLine="426"/>
        <w:jc w:val="both"/>
        <w:rPr>
          <w:rFonts w:cs="Times New Roman"/>
        </w:rPr>
      </w:pPr>
      <w:r w:rsidRPr="005A7F2D">
        <w:rPr>
          <w:rFonts w:cs="Times New Roman"/>
        </w:rPr>
        <w:t>d. Green Promotion</w:t>
      </w:r>
    </w:p>
    <w:p w14:paraId="150C19BC" w14:textId="77777777" w:rsidR="008E3D17" w:rsidRPr="005A7F2D" w:rsidRDefault="008E3D17" w:rsidP="008E3D17">
      <w:pPr>
        <w:spacing w:line="480" w:lineRule="auto"/>
        <w:ind w:left="426" w:firstLine="720"/>
        <w:jc w:val="both"/>
        <w:rPr>
          <w:rFonts w:cs="Times New Roman"/>
        </w:rPr>
      </w:pPr>
      <w:r w:rsidRPr="005A7F2D">
        <w:rPr>
          <w:rFonts w:cs="Times New Roman"/>
        </w:rPr>
        <w:t xml:space="preserve">Green promotion refers to communication activities that highlight environmental values, sustainable practices, and social responsibility. It may include advertising, social media content, campaigns, product </w:t>
      </w:r>
      <w:proofErr w:type="spellStart"/>
      <w:r w:rsidRPr="005A7F2D">
        <w:rPr>
          <w:rFonts w:cs="Times New Roman"/>
        </w:rPr>
        <w:t>labeling</w:t>
      </w:r>
      <w:proofErr w:type="spellEnd"/>
      <w:r w:rsidRPr="005A7F2D">
        <w:rPr>
          <w:rFonts w:cs="Times New Roman"/>
        </w:rPr>
        <w:t>, storytelling, and educational messages related to sustainability.</w:t>
      </w:r>
    </w:p>
    <w:p w14:paraId="0C440257" w14:textId="77777777" w:rsidR="008E3D17" w:rsidRPr="005A7F2D" w:rsidRDefault="008E3D17" w:rsidP="008E3D17">
      <w:pPr>
        <w:spacing w:line="480" w:lineRule="auto"/>
        <w:ind w:left="426" w:firstLine="720"/>
        <w:jc w:val="both"/>
        <w:rPr>
          <w:rFonts w:cs="Times New Roman"/>
        </w:rPr>
      </w:pPr>
      <w:r w:rsidRPr="005A7F2D">
        <w:rPr>
          <w:rFonts w:cs="Times New Roman"/>
        </w:rPr>
        <w:t xml:space="preserve">Green promotion should be transparent and credible because consumers may become </w:t>
      </w:r>
      <w:proofErr w:type="spellStart"/>
      <w:r w:rsidRPr="005A7F2D">
        <w:rPr>
          <w:rFonts w:cs="Times New Roman"/>
        </w:rPr>
        <w:t>skeptical</w:t>
      </w:r>
      <w:proofErr w:type="spellEnd"/>
      <w:r w:rsidRPr="005A7F2D">
        <w:rPr>
          <w:rFonts w:cs="Times New Roman"/>
        </w:rPr>
        <w:t xml:space="preserve"> when environmental claims are not supported by actual business practices. Therefore, companies need to provide clear information about </w:t>
      </w:r>
      <w:r w:rsidRPr="005A7F2D">
        <w:rPr>
          <w:rFonts w:cs="Times New Roman"/>
        </w:rPr>
        <w:lastRenderedPageBreak/>
        <w:t>their materials, production processes, environmental commitments, and social impact.</w:t>
      </w:r>
    </w:p>
    <w:p w14:paraId="281A6A32" w14:textId="77777777" w:rsidR="008E3D17" w:rsidRPr="009707EA" w:rsidRDefault="008E3D17" w:rsidP="008E3D17">
      <w:pPr>
        <w:spacing w:line="480" w:lineRule="auto"/>
        <w:ind w:left="426" w:firstLine="720"/>
        <w:jc w:val="both"/>
        <w:rPr>
          <w:rFonts w:cs="Times New Roman"/>
        </w:rPr>
      </w:pPr>
      <w:r w:rsidRPr="005A7F2D">
        <w:rPr>
          <w:rFonts w:cs="Times New Roman"/>
        </w:rPr>
        <w:t>Based on the explanation above, Green Marketing in this study is measured through four dimensions: green product, green price, green place, and green promotion. These dimensions represent Sukkhacitta’s marketing efforts in communicating and delivering environmental value to consumers.</w:t>
      </w:r>
    </w:p>
    <w:p w14:paraId="1868C88C" w14:textId="77777777" w:rsidR="008E3D17" w:rsidRPr="001320D6" w:rsidRDefault="008E3D17" w:rsidP="008E3D17">
      <w:pPr>
        <w:pStyle w:val="ListParagraph"/>
        <w:spacing w:line="480" w:lineRule="auto"/>
        <w:ind w:left="426"/>
        <w:jc w:val="both"/>
        <w:rPr>
          <w:rFonts w:cs="Times New Roman"/>
          <w:b/>
          <w:bCs/>
        </w:rPr>
      </w:pPr>
      <w:r>
        <w:rPr>
          <w:rFonts w:cs="Times New Roman"/>
          <w:b/>
          <w:bCs/>
        </w:rPr>
        <w:t xml:space="preserve">1.5.3 </w:t>
      </w:r>
      <w:r w:rsidRPr="001320D6">
        <w:rPr>
          <w:rFonts w:cs="Times New Roman"/>
          <w:b/>
          <w:bCs/>
        </w:rPr>
        <w:t>Brand Image</w:t>
      </w:r>
    </w:p>
    <w:p w14:paraId="06E2682C" w14:textId="77777777" w:rsidR="008E3D17" w:rsidRDefault="008E3D17" w:rsidP="008E3D17">
      <w:pPr>
        <w:spacing w:line="480" w:lineRule="auto"/>
        <w:ind w:left="426" w:firstLine="567"/>
        <w:jc w:val="both"/>
        <w:rPr>
          <w:rFonts w:cs="Times New Roman"/>
        </w:rPr>
      </w:pPr>
      <w:r w:rsidRPr="00631099">
        <w:rPr>
          <w:rFonts w:cs="Times New Roman"/>
        </w:rPr>
        <w:t>According to Kotler and Keller (2012) brand image is a perception</w:t>
      </w:r>
      <w:r>
        <w:rPr>
          <w:rFonts w:cs="Times New Roman"/>
        </w:rPr>
        <w:t xml:space="preserve"> </w:t>
      </w:r>
      <w:r w:rsidRPr="00631099">
        <w:rPr>
          <w:rFonts w:cs="Times New Roman"/>
        </w:rPr>
        <w:t>that consumers have when they first hear that slogan</w:t>
      </w:r>
      <w:r>
        <w:rPr>
          <w:rFonts w:cs="Times New Roman"/>
        </w:rPr>
        <w:t xml:space="preserve"> </w:t>
      </w:r>
      <w:r w:rsidRPr="00631099">
        <w:rPr>
          <w:rFonts w:cs="Times New Roman"/>
        </w:rPr>
        <w:t>remembered and embedded in the minds of consumers. Consumers are used to it</w:t>
      </w:r>
      <w:r>
        <w:rPr>
          <w:rFonts w:cs="Times New Roman"/>
        </w:rPr>
        <w:t xml:space="preserve"> </w:t>
      </w:r>
      <w:r w:rsidRPr="00631099">
        <w:rPr>
          <w:rFonts w:cs="Times New Roman"/>
        </w:rPr>
        <w:t>using a particular brand tends to have consistency towards</w:t>
      </w:r>
      <w:r>
        <w:rPr>
          <w:rFonts w:cs="Times New Roman"/>
        </w:rPr>
        <w:t xml:space="preserve"> </w:t>
      </w:r>
      <w:r w:rsidRPr="00631099">
        <w:rPr>
          <w:rFonts w:cs="Times New Roman"/>
        </w:rPr>
        <w:t>brand image or this is also called brand personality (</w:t>
      </w:r>
      <w:proofErr w:type="spellStart"/>
      <w:r w:rsidRPr="00631099">
        <w:rPr>
          <w:rFonts w:cs="Times New Roman"/>
        </w:rPr>
        <w:t>Rangkuti</w:t>
      </w:r>
      <w:proofErr w:type="spellEnd"/>
      <w:r w:rsidRPr="00631099">
        <w:rPr>
          <w:rFonts w:cs="Times New Roman"/>
        </w:rPr>
        <w:t>, 2002;</w:t>
      </w:r>
      <w:r>
        <w:rPr>
          <w:rFonts w:cs="Times New Roman"/>
        </w:rPr>
        <w:t xml:space="preserve"> </w:t>
      </w:r>
      <w:r w:rsidRPr="00631099">
        <w:rPr>
          <w:rFonts w:cs="Times New Roman"/>
        </w:rPr>
        <w:t xml:space="preserve">in </w:t>
      </w:r>
      <w:proofErr w:type="spellStart"/>
      <w:r w:rsidRPr="00631099">
        <w:rPr>
          <w:rFonts w:cs="Times New Roman"/>
        </w:rPr>
        <w:t>Dwipamurti</w:t>
      </w:r>
      <w:proofErr w:type="spellEnd"/>
      <w:r w:rsidRPr="00631099">
        <w:rPr>
          <w:rFonts w:cs="Times New Roman"/>
        </w:rPr>
        <w:t xml:space="preserve"> et al, 2018).</w:t>
      </w:r>
      <w:r>
        <w:rPr>
          <w:rFonts w:cs="Times New Roman"/>
        </w:rPr>
        <w:t xml:space="preserve"> </w:t>
      </w:r>
    </w:p>
    <w:p w14:paraId="36C31423" w14:textId="77777777" w:rsidR="008E3D17" w:rsidRPr="00631099" w:rsidRDefault="008E3D17" w:rsidP="008E3D17">
      <w:pPr>
        <w:spacing w:line="480" w:lineRule="auto"/>
        <w:ind w:left="426" w:firstLine="567"/>
        <w:jc w:val="both"/>
        <w:rPr>
          <w:rFonts w:cs="Times New Roman"/>
        </w:rPr>
      </w:pPr>
      <w:r w:rsidRPr="00631099">
        <w:rPr>
          <w:rFonts w:cs="Times New Roman"/>
        </w:rPr>
        <w:t xml:space="preserve">According to Aaker and Bierl in </w:t>
      </w:r>
      <w:proofErr w:type="spellStart"/>
      <w:r w:rsidRPr="00631099">
        <w:rPr>
          <w:rFonts w:cs="Times New Roman"/>
        </w:rPr>
        <w:t>Istantia</w:t>
      </w:r>
      <w:proofErr w:type="spellEnd"/>
      <w:r w:rsidRPr="00631099">
        <w:rPr>
          <w:rFonts w:cs="Times New Roman"/>
        </w:rPr>
        <w:t xml:space="preserve"> et al (2016) brand image</w:t>
      </w:r>
      <w:r>
        <w:rPr>
          <w:rFonts w:cs="Times New Roman"/>
        </w:rPr>
        <w:t xml:space="preserve"> </w:t>
      </w:r>
      <w:r w:rsidRPr="00631099">
        <w:rPr>
          <w:rFonts w:cs="Times New Roman"/>
        </w:rPr>
        <w:t>divided into three supporting components, namely:</w:t>
      </w:r>
    </w:p>
    <w:p w14:paraId="74E8465F" w14:textId="77777777" w:rsidR="008E3D17" w:rsidRPr="006E5B61" w:rsidRDefault="008E3D17" w:rsidP="008E3D17">
      <w:pPr>
        <w:pStyle w:val="ListParagraph"/>
        <w:numPr>
          <w:ilvl w:val="3"/>
          <w:numId w:val="33"/>
        </w:numPr>
        <w:spacing w:line="480" w:lineRule="auto"/>
        <w:jc w:val="both"/>
        <w:rPr>
          <w:rFonts w:cs="Times New Roman"/>
        </w:rPr>
      </w:pPr>
      <w:r w:rsidRPr="006E5B61">
        <w:rPr>
          <w:rFonts w:cs="Times New Roman"/>
        </w:rPr>
        <w:t>Image maker (Corporate Image) which is a group association of companies that produce goods or services.</w:t>
      </w:r>
    </w:p>
    <w:p w14:paraId="0DE0AB8B" w14:textId="77777777" w:rsidR="008E3D17" w:rsidRPr="006E5B61" w:rsidRDefault="008E3D17" w:rsidP="008E3D17">
      <w:pPr>
        <w:pStyle w:val="ListParagraph"/>
        <w:numPr>
          <w:ilvl w:val="3"/>
          <w:numId w:val="33"/>
        </w:numPr>
        <w:spacing w:line="480" w:lineRule="auto"/>
        <w:jc w:val="both"/>
        <w:rPr>
          <w:rFonts w:cs="Times New Roman"/>
        </w:rPr>
      </w:pPr>
      <w:r w:rsidRPr="006E5B61">
        <w:rPr>
          <w:rFonts w:cs="Times New Roman"/>
        </w:rPr>
        <w:t>User image which is a group of associations what buyers think about users of goods or services.</w:t>
      </w:r>
    </w:p>
    <w:p w14:paraId="7F219EBA" w14:textId="77777777" w:rsidR="008E3D17" w:rsidRPr="006E5B61" w:rsidRDefault="008E3D17" w:rsidP="008E3D17">
      <w:pPr>
        <w:pStyle w:val="ListParagraph"/>
        <w:numPr>
          <w:ilvl w:val="3"/>
          <w:numId w:val="33"/>
        </w:numPr>
        <w:spacing w:line="480" w:lineRule="auto"/>
        <w:jc w:val="both"/>
        <w:rPr>
          <w:rFonts w:cs="Times New Roman"/>
        </w:rPr>
      </w:pPr>
      <w:r w:rsidRPr="006E5B61">
        <w:rPr>
          <w:rFonts w:cs="Times New Roman"/>
        </w:rPr>
        <w:t>Product image (Product Image) which is a group of associations what a buyer thinks about a good or service.</w:t>
      </w:r>
    </w:p>
    <w:p w14:paraId="47D33E5B" w14:textId="77777777" w:rsidR="008E3D17" w:rsidRPr="00C17B42" w:rsidRDefault="008E3D17" w:rsidP="008E3D17">
      <w:pPr>
        <w:spacing w:line="480" w:lineRule="auto"/>
        <w:ind w:left="360" w:firstLine="774"/>
        <w:jc w:val="both"/>
        <w:rPr>
          <w:rFonts w:cs="Times New Roman"/>
        </w:rPr>
      </w:pPr>
      <w:r w:rsidRPr="00C17B42">
        <w:rPr>
          <w:rFonts w:cs="Times New Roman"/>
        </w:rPr>
        <w:t xml:space="preserve">Therefore, consumers' attitudes and actions towards a product are largely determined by the brand image of the product. Brand image can be an added value </w:t>
      </w:r>
      <w:r w:rsidRPr="00C17B42">
        <w:rPr>
          <w:rFonts w:cs="Times New Roman"/>
        </w:rPr>
        <w:lastRenderedPageBreak/>
        <w:t>for products, whether they are products in the form of services or goods. This added value is very profitable for companies and producers, therefore the company tries to continue to introduce its brands from time to time, especially consumers who are its market</w:t>
      </w:r>
      <w:r>
        <w:rPr>
          <w:rFonts w:cs="Times New Roman"/>
        </w:rPr>
        <w:t xml:space="preserve"> </w:t>
      </w:r>
      <w:proofErr w:type="spellStart"/>
      <w:r w:rsidRPr="00C17B42">
        <w:rPr>
          <w:rFonts w:cs="Times New Roman"/>
        </w:rPr>
        <w:t>Biels</w:t>
      </w:r>
      <w:proofErr w:type="spellEnd"/>
      <w:r w:rsidRPr="00C17B42">
        <w:rPr>
          <w:rFonts w:cs="Times New Roman"/>
        </w:rPr>
        <w:t xml:space="preserve"> in Li, et al. (2011), Brand Image consists of three supporting components, namely</w:t>
      </w:r>
      <w:r>
        <w:rPr>
          <w:rFonts w:cs="Times New Roman"/>
        </w:rPr>
        <w:t xml:space="preserve"> </w:t>
      </w:r>
      <w:r w:rsidRPr="00C17B42">
        <w:rPr>
          <w:rFonts w:cs="Times New Roman"/>
        </w:rPr>
        <w:t>Consumer Image, Company Image and Product Image:</w:t>
      </w:r>
    </w:p>
    <w:p w14:paraId="0E0BFB68" w14:textId="77777777" w:rsidR="008E3D17" w:rsidRPr="00C17B42" w:rsidRDefault="008E3D17" w:rsidP="008E3D17">
      <w:pPr>
        <w:pStyle w:val="ListParagraph"/>
        <w:numPr>
          <w:ilvl w:val="0"/>
          <w:numId w:val="16"/>
        </w:numPr>
        <w:spacing w:line="480" w:lineRule="auto"/>
        <w:jc w:val="both"/>
        <w:rPr>
          <w:rFonts w:cs="Times New Roman"/>
        </w:rPr>
      </w:pPr>
      <w:r w:rsidRPr="00C17B42">
        <w:rPr>
          <w:rFonts w:cs="Times New Roman"/>
        </w:rPr>
        <w:t>Consumer Image (consumer image)</w:t>
      </w:r>
    </w:p>
    <w:p w14:paraId="7CB89028" w14:textId="77777777" w:rsidR="008E3D17" w:rsidRDefault="008E3D17" w:rsidP="008E3D17">
      <w:pPr>
        <w:spacing w:line="480" w:lineRule="auto"/>
        <w:ind w:left="360" w:firstLine="349"/>
        <w:jc w:val="both"/>
        <w:rPr>
          <w:rFonts w:cs="Times New Roman"/>
        </w:rPr>
      </w:pPr>
      <w:r w:rsidRPr="00C17B42">
        <w:rPr>
          <w:rFonts w:cs="Times New Roman"/>
        </w:rPr>
        <w:t>Consumers are parties who use a product or service</w:t>
      </w:r>
      <w:r>
        <w:rPr>
          <w:rFonts w:cs="Times New Roman"/>
        </w:rPr>
        <w:t xml:space="preserve"> </w:t>
      </w:r>
      <w:r w:rsidRPr="00C17B42">
        <w:rPr>
          <w:rFonts w:cs="Times New Roman"/>
        </w:rPr>
        <w:t>goods.</w:t>
      </w:r>
    </w:p>
    <w:p w14:paraId="4F7F4465" w14:textId="77777777" w:rsidR="008E3D17" w:rsidRPr="00C17B42" w:rsidRDefault="008E3D17" w:rsidP="008E3D17">
      <w:pPr>
        <w:pStyle w:val="ListParagraph"/>
        <w:numPr>
          <w:ilvl w:val="0"/>
          <w:numId w:val="16"/>
        </w:numPr>
        <w:spacing w:line="480" w:lineRule="auto"/>
        <w:jc w:val="both"/>
        <w:rPr>
          <w:rFonts w:cs="Times New Roman"/>
        </w:rPr>
      </w:pPr>
      <w:r w:rsidRPr="00C17B42">
        <w:rPr>
          <w:rFonts w:cs="Times New Roman"/>
        </w:rPr>
        <w:t>Company Image (corporate image)</w:t>
      </w:r>
    </w:p>
    <w:p w14:paraId="606FA5E4" w14:textId="77777777" w:rsidR="008E3D17" w:rsidRPr="00C17B42" w:rsidRDefault="008E3D17" w:rsidP="008E3D17">
      <w:pPr>
        <w:spacing w:line="480" w:lineRule="auto"/>
        <w:ind w:left="709"/>
        <w:jc w:val="both"/>
        <w:rPr>
          <w:rFonts w:cs="Times New Roman"/>
        </w:rPr>
      </w:pPr>
      <w:r w:rsidRPr="00C17B42">
        <w:rPr>
          <w:rFonts w:cs="Times New Roman"/>
        </w:rPr>
        <w:t>A group of associations or organizations that buyers expect to belong to</w:t>
      </w:r>
      <w:r>
        <w:rPr>
          <w:rFonts w:cs="Times New Roman"/>
        </w:rPr>
        <w:t xml:space="preserve"> </w:t>
      </w:r>
      <w:r w:rsidRPr="00C17B42">
        <w:rPr>
          <w:rFonts w:cs="Times New Roman"/>
        </w:rPr>
        <w:t>a company that produces services or goods.</w:t>
      </w:r>
    </w:p>
    <w:p w14:paraId="363BF571" w14:textId="77777777" w:rsidR="008E3D17" w:rsidRPr="00C17B42" w:rsidRDefault="008E3D17" w:rsidP="008E3D17">
      <w:pPr>
        <w:pStyle w:val="ListParagraph"/>
        <w:numPr>
          <w:ilvl w:val="0"/>
          <w:numId w:val="16"/>
        </w:numPr>
        <w:spacing w:line="480" w:lineRule="auto"/>
        <w:jc w:val="both"/>
        <w:rPr>
          <w:rFonts w:cs="Times New Roman"/>
        </w:rPr>
      </w:pPr>
      <w:r w:rsidRPr="00C17B42">
        <w:rPr>
          <w:rFonts w:cs="Times New Roman"/>
        </w:rPr>
        <w:t>Product Image (product image)</w:t>
      </w:r>
    </w:p>
    <w:p w14:paraId="3543D32F" w14:textId="77777777" w:rsidR="008E3D17" w:rsidRPr="003533EA" w:rsidRDefault="008E3D17" w:rsidP="008E3D17">
      <w:pPr>
        <w:spacing w:line="480" w:lineRule="auto"/>
        <w:ind w:left="709"/>
        <w:jc w:val="both"/>
        <w:rPr>
          <w:rFonts w:cs="Times New Roman"/>
        </w:rPr>
      </w:pPr>
      <w:r w:rsidRPr="00C17B42">
        <w:rPr>
          <w:rFonts w:cs="Times New Roman"/>
        </w:rPr>
        <w:t>A person's perception or assumption directed towards something</w:t>
      </w:r>
      <w:r>
        <w:rPr>
          <w:rFonts w:cs="Times New Roman"/>
        </w:rPr>
        <w:t xml:space="preserve"> </w:t>
      </w:r>
      <w:r w:rsidRPr="00C17B42">
        <w:rPr>
          <w:rFonts w:cs="Times New Roman"/>
        </w:rPr>
        <w:t>certain products or services.</w:t>
      </w:r>
    </w:p>
    <w:p w14:paraId="06097178" w14:textId="77777777" w:rsidR="008E3D17" w:rsidRPr="006E5B61" w:rsidRDefault="008E3D17" w:rsidP="008E3D17">
      <w:pPr>
        <w:spacing w:line="480" w:lineRule="auto"/>
        <w:ind w:firstLine="360"/>
        <w:jc w:val="both"/>
        <w:rPr>
          <w:rFonts w:cs="Times New Roman"/>
          <w:b/>
          <w:bCs/>
        </w:rPr>
      </w:pPr>
      <w:r>
        <w:rPr>
          <w:rFonts w:cs="Times New Roman"/>
          <w:b/>
          <w:bCs/>
        </w:rPr>
        <w:t xml:space="preserve">1.5.3.1 </w:t>
      </w:r>
      <w:r w:rsidRPr="006E5B61">
        <w:rPr>
          <w:rFonts w:cs="Times New Roman"/>
          <w:b/>
          <w:bCs/>
        </w:rPr>
        <w:t>Factors Forming Brand Image</w:t>
      </w:r>
    </w:p>
    <w:p w14:paraId="3352AF55" w14:textId="77777777" w:rsidR="008E3D17" w:rsidRPr="00465CDE" w:rsidRDefault="008E3D17" w:rsidP="008E3D17">
      <w:pPr>
        <w:spacing w:line="480" w:lineRule="auto"/>
        <w:ind w:left="360" w:firstLine="633"/>
        <w:jc w:val="both"/>
        <w:rPr>
          <w:rFonts w:cs="Times New Roman"/>
        </w:rPr>
      </w:pPr>
      <w:r w:rsidRPr="00465CDE">
        <w:rPr>
          <w:rFonts w:cs="Times New Roman"/>
        </w:rPr>
        <w:t xml:space="preserve">According to </w:t>
      </w:r>
      <w:proofErr w:type="spellStart"/>
      <w:r w:rsidRPr="00465CDE">
        <w:rPr>
          <w:rFonts w:cs="Times New Roman"/>
        </w:rPr>
        <w:t>Kertajaya</w:t>
      </w:r>
      <w:proofErr w:type="spellEnd"/>
      <w:r w:rsidRPr="00465CDE">
        <w:rPr>
          <w:rFonts w:cs="Times New Roman"/>
        </w:rPr>
        <w:t xml:space="preserve"> (2007) in Amalia (2017) states</w:t>
      </w:r>
      <w:r>
        <w:rPr>
          <w:rFonts w:cs="Times New Roman"/>
        </w:rPr>
        <w:t xml:space="preserve"> </w:t>
      </w:r>
      <w:r w:rsidRPr="00465CDE">
        <w:rPr>
          <w:rFonts w:cs="Times New Roman"/>
        </w:rPr>
        <w:t>The factors that form a brand image are:</w:t>
      </w:r>
    </w:p>
    <w:p w14:paraId="061D2633" w14:textId="77777777" w:rsidR="008E3D17" w:rsidRPr="00465CDE" w:rsidRDefault="008E3D17" w:rsidP="008E3D17">
      <w:pPr>
        <w:pStyle w:val="ListParagraph"/>
        <w:numPr>
          <w:ilvl w:val="0"/>
          <w:numId w:val="17"/>
        </w:numPr>
        <w:spacing w:line="480" w:lineRule="auto"/>
        <w:jc w:val="both"/>
        <w:rPr>
          <w:rFonts w:cs="Times New Roman"/>
        </w:rPr>
      </w:pPr>
      <w:r w:rsidRPr="00465CDE">
        <w:rPr>
          <w:rFonts w:cs="Times New Roman"/>
        </w:rPr>
        <w:t>Quality or quality, related to the quality of the product that has been produced</w:t>
      </w:r>
      <w:r>
        <w:rPr>
          <w:rFonts w:cs="Times New Roman"/>
        </w:rPr>
        <w:t xml:space="preserve"> </w:t>
      </w:r>
      <w:r w:rsidRPr="00465CDE">
        <w:rPr>
          <w:rFonts w:cs="Times New Roman"/>
        </w:rPr>
        <w:t>offered by manufacturers under certain brands.</w:t>
      </w:r>
    </w:p>
    <w:p w14:paraId="274F2F99" w14:textId="77777777" w:rsidR="008E3D17" w:rsidRPr="00465CDE" w:rsidRDefault="008E3D17" w:rsidP="008E3D17">
      <w:pPr>
        <w:pStyle w:val="ListParagraph"/>
        <w:numPr>
          <w:ilvl w:val="0"/>
          <w:numId w:val="17"/>
        </w:numPr>
        <w:spacing w:line="480" w:lineRule="auto"/>
        <w:jc w:val="both"/>
        <w:rPr>
          <w:rFonts w:cs="Times New Roman"/>
        </w:rPr>
      </w:pPr>
      <w:r w:rsidRPr="00465CDE">
        <w:rPr>
          <w:rFonts w:cs="Times New Roman"/>
        </w:rPr>
        <w:t>Trustworthy or reliable, relating to</w:t>
      </w:r>
      <w:r>
        <w:rPr>
          <w:rFonts w:cs="Times New Roman"/>
        </w:rPr>
        <w:t xml:space="preserve"> </w:t>
      </w:r>
      <w:r w:rsidRPr="00465CDE">
        <w:rPr>
          <w:rFonts w:cs="Times New Roman"/>
        </w:rPr>
        <w:t>opinions and agreements formed by society</w:t>
      </w:r>
      <w:r>
        <w:rPr>
          <w:rFonts w:cs="Times New Roman"/>
        </w:rPr>
        <w:t xml:space="preserve"> </w:t>
      </w:r>
      <w:r w:rsidRPr="00465CDE">
        <w:rPr>
          <w:rFonts w:cs="Times New Roman"/>
        </w:rPr>
        <w:t>about a product being consumed.</w:t>
      </w:r>
    </w:p>
    <w:p w14:paraId="23E1B57C" w14:textId="77777777" w:rsidR="008E3D17" w:rsidRPr="00465CDE" w:rsidRDefault="008E3D17" w:rsidP="008E3D17">
      <w:pPr>
        <w:pStyle w:val="ListParagraph"/>
        <w:numPr>
          <w:ilvl w:val="0"/>
          <w:numId w:val="17"/>
        </w:numPr>
        <w:spacing w:line="480" w:lineRule="auto"/>
        <w:jc w:val="both"/>
        <w:rPr>
          <w:rFonts w:cs="Times New Roman"/>
        </w:rPr>
      </w:pPr>
      <w:r w:rsidRPr="00465CDE">
        <w:rPr>
          <w:rFonts w:cs="Times New Roman"/>
        </w:rPr>
        <w:t>Benefits or uses, which are related to the function of something</w:t>
      </w:r>
      <w:r>
        <w:rPr>
          <w:rFonts w:cs="Times New Roman"/>
        </w:rPr>
        <w:t xml:space="preserve"> </w:t>
      </w:r>
      <w:r w:rsidRPr="00465CDE">
        <w:rPr>
          <w:rFonts w:cs="Times New Roman"/>
        </w:rPr>
        <w:t>products that can be utilized by consumers.</w:t>
      </w:r>
    </w:p>
    <w:p w14:paraId="24FC12AA" w14:textId="77777777" w:rsidR="008E3D17" w:rsidRPr="00465CDE" w:rsidRDefault="008E3D17" w:rsidP="008E3D17">
      <w:pPr>
        <w:pStyle w:val="ListParagraph"/>
        <w:numPr>
          <w:ilvl w:val="0"/>
          <w:numId w:val="17"/>
        </w:numPr>
        <w:spacing w:line="480" w:lineRule="auto"/>
        <w:jc w:val="both"/>
        <w:rPr>
          <w:rFonts w:cs="Times New Roman"/>
        </w:rPr>
      </w:pPr>
      <w:r w:rsidRPr="00465CDE">
        <w:rPr>
          <w:rFonts w:cs="Times New Roman"/>
        </w:rPr>
        <w:lastRenderedPageBreak/>
        <w:t>Service, related to the producer's duties in serving</w:t>
      </w:r>
      <w:r>
        <w:rPr>
          <w:rFonts w:cs="Times New Roman"/>
        </w:rPr>
        <w:t xml:space="preserve"> </w:t>
      </w:r>
      <w:r w:rsidRPr="00465CDE">
        <w:rPr>
          <w:rFonts w:cs="Times New Roman"/>
        </w:rPr>
        <w:t>consumer demand.</w:t>
      </w:r>
    </w:p>
    <w:p w14:paraId="7564DB92" w14:textId="77777777" w:rsidR="008E3D17" w:rsidRPr="00465CDE" w:rsidRDefault="008E3D17" w:rsidP="008E3D17">
      <w:pPr>
        <w:pStyle w:val="ListParagraph"/>
        <w:numPr>
          <w:ilvl w:val="0"/>
          <w:numId w:val="17"/>
        </w:numPr>
        <w:spacing w:line="480" w:lineRule="auto"/>
        <w:jc w:val="both"/>
        <w:rPr>
          <w:rFonts w:cs="Times New Roman"/>
        </w:rPr>
      </w:pPr>
      <w:r w:rsidRPr="00465CDE">
        <w:rPr>
          <w:rFonts w:cs="Times New Roman"/>
        </w:rPr>
        <w:t>Risk, related to the profits or losses experienced</w:t>
      </w:r>
      <w:r>
        <w:rPr>
          <w:rFonts w:cs="Times New Roman"/>
        </w:rPr>
        <w:t xml:space="preserve"> </w:t>
      </w:r>
      <w:r w:rsidRPr="00465CDE">
        <w:rPr>
          <w:rFonts w:cs="Times New Roman"/>
        </w:rPr>
        <w:t>by consumers.</w:t>
      </w:r>
    </w:p>
    <w:p w14:paraId="39486BBF" w14:textId="77777777" w:rsidR="008E3D17" w:rsidRPr="00465CDE" w:rsidRDefault="008E3D17" w:rsidP="008E3D17">
      <w:pPr>
        <w:pStyle w:val="ListParagraph"/>
        <w:numPr>
          <w:ilvl w:val="0"/>
          <w:numId w:val="17"/>
        </w:numPr>
        <w:spacing w:line="480" w:lineRule="auto"/>
        <w:jc w:val="both"/>
        <w:rPr>
          <w:rFonts w:cs="Times New Roman"/>
        </w:rPr>
      </w:pPr>
      <w:r w:rsidRPr="00465CDE">
        <w:rPr>
          <w:rFonts w:cs="Times New Roman"/>
        </w:rPr>
        <w:t>Price, in this case which is issued to influence</w:t>
      </w:r>
      <w:r>
        <w:rPr>
          <w:rFonts w:cs="Times New Roman"/>
        </w:rPr>
        <w:t xml:space="preserve"> </w:t>
      </w:r>
      <w:r w:rsidRPr="00465CDE">
        <w:rPr>
          <w:rFonts w:cs="Times New Roman"/>
        </w:rPr>
        <w:t>a product can also influence the image associated with it</w:t>
      </w:r>
      <w:r>
        <w:rPr>
          <w:rFonts w:cs="Times New Roman"/>
        </w:rPr>
        <w:t xml:space="preserve"> </w:t>
      </w:r>
      <w:r w:rsidRPr="00465CDE">
        <w:rPr>
          <w:rFonts w:cs="Times New Roman"/>
        </w:rPr>
        <w:t>long term amount of money.</w:t>
      </w:r>
    </w:p>
    <w:p w14:paraId="2A5A5408" w14:textId="77777777" w:rsidR="008E3D17" w:rsidRDefault="008E3D17" w:rsidP="008E3D17">
      <w:pPr>
        <w:pStyle w:val="ListParagraph"/>
        <w:numPr>
          <w:ilvl w:val="0"/>
          <w:numId w:val="17"/>
        </w:numPr>
        <w:spacing w:line="480" w:lineRule="auto"/>
        <w:jc w:val="both"/>
        <w:rPr>
          <w:rFonts w:cs="Times New Roman"/>
        </w:rPr>
      </w:pPr>
      <w:r w:rsidRPr="00465CDE">
        <w:rPr>
          <w:rFonts w:cs="Times New Roman"/>
        </w:rPr>
        <w:t>Image, which is owned by the brand itself, namely</w:t>
      </w:r>
      <w:r>
        <w:rPr>
          <w:rFonts w:cs="Times New Roman"/>
        </w:rPr>
        <w:t xml:space="preserve"> </w:t>
      </w:r>
      <w:r w:rsidRPr="00465CDE">
        <w:rPr>
          <w:rFonts w:cs="Times New Roman"/>
        </w:rPr>
        <w:t>in the form of customers, opportunities and related information</w:t>
      </w:r>
      <w:r>
        <w:rPr>
          <w:rFonts w:cs="Times New Roman"/>
        </w:rPr>
        <w:t xml:space="preserve"> </w:t>
      </w:r>
      <w:r w:rsidRPr="00465CDE">
        <w:rPr>
          <w:rFonts w:cs="Times New Roman"/>
        </w:rPr>
        <w:t>with a brand of a particular product.</w:t>
      </w:r>
    </w:p>
    <w:p w14:paraId="665681FB" w14:textId="77777777" w:rsidR="008E3D17" w:rsidRPr="006E5B61" w:rsidRDefault="008E3D17" w:rsidP="008E3D17">
      <w:pPr>
        <w:spacing w:line="480" w:lineRule="auto"/>
        <w:ind w:firstLine="360"/>
        <w:jc w:val="both"/>
        <w:rPr>
          <w:rFonts w:cs="Times New Roman"/>
          <w:b/>
          <w:bCs/>
        </w:rPr>
      </w:pPr>
      <w:r>
        <w:rPr>
          <w:rFonts w:cs="Times New Roman"/>
          <w:b/>
          <w:bCs/>
        </w:rPr>
        <w:t xml:space="preserve">1.5.4 </w:t>
      </w:r>
      <w:r w:rsidRPr="006E5B61">
        <w:rPr>
          <w:rFonts w:cs="Times New Roman"/>
          <w:b/>
          <w:bCs/>
        </w:rPr>
        <w:t>Purchase Decision</w:t>
      </w:r>
    </w:p>
    <w:p w14:paraId="1FC57A8A" w14:textId="77777777" w:rsidR="008E3D17" w:rsidRDefault="008E3D17" w:rsidP="008E3D17">
      <w:pPr>
        <w:spacing w:line="480" w:lineRule="auto"/>
        <w:ind w:left="426" w:firstLine="567"/>
        <w:jc w:val="both"/>
        <w:rPr>
          <w:rFonts w:cs="Times New Roman"/>
        </w:rPr>
      </w:pPr>
      <w:r w:rsidRPr="006E3860">
        <w:rPr>
          <w:rFonts w:cs="Times New Roman"/>
        </w:rPr>
        <w:t xml:space="preserve">According to Peter &amp; Olson in </w:t>
      </w:r>
      <w:proofErr w:type="spellStart"/>
      <w:r w:rsidRPr="006E3860">
        <w:rPr>
          <w:rFonts w:cs="Times New Roman"/>
        </w:rPr>
        <w:t>Dwipamurti</w:t>
      </w:r>
      <w:proofErr w:type="spellEnd"/>
      <w:r w:rsidRPr="006E3860">
        <w:rPr>
          <w:rFonts w:cs="Times New Roman"/>
        </w:rPr>
        <w:t xml:space="preserve"> et al (2018) decision</w:t>
      </w:r>
      <w:r>
        <w:rPr>
          <w:rFonts w:cs="Times New Roman"/>
        </w:rPr>
        <w:t xml:space="preserve"> </w:t>
      </w:r>
      <w:r w:rsidRPr="006E3860">
        <w:rPr>
          <w:rFonts w:cs="Times New Roman"/>
        </w:rPr>
        <w:t>Purchasing is an evaluation process carried out by customers</w:t>
      </w:r>
      <w:r>
        <w:rPr>
          <w:rFonts w:cs="Times New Roman"/>
        </w:rPr>
        <w:t xml:space="preserve"> </w:t>
      </w:r>
      <w:r w:rsidRPr="006E3860">
        <w:rPr>
          <w:rFonts w:cs="Times New Roman"/>
        </w:rPr>
        <w:t>potential to combine their knowledge of the two options</w:t>
      </w:r>
      <w:r>
        <w:rPr>
          <w:rFonts w:cs="Times New Roman"/>
        </w:rPr>
        <w:t xml:space="preserve"> </w:t>
      </w:r>
      <w:r w:rsidRPr="006E3860">
        <w:rPr>
          <w:rFonts w:cs="Times New Roman"/>
        </w:rPr>
        <w:t>or more alternative products and choose one of the alternatives</w:t>
      </w:r>
      <w:r>
        <w:rPr>
          <w:rFonts w:cs="Times New Roman"/>
        </w:rPr>
        <w:t xml:space="preserve"> </w:t>
      </w:r>
      <w:r w:rsidRPr="006E3860">
        <w:rPr>
          <w:rFonts w:cs="Times New Roman"/>
        </w:rPr>
        <w:t xml:space="preserve">the. Purchasing decisions according to </w:t>
      </w:r>
      <w:proofErr w:type="spellStart"/>
      <w:r w:rsidRPr="006E3860">
        <w:rPr>
          <w:rFonts w:cs="Times New Roman"/>
        </w:rPr>
        <w:t>Risyamuka</w:t>
      </w:r>
      <w:proofErr w:type="spellEnd"/>
      <w:r w:rsidRPr="006E3860">
        <w:rPr>
          <w:rFonts w:cs="Times New Roman"/>
        </w:rPr>
        <w:t xml:space="preserve"> and Mandala (2015)</w:t>
      </w:r>
      <w:r>
        <w:rPr>
          <w:rFonts w:cs="Times New Roman"/>
        </w:rPr>
        <w:t xml:space="preserve"> </w:t>
      </w:r>
      <w:r w:rsidRPr="006E3860">
        <w:rPr>
          <w:rFonts w:cs="Times New Roman"/>
        </w:rPr>
        <w:t>indicated as actual decisions and purchase frequency</w:t>
      </w:r>
      <w:r>
        <w:rPr>
          <w:rFonts w:cs="Times New Roman"/>
        </w:rPr>
        <w:t xml:space="preserve"> </w:t>
      </w:r>
      <w:r w:rsidRPr="006E3860">
        <w:rPr>
          <w:rFonts w:cs="Times New Roman"/>
        </w:rPr>
        <w:t xml:space="preserve">is demonstrated </w:t>
      </w:r>
      <w:proofErr w:type="spellStart"/>
      <w:r w:rsidRPr="006E3860">
        <w:rPr>
          <w:rFonts w:cs="Times New Roman"/>
        </w:rPr>
        <w:t>behavior</w:t>
      </w:r>
      <w:proofErr w:type="spellEnd"/>
      <w:r w:rsidRPr="006E3860">
        <w:rPr>
          <w:rFonts w:cs="Times New Roman"/>
        </w:rPr>
        <w:t xml:space="preserve"> or actual action</w:t>
      </w:r>
      <w:r>
        <w:rPr>
          <w:rFonts w:cs="Times New Roman"/>
        </w:rPr>
        <w:t xml:space="preserve"> </w:t>
      </w:r>
      <w:r w:rsidRPr="006E3860">
        <w:rPr>
          <w:rFonts w:cs="Times New Roman"/>
        </w:rPr>
        <w:t xml:space="preserve">carried out by individuals. </w:t>
      </w:r>
      <w:proofErr w:type="spellStart"/>
      <w:r w:rsidRPr="006E3860">
        <w:rPr>
          <w:rFonts w:cs="Times New Roman"/>
        </w:rPr>
        <w:t>Amirullah</w:t>
      </w:r>
      <w:proofErr w:type="spellEnd"/>
      <w:r w:rsidRPr="006E3860">
        <w:rPr>
          <w:rFonts w:cs="Times New Roman"/>
        </w:rPr>
        <w:t xml:space="preserve"> in </w:t>
      </w:r>
      <w:proofErr w:type="spellStart"/>
      <w:r w:rsidRPr="006E3860">
        <w:rPr>
          <w:rFonts w:cs="Times New Roman"/>
        </w:rPr>
        <w:t>Dwipamurti</w:t>
      </w:r>
      <w:proofErr w:type="spellEnd"/>
      <w:r w:rsidRPr="006E3860">
        <w:rPr>
          <w:rFonts w:cs="Times New Roman"/>
        </w:rPr>
        <w:t xml:space="preserve"> et al (2018)</w:t>
      </w:r>
      <w:r>
        <w:rPr>
          <w:rFonts w:cs="Times New Roman"/>
        </w:rPr>
        <w:t xml:space="preserve"> </w:t>
      </w:r>
      <w:r w:rsidRPr="006E3860">
        <w:rPr>
          <w:rFonts w:cs="Times New Roman"/>
        </w:rPr>
        <w:t>argue that purchasing decisions are a process in which consumers evaluate various alternatives and choose one or more</w:t>
      </w:r>
      <w:r>
        <w:rPr>
          <w:rFonts w:cs="Times New Roman"/>
        </w:rPr>
        <w:t xml:space="preserve"> </w:t>
      </w:r>
      <w:r w:rsidRPr="006E3860">
        <w:rPr>
          <w:rFonts w:cs="Times New Roman"/>
        </w:rPr>
        <w:t>alternatives and select one or more of the necessary alternatives</w:t>
      </w:r>
      <w:r>
        <w:rPr>
          <w:rFonts w:cs="Times New Roman"/>
        </w:rPr>
        <w:t xml:space="preserve"> </w:t>
      </w:r>
      <w:r w:rsidRPr="006E3860">
        <w:rPr>
          <w:rFonts w:cs="Times New Roman"/>
        </w:rPr>
        <w:t>based on certain considerations.</w:t>
      </w:r>
    </w:p>
    <w:p w14:paraId="75FAB960" w14:textId="77777777" w:rsidR="008E3D17" w:rsidRPr="006E3860" w:rsidRDefault="008E3D17" w:rsidP="008E3D17">
      <w:pPr>
        <w:spacing w:line="480" w:lineRule="auto"/>
        <w:ind w:left="426" w:firstLine="567"/>
        <w:jc w:val="both"/>
        <w:rPr>
          <w:rFonts w:cs="Times New Roman"/>
        </w:rPr>
      </w:pPr>
      <w:r w:rsidRPr="006E3860">
        <w:rPr>
          <w:rFonts w:cs="Times New Roman"/>
        </w:rPr>
        <w:t>According to Kotler and Keller (2012) purchasing decisions are</w:t>
      </w:r>
      <w:r>
        <w:rPr>
          <w:rFonts w:cs="Times New Roman"/>
        </w:rPr>
        <w:t xml:space="preserve"> </w:t>
      </w:r>
      <w:r w:rsidRPr="006E3860">
        <w:rPr>
          <w:rFonts w:cs="Times New Roman"/>
        </w:rPr>
        <w:t>stage in the buyer's decision-making process where consumers</w:t>
      </w:r>
      <w:r>
        <w:rPr>
          <w:rFonts w:cs="Times New Roman"/>
        </w:rPr>
        <w:t xml:space="preserve"> </w:t>
      </w:r>
      <w:r w:rsidRPr="006E3860">
        <w:rPr>
          <w:rFonts w:cs="Times New Roman"/>
        </w:rPr>
        <w:t xml:space="preserve">would actually buy. According to </w:t>
      </w:r>
      <w:proofErr w:type="spellStart"/>
      <w:r w:rsidRPr="006E3860">
        <w:rPr>
          <w:rFonts w:cs="Times New Roman"/>
        </w:rPr>
        <w:t>Tjiptono</w:t>
      </w:r>
      <w:proofErr w:type="spellEnd"/>
      <w:r w:rsidRPr="006E3860">
        <w:rPr>
          <w:rFonts w:cs="Times New Roman"/>
        </w:rPr>
        <w:t xml:space="preserve"> (2008) decision</w:t>
      </w:r>
      <w:r>
        <w:rPr>
          <w:rFonts w:cs="Times New Roman"/>
        </w:rPr>
        <w:t xml:space="preserve"> </w:t>
      </w:r>
      <w:r w:rsidRPr="006E3860">
        <w:rPr>
          <w:rFonts w:cs="Times New Roman"/>
        </w:rPr>
        <w:t>Purchasing is a process where consumers get to know</w:t>
      </w:r>
    </w:p>
    <w:p w14:paraId="2EA68F63" w14:textId="77777777" w:rsidR="008E3D17" w:rsidRDefault="008E3D17" w:rsidP="008E3D17">
      <w:pPr>
        <w:spacing w:line="480" w:lineRule="auto"/>
        <w:ind w:left="426"/>
        <w:jc w:val="both"/>
        <w:rPr>
          <w:rFonts w:cs="Times New Roman"/>
        </w:rPr>
      </w:pPr>
      <w:r w:rsidRPr="006E3860">
        <w:rPr>
          <w:rFonts w:cs="Times New Roman"/>
        </w:rPr>
        <w:t>the problem is, looking for information about a particular product or brand and</w:t>
      </w:r>
      <w:r>
        <w:rPr>
          <w:rFonts w:cs="Times New Roman"/>
        </w:rPr>
        <w:t xml:space="preserve"> </w:t>
      </w:r>
      <w:r w:rsidRPr="006E3860">
        <w:rPr>
          <w:rFonts w:cs="Times New Roman"/>
        </w:rPr>
        <w:t>properly evaluate each of these alternatives</w:t>
      </w:r>
      <w:r>
        <w:rPr>
          <w:rFonts w:cs="Times New Roman"/>
        </w:rPr>
        <w:t xml:space="preserve"> </w:t>
      </w:r>
      <w:r w:rsidRPr="006E3860">
        <w:rPr>
          <w:rFonts w:cs="Times New Roman"/>
        </w:rPr>
        <w:t>solve the problem, which then leads to a decision</w:t>
      </w:r>
      <w:r>
        <w:rPr>
          <w:rFonts w:cs="Times New Roman"/>
        </w:rPr>
        <w:t xml:space="preserve"> </w:t>
      </w:r>
      <w:r w:rsidRPr="006E3860">
        <w:rPr>
          <w:rFonts w:cs="Times New Roman"/>
        </w:rPr>
        <w:t>purchase.</w:t>
      </w:r>
    </w:p>
    <w:p w14:paraId="46D79804" w14:textId="77777777" w:rsidR="008E3D17" w:rsidRPr="006E3860" w:rsidRDefault="008E3D17" w:rsidP="008E3D17">
      <w:pPr>
        <w:spacing w:line="480" w:lineRule="auto"/>
        <w:ind w:left="426" w:firstLine="567"/>
        <w:jc w:val="both"/>
        <w:rPr>
          <w:rFonts w:cs="Times New Roman"/>
        </w:rPr>
      </w:pPr>
      <w:r w:rsidRPr="006E3860">
        <w:rPr>
          <w:rFonts w:cs="Times New Roman"/>
        </w:rPr>
        <w:lastRenderedPageBreak/>
        <w:t>Kotler and Armstrong (2008) explain further</w:t>
      </w:r>
      <w:r>
        <w:rPr>
          <w:rFonts w:cs="Times New Roman"/>
        </w:rPr>
        <w:t xml:space="preserve"> </w:t>
      </w:r>
      <w:r w:rsidRPr="006E3860">
        <w:rPr>
          <w:rFonts w:cs="Times New Roman"/>
        </w:rPr>
        <w:t>that the purchasing decision process consists of five stages, namely:</w:t>
      </w:r>
    </w:p>
    <w:p w14:paraId="57EF9D21" w14:textId="77777777" w:rsidR="008E3D17" w:rsidRPr="006E3860" w:rsidRDefault="008E3D17" w:rsidP="008E3D17">
      <w:pPr>
        <w:pStyle w:val="ListParagraph"/>
        <w:numPr>
          <w:ilvl w:val="0"/>
          <w:numId w:val="18"/>
        </w:numPr>
        <w:spacing w:line="480" w:lineRule="auto"/>
        <w:jc w:val="both"/>
        <w:rPr>
          <w:rFonts w:cs="Times New Roman"/>
        </w:rPr>
      </w:pPr>
      <w:r w:rsidRPr="006E3860">
        <w:rPr>
          <w:rFonts w:cs="Times New Roman"/>
        </w:rPr>
        <w:t>Recognition of needs</w:t>
      </w:r>
    </w:p>
    <w:p w14:paraId="1E6BE65D" w14:textId="77777777" w:rsidR="008E3D17" w:rsidRPr="006E3860" w:rsidRDefault="008E3D17" w:rsidP="008E3D17">
      <w:pPr>
        <w:spacing w:line="480" w:lineRule="auto"/>
        <w:ind w:left="426" w:firstLine="567"/>
        <w:jc w:val="both"/>
        <w:rPr>
          <w:rFonts w:cs="Times New Roman"/>
        </w:rPr>
      </w:pPr>
      <w:r w:rsidRPr="006E3860">
        <w:rPr>
          <w:rFonts w:cs="Times New Roman"/>
        </w:rPr>
        <w:t>Is the first stage of the buyer's decision process, where</w:t>
      </w:r>
      <w:r>
        <w:rPr>
          <w:rFonts w:cs="Times New Roman"/>
        </w:rPr>
        <w:t xml:space="preserve"> </w:t>
      </w:r>
      <w:r w:rsidRPr="006E3860">
        <w:rPr>
          <w:rFonts w:cs="Times New Roman"/>
        </w:rPr>
        <w:t>consumers become aware of a problem or need.</w:t>
      </w:r>
    </w:p>
    <w:p w14:paraId="2C713C6D" w14:textId="77777777" w:rsidR="008E3D17" w:rsidRPr="006E3860" w:rsidRDefault="008E3D17" w:rsidP="008E3D17">
      <w:pPr>
        <w:pStyle w:val="ListParagraph"/>
        <w:numPr>
          <w:ilvl w:val="0"/>
          <w:numId w:val="18"/>
        </w:numPr>
        <w:spacing w:line="480" w:lineRule="auto"/>
        <w:jc w:val="both"/>
        <w:rPr>
          <w:rFonts w:cs="Times New Roman"/>
        </w:rPr>
      </w:pPr>
      <w:r w:rsidRPr="006E3860">
        <w:rPr>
          <w:rFonts w:cs="Times New Roman"/>
        </w:rPr>
        <w:t>Information search</w:t>
      </w:r>
    </w:p>
    <w:p w14:paraId="0F27F5BF" w14:textId="77777777" w:rsidR="008E3D17" w:rsidRPr="006E3860" w:rsidRDefault="008E3D17" w:rsidP="008E3D17">
      <w:pPr>
        <w:spacing w:line="480" w:lineRule="auto"/>
        <w:ind w:left="426" w:firstLine="567"/>
        <w:jc w:val="both"/>
        <w:rPr>
          <w:rFonts w:cs="Times New Roman"/>
        </w:rPr>
      </w:pPr>
      <w:r w:rsidRPr="006E3860">
        <w:rPr>
          <w:rFonts w:cs="Times New Roman"/>
        </w:rPr>
        <w:t>This is the stage of the buyer's decision process where consumers want to buy</w:t>
      </w:r>
      <w:r>
        <w:rPr>
          <w:rFonts w:cs="Times New Roman"/>
        </w:rPr>
        <w:t xml:space="preserve"> </w:t>
      </w:r>
      <w:r w:rsidRPr="006E3860">
        <w:rPr>
          <w:rFonts w:cs="Times New Roman"/>
        </w:rPr>
        <w:t>seek more information; consumers may just</w:t>
      </w:r>
      <w:r>
        <w:rPr>
          <w:rFonts w:cs="Times New Roman"/>
        </w:rPr>
        <w:t xml:space="preserve"> </w:t>
      </w:r>
      <w:r w:rsidRPr="006E3860">
        <w:rPr>
          <w:rFonts w:cs="Times New Roman"/>
        </w:rPr>
        <w:t>increase attention or search for information directly</w:t>
      </w:r>
      <w:r>
        <w:rPr>
          <w:rFonts w:cs="Times New Roman"/>
        </w:rPr>
        <w:t xml:space="preserve"> </w:t>
      </w:r>
      <w:r w:rsidRPr="006E3860">
        <w:rPr>
          <w:rFonts w:cs="Times New Roman"/>
        </w:rPr>
        <w:t>active.</w:t>
      </w:r>
    </w:p>
    <w:p w14:paraId="0B0B5331" w14:textId="77777777" w:rsidR="008E3D17" w:rsidRPr="006E3860" w:rsidRDefault="008E3D17" w:rsidP="008E3D17">
      <w:pPr>
        <w:pStyle w:val="ListParagraph"/>
        <w:numPr>
          <w:ilvl w:val="0"/>
          <w:numId w:val="18"/>
        </w:numPr>
        <w:spacing w:line="480" w:lineRule="auto"/>
        <w:jc w:val="both"/>
        <w:rPr>
          <w:rFonts w:cs="Times New Roman"/>
        </w:rPr>
      </w:pPr>
      <w:r w:rsidRPr="006E3860">
        <w:rPr>
          <w:rFonts w:cs="Times New Roman"/>
        </w:rPr>
        <w:t>Evaluation of alternatives</w:t>
      </w:r>
    </w:p>
    <w:p w14:paraId="4C83381F" w14:textId="77777777" w:rsidR="008E3D17" w:rsidRPr="006E3860" w:rsidRDefault="008E3D17" w:rsidP="008E3D17">
      <w:pPr>
        <w:spacing w:line="480" w:lineRule="auto"/>
        <w:ind w:left="426" w:firstLine="567"/>
        <w:jc w:val="both"/>
        <w:rPr>
          <w:rFonts w:cs="Times New Roman"/>
        </w:rPr>
      </w:pPr>
      <w:r w:rsidRPr="006E3860">
        <w:rPr>
          <w:rFonts w:cs="Times New Roman"/>
        </w:rPr>
        <w:t>Is the stage of the buyer's decision process where consumers</w:t>
      </w:r>
      <w:r>
        <w:rPr>
          <w:rFonts w:cs="Times New Roman"/>
        </w:rPr>
        <w:t xml:space="preserve"> </w:t>
      </w:r>
      <w:r w:rsidRPr="006E3860">
        <w:rPr>
          <w:rFonts w:cs="Times New Roman"/>
        </w:rPr>
        <w:t>use the information to evaluate alternative brands within</w:t>
      </w:r>
      <w:r>
        <w:rPr>
          <w:rFonts w:cs="Times New Roman"/>
        </w:rPr>
        <w:t xml:space="preserve"> </w:t>
      </w:r>
      <w:r w:rsidRPr="006E3860">
        <w:rPr>
          <w:rFonts w:cs="Times New Roman"/>
        </w:rPr>
        <w:t>a group of options.</w:t>
      </w:r>
    </w:p>
    <w:p w14:paraId="610CD560" w14:textId="77777777" w:rsidR="008E3D17" w:rsidRPr="006E3860" w:rsidRDefault="008E3D17" w:rsidP="008E3D17">
      <w:pPr>
        <w:pStyle w:val="ListParagraph"/>
        <w:numPr>
          <w:ilvl w:val="0"/>
          <w:numId w:val="18"/>
        </w:numPr>
        <w:spacing w:line="480" w:lineRule="auto"/>
        <w:jc w:val="both"/>
        <w:rPr>
          <w:rFonts w:cs="Times New Roman"/>
        </w:rPr>
      </w:pPr>
      <w:r w:rsidRPr="006E3860">
        <w:rPr>
          <w:rFonts w:cs="Times New Roman"/>
        </w:rPr>
        <w:t>Buying decision</w:t>
      </w:r>
    </w:p>
    <w:p w14:paraId="4462B517" w14:textId="77777777" w:rsidR="008E3D17" w:rsidRPr="006E3860" w:rsidRDefault="008E3D17" w:rsidP="008E3D17">
      <w:pPr>
        <w:spacing w:line="480" w:lineRule="auto"/>
        <w:ind w:left="426" w:firstLine="567"/>
        <w:jc w:val="both"/>
        <w:rPr>
          <w:rFonts w:cs="Times New Roman"/>
        </w:rPr>
      </w:pPr>
      <w:r w:rsidRPr="006E3860">
        <w:rPr>
          <w:rFonts w:cs="Times New Roman"/>
        </w:rPr>
        <w:t>It is the buyer's decision about which brand is best</w:t>
      </w:r>
      <w:r>
        <w:rPr>
          <w:rFonts w:cs="Times New Roman"/>
        </w:rPr>
        <w:t xml:space="preserve"> </w:t>
      </w:r>
      <w:r w:rsidRPr="006E3860">
        <w:rPr>
          <w:rFonts w:cs="Times New Roman"/>
        </w:rPr>
        <w:t>preferred, but two factors can stand between purchase intention and</w:t>
      </w:r>
      <w:r>
        <w:rPr>
          <w:rFonts w:cs="Times New Roman"/>
        </w:rPr>
        <w:t xml:space="preserve"> </w:t>
      </w:r>
      <w:r w:rsidRPr="006E3860">
        <w:rPr>
          <w:rFonts w:cs="Times New Roman"/>
        </w:rPr>
        <w:t>buying decision.</w:t>
      </w:r>
    </w:p>
    <w:p w14:paraId="19CA1ECE" w14:textId="77777777" w:rsidR="008E3D17" w:rsidRPr="006E3860" w:rsidRDefault="008E3D17" w:rsidP="008E3D17">
      <w:pPr>
        <w:pStyle w:val="ListParagraph"/>
        <w:numPr>
          <w:ilvl w:val="0"/>
          <w:numId w:val="18"/>
        </w:numPr>
        <w:spacing w:line="480" w:lineRule="auto"/>
        <w:jc w:val="both"/>
        <w:rPr>
          <w:rFonts w:cs="Times New Roman"/>
        </w:rPr>
      </w:pPr>
      <w:r w:rsidRPr="006E3860">
        <w:rPr>
          <w:rFonts w:cs="Times New Roman"/>
        </w:rPr>
        <w:t xml:space="preserve">Post-purchase </w:t>
      </w:r>
      <w:proofErr w:type="spellStart"/>
      <w:r w:rsidRPr="006E3860">
        <w:rPr>
          <w:rFonts w:cs="Times New Roman"/>
        </w:rPr>
        <w:t>behavior</w:t>
      </w:r>
      <w:proofErr w:type="spellEnd"/>
    </w:p>
    <w:p w14:paraId="7A0C8A71" w14:textId="77777777" w:rsidR="008E3D17" w:rsidRDefault="008E3D17" w:rsidP="008E3D17">
      <w:pPr>
        <w:spacing w:line="480" w:lineRule="auto"/>
        <w:ind w:left="426" w:firstLine="567"/>
        <w:jc w:val="both"/>
        <w:rPr>
          <w:rFonts w:cs="Times New Roman"/>
        </w:rPr>
      </w:pPr>
      <w:r w:rsidRPr="006E3860">
        <w:rPr>
          <w:rFonts w:cs="Times New Roman"/>
        </w:rPr>
        <w:t>Is the stage of the buyer's decision process where consumers</w:t>
      </w:r>
      <w:r>
        <w:rPr>
          <w:rFonts w:cs="Times New Roman"/>
        </w:rPr>
        <w:t xml:space="preserve"> </w:t>
      </w:r>
      <w:r w:rsidRPr="006E3860">
        <w:rPr>
          <w:rFonts w:cs="Times New Roman"/>
        </w:rPr>
        <w:t>take further action after purchase, based on</w:t>
      </w:r>
      <w:r>
        <w:rPr>
          <w:rFonts w:cs="Times New Roman"/>
        </w:rPr>
        <w:t xml:space="preserve"> </w:t>
      </w:r>
      <w:r w:rsidRPr="006E3860">
        <w:rPr>
          <w:rFonts w:cs="Times New Roman"/>
        </w:rPr>
        <w:t>their satisfaction or dissatisfaction</w:t>
      </w:r>
      <w:r>
        <w:rPr>
          <w:rFonts w:cs="Times New Roman"/>
        </w:rPr>
        <w:t>.</w:t>
      </w:r>
    </w:p>
    <w:p w14:paraId="4E280770" w14:textId="77777777" w:rsidR="008E3D17" w:rsidRDefault="008E3D17" w:rsidP="008E3D17">
      <w:pPr>
        <w:spacing w:line="480" w:lineRule="auto"/>
        <w:ind w:left="426" w:firstLine="567"/>
        <w:jc w:val="both"/>
        <w:rPr>
          <w:rFonts w:cs="Times New Roman"/>
        </w:rPr>
      </w:pPr>
    </w:p>
    <w:p w14:paraId="70B22D39" w14:textId="77777777" w:rsidR="008E3D17" w:rsidRDefault="008E3D17" w:rsidP="008E3D17">
      <w:pPr>
        <w:spacing w:line="480" w:lineRule="auto"/>
        <w:ind w:left="426" w:firstLine="567"/>
        <w:jc w:val="both"/>
        <w:rPr>
          <w:rFonts w:cs="Times New Roman"/>
        </w:rPr>
      </w:pPr>
    </w:p>
    <w:p w14:paraId="7E7DE63B" w14:textId="77777777" w:rsidR="008E3D17" w:rsidRPr="009707EA" w:rsidRDefault="008E3D17" w:rsidP="008E3D17">
      <w:pPr>
        <w:spacing w:line="480" w:lineRule="auto"/>
        <w:ind w:left="426" w:firstLine="567"/>
        <w:jc w:val="both"/>
        <w:rPr>
          <w:rFonts w:cs="Times New Roman"/>
        </w:rPr>
      </w:pPr>
    </w:p>
    <w:p w14:paraId="3EF64F4F" w14:textId="77777777" w:rsidR="008E3D17" w:rsidRPr="00FA49A8" w:rsidRDefault="008E3D17" w:rsidP="008E3D17">
      <w:pPr>
        <w:spacing w:line="480" w:lineRule="auto"/>
        <w:jc w:val="both"/>
        <w:rPr>
          <w:rFonts w:cs="Times New Roman"/>
        </w:rPr>
      </w:pPr>
    </w:p>
    <w:p w14:paraId="0A4D5681" w14:textId="77777777" w:rsidR="008E3D17" w:rsidRDefault="008E3D17" w:rsidP="008E3D17">
      <w:pPr>
        <w:pStyle w:val="ListParagraph"/>
        <w:numPr>
          <w:ilvl w:val="1"/>
          <w:numId w:val="32"/>
        </w:numPr>
        <w:spacing w:line="480" w:lineRule="auto"/>
        <w:jc w:val="both"/>
        <w:rPr>
          <w:rFonts w:cs="Times New Roman"/>
          <w:b/>
          <w:bCs/>
        </w:rPr>
      </w:pPr>
      <w:r>
        <w:rPr>
          <w:rFonts w:cs="Times New Roman"/>
          <w:b/>
          <w:bCs/>
        </w:rPr>
        <w:lastRenderedPageBreak/>
        <w:t>Correlation Between Research Variables</w:t>
      </w:r>
    </w:p>
    <w:p w14:paraId="53FC4D4E" w14:textId="77777777" w:rsidR="008E3D17" w:rsidRPr="00061D20" w:rsidRDefault="008E3D17" w:rsidP="008E3D17">
      <w:pPr>
        <w:pStyle w:val="ListParagraph"/>
        <w:numPr>
          <w:ilvl w:val="0"/>
          <w:numId w:val="19"/>
        </w:numPr>
        <w:spacing w:line="480" w:lineRule="auto"/>
        <w:ind w:left="993" w:hanging="567"/>
        <w:jc w:val="both"/>
        <w:rPr>
          <w:rFonts w:cs="Times New Roman"/>
          <w:b/>
          <w:bCs/>
        </w:rPr>
      </w:pPr>
      <w:r w:rsidRPr="00061D20">
        <w:rPr>
          <w:rFonts w:cs="Times New Roman"/>
          <w:b/>
          <w:bCs/>
        </w:rPr>
        <w:t>The Influence of Green Marketing on Purchasing Decisions</w:t>
      </w:r>
    </w:p>
    <w:p w14:paraId="112E9D41" w14:textId="77777777" w:rsidR="008E3D17" w:rsidRPr="00061D20" w:rsidRDefault="008E3D17" w:rsidP="008E3D17">
      <w:pPr>
        <w:pStyle w:val="ListParagraph"/>
        <w:spacing w:line="480" w:lineRule="auto"/>
        <w:ind w:left="360" w:firstLine="491"/>
        <w:jc w:val="both"/>
        <w:rPr>
          <w:rFonts w:cs="Times New Roman"/>
        </w:rPr>
      </w:pPr>
      <w:r w:rsidRPr="00061D20">
        <w:rPr>
          <w:rFonts w:cs="Times New Roman"/>
        </w:rPr>
        <w:t>Green marketing is the consistency of all activities Page 3 11 designing services and facilities for human satisfaction, needs and desires, without causing an impact on the natural environment (</w:t>
      </w:r>
      <w:proofErr w:type="spellStart"/>
      <w:r w:rsidRPr="00061D20">
        <w:rPr>
          <w:rFonts w:cs="Times New Roman"/>
        </w:rPr>
        <w:t>Novianto</w:t>
      </w:r>
      <w:proofErr w:type="spellEnd"/>
      <w:r w:rsidRPr="00061D20">
        <w:rPr>
          <w:rFonts w:cs="Times New Roman"/>
        </w:rPr>
        <w:t>, 2017). Product quality is a form of assessment of a product</w:t>
      </w:r>
      <w:r>
        <w:rPr>
          <w:rFonts w:cs="Times New Roman"/>
        </w:rPr>
        <w:t xml:space="preserve"> </w:t>
      </w:r>
      <w:r w:rsidRPr="00061D20">
        <w:rPr>
          <w:rFonts w:cs="Times New Roman"/>
        </w:rPr>
        <w:t>will be purchased, whether it meets what consumers expect.</w:t>
      </w:r>
      <w:r>
        <w:rPr>
          <w:rFonts w:cs="Times New Roman"/>
        </w:rPr>
        <w:t xml:space="preserve"> </w:t>
      </w:r>
      <w:r w:rsidRPr="00061D20">
        <w:rPr>
          <w:rFonts w:cs="Times New Roman"/>
        </w:rPr>
        <w:t>Consumers certainly will not buy products that cannot meet their needs</w:t>
      </w:r>
      <w:r>
        <w:rPr>
          <w:rFonts w:cs="Times New Roman"/>
        </w:rPr>
        <w:t xml:space="preserve"> </w:t>
      </w:r>
      <w:r w:rsidRPr="00061D20">
        <w:rPr>
          <w:rFonts w:cs="Times New Roman"/>
        </w:rPr>
        <w:t>hope. The higher the quality of a product, the higher it is</w:t>
      </w:r>
      <w:r>
        <w:rPr>
          <w:rFonts w:cs="Times New Roman"/>
        </w:rPr>
        <w:t xml:space="preserve"> </w:t>
      </w:r>
      <w:r w:rsidRPr="00061D20">
        <w:rPr>
          <w:rFonts w:cs="Times New Roman"/>
        </w:rPr>
        <w:t>consumer decision to make a purchase.</w:t>
      </w:r>
    </w:p>
    <w:p w14:paraId="44537A04" w14:textId="77777777" w:rsidR="008E3D17" w:rsidRPr="00061D20" w:rsidRDefault="008E3D17" w:rsidP="008E3D17">
      <w:pPr>
        <w:pStyle w:val="ListParagraph"/>
        <w:numPr>
          <w:ilvl w:val="0"/>
          <w:numId w:val="20"/>
        </w:numPr>
        <w:spacing w:line="480" w:lineRule="auto"/>
        <w:ind w:left="993" w:hanging="567"/>
        <w:jc w:val="both"/>
        <w:rPr>
          <w:rFonts w:cs="Times New Roman"/>
          <w:b/>
          <w:bCs/>
        </w:rPr>
      </w:pPr>
      <w:r w:rsidRPr="00061D20">
        <w:rPr>
          <w:rFonts w:cs="Times New Roman"/>
          <w:b/>
          <w:bCs/>
        </w:rPr>
        <w:t xml:space="preserve">The Influence </w:t>
      </w:r>
      <w:r>
        <w:rPr>
          <w:rFonts w:cs="Times New Roman"/>
          <w:b/>
          <w:bCs/>
        </w:rPr>
        <w:t>o</w:t>
      </w:r>
      <w:r w:rsidRPr="00061D20">
        <w:rPr>
          <w:rFonts w:cs="Times New Roman"/>
          <w:b/>
          <w:bCs/>
        </w:rPr>
        <w:t>f Brand Image On Purchasing Decisions Image Definition</w:t>
      </w:r>
    </w:p>
    <w:p w14:paraId="517CB628" w14:textId="77777777" w:rsidR="008E3D17" w:rsidRPr="00061D20" w:rsidRDefault="008E3D17" w:rsidP="008E3D17">
      <w:pPr>
        <w:pStyle w:val="ListParagraph"/>
        <w:spacing w:line="480" w:lineRule="auto"/>
        <w:ind w:left="360" w:firstLine="491"/>
        <w:jc w:val="both"/>
        <w:rPr>
          <w:rFonts w:cs="Times New Roman"/>
        </w:rPr>
      </w:pPr>
      <w:r w:rsidRPr="00061D20">
        <w:rPr>
          <w:rFonts w:cs="Times New Roman"/>
        </w:rPr>
        <w:t>A brand is one that describes the extrinsic properties of a product or service,</w:t>
      </w:r>
    </w:p>
    <w:p w14:paraId="3864FA0B" w14:textId="77777777" w:rsidR="008E3D17" w:rsidRPr="00DF168C" w:rsidRDefault="008E3D17" w:rsidP="008E3D17">
      <w:pPr>
        <w:pStyle w:val="ListParagraph"/>
        <w:spacing w:line="480" w:lineRule="auto"/>
        <w:ind w:left="360"/>
        <w:jc w:val="both"/>
        <w:rPr>
          <w:rFonts w:cs="Times New Roman"/>
        </w:rPr>
      </w:pPr>
      <w:r w:rsidRPr="00061D20">
        <w:rPr>
          <w:rFonts w:cs="Times New Roman"/>
        </w:rPr>
        <w:t>including the way in which brands attempt to satisfy psychological needs</w:t>
      </w:r>
      <w:r>
        <w:rPr>
          <w:rFonts w:cs="Times New Roman"/>
        </w:rPr>
        <w:t xml:space="preserve"> </w:t>
      </w:r>
      <w:r w:rsidRPr="00061D20">
        <w:rPr>
          <w:rFonts w:cs="Times New Roman"/>
        </w:rPr>
        <w:t>or customer social (Kotler &amp; Keller, 2016). Products with a good brand image</w:t>
      </w:r>
      <w:r>
        <w:rPr>
          <w:rFonts w:cs="Times New Roman"/>
        </w:rPr>
        <w:t xml:space="preserve"> </w:t>
      </w:r>
      <w:r w:rsidRPr="00061D20">
        <w:rPr>
          <w:rFonts w:cs="Times New Roman"/>
        </w:rPr>
        <w:t>will directly help the company's promotional activities</w:t>
      </w:r>
      <w:r>
        <w:rPr>
          <w:rFonts w:cs="Times New Roman"/>
        </w:rPr>
        <w:t xml:space="preserve"> </w:t>
      </w:r>
      <w:r w:rsidRPr="00061D20">
        <w:rPr>
          <w:rFonts w:cs="Times New Roman"/>
        </w:rPr>
        <w:t>the next marketed product and that will be</w:t>
      </w:r>
      <w:r>
        <w:rPr>
          <w:rFonts w:cs="Times New Roman"/>
        </w:rPr>
        <w:t xml:space="preserve"> </w:t>
      </w:r>
      <w:r w:rsidRPr="00061D20">
        <w:rPr>
          <w:rFonts w:cs="Times New Roman"/>
        </w:rPr>
        <w:t>strength for the company in facing competition. If it's hard to</w:t>
      </w:r>
      <w:r>
        <w:rPr>
          <w:rFonts w:cs="Times New Roman"/>
        </w:rPr>
        <w:t xml:space="preserve"> </w:t>
      </w:r>
      <w:r w:rsidRPr="00061D20">
        <w:rPr>
          <w:rFonts w:cs="Times New Roman"/>
        </w:rPr>
        <w:t>assessing quality, consumers will sometimes feel a certain level of risk</w:t>
      </w:r>
      <w:r>
        <w:rPr>
          <w:rFonts w:cs="Times New Roman"/>
        </w:rPr>
        <w:t xml:space="preserve"> </w:t>
      </w:r>
      <w:r w:rsidRPr="00061D20">
        <w:rPr>
          <w:rFonts w:cs="Times New Roman"/>
        </w:rPr>
        <w:t>high in purchases. Based on the various definitions above, it can be</w:t>
      </w:r>
      <w:r>
        <w:rPr>
          <w:rFonts w:cs="Times New Roman"/>
        </w:rPr>
        <w:t xml:space="preserve"> </w:t>
      </w:r>
      <w:r w:rsidRPr="00061D20">
        <w:rPr>
          <w:rFonts w:cs="Times New Roman"/>
        </w:rPr>
        <w:t>It means that brand image is a description of a product or service</w:t>
      </w:r>
      <w:r>
        <w:rPr>
          <w:rFonts w:cs="Times New Roman"/>
        </w:rPr>
        <w:t xml:space="preserve"> </w:t>
      </w:r>
      <w:r w:rsidRPr="00061D20">
        <w:rPr>
          <w:rFonts w:cs="Times New Roman"/>
        </w:rPr>
        <w:t>in the minds of consumers includes an image of a product's capabilities</w:t>
      </w:r>
      <w:r>
        <w:rPr>
          <w:rFonts w:cs="Times New Roman"/>
        </w:rPr>
        <w:t xml:space="preserve"> </w:t>
      </w:r>
      <w:r w:rsidRPr="00061D20">
        <w:rPr>
          <w:rFonts w:cs="Times New Roman"/>
        </w:rPr>
        <w:t>products to meet psychological or social needs.</w:t>
      </w:r>
    </w:p>
    <w:p w14:paraId="14D945D9" w14:textId="77777777" w:rsidR="008E3D17" w:rsidRDefault="008E3D17" w:rsidP="008E3D17">
      <w:pPr>
        <w:pStyle w:val="ListParagraph"/>
        <w:spacing w:line="480" w:lineRule="auto"/>
        <w:ind w:left="360"/>
        <w:jc w:val="both"/>
        <w:rPr>
          <w:rFonts w:cs="Times New Roman"/>
          <w:b/>
          <w:bCs/>
        </w:rPr>
      </w:pPr>
    </w:p>
    <w:p w14:paraId="6E59651B" w14:textId="77777777" w:rsidR="008E3D17" w:rsidRPr="000029AF" w:rsidRDefault="008E3D17" w:rsidP="008E3D17">
      <w:pPr>
        <w:spacing w:line="480" w:lineRule="auto"/>
        <w:jc w:val="both"/>
        <w:rPr>
          <w:rFonts w:cs="Times New Roman"/>
          <w:b/>
          <w:bCs/>
        </w:rPr>
      </w:pPr>
    </w:p>
    <w:p w14:paraId="76889D63" w14:textId="77777777" w:rsidR="008E3D17" w:rsidRDefault="008E3D17" w:rsidP="008E3D17">
      <w:pPr>
        <w:pStyle w:val="ListParagraph"/>
        <w:numPr>
          <w:ilvl w:val="1"/>
          <w:numId w:val="32"/>
        </w:numPr>
        <w:spacing w:line="480" w:lineRule="auto"/>
        <w:jc w:val="both"/>
        <w:rPr>
          <w:rFonts w:cs="Times New Roman"/>
          <w:b/>
          <w:bCs/>
        </w:rPr>
      </w:pPr>
      <w:r>
        <w:rPr>
          <w:rFonts w:cs="Times New Roman"/>
          <w:b/>
          <w:bCs/>
        </w:rPr>
        <w:lastRenderedPageBreak/>
        <w:t>Previous Study</w:t>
      </w:r>
    </w:p>
    <w:p w14:paraId="720AE469" w14:textId="77777777" w:rsidR="008E3D17" w:rsidRDefault="008E3D17" w:rsidP="008E3D17">
      <w:pPr>
        <w:pStyle w:val="Caption"/>
        <w:keepNext/>
        <w:jc w:val="center"/>
      </w:pPr>
      <w:r>
        <w:t xml:space="preserve">Table 1. </w:t>
      </w:r>
      <w:r>
        <w:fldChar w:fldCharType="begin"/>
      </w:r>
      <w:r>
        <w:instrText xml:space="preserve"> SEQ Table_1. \* ARABIC </w:instrText>
      </w:r>
      <w:r>
        <w:fldChar w:fldCharType="separate"/>
      </w:r>
      <w:r>
        <w:rPr>
          <w:noProof/>
        </w:rPr>
        <w:t>2</w:t>
      </w:r>
      <w:r>
        <w:rPr>
          <w:noProof/>
        </w:rPr>
        <w:fldChar w:fldCharType="end"/>
      </w:r>
      <w:r>
        <w:t xml:space="preserve"> </w:t>
      </w:r>
      <w:r w:rsidRPr="005D46DC">
        <w:t>Previous Studies</w:t>
      </w:r>
    </w:p>
    <w:tbl>
      <w:tblPr>
        <w:tblStyle w:val="TableGrid"/>
        <w:tblW w:w="7999" w:type="dxa"/>
        <w:tblInd w:w="360" w:type="dxa"/>
        <w:tblLook w:val="04A0" w:firstRow="1" w:lastRow="0" w:firstColumn="1" w:lastColumn="0" w:noHBand="0" w:noVBand="1"/>
      </w:tblPr>
      <w:tblGrid>
        <w:gridCol w:w="570"/>
        <w:gridCol w:w="1376"/>
        <w:gridCol w:w="1517"/>
        <w:gridCol w:w="1670"/>
        <w:gridCol w:w="2866"/>
      </w:tblGrid>
      <w:tr w:rsidR="008E3D17" w14:paraId="50406888" w14:textId="77777777" w:rsidTr="003E3CEB">
        <w:tc>
          <w:tcPr>
            <w:tcW w:w="570" w:type="dxa"/>
          </w:tcPr>
          <w:p w14:paraId="26E97D51" w14:textId="77777777" w:rsidR="008E3D17" w:rsidRDefault="008E3D17" w:rsidP="003E3CEB">
            <w:pPr>
              <w:pStyle w:val="ListParagraph"/>
              <w:ind w:left="0"/>
              <w:jc w:val="center"/>
              <w:rPr>
                <w:rFonts w:cs="Times New Roman"/>
                <w:b/>
                <w:bCs/>
              </w:rPr>
            </w:pPr>
            <w:r>
              <w:rPr>
                <w:rFonts w:cs="Times New Roman"/>
                <w:b/>
                <w:bCs/>
              </w:rPr>
              <w:t>No.</w:t>
            </w:r>
          </w:p>
        </w:tc>
        <w:tc>
          <w:tcPr>
            <w:tcW w:w="1376" w:type="dxa"/>
          </w:tcPr>
          <w:p w14:paraId="667958ED" w14:textId="77777777" w:rsidR="008E3D17" w:rsidRDefault="008E3D17" w:rsidP="003E3CEB">
            <w:pPr>
              <w:pStyle w:val="ListParagraph"/>
              <w:ind w:left="0"/>
              <w:jc w:val="center"/>
              <w:rPr>
                <w:rFonts w:cs="Times New Roman"/>
                <w:b/>
                <w:bCs/>
              </w:rPr>
            </w:pPr>
            <w:r>
              <w:rPr>
                <w:rFonts w:cs="Times New Roman"/>
                <w:b/>
                <w:bCs/>
              </w:rPr>
              <w:t>Researcher and Year</w:t>
            </w:r>
          </w:p>
        </w:tc>
        <w:tc>
          <w:tcPr>
            <w:tcW w:w="1517" w:type="dxa"/>
          </w:tcPr>
          <w:p w14:paraId="58556765" w14:textId="77777777" w:rsidR="008E3D17" w:rsidRDefault="008E3D17" w:rsidP="003E3CEB">
            <w:pPr>
              <w:pStyle w:val="ListParagraph"/>
              <w:ind w:left="0"/>
              <w:jc w:val="center"/>
              <w:rPr>
                <w:rFonts w:cs="Times New Roman"/>
                <w:b/>
                <w:bCs/>
              </w:rPr>
            </w:pPr>
            <w:r>
              <w:rPr>
                <w:rFonts w:cs="Times New Roman"/>
                <w:b/>
                <w:bCs/>
              </w:rPr>
              <w:t>Variable</w:t>
            </w:r>
          </w:p>
        </w:tc>
        <w:tc>
          <w:tcPr>
            <w:tcW w:w="1670" w:type="dxa"/>
          </w:tcPr>
          <w:p w14:paraId="5F6C6BBA" w14:textId="77777777" w:rsidR="008E3D17" w:rsidRDefault="008E3D17" w:rsidP="003E3CEB">
            <w:pPr>
              <w:pStyle w:val="ListParagraph"/>
              <w:ind w:left="0"/>
              <w:jc w:val="center"/>
              <w:rPr>
                <w:rFonts w:cs="Times New Roman"/>
                <w:b/>
                <w:bCs/>
              </w:rPr>
            </w:pPr>
            <w:r>
              <w:rPr>
                <w:rFonts w:cs="Times New Roman"/>
                <w:b/>
                <w:bCs/>
              </w:rPr>
              <w:t>Research Method</w:t>
            </w:r>
          </w:p>
        </w:tc>
        <w:tc>
          <w:tcPr>
            <w:tcW w:w="2866" w:type="dxa"/>
          </w:tcPr>
          <w:p w14:paraId="5D6D96D6" w14:textId="77777777" w:rsidR="008E3D17" w:rsidRDefault="008E3D17" w:rsidP="003E3CEB">
            <w:pPr>
              <w:pStyle w:val="ListParagraph"/>
              <w:ind w:left="0"/>
              <w:jc w:val="center"/>
              <w:rPr>
                <w:rFonts w:cs="Times New Roman"/>
                <w:b/>
                <w:bCs/>
              </w:rPr>
            </w:pPr>
            <w:r>
              <w:rPr>
                <w:rFonts w:cs="Times New Roman"/>
                <w:b/>
                <w:bCs/>
              </w:rPr>
              <w:t>Result</w:t>
            </w:r>
          </w:p>
        </w:tc>
      </w:tr>
      <w:tr w:rsidR="008E3D17" w14:paraId="332CE5A3" w14:textId="77777777" w:rsidTr="003E3CEB">
        <w:tc>
          <w:tcPr>
            <w:tcW w:w="570" w:type="dxa"/>
          </w:tcPr>
          <w:p w14:paraId="51F70C9C" w14:textId="77777777" w:rsidR="008E3D17" w:rsidRDefault="008E3D17" w:rsidP="003E3CEB">
            <w:pPr>
              <w:pStyle w:val="ListParagraph"/>
              <w:ind w:left="0"/>
              <w:jc w:val="center"/>
              <w:rPr>
                <w:rFonts w:cs="Times New Roman"/>
                <w:b/>
                <w:bCs/>
              </w:rPr>
            </w:pPr>
            <w:r>
              <w:rPr>
                <w:rFonts w:cs="Times New Roman"/>
                <w:b/>
                <w:bCs/>
              </w:rPr>
              <w:t>1.</w:t>
            </w:r>
          </w:p>
        </w:tc>
        <w:tc>
          <w:tcPr>
            <w:tcW w:w="1376" w:type="dxa"/>
          </w:tcPr>
          <w:p w14:paraId="0DABA965" w14:textId="77777777" w:rsidR="008E3D17" w:rsidRPr="00EC36C5" w:rsidRDefault="008E3D17" w:rsidP="003E3CEB">
            <w:pPr>
              <w:pStyle w:val="ListParagraph"/>
              <w:ind w:left="0"/>
              <w:jc w:val="center"/>
              <w:rPr>
                <w:rFonts w:cs="Times New Roman"/>
              </w:rPr>
            </w:pPr>
            <w:proofErr w:type="spellStart"/>
            <w:r w:rsidRPr="00E766C6">
              <w:rPr>
                <w:rFonts w:cs="Times New Roman"/>
              </w:rPr>
              <w:t>Zhongfu</w:t>
            </w:r>
            <w:proofErr w:type="spellEnd"/>
            <w:r w:rsidRPr="00E766C6">
              <w:rPr>
                <w:rFonts w:cs="Times New Roman"/>
              </w:rPr>
              <w:t xml:space="preserve"> Tan et al. (2022)</w:t>
            </w:r>
          </w:p>
        </w:tc>
        <w:tc>
          <w:tcPr>
            <w:tcW w:w="1517" w:type="dxa"/>
          </w:tcPr>
          <w:p w14:paraId="0D8E50AD" w14:textId="77777777" w:rsidR="008E3D17" w:rsidRPr="00EC36C5" w:rsidRDefault="008E3D17" w:rsidP="003E3CEB">
            <w:pPr>
              <w:pStyle w:val="ListParagraph"/>
              <w:ind w:left="0"/>
              <w:jc w:val="center"/>
              <w:rPr>
                <w:rFonts w:cs="Times New Roman"/>
              </w:rPr>
            </w:pPr>
            <w:r w:rsidRPr="00E766C6">
              <w:rPr>
                <w:rFonts w:cs="Times New Roman"/>
              </w:rPr>
              <w:t>Green Marketing, Green Image, Green Trust, Purchase Intention</w:t>
            </w:r>
          </w:p>
        </w:tc>
        <w:tc>
          <w:tcPr>
            <w:tcW w:w="1670" w:type="dxa"/>
          </w:tcPr>
          <w:p w14:paraId="27B9AD2E" w14:textId="77777777" w:rsidR="008E3D17" w:rsidRPr="0036022A" w:rsidRDefault="008E3D17" w:rsidP="003E3CEB">
            <w:pPr>
              <w:pStyle w:val="ListParagraph"/>
              <w:ind w:left="0"/>
              <w:jc w:val="center"/>
              <w:rPr>
                <w:rFonts w:cs="Times New Roman"/>
                <w:b/>
                <w:bCs/>
              </w:rPr>
            </w:pPr>
            <w:r w:rsidRPr="00E766C6">
              <w:rPr>
                <w:rFonts w:cs="Times New Roman"/>
                <w:b/>
                <w:bCs/>
              </w:rPr>
              <w:t>Questionnaire survey (300 respondents), SEM (SPSS-AMOS)</w:t>
            </w:r>
          </w:p>
        </w:tc>
        <w:tc>
          <w:tcPr>
            <w:tcW w:w="2866" w:type="dxa"/>
          </w:tcPr>
          <w:p w14:paraId="19357742" w14:textId="77777777" w:rsidR="008E3D17" w:rsidRPr="007B74D5" w:rsidRDefault="008E3D17" w:rsidP="003E3CEB">
            <w:pPr>
              <w:jc w:val="center"/>
              <w:rPr>
                <w:rFonts w:cs="Times New Roman"/>
              </w:rPr>
            </w:pPr>
            <w:r w:rsidRPr="00E766C6">
              <w:rPr>
                <w:rFonts w:cs="Times New Roman"/>
              </w:rPr>
              <w:t>Green marketing components significantly influence green brand image, trust, and purchase intention. Brand image and trust act as mediators that strengthen purchase intention.</w:t>
            </w:r>
          </w:p>
        </w:tc>
      </w:tr>
      <w:tr w:rsidR="008E3D17" w14:paraId="7135FD1D" w14:textId="77777777" w:rsidTr="003E3CEB">
        <w:tc>
          <w:tcPr>
            <w:tcW w:w="570" w:type="dxa"/>
          </w:tcPr>
          <w:p w14:paraId="5C725CB4" w14:textId="77777777" w:rsidR="008E3D17" w:rsidRDefault="008E3D17" w:rsidP="003E3CEB">
            <w:pPr>
              <w:pStyle w:val="ListParagraph"/>
              <w:ind w:left="0"/>
              <w:jc w:val="center"/>
              <w:rPr>
                <w:rFonts w:cs="Times New Roman"/>
                <w:b/>
                <w:bCs/>
              </w:rPr>
            </w:pPr>
            <w:r>
              <w:rPr>
                <w:rFonts w:cs="Times New Roman"/>
                <w:b/>
                <w:bCs/>
              </w:rPr>
              <w:t>2.</w:t>
            </w:r>
          </w:p>
        </w:tc>
        <w:tc>
          <w:tcPr>
            <w:tcW w:w="1376" w:type="dxa"/>
          </w:tcPr>
          <w:p w14:paraId="2A5B51F7" w14:textId="77777777" w:rsidR="008E3D17" w:rsidRPr="00110765" w:rsidRDefault="008E3D17" w:rsidP="003E3CEB">
            <w:pPr>
              <w:pStyle w:val="ListParagraph"/>
              <w:ind w:left="0"/>
              <w:jc w:val="center"/>
              <w:rPr>
                <w:rFonts w:cs="Times New Roman"/>
              </w:rPr>
            </w:pPr>
            <w:r w:rsidRPr="00E766C6">
              <w:rPr>
                <w:rFonts w:cs="Times New Roman"/>
              </w:rPr>
              <w:t>Dam Tri Cuong (2021)</w:t>
            </w:r>
          </w:p>
        </w:tc>
        <w:tc>
          <w:tcPr>
            <w:tcW w:w="1517" w:type="dxa"/>
          </w:tcPr>
          <w:p w14:paraId="0C642BC7" w14:textId="77777777" w:rsidR="008E3D17" w:rsidRDefault="008E3D17" w:rsidP="003E3CEB">
            <w:pPr>
              <w:pStyle w:val="ListParagraph"/>
              <w:ind w:left="0"/>
              <w:jc w:val="center"/>
              <w:rPr>
                <w:rFonts w:cs="Times New Roman"/>
              </w:rPr>
            </w:pPr>
            <w:r w:rsidRPr="00E766C6">
              <w:rPr>
                <w:rFonts w:cs="Times New Roman"/>
              </w:rPr>
              <w:t>Product Quality, Brand Image, Purchase Decision, Repurchase Intention</w:t>
            </w:r>
          </w:p>
        </w:tc>
        <w:tc>
          <w:tcPr>
            <w:tcW w:w="1670" w:type="dxa"/>
          </w:tcPr>
          <w:p w14:paraId="79F029DC" w14:textId="77777777" w:rsidR="008E3D17" w:rsidRPr="00847663" w:rsidRDefault="008E3D17" w:rsidP="003E3CEB">
            <w:pPr>
              <w:pStyle w:val="ListParagraph"/>
              <w:ind w:left="0"/>
              <w:jc w:val="center"/>
              <w:rPr>
                <w:rFonts w:cs="Times New Roman"/>
              </w:rPr>
            </w:pPr>
            <w:r w:rsidRPr="00E766C6">
              <w:rPr>
                <w:rFonts w:cs="Times New Roman"/>
              </w:rPr>
              <w:t>Empirical survey (249 customers), PLS-SEM</w:t>
            </w:r>
          </w:p>
        </w:tc>
        <w:tc>
          <w:tcPr>
            <w:tcW w:w="2866" w:type="dxa"/>
          </w:tcPr>
          <w:p w14:paraId="0D82E273" w14:textId="77777777" w:rsidR="008E3D17" w:rsidRPr="00847663" w:rsidRDefault="008E3D17" w:rsidP="003E3CEB">
            <w:pPr>
              <w:jc w:val="both"/>
              <w:rPr>
                <w:rFonts w:cs="Times New Roman"/>
              </w:rPr>
            </w:pPr>
            <w:r w:rsidRPr="00E766C6">
              <w:rPr>
                <w:rFonts w:cs="Times New Roman"/>
              </w:rPr>
              <w:t>Product quality significantly affects brand image, purchase decision, and repurchase intention; brand image also significantly influences purchase decisions.</w:t>
            </w:r>
          </w:p>
        </w:tc>
      </w:tr>
      <w:tr w:rsidR="008E3D17" w14:paraId="5CB49EF1" w14:textId="77777777" w:rsidTr="003E3CEB">
        <w:tc>
          <w:tcPr>
            <w:tcW w:w="570" w:type="dxa"/>
          </w:tcPr>
          <w:p w14:paraId="3F3C293C" w14:textId="77777777" w:rsidR="008E3D17" w:rsidRPr="00FC5FD8" w:rsidRDefault="008E3D17" w:rsidP="003E3CEB">
            <w:pPr>
              <w:pStyle w:val="ListParagraph"/>
              <w:ind w:left="0"/>
              <w:jc w:val="center"/>
              <w:rPr>
                <w:rFonts w:cs="Times New Roman"/>
                <w:b/>
                <w:bCs/>
              </w:rPr>
            </w:pPr>
            <w:r w:rsidRPr="00FC5FD8">
              <w:rPr>
                <w:rFonts w:cs="Times New Roman"/>
                <w:b/>
                <w:bCs/>
              </w:rPr>
              <w:t>3.</w:t>
            </w:r>
          </w:p>
        </w:tc>
        <w:tc>
          <w:tcPr>
            <w:tcW w:w="1376" w:type="dxa"/>
          </w:tcPr>
          <w:p w14:paraId="0206CBA0" w14:textId="77777777" w:rsidR="008E3D17" w:rsidRDefault="008E3D17" w:rsidP="003E3CEB">
            <w:pPr>
              <w:pStyle w:val="ListParagraph"/>
              <w:ind w:left="0"/>
              <w:jc w:val="center"/>
              <w:rPr>
                <w:rFonts w:cs="Times New Roman"/>
              </w:rPr>
            </w:pPr>
            <w:r w:rsidRPr="00E766C6">
              <w:rPr>
                <w:rFonts w:cs="Times New Roman"/>
              </w:rPr>
              <w:t xml:space="preserve">Rita Zahara (2024) </w:t>
            </w:r>
          </w:p>
        </w:tc>
        <w:tc>
          <w:tcPr>
            <w:tcW w:w="1517" w:type="dxa"/>
          </w:tcPr>
          <w:p w14:paraId="59BE7105" w14:textId="77777777" w:rsidR="008E3D17" w:rsidRDefault="008E3D17" w:rsidP="003E3CEB">
            <w:pPr>
              <w:pStyle w:val="ListParagraph"/>
              <w:ind w:left="0"/>
              <w:jc w:val="center"/>
              <w:rPr>
                <w:rFonts w:cs="Times New Roman"/>
              </w:rPr>
            </w:pPr>
            <w:r w:rsidRPr="00E766C6">
              <w:rPr>
                <w:rFonts w:cs="Times New Roman"/>
              </w:rPr>
              <w:t>Green Marketing, Brand Image, Purchasing Decisions</w:t>
            </w:r>
          </w:p>
        </w:tc>
        <w:tc>
          <w:tcPr>
            <w:tcW w:w="1670" w:type="dxa"/>
          </w:tcPr>
          <w:p w14:paraId="7A02B9FC" w14:textId="77777777" w:rsidR="008E3D17" w:rsidRPr="00FB034B" w:rsidRDefault="008E3D17" w:rsidP="003E3CEB">
            <w:pPr>
              <w:pStyle w:val="ListParagraph"/>
              <w:ind w:left="0"/>
              <w:jc w:val="center"/>
              <w:rPr>
                <w:rFonts w:cs="Times New Roman"/>
              </w:rPr>
            </w:pPr>
            <w:r w:rsidRPr="00E766C6">
              <w:rPr>
                <w:rFonts w:cs="Times New Roman"/>
              </w:rPr>
              <w:t>Questionnaire using Slovin sampling (94 respondents), Multiple Regression</w:t>
            </w:r>
          </w:p>
        </w:tc>
        <w:tc>
          <w:tcPr>
            <w:tcW w:w="2866" w:type="dxa"/>
          </w:tcPr>
          <w:p w14:paraId="55A60257" w14:textId="77777777" w:rsidR="008E3D17" w:rsidRPr="00FB034B" w:rsidRDefault="008E3D17" w:rsidP="003E3CEB">
            <w:pPr>
              <w:jc w:val="center"/>
              <w:rPr>
                <w:rFonts w:cs="Times New Roman"/>
              </w:rPr>
            </w:pPr>
            <w:r w:rsidRPr="00E766C6">
              <w:rPr>
                <w:rFonts w:cs="Times New Roman"/>
              </w:rPr>
              <w:t>Both green marketing and brand image have positive and significant effects on purchasing decisions (partial and simultaneous).</w:t>
            </w:r>
          </w:p>
        </w:tc>
      </w:tr>
      <w:tr w:rsidR="008E3D17" w14:paraId="3B3C0B78" w14:textId="77777777" w:rsidTr="003E3CEB">
        <w:tc>
          <w:tcPr>
            <w:tcW w:w="570" w:type="dxa"/>
          </w:tcPr>
          <w:p w14:paraId="18426D81" w14:textId="77777777" w:rsidR="008E3D17" w:rsidRPr="00FC5FD8" w:rsidRDefault="008E3D17" w:rsidP="003E3CEB">
            <w:pPr>
              <w:jc w:val="center"/>
              <w:rPr>
                <w:rFonts w:cs="Times New Roman"/>
                <w:b/>
                <w:bCs/>
              </w:rPr>
            </w:pPr>
            <w:r w:rsidRPr="00FC5FD8">
              <w:rPr>
                <w:rFonts w:cs="Times New Roman"/>
                <w:b/>
                <w:bCs/>
              </w:rPr>
              <w:t>4.</w:t>
            </w:r>
          </w:p>
        </w:tc>
        <w:tc>
          <w:tcPr>
            <w:tcW w:w="1376" w:type="dxa"/>
          </w:tcPr>
          <w:p w14:paraId="476F9B32" w14:textId="77777777" w:rsidR="008E3D17" w:rsidRDefault="008E3D17" w:rsidP="003E3CEB">
            <w:pPr>
              <w:pStyle w:val="ListParagraph"/>
              <w:ind w:left="0"/>
              <w:jc w:val="center"/>
              <w:rPr>
                <w:rFonts w:cs="Times New Roman"/>
              </w:rPr>
            </w:pPr>
            <w:r w:rsidRPr="00E766C6">
              <w:rPr>
                <w:rFonts w:cs="Times New Roman"/>
              </w:rPr>
              <w:t>Sitti Mujahida Baharuddin et al. (2025)</w:t>
            </w:r>
          </w:p>
        </w:tc>
        <w:tc>
          <w:tcPr>
            <w:tcW w:w="1517" w:type="dxa"/>
          </w:tcPr>
          <w:p w14:paraId="1FA1A2E2" w14:textId="77777777" w:rsidR="008E3D17" w:rsidRPr="00FC5FD8" w:rsidRDefault="008E3D17" w:rsidP="003E3CEB">
            <w:pPr>
              <w:pStyle w:val="ListParagraph"/>
              <w:ind w:left="0"/>
              <w:jc w:val="center"/>
              <w:rPr>
                <w:rFonts w:cs="Times New Roman"/>
              </w:rPr>
            </w:pPr>
            <w:r w:rsidRPr="00E766C6">
              <w:rPr>
                <w:rFonts w:cs="Times New Roman"/>
              </w:rPr>
              <w:t xml:space="preserve">Green Brand Image, Message Clarity, Consumer Trust, Green </w:t>
            </w:r>
            <w:proofErr w:type="spellStart"/>
            <w:r w:rsidRPr="00E766C6">
              <w:rPr>
                <w:rFonts w:cs="Times New Roman"/>
              </w:rPr>
              <w:t>Skepticism</w:t>
            </w:r>
            <w:proofErr w:type="spellEnd"/>
            <w:r w:rsidRPr="00E766C6">
              <w:rPr>
                <w:rFonts w:cs="Times New Roman"/>
              </w:rPr>
              <w:t xml:space="preserve">, Sustainable Purchase </w:t>
            </w:r>
            <w:proofErr w:type="spellStart"/>
            <w:r w:rsidRPr="00E766C6">
              <w:rPr>
                <w:rFonts w:cs="Times New Roman"/>
              </w:rPr>
              <w:t>Behavior</w:t>
            </w:r>
            <w:proofErr w:type="spellEnd"/>
          </w:p>
        </w:tc>
        <w:tc>
          <w:tcPr>
            <w:tcW w:w="1670" w:type="dxa"/>
          </w:tcPr>
          <w:p w14:paraId="16F28A27" w14:textId="77777777" w:rsidR="008E3D17" w:rsidRPr="00F45D9C" w:rsidRDefault="008E3D17" w:rsidP="003E3CEB">
            <w:pPr>
              <w:pStyle w:val="ListParagraph"/>
              <w:ind w:left="0"/>
              <w:jc w:val="center"/>
              <w:rPr>
                <w:rFonts w:cs="Times New Roman"/>
              </w:rPr>
            </w:pPr>
            <w:r w:rsidRPr="00E766C6">
              <w:rPr>
                <w:rFonts w:cs="Times New Roman"/>
              </w:rPr>
              <w:t>Cross-sectional survey (172 consumers), PLS-SEM</w:t>
            </w:r>
          </w:p>
        </w:tc>
        <w:tc>
          <w:tcPr>
            <w:tcW w:w="2866" w:type="dxa"/>
          </w:tcPr>
          <w:p w14:paraId="71AAA9AB" w14:textId="77777777" w:rsidR="008E3D17" w:rsidRPr="00F45D9C" w:rsidRDefault="008E3D17" w:rsidP="003E3CEB">
            <w:pPr>
              <w:jc w:val="center"/>
              <w:rPr>
                <w:rFonts w:cs="Times New Roman"/>
              </w:rPr>
            </w:pPr>
            <w:r w:rsidRPr="00E766C6">
              <w:rPr>
                <w:rFonts w:cs="Times New Roman"/>
              </w:rPr>
              <w:t xml:space="preserve">Green brand image and message clarity significantly increase consumer trust, which strongly drives sustainable purchasing </w:t>
            </w:r>
            <w:proofErr w:type="spellStart"/>
            <w:r w:rsidRPr="00E766C6">
              <w:rPr>
                <w:rFonts w:cs="Times New Roman"/>
              </w:rPr>
              <w:t>behavior</w:t>
            </w:r>
            <w:proofErr w:type="spellEnd"/>
            <w:r w:rsidRPr="00E766C6">
              <w:rPr>
                <w:rFonts w:cs="Times New Roman"/>
              </w:rPr>
              <w:t xml:space="preserve">. </w:t>
            </w:r>
            <w:proofErr w:type="spellStart"/>
            <w:r w:rsidRPr="00E766C6">
              <w:rPr>
                <w:rFonts w:cs="Times New Roman"/>
              </w:rPr>
              <w:t>Skepticism</w:t>
            </w:r>
            <w:proofErr w:type="spellEnd"/>
            <w:r w:rsidRPr="00E766C6">
              <w:rPr>
                <w:rFonts w:cs="Times New Roman"/>
              </w:rPr>
              <w:t xml:space="preserve"> weakens the relationship between trust and purchase </w:t>
            </w:r>
            <w:proofErr w:type="spellStart"/>
            <w:r w:rsidRPr="00E766C6">
              <w:rPr>
                <w:rFonts w:cs="Times New Roman"/>
              </w:rPr>
              <w:t>behavior</w:t>
            </w:r>
            <w:proofErr w:type="spellEnd"/>
            <w:r w:rsidRPr="00E766C6">
              <w:rPr>
                <w:rFonts w:cs="Times New Roman"/>
              </w:rPr>
              <w:t>.</w:t>
            </w:r>
          </w:p>
        </w:tc>
      </w:tr>
      <w:tr w:rsidR="008E3D17" w14:paraId="562DCCEC" w14:textId="77777777" w:rsidTr="003E3CEB">
        <w:tc>
          <w:tcPr>
            <w:tcW w:w="570" w:type="dxa"/>
          </w:tcPr>
          <w:p w14:paraId="0990C84C" w14:textId="77777777" w:rsidR="008E3D17" w:rsidRPr="00FC5FD8" w:rsidRDefault="008E3D17" w:rsidP="003E3CEB">
            <w:pPr>
              <w:jc w:val="center"/>
              <w:rPr>
                <w:rFonts w:cs="Times New Roman"/>
                <w:b/>
                <w:bCs/>
              </w:rPr>
            </w:pPr>
            <w:r w:rsidRPr="00FC5FD8">
              <w:rPr>
                <w:rFonts w:cs="Times New Roman"/>
                <w:b/>
                <w:bCs/>
              </w:rPr>
              <w:t>5.</w:t>
            </w:r>
            <w:r>
              <w:rPr>
                <w:rFonts w:cs="Times New Roman"/>
                <w:b/>
                <w:bCs/>
              </w:rPr>
              <w:t xml:space="preserve"> </w:t>
            </w:r>
          </w:p>
        </w:tc>
        <w:tc>
          <w:tcPr>
            <w:tcW w:w="1376" w:type="dxa"/>
          </w:tcPr>
          <w:p w14:paraId="1260CCF3" w14:textId="77777777" w:rsidR="008E3D17" w:rsidRDefault="008E3D17" w:rsidP="003E3CEB">
            <w:pPr>
              <w:pStyle w:val="ListParagraph"/>
              <w:ind w:left="0"/>
              <w:jc w:val="center"/>
              <w:rPr>
                <w:rFonts w:cs="Times New Roman"/>
              </w:rPr>
            </w:pPr>
            <w:r w:rsidRPr="00E766C6">
              <w:rPr>
                <w:rFonts w:cs="Times New Roman"/>
              </w:rPr>
              <w:t xml:space="preserve">Yoki </w:t>
            </w:r>
            <w:proofErr w:type="spellStart"/>
            <w:r w:rsidRPr="00E766C6">
              <w:rPr>
                <w:rFonts w:cs="Times New Roman"/>
              </w:rPr>
              <w:t>Muchsam</w:t>
            </w:r>
            <w:proofErr w:type="spellEnd"/>
            <w:r w:rsidRPr="00E766C6">
              <w:rPr>
                <w:rFonts w:cs="Times New Roman"/>
              </w:rPr>
              <w:t xml:space="preserve"> et al. (2025)</w:t>
            </w:r>
          </w:p>
        </w:tc>
        <w:tc>
          <w:tcPr>
            <w:tcW w:w="1517" w:type="dxa"/>
          </w:tcPr>
          <w:p w14:paraId="26A348BE" w14:textId="77777777" w:rsidR="008E3D17" w:rsidRPr="00E766C6" w:rsidRDefault="008E3D17" w:rsidP="003E3CEB">
            <w:pPr>
              <w:pStyle w:val="ListParagraph"/>
              <w:ind w:left="0"/>
              <w:jc w:val="center"/>
              <w:rPr>
                <w:rFonts w:cs="Times New Roman"/>
              </w:rPr>
            </w:pPr>
            <w:r w:rsidRPr="00E766C6">
              <w:rPr>
                <w:rFonts w:cs="Times New Roman"/>
              </w:rPr>
              <w:t xml:space="preserve">Green Marketing, Brand Image, Purchase </w:t>
            </w:r>
            <w:r w:rsidRPr="00E766C6">
              <w:rPr>
                <w:rFonts w:cs="Times New Roman"/>
              </w:rPr>
              <w:lastRenderedPageBreak/>
              <w:t>Intention, Purchasing Decision</w:t>
            </w:r>
          </w:p>
        </w:tc>
        <w:tc>
          <w:tcPr>
            <w:tcW w:w="1670" w:type="dxa"/>
          </w:tcPr>
          <w:p w14:paraId="612A58EB" w14:textId="77777777" w:rsidR="008E3D17" w:rsidRPr="00E766C6" w:rsidRDefault="008E3D17" w:rsidP="003E3CEB">
            <w:pPr>
              <w:pStyle w:val="ListParagraph"/>
              <w:ind w:left="0"/>
              <w:jc w:val="center"/>
              <w:rPr>
                <w:rFonts w:cs="Times New Roman"/>
              </w:rPr>
            </w:pPr>
            <w:r w:rsidRPr="00E766C6">
              <w:rPr>
                <w:rFonts w:cs="Times New Roman"/>
              </w:rPr>
              <w:lastRenderedPageBreak/>
              <w:t xml:space="preserve">Questionnaire (300 respondents), SPSS (validity, </w:t>
            </w:r>
            <w:r w:rsidRPr="00E766C6">
              <w:rPr>
                <w:rFonts w:cs="Times New Roman"/>
              </w:rPr>
              <w:lastRenderedPageBreak/>
              <w:t>reliability, regression)</w:t>
            </w:r>
          </w:p>
        </w:tc>
        <w:tc>
          <w:tcPr>
            <w:tcW w:w="2866" w:type="dxa"/>
          </w:tcPr>
          <w:p w14:paraId="30A21C8B" w14:textId="77777777" w:rsidR="008E3D17" w:rsidRPr="00E766C6" w:rsidRDefault="008E3D17" w:rsidP="003E3CEB">
            <w:pPr>
              <w:jc w:val="center"/>
              <w:rPr>
                <w:rFonts w:cs="Times New Roman"/>
              </w:rPr>
            </w:pPr>
            <w:r w:rsidRPr="00E766C6">
              <w:rPr>
                <w:rFonts w:cs="Times New Roman"/>
              </w:rPr>
              <w:lastRenderedPageBreak/>
              <w:t xml:space="preserve">Green marketing, brand image, and purchase intention have significant positive effects on purchasing decisions, </w:t>
            </w:r>
            <w:r w:rsidRPr="00E766C6">
              <w:rPr>
                <w:rFonts w:cs="Times New Roman"/>
              </w:rPr>
              <w:lastRenderedPageBreak/>
              <w:t>suggesting companies must enhance both green strategies and brand positioning.</w:t>
            </w:r>
          </w:p>
        </w:tc>
      </w:tr>
    </w:tbl>
    <w:p w14:paraId="361B5E10" w14:textId="77777777" w:rsidR="008E3D17" w:rsidRPr="00FC5FD8" w:rsidRDefault="008E3D17" w:rsidP="008E3D17">
      <w:pPr>
        <w:spacing w:line="480" w:lineRule="auto"/>
        <w:jc w:val="both"/>
        <w:rPr>
          <w:rFonts w:cs="Times New Roman"/>
        </w:rPr>
      </w:pPr>
    </w:p>
    <w:p w14:paraId="52F46DF8" w14:textId="77777777" w:rsidR="008E3D17" w:rsidRPr="008C6E80" w:rsidRDefault="008E3D17" w:rsidP="008E3D17">
      <w:pPr>
        <w:pStyle w:val="ListParagraph"/>
        <w:numPr>
          <w:ilvl w:val="1"/>
          <w:numId w:val="32"/>
        </w:numPr>
        <w:spacing w:line="480" w:lineRule="auto"/>
        <w:jc w:val="both"/>
        <w:rPr>
          <w:rFonts w:cs="Times New Roman"/>
          <w:b/>
          <w:bCs/>
        </w:rPr>
      </w:pPr>
      <w:r>
        <w:rPr>
          <w:rFonts w:cs="Times New Roman"/>
          <w:b/>
          <w:bCs/>
        </w:rPr>
        <w:t>Hypothesis</w:t>
      </w:r>
    </w:p>
    <w:p w14:paraId="062B9AFD" w14:textId="77777777" w:rsidR="008E3D17" w:rsidRDefault="008E3D17" w:rsidP="008E3D17">
      <w:pPr>
        <w:pStyle w:val="ListParagraph"/>
        <w:spacing w:line="480" w:lineRule="auto"/>
        <w:ind w:left="360"/>
        <w:jc w:val="both"/>
        <w:rPr>
          <w:rFonts w:cs="Times New Roman"/>
        </w:rPr>
      </w:pPr>
      <w:r>
        <w:rPr>
          <w:rFonts w:ascii="TimesNewRomanPSMT" w:hAnsi="TimesNewRomanPSMT"/>
        </w:rPr>
        <w:t xml:space="preserve">A hypothesis is a formulation or temporary answer to the formulation of the problem in a study. </w:t>
      </w:r>
      <w:r w:rsidRPr="003736D5">
        <w:rPr>
          <w:rFonts w:cs="Times New Roman"/>
        </w:rPr>
        <w:t>Based on the research framework and paradigm on the previous page, the researcher formulated the following hypothesis:</w:t>
      </w:r>
    </w:p>
    <w:p w14:paraId="51E591DC" w14:textId="77777777" w:rsidR="008E3D17" w:rsidRDefault="008E3D17" w:rsidP="008E3D17">
      <w:pPr>
        <w:pStyle w:val="ListParagraph"/>
        <w:spacing w:line="480" w:lineRule="auto"/>
        <w:ind w:left="360"/>
        <w:jc w:val="both"/>
        <w:rPr>
          <w:rFonts w:ascii="TimesNewRomanPSMT" w:hAnsi="TimesNewRomanPSMT"/>
        </w:rPr>
      </w:pPr>
      <w:r w:rsidRPr="00BC60D5">
        <w:rPr>
          <w:rFonts w:ascii="TimesNewRomanPSMT" w:hAnsi="TimesNewRomanPSMT"/>
        </w:rPr>
        <w:t>H1:</w:t>
      </w:r>
      <w:r>
        <w:rPr>
          <w:rFonts w:ascii="TimesNewRomanPSMT" w:hAnsi="TimesNewRomanPSMT"/>
        </w:rPr>
        <w:t xml:space="preserve"> </w:t>
      </w:r>
      <w:r w:rsidRPr="00BC60D5">
        <w:rPr>
          <w:rFonts w:ascii="TimesNewRomanPSMT" w:hAnsi="TimesNewRomanPSMT"/>
        </w:rPr>
        <w:t>Green marketing has a positive and significant effect on purchase decisions.</w:t>
      </w:r>
    </w:p>
    <w:p w14:paraId="6F19765E" w14:textId="77777777" w:rsidR="008E3D17" w:rsidRDefault="008E3D17" w:rsidP="008E3D17">
      <w:pPr>
        <w:pStyle w:val="ListParagraph"/>
        <w:spacing w:line="480" w:lineRule="auto"/>
        <w:ind w:left="360"/>
        <w:jc w:val="both"/>
        <w:rPr>
          <w:rFonts w:ascii="TimesNewRomanPSMT" w:hAnsi="TimesNewRomanPSMT"/>
        </w:rPr>
      </w:pPr>
      <w:r w:rsidRPr="00BC60D5">
        <w:rPr>
          <w:rFonts w:ascii="TimesNewRomanPSMT" w:hAnsi="TimesNewRomanPSMT"/>
        </w:rPr>
        <w:t>H2:</w:t>
      </w:r>
      <w:r>
        <w:rPr>
          <w:rFonts w:ascii="TimesNewRomanPSMT" w:hAnsi="TimesNewRomanPSMT"/>
        </w:rPr>
        <w:t xml:space="preserve"> </w:t>
      </w:r>
      <w:r w:rsidRPr="00BC60D5">
        <w:rPr>
          <w:rFonts w:ascii="TimesNewRomanPSMT" w:hAnsi="TimesNewRomanPSMT"/>
        </w:rPr>
        <w:t>Brand image has a positive and significant effect on purchase decisions.</w:t>
      </w:r>
    </w:p>
    <w:p w14:paraId="3EDEDEFF" w14:textId="77777777" w:rsidR="008E3D17" w:rsidRDefault="008E3D17" w:rsidP="008E3D17">
      <w:pPr>
        <w:pStyle w:val="ListParagraph"/>
        <w:spacing w:line="480" w:lineRule="auto"/>
        <w:ind w:left="360"/>
        <w:jc w:val="both"/>
        <w:rPr>
          <w:rFonts w:ascii="TimesNewRomanPSMT" w:hAnsi="TimesNewRomanPSMT"/>
        </w:rPr>
      </w:pPr>
      <w:r w:rsidRPr="001912A5">
        <w:rPr>
          <w:rFonts w:ascii="TimesNewRomanPSMT" w:hAnsi="TimesNewRomanPSMT"/>
        </w:rPr>
        <w:t>H3:</w:t>
      </w:r>
      <w:r>
        <w:rPr>
          <w:rFonts w:ascii="TimesNewRomanPSMT" w:hAnsi="TimesNewRomanPSMT"/>
        </w:rPr>
        <w:t xml:space="preserve"> </w:t>
      </w:r>
      <w:r w:rsidRPr="001912A5">
        <w:rPr>
          <w:rFonts w:ascii="TimesNewRomanPSMT" w:hAnsi="TimesNewRomanPSMT"/>
        </w:rPr>
        <w:t>Green Marketing and Brand Image simultaneously have a positive and</w:t>
      </w:r>
      <w:r>
        <w:rPr>
          <w:rFonts w:ascii="TimesNewRomanPSMT" w:hAnsi="TimesNewRomanPSMT"/>
        </w:rPr>
        <w:t xml:space="preserve"> </w:t>
      </w:r>
      <w:r w:rsidRPr="001912A5">
        <w:rPr>
          <w:rFonts w:ascii="TimesNewRomanPSMT" w:hAnsi="TimesNewRomanPSMT"/>
        </w:rPr>
        <w:t>significant effect on Purchase Decision.</w:t>
      </w:r>
    </w:p>
    <w:p w14:paraId="071DB73B" w14:textId="77777777" w:rsidR="008E3D17" w:rsidRDefault="008E3D17" w:rsidP="008E3D17">
      <w:pPr>
        <w:pStyle w:val="ListParagraph"/>
        <w:keepNext/>
        <w:spacing w:line="480" w:lineRule="auto"/>
        <w:ind w:left="360"/>
        <w:jc w:val="both"/>
      </w:pPr>
      <w:r>
        <w:rPr>
          <w:rFonts w:cs="Times New Roman"/>
          <w:noProof/>
        </w:rPr>
        <w:drawing>
          <wp:inline distT="0" distB="0" distL="0" distR="0" wp14:anchorId="68D14CFA" wp14:editId="408306F6">
            <wp:extent cx="5252085" cy="2955925"/>
            <wp:effectExtent l="0" t="0" r="5715" b="0"/>
            <wp:docPr id="1454992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92823" name="Picture 14549928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52085" cy="2955925"/>
                    </a:xfrm>
                    <a:prstGeom prst="rect">
                      <a:avLst/>
                    </a:prstGeom>
                  </pic:spPr>
                </pic:pic>
              </a:graphicData>
            </a:graphic>
          </wp:inline>
        </w:drawing>
      </w:r>
    </w:p>
    <w:p w14:paraId="1A0AF6B4" w14:textId="77777777" w:rsidR="008E3D17" w:rsidRDefault="008E3D17" w:rsidP="008E3D17">
      <w:pPr>
        <w:pStyle w:val="Caption"/>
        <w:jc w:val="center"/>
      </w:pPr>
      <w:r>
        <w:t xml:space="preserve">Figure 1. </w:t>
      </w:r>
      <w:r>
        <w:fldChar w:fldCharType="begin"/>
      </w:r>
      <w:r>
        <w:instrText xml:space="preserve"> SEQ Figure_1. \* ARABIC </w:instrText>
      </w:r>
      <w:r>
        <w:fldChar w:fldCharType="separate"/>
      </w:r>
      <w:r>
        <w:rPr>
          <w:noProof/>
        </w:rPr>
        <w:t>1</w:t>
      </w:r>
      <w:r>
        <w:rPr>
          <w:noProof/>
        </w:rPr>
        <w:fldChar w:fldCharType="end"/>
      </w:r>
      <w:r>
        <w:t xml:space="preserve"> H</w:t>
      </w:r>
      <w:r w:rsidRPr="0018244F">
        <w:t xml:space="preserve">ypothesis </w:t>
      </w:r>
      <w:r>
        <w:t>M</w:t>
      </w:r>
      <w:r w:rsidRPr="0018244F">
        <w:t>odel</w:t>
      </w:r>
    </w:p>
    <w:p w14:paraId="31A70792" w14:textId="77777777" w:rsidR="008E3D17" w:rsidRPr="00411722" w:rsidRDefault="008E3D17" w:rsidP="008E3D17"/>
    <w:p w14:paraId="6FDA3E02" w14:textId="77777777" w:rsidR="008E3D17" w:rsidRDefault="008E3D17" w:rsidP="008E3D17">
      <w:pPr>
        <w:pStyle w:val="ListParagraph"/>
        <w:numPr>
          <w:ilvl w:val="1"/>
          <w:numId w:val="32"/>
        </w:numPr>
        <w:spacing w:line="480" w:lineRule="auto"/>
        <w:jc w:val="both"/>
        <w:rPr>
          <w:rFonts w:cs="Times New Roman"/>
          <w:b/>
          <w:bCs/>
        </w:rPr>
      </w:pPr>
      <w:r>
        <w:rPr>
          <w:rFonts w:cs="Times New Roman"/>
          <w:b/>
          <w:bCs/>
        </w:rPr>
        <w:lastRenderedPageBreak/>
        <w:t>Conceptual Definition</w:t>
      </w:r>
    </w:p>
    <w:p w14:paraId="2289C7FE" w14:textId="77777777" w:rsidR="008E3D17" w:rsidRPr="00D63A3D" w:rsidRDefault="008E3D17" w:rsidP="008E3D17">
      <w:pPr>
        <w:pStyle w:val="ListParagraph"/>
        <w:spacing w:line="480" w:lineRule="auto"/>
        <w:ind w:left="360" w:firstLine="633"/>
        <w:jc w:val="both"/>
        <w:rPr>
          <w:rFonts w:cs="Times New Roman"/>
        </w:rPr>
      </w:pPr>
      <w:r w:rsidRPr="00D63A3D">
        <w:rPr>
          <w:rFonts w:cs="Times New Roman"/>
        </w:rPr>
        <w:t>Conceptual definition is an element of research</w:t>
      </w:r>
      <w:r>
        <w:rPr>
          <w:rFonts w:cs="Times New Roman"/>
        </w:rPr>
        <w:t xml:space="preserve"> </w:t>
      </w:r>
      <w:r w:rsidRPr="00D63A3D">
        <w:rPr>
          <w:rFonts w:cs="Times New Roman"/>
        </w:rPr>
        <w:t>explains the characteristics of a problem at hand</w:t>
      </w:r>
      <w:r>
        <w:rPr>
          <w:rFonts w:cs="Times New Roman"/>
        </w:rPr>
        <w:t xml:space="preserve"> </w:t>
      </w:r>
      <w:r w:rsidRPr="00D63A3D">
        <w:rPr>
          <w:rFonts w:cs="Times New Roman"/>
        </w:rPr>
        <w:t>researched. Based on the theoretical basis that has been explained in</w:t>
      </w:r>
      <w:r>
        <w:rPr>
          <w:rFonts w:cs="Times New Roman"/>
        </w:rPr>
        <w:t xml:space="preserve"> </w:t>
      </w:r>
      <w:r w:rsidRPr="00D63A3D">
        <w:rPr>
          <w:rFonts w:cs="Times New Roman"/>
        </w:rPr>
        <w:t>above, the conceptual definition of each variable can be stated as follows:</w:t>
      </w:r>
    </w:p>
    <w:p w14:paraId="1ACA1918" w14:textId="77777777" w:rsidR="008E3D17" w:rsidRPr="00D63A3D" w:rsidRDefault="008E3D17" w:rsidP="008E3D17">
      <w:pPr>
        <w:pStyle w:val="ListParagraph"/>
        <w:numPr>
          <w:ilvl w:val="0"/>
          <w:numId w:val="21"/>
        </w:numPr>
        <w:spacing w:line="480" w:lineRule="auto"/>
        <w:jc w:val="both"/>
        <w:rPr>
          <w:rFonts w:cs="Times New Roman"/>
        </w:rPr>
      </w:pPr>
      <w:r w:rsidRPr="00D63A3D">
        <w:rPr>
          <w:rFonts w:cs="Times New Roman"/>
        </w:rPr>
        <w:t>Green Marketing or what is usually called green marketing¸ is defined</w:t>
      </w:r>
      <w:r>
        <w:rPr>
          <w:rFonts w:cs="Times New Roman"/>
        </w:rPr>
        <w:t xml:space="preserve"> </w:t>
      </w:r>
      <w:r w:rsidRPr="00D63A3D">
        <w:rPr>
          <w:rFonts w:cs="Times New Roman"/>
        </w:rPr>
        <w:t>as a consistency of the entire series of activities that are realized with</w:t>
      </w:r>
      <w:r>
        <w:rPr>
          <w:rFonts w:cs="Times New Roman"/>
        </w:rPr>
        <w:t xml:space="preserve"> </w:t>
      </w:r>
      <w:r w:rsidRPr="00D63A3D">
        <w:rPr>
          <w:rFonts w:cs="Times New Roman"/>
        </w:rPr>
        <w:t>services and facilities for the needs, satisfaction and desires of the general public</w:t>
      </w:r>
      <w:r>
        <w:rPr>
          <w:rFonts w:cs="Times New Roman"/>
        </w:rPr>
        <w:t xml:space="preserve"> </w:t>
      </w:r>
      <w:r w:rsidRPr="00D63A3D">
        <w:rPr>
          <w:rFonts w:cs="Times New Roman"/>
        </w:rPr>
        <w:t>while maintaining the continuity of the natural environment</w:t>
      </w:r>
      <w:r>
        <w:rPr>
          <w:rFonts w:cs="Times New Roman"/>
        </w:rPr>
        <w:t xml:space="preserve"> (</w:t>
      </w:r>
      <w:r w:rsidRPr="00D63A3D">
        <w:rPr>
          <w:rFonts w:cs="Times New Roman"/>
        </w:rPr>
        <w:t>Ottman, 2011). Marketing</w:t>
      </w:r>
      <w:r>
        <w:rPr>
          <w:rFonts w:cs="Times New Roman"/>
        </w:rPr>
        <w:t xml:space="preserve"> </w:t>
      </w:r>
      <w:r w:rsidRPr="00D63A3D">
        <w:rPr>
          <w:rFonts w:cs="Times New Roman"/>
        </w:rPr>
        <w:t>Green has developed into a new topic related to motivation</w:t>
      </w:r>
      <w:r>
        <w:rPr>
          <w:rFonts w:cs="Times New Roman"/>
        </w:rPr>
        <w:t xml:space="preserve"> </w:t>
      </w:r>
      <w:r w:rsidRPr="00D63A3D">
        <w:rPr>
          <w:rFonts w:cs="Times New Roman"/>
        </w:rPr>
        <w:t xml:space="preserve">society as consumers are interconnected with effectiveness, </w:t>
      </w:r>
      <w:proofErr w:type="spellStart"/>
      <w:r w:rsidRPr="00D63A3D">
        <w:rPr>
          <w:rFonts w:cs="Times New Roman"/>
        </w:rPr>
        <w:t>behavior</w:t>
      </w:r>
      <w:proofErr w:type="spellEnd"/>
      <w:r>
        <w:rPr>
          <w:rFonts w:cs="Times New Roman"/>
        </w:rPr>
        <w:t xml:space="preserve"> </w:t>
      </w:r>
      <w:r w:rsidRPr="00D63A3D">
        <w:rPr>
          <w:rFonts w:cs="Times New Roman"/>
        </w:rPr>
        <w:t>cooperative and strategic alliances where green marketing is a program</w:t>
      </w:r>
      <w:r>
        <w:rPr>
          <w:rFonts w:cs="Times New Roman"/>
        </w:rPr>
        <w:t xml:space="preserve"> </w:t>
      </w:r>
      <w:r w:rsidRPr="00D63A3D">
        <w:rPr>
          <w:rFonts w:cs="Times New Roman"/>
        </w:rPr>
        <w:t>marketing that covers broadly environmental-based marketing</w:t>
      </w:r>
      <w:r>
        <w:rPr>
          <w:rFonts w:cs="Times New Roman"/>
        </w:rPr>
        <w:t xml:space="preserve"> </w:t>
      </w:r>
      <w:r w:rsidRPr="00D63A3D">
        <w:rPr>
          <w:rFonts w:cs="Times New Roman"/>
        </w:rPr>
        <w:t>includes explicit company policies, practices and marketing procedures</w:t>
      </w:r>
      <w:r>
        <w:rPr>
          <w:rFonts w:cs="Times New Roman"/>
        </w:rPr>
        <w:t xml:space="preserve"> </w:t>
      </w:r>
      <w:r w:rsidRPr="00D63A3D">
        <w:rPr>
          <w:rFonts w:cs="Times New Roman"/>
        </w:rPr>
        <w:t>focus on environmental friendliness with the aim of generating income and</w:t>
      </w:r>
      <w:r>
        <w:rPr>
          <w:rFonts w:cs="Times New Roman"/>
        </w:rPr>
        <w:t xml:space="preserve"> </w:t>
      </w:r>
      <w:r w:rsidRPr="00D63A3D">
        <w:rPr>
          <w:rFonts w:cs="Times New Roman"/>
        </w:rPr>
        <w:t>providing exchanges or transactions that satisfy organizational goals and</w:t>
      </w:r>
      <w:r>
        <w:rPr>
          <w:rFonts w:cs="Times New Roman"/>
        </w:rPr>
        <w:t xml:space="preserve"> </w:t>
      </w:r>
      <w:r w:rsidRPr="00D63A3D">
        <w:rPr>
          <w:rFonts w:cs="Times New Roman"/>
        </w:rPr>
        <w:t>individual</w:t>
      </w:r>
      <w:r>
        <w:rPr>
          <w:rFonts w:cs="Times New Roman"/>
        </w:rPr>
        <w:t xml:space="preserve"> (</w:t>
      </w:r>
      <w:r w:rsidRPr="00D63A3D">
        <w:rPr>
          <w:rFonts w:cs="Times New Roman"/>
        </w:rPr>
        <w:t>Rajeev, 2016).</w:t>
      </w:r>
    </w:p>
    <w:p w14:paraId="56315B93" w14:textId="77777777" w:rsidR="008E3D17" w:rsidRPr="00D63A3D" w:rsidRDefault="008E3D17" w:rsidP="008E3D17">
      <w:pPr>
        <w:pStyle w:val="ListParagraph"/>
        <w:numPr>
          <w:ilvl w:val="0"/>
          <w:numId w:val="21"/>
        </w:numPr>
        <w:spacing w:line="480" w:lineRule="auto"/>
        <w:jc w:val="both"/>
        <w:rPr>
          <w:rFonts w:cs="Times New Roman"/>
        </w:rPr>
      </w:pPr>
      <w:r w:rsidRPr="00D63A3D">
        <w:rPr>
          <w:rFonts w:cs="Times New Roman"/>
        </w:rPr>
        <w:t>Brand image, brand image is the level of a person's perception of</w:t>
      </w:r>
      <w:r>
        <w:rPr>
          <w:rFonts w:cs="Times New Roman"/>
        </w:rPr>
        <w:t xml:space="preserve"> </w:t>
      </w:r>
      <w:r w:rsidRPr="00D63A3D">
        <w:rPr>
          <w:rFonts w:cs="Times New Roman"/>
        </w:rPr>
        <w:t>find out how much the brand is stored in their memory,</w:t>
      </w:r>
      <w:r>
        <w:rPr>
          <w:rFonts w:cs="Times New Roman"/>
        </w:rPr>
        <w:t xml:space="preserve"> </w:t>
      </w:r>
      <w:r w:rsidRPr="00D63A3D">
        <w:rPr>
          <w:rFonts w:cs="Times New Roman"/>
        </w:rPr>
        <w:t>Perceptions about the brand are obtained from information and experience</w:t>
      </w:r>
      <w:r>
        <w:rPr>
          <w:rFonts w:cs="Times New Roman"/>
        </w:rPr>
        <w:t xml:space="preserve"> </w:t>
      </w:r>
      <w:r w:rsidRPr="00D63A3D">
        <w:rPr>
          <w:rFonts w:cs="Times New Roman"/>
        </w:rPr>
        <w:t>previously from the brand</w:t>
      </w:r>
      <w:r>
        <w:rPr>
          <w:rFonts w:cs="Times New Roman"/>
        </w:rPr>
        <w:t xml:space="preserve"> (Dewi et al, 2020)</w:t>
      </w:r>
      <w:r w:rsidRPr="00D63A3D">
        <w:rPr>
          <w:rFonts w:cs="Times New Roman"/>
        </w:rPr>
        <w:t>.</w:t>
      </w:r>
    </w:p>
    <w:p w14:paraId="3E92F689" w14:textId="77777777" w:rsidR="008E3D17" w:rsidRDefault="008E3D17" w:rsidP="008E3D17">
      <w:pPr>
        <w:pStyle w:val="ListParagraph"/>
        <w:numPr>
          <w:ilvl w:val="0"/>
          <w:numId w:val="21"/>
        </w:numPr>
        <w:spacing w:line="480" w:lineRule="auto"/>
        <w:jc w:val="both"/>
        <w:rPr>
          <w:rFonts w:cs="Times New Roman"/>
        </w:rPr>
      </w:pPr>
      <w:r w:rsidRPr="00D63A3D">
        <w:rPr>
          <w:rFonts w:cs="Times New Roman"/>
        </w:rPr>
        <w:lastRenderedPageBreak/>
        <w:t xml:space="preserve">Purchase decisions are part of consumer </w:t>
      </w:r>
      <w:proofErr w:type="spellStart"/>
      <w:r w:rsidRPr="00D63A3D">
        <w:rPr>
          <w:rFonts w:cs="Times New Roman"/>
        </w:rPr>
        <w:t>behavior</w:t>
      </w:r>
      <w:proofErr w:type="spellEnd"/>
      <w:r w:rsidRPr="00D63A3D">
        <w:rPr>
          <w:rFonts w:cs="Times New Roman"/>
        </w:rPr>
        <w:t xml:space="preserve"> in the form of activities directly involved in obtaining, determining products and services, and the process of making decisions (</w:t>
      </w:r>
      <w:proofErr w:type="spellStart"/>
      <w:r w:rsidRPr="00D63A3D">
        <w:rPr>
          <w:rFonts w:cs="Times New Roman"/>
        </w:rPr>
        <w:t>Tjiptono</w:t>
      </w:r>
      <w:proofErr w:type="spellEnd"/>
      <w:r w:rsidRPr="00D63A3D">
        <w:rPr>
          <w:rFonts w:cs="Times New Roman"/>
        </w:rPr>
        <w:t>, 2020).</w:t>
      </w:r>
    </w:p>
    <w:p w14:paraId="2708C155" w14:textId="77777777" w:rsidR="008E3D17" w:rsidRPr="0036022A" w:rsidRDefault="008E3D17" w:rsidP="008E3D17">
      <w:pPr>
        <w:spacing w:line="480" w:lineRule="auto"/>
        <w:ind w:left="360"/>
        <w:jc w:val="both"/>
        <w:rPr>
          <w:rFonts w:cs="Times New Roman"/>
        </w:rPr>
      </w:pPr>
    </w:p>
    <w:p w14:paraId="15EDB25F" w14:textId="77777777" w:rsidR="008E3D17" w:rsidRDefault="008E3D17" w:rsidP="008E3D17">
      <w:pPr>
        <w:pStyle w:val="ListParagraph"/>
        <w:numPr>
          <w:ilvl w:val="1"/>
          <w:numId w:val="32"/>
        </w:numPr>
        <w:spacing w:line="480" w:lineRule="auto"/>
        <w:ind w:left="567" w:hanging="567"/>
        <w:jc w:val="both"/>
        <w:rPr>
          <w:rFonts w:cs="Times New Roman"/>
          <w:b/>
          <w:bCs/>
        </w:rPr>
      </w:pPr>
      <w:r>
        <w:rPr>
          <w:rFonts w:cs="Times New Roman"/>
          <w:b/>
          <w:bCs/>
        </w:rPr>
        <w:t>Operation Definition</w:t>
      </w:r>
    </w:p>
    <w:p w14:paraId="5AE0ADD8" w14:textId="77777777" w:rsidR="008E3D17" w:rsidRPr="003A30BF" w:rsidRDefault="008E3D17" w:rsidP="008E3D17">
      <w:pPr>
        <w:spacing w:line="480" w:lineRule="auto"/>
        <w:ind w:left="567" w:firstLine="567"/>
        <w:jc w:val="both"/>
        <w:rPr>
          <w:rFonts w:cs="Times New Roman"/>
        </w:rPr>
      </w:pPr>
      <w:r w:rsidRPr="003A30BF">
        <w:rPr>
          <w:rFonts w:cs="Times New Roman"/>
        </w:rPr>
        <w:t xml:space="preserve">Operational definition explains how the research variables are translated into measurable dimensions and questionnaire items. In this study, Green Marketing, Brand Image, and Purchase Decision are operationalized based on relevant theories and adapted to the context of </w:t>
      </w:r>
      <w:proofErr w:type="spellStart"/>
      <w:r w:rsidRPr="003A30BF">
        <w:rPr>
          <w:rFonts w:cs="Times New Roman"/>
        </w:rPr>
        <w:t>Sukkhacitta</w:t>
      </w:r>
      <w:proofErr w:type="spellEnd"/>
      <w:r w:rsidRPr="003A30BF">
        <w:rPr>
          <w:rFonts w:cs="Times New Roman"/>
        </w:rPr>
        <w:t xml:space="preserve"> as a sustainable local fashion brand.</w:t>
      </w:r>
    </w:p>
    <w:p w14:paraId="787A0E4F" w14:textId="77777777" w:rsidR="008E3D17" w:rsidRPr="0009105D" w:rsidRDefault="008E3D17" w:rsidP="008E3D17">
      <w:pPr>
        <w:spacing w:line="480" w:lineRule="auto"/>
        <w:ind w:left="567" w:firstLine="567"/>
        <w:jc w:val="both"/>
        <w:rPr>
          <w:rFonts w:cs="Times New Roman"/>
        </w:rPr>
      </w:pPr>
      <w:r w:rsidRPr="003A30BF">
        <w:rPr>
          <w:rFonts w:cs="Times New Roman"/>
        </w:rPr>
        <w:t>The measurement items were assessed using a four-point Likert scale, ranging from 1 = Strongly Disagree to 4 = Strongly Agree. The operational definitions of the research variables are presented in the following tables.</w:t>
      </w:r>
    </w:p>
    <w:p w14:paraId="7D83DA8A" w14:textId="77777777" w:rsidR="008E3D17" w:rsidRDefault="008E3D17" w:rsidP="008E3D17">
      <w:pPr>
        <w:pStyle w:val="Caption"/>
        <w:keepNext/>
        <w:ind w:left="567"/>
        <w:jc w:val="center"/>
      </w:pPr>
      <w:r>
        <w:t xml:space="preserve">Table 1. </w:t>
      </w:r>
      <w:r>
        <w:fldChar w:fldCharType="begin"/>
      </w:r>
      <w:r>
        <w:instrText xml:space="preserve"> SEQ Table_1. \* ARABIC </w:instrText>
      </w:r>
      <w:r>
        <w:fldChar w:fldCharType="separate"/>
      </w:r>
      <w:r>
        <w:rPr>
          <w:noProof/>
        </w:rPr>
        <w:t>3</w:t>
      </w:r>
      <w:r>
        <w:fldChar w:fldCharType="end"/>
      </w:r>
      <w:r>
        <w:t xml:space="preserve"> </w:t>
      </w:r>
      <w:r w:rsidRPr="00F31BBE">
        <w:t>Operational Definition of Green Marketing (X1)</w:t>
      </w:r>
    </w:p>
    <w:tbl>
      <w:tblPr>
        <w:tblStyle w:val="TableGrid"/>
        <w:tblW w:w="7797" w:type="dxa"/>
        <w:tblInd w:w="562" w:type="dxa"/>
        <w:tblLook w:val="04A0" w:firstRow="1" w:lastRow="0" w:firstColumn="1" w:lastColumn="0" w:noHBand="0" w:noVBand="1"/>
      </w:tblPr>
      <w:tblGrid>
        <w:gridCol w:w="1216"/>
        <w:gridCol w:w="2612"/>
        <w:gridCol w:w="1310"/>
        <w:gridCol w:w="2659"/>
      </w:tblGrid>
      <w:tr w:rsidR="008E3D17" w:rsidRPr="0009105D" w14:paraId="57E849FD" w14:textId="77777777" w:rsidTr="003E3CEB">
        <w:tc>
          <w:tcPr>
            <w:tcW w:w="1216" w:type="dxa"/>
            <w:hideMark/>
          </w:tcPr>
          <w:p w14:paraId="4663EB46" w14:textId="77777777" w:rsidR="008E3D17" w:rsidRPr="0009105D" w:rsidRDefault="008E3D17" w:rsidP="003E3CEB">
            <w:pPr>
              <w:spacing w:line="480" w:lineRule="auto"/>
              <w:jc w:val="both"/>
              <w:rPr>
                <w:rFonts w:cs="Times New Roman"/>
                <w:b/>
                <w:bCs/>
              </w:rPr>
            </w:pPr>
            <w:r w:rsidRPr="0009105D">
              <w:rPr>
                <w:rFonts w:cs="Times New Roman"/>
                <w:b/>
                <w:bCs/>
              </w:rPr>
              <w:t>Variable</w:t>
            </w:r>
          </w:p>
        </w:tc>
        <w:tc>
          <w:tcPr>
            <w:tcW w:w="2612" w:type="dxa"/>
            <w:hideMark/>
          </w:tcPr>
          <w:p w14:paraId="0245C21D" w14:textId="77777777" w:rsidR="008E3D17" w:rsidRPr="0009105D" w:rsidRDefault="008E3D17" w:rsidP="003E3CEB">
            <w:pPr>
              <w:spacing w:line="480" w:lineRule="auto"/>
              <w:jc w:val="both"/>
              <w:rPr>
                <w:rFonts w:cs="Times New Roman"/>
                <w:b/>
                <w:bCs/>
              </w:rPr>
            </w:pPr>
            <w:r w:rsidRPr="0009105D">
              <w:rPr>
                <w:rFonts w:cs="Times New Roman"/>
                <w:b/>
                <w:bCs/>
              </w:rPr>
              <w:t>Operational Definition</w:t>
            </w:r>
          </w:p>
        </w:tc>
        <w:tc>
          <w:tcPr>
            <w:tcW w:w="1310" w:type="dxa"/>
            <w:hideMark/>
          </w:tcPr>
          <w:p w14:paraId="4934724E" w14:textId="77777777" w:rsidR="008E3D17" w:rsidRPr="0009105D" w:rsidRDefault="008E3D17" w:rsidP="003E3CEB">
            <w:pPr>
              <w:spacing w:line="480" w:lineRule="auto"/>
              <w:jc w:val="both"/>
              <w:rPr>
                <w:rFonts w:cs="Times New Roman"/>
                <w:b/>
                <w:bCs/>
              </w:rPr>
            </w:pPr>
            <w:r w:rsidRPr="0009105D">
              <w:rPr>
                <w:rFonts w:cs="Times New Roman"/>
                <w:b/>
                <w:bCs/>
              </w:rPr>
              <w:t>Dimension</w:t>
            </w:r>
          </w:p>
        </w:tc>
        <w:tc>
          <w:tcPr>
            <w:tcW w:w="2659" w:type="dxa"/>
            <w:hideMark/>
          </w:tcPr>
          <w:p w14:paraId="7C11F4C6" w14:textId="77777777" w:rsidR="008E3D17" w:rsidRPr="0009105D" w:rsidRDefault="008E3D17" w:rsidP="003E3CEB">
            <w:pPr>
              <w:spacing w:line="480" w:lineRule="auto"/>
              <w:jc w:val="both"/>
              <w:rPr>
                <w:rFonts w:cs="Times New Roman"/>
                <w:b/>
                <w:bCs/>
              </w:rPr>
            </w:pPr>
            <w:r w:rsidRPr="0009105D">
              <w:rPr>
                <w:rFonts w:cs="Times New Roman"/>
                <w:b/>
                <w:bCs/>
              </w:rPr>
              <w:t>Indicator / Measurement Item</w:t>
            </w:r>
          </w:p>
        </w:tc>
      </w:tr>
      <w:tr w:rsidR="008E3D17" w:rsidRPr="0009105D" w14:paraId="49456564" w14:textId="77777777" w:rsidTr="003E3CEB">
        <w:tc>
          <w:tcPr>
            <w:tcW w:w="1216" w:type="dxa"/>
            <w:hideMark/>
          </w:tcPr>
          <w:p w14:paraId="056B44B5" w14:textId="77777777" w:rsidR="008E3D17" w:rsidRPr="0009105D" w:rsidRDefault="008E3D17" w:rsidP="003E3CEB">
            <w:pPr>
              <w:spacing w:line="480" w:lineRule="auto"/>
              <w:jc w:val="both"/>
              <w:rPr>
                <w:rFonts w:cs="Times New Roman"/>
              </w:rPr>
            </w:pPr>
            <w:r w:rsidRPr="0009105D">
              <w:rPr>
                <w:rFonts w:cs="Times New Roman"/>
              </w:rPr>
              <w:t>Green Marketing (X1)</w:t>
            </w:r>
          </w:p>
        </w:tc>
        <w:tc>
          <w:tcPr>
            <w:tcW w:w="2612" w:type="dxa"/>
            <w:hideMark/>
          </w:tcPr>
          <w:p w14:paraId="7F378667" w14:textId="77777777" w:rsidR="008E3D17" w:rsidRPr="0009105D" w:rsidRDefault="008E3D17" w:rsidP="003E3CEB">
            <w:pPr>
              <w:spacing w:line="480" w:lineRule="auto"/>
              <w:jc w:val="both"/>
              <w:rPr>
                <w:rFonts w:cs="Times New Roman"/>
              </w:rPr>
            </w:pPr>
            <w:r w:rsidRPr="0009105D">
              <w:rPr>
                <w:rFonts w:cs="Times New Roman"/>
              </w:rPr>
              <w:t xml:space="preserve">Green marketing is a marketing strategy that integrates environmental responsibility into product, price, place, and </w:t>
            </w:r>
            <w:r w:rsidRPr="0009105D">
              <w:rPr>
                <w:rFonts w:cs="Times New Roman"/>
              </w:rPr>
              <w:lastRenderedPageBreak/>
              <w:t>promotion activities in order to meet consumer needs while minimizing negative environmental impacts.</w:t>
            </w:r>
          </w:p>
        </w:tc>
        <w:tc>
          <w:tcPr>
            <w:tcW w:w="1310" w:type="dxa"/>
            <w:hideMark/>
          </w:tcPr>
          <w:p w14:paraId="102C1588" w14:textId="77777777" w:rsidR="008E3D17" w:rsidRPr="0009105D" w:rsidRDefault="008E3D17" w:rsidP="003E3CEB">
            <w:pPr>
              <w:spacing w:line="480" w:lineRule="auto"/>
              <w:jc w:val="both"/>
              <w:rPr>
                <w:rFonts w:cs="Times New Roman"/>
              </w:rPr>
            </w:pPr>
            <w:r w:rsidRPr="0009105D">
              <w:rPr>
                <w:rFonts w:cs="Times New Roman"/>
              </w:rPr>
              <w:lastRenderedPageBreak/>
              <w:t>Green Product</w:t>
            </w:r>
          </w:p>
        </w:tc>
        <w:tc>
          <w:tcPr>
            <w:tcW w:w="2659" w:type="dxa"/>
            <w:hideMark/>
          </w:tcPr>
          <w:p w14:paraId="0642BC7B" w14:textId="77777777" w:rsidR="008E3D17" w:rsidRPr="0009105D" w:rsidRDefault="008E3D17" w:rsidP="003E3CEB">
            <w:pPr>
              <w:spacing w:line="480" w:lineRule="auto"/>
              <w:jc w:val="both"/>
              <w:rPr>
                <w:rFonts w:cs="Times New Roman"/>
              </w:rPr>
            </w:pPr>
            <w:r w:rsidRPr="0009105D">
              <w:rPr>
                <w:rFonts w:cs="Times New Roman"/>
              </w:rPr>
              <w:t xml:space="preserve">GM1. </w:t>
            </w:r>
            <w:proofErr w:type="spellStart"/>
            <w:r w:rsidRPr="0009105D">
              <w:rPr>
                <w:rFonts w:cs="Times New Roman"/>
              </w:rPr>
              <w:t>SukkhaCitta</w:t>
            </w:r>
            <w:proofErr w:type="spellEnd"/>
            <w:r w:rsidRPr="0009105D">
              <w:rPr>
                <w:rFonts w:cs="Times New Roman"/>
              </w:rPr>
              <w:t xml:space="preserve"> products use environmentally friendly materials.</w:t>
            </w:r>
          </w:p>
        </w:tc>
      </w:tr>
      <w:tr w:rsidR="008E3D17" w:rsidRPr="0009105D" w14:paraId="61AA78E8" w14:textId="77777777" w:rsidTr="003E3CEB">
        <w:tc>
          <w:tcPr>
            <w:tcW w:w="1216" w:type="dxa"/>
            <w:hideMark/>
          </w:tcPr>
          <w:p w14:paraId="064F9BB4" w14:textId="77777777" w:rsidR="008E3D17" w:rsidRPr="0009105D" w:rsidRDefault="008E3D17" w:rsidP="003E3CEB">
            <w:pPr>
              <w:spacing w:line="480" w:lineRule="auto"/>
              <w:jc w:val="both"/>
              <w:rPr>
                <w:rFonts w:cs="Times New Roman"/>
              </w:rPr>
            </w:pPr>
          </w:p>
        </w:tc>
        <w:tc>
          <w:tcPr>
            <w:tcW w:w="2612" w:type="dxa"/>
            <w:hideMark/>
          </w:tcPr>
          <w:p w14:paraId="3714EADC" w14:textId="77777777" w:rsidR="008E3D17" w:rsidRPr="0009105D" w:rsidRDefault="008E3D17" w:rsidP="003E3CEB">
            <w:pPr>
              <w:spacing w:line="480" w:lineRule="auto"/>
              <w:jc w:val="both"/>
              <w:rPr>
                <w:rFonts w:cs="Times New Roman"/>
              </w:rPr>
            </w:pPr>
          </w:p>
        </w:tc>
        <w:tc>
          <w:tcPr>
            <w:tcW w:w="1310" w:type="dxa"/>
            <w:hideMark/>
          </w:tcPr>
          <w:p w14:paraId="3882C2AE" w14:textId="77777777" w:rsidR="008E3D17" w:rsidRPr="0009105D" w:rsidRDefault="008E3D17" w:rsidP="003E3CEB">
            <w:pPr>
              <w:spacing w:line="480" w:lineRule="auto"/>
              <w:jc w:val="both"/>
              <w:rPr>
                <w:rFonts w:cs="Times New Roman"/>
              </w:rPr>
            </w:pPr>
          </w:p>
        </w:tc>
        <w:tc>
          <w:tcPr>
            <w:tcW w:w="2659" w:type="dxa"/>
            <w:hideMark/>
          </w:tcPr>
          <w:p w14:paraId="0B734F00" w14:textId="77777777" w:rsidR="008E3D17" w:rsidRPr="0009105D" w:rsidRDefault="008E3D17" w:rsidP="003E3CEB">
            <w:pPr>
              <w:spacing w:line="480" w:lineRule="auto"/>
              <w:jc w:val="both"/>
              <w:rPr>
                <w:rFonts w:cs="Times New Roman"/>
              </w:rPr>
            </w:pPr>
            <w:r w:rsidRPr="0009105D">
              <w:rPr>
                <w:rFonts w:cs="Times New Roman"/>
              </w:rPr>
              <w:t xml:space="preserve">GM2. </w:t>
            </w:r>
            <w:proofErr w:type="spellStart"/>
            <w:r w:rsidRPr="0009105D">
              <w:rPr>
                <w:rFonts w:cs="Times New Roman"/>
              </w:rPr>
              <w:t>SukkhaCitta</w:t>
            </w:r>
            <w:proofErr w:type="spellEnd"/>
            <w:r w:rsidRPr="0009105D">
              <w:rPr>
                <w:rFonts w:cs="Times New Roman"/>
              </w:rPr>
              <w:t xml:space="preserve"> products are manufactured using processes that prioritize environmental sustainability.</w:t>
            </w:r>
          </w:p>
        </w:tc>
      </w:tr>
      <w:tr w:rsidR="008E3D17" w:rsidRPr="0009105D" w14:paraId="1E8EB6F0" w14:textId="77777777" w:rsidTr="003E3CEB">
        <w:tc>
          <w:tcPr>
            <w:tcW w:w="1216" w:type="dxa"/>
            <w:hideMark/>
          </w:tcPr>
          <w:p w14:paraId="63ED482D" w14:textId="77777777" w:rsidR="008E3D17" w:rsidRPr="0009105D" w:rsidRDefault="008E3D17" w:rsidP="003E3CEB">
            <w:pPr>
              <w:spacing w:line="480" w:lineRule="auto"/>
              <w:jc w:val="both"/>
              <w:rPr>
                <w:rFonts w:cs="Times New Roman"/>
              </w:rPr>
            </w:pPr>
          </w:p>
        </w:tc>
        <w:tc>
          <w:tcPr>
            <w:tcW w:w="2612" w:type="dxa"/>
            <w:hideMark/>
          </w:tcPr>
          <w:p w14:paraId="20F6D5C5" w14:textId="77777777" w:rsidR="008E3D17" w:rsidRPr="0009105D" w:rsidRDefault="008E3D17" w:rsidP="003E3CEB">
            <w:pPr>
              <w:spacing w:line="480" w:lineRule="auto"/>
              <w:jc w:val="both"/>
              <w:rPr>
                <w:rFonts w:cs="Times New Roman"/>
              </w:rPr>
            </w:pPr>
          </w:p>
        </w:tc>
        <w:tc>
          <w:tcPr>
            <w:tcW w:w="1310" w:type="dxa"/>
            <w:hideMark/>
          </w:tcPr>
          <w:p w14:paraId="38739DDD" w14:textId="77777777" w:rsidR="008E3D17" w:rsidRPr="0009105D" w:rsidRDefault="008E3D17" w:rsidP="003E3CEB">
            <w:pPr>
              <w:spacing w:line="480" w:lineRule="auto"/>
              <w:jc w:val="both"/>
              <w:rPr>
                <w:rFonts w:cs="Times New Roman"/>
              </w:rPr>
            </w:pPr>
            <w:r w:rsidRPr="0009105D">
              <w:rPr>
                <w:rFonts w:cs="Times New Roman"/>
              </w:rPr>
              <w:t>Green Price</w:t>
            </w:r>
          </w:p>
        </w:tc>
        <w:tc>
          <w:tcPr>
            <w:tcW w:w="2659" w:type="dxa"/>
            <w:hideMark/>
          </w:tcPr>
          <w:p w14:paraId="467C0312" w14:textId="77777777" w:rsidR="008E3D17" w:rsidRPr="0009105D" w:rsidRDefault="008E3D17" w:rsidP="003E3CEB">
            <w:pPr>
              <w:spacing w:line="480" w:lineRule="auto"/>
              <w:jc w:val="both"/>
              <w:rPr>
                <w:rFonts w:cs="Times New Roman"/>
              </w:rPr>
            </w:pPr>
            <w:r w:rsidRPr="0009105D">
              <w:rPr>
                <w:rFonts w:cs="Times New Roman"/>
              </w:rPr>
              <w:t xml:space="preserve">GM3. The price of </w:t>
            </w:r>
            <w:proofErr w:type="spellStart"/>
            <w:r w:rsidRPr="0009105D">
              <w:rPr>
                <w:rFonts w:cs="Times New Roman"/>
              </w:rPr>
              <w:t>SukkhaCitta</w:t>
            </w:r>
            <w:proofErr w:type="spellEnd"/>
            <w:r w:rsidRPr="0009105D">
              <w:rPr>
                <w:rFonts w:cs="Times New Roman"/>
              </w:rPr>
              <w:t xml:space="preserve"> products reflects the environmentally friendly quality they offer.</w:t>
            </w:r>
          </w:p>
        </w:tc>
      </w:tr>
      <w:tr w:rsidR="008E3D17" w:rsidRPr="0009105D" w14:paraId="6494A862" w14:textId="77777777" w:rsidTr="003E3CEB">
        <w:tc>
          <w:tcPr>
            <w:tcW w:w="1216" w:type="dxa"/>
            <w:hideMark/>
          </w:tcPr>
          <w:p w14:paraId="640CD027" w14:textId="77777777" w:rsidR="008E3D17" w:rsidRPr="0009105D" w:rsidRDefault="008E3D17" w:rsidP="003E3CEB">
            <w:pPr>
              <w:spacing w:line="480" w:lineRule="auto"/>
              <w:jc w:val="both"/>
              <w:rPr>
                <w:rFonts w:cs="Times New Roman"/>
              </w:rPr>
            </w:pPr>
          </w:p>
        </w:tc>
        <w:tc>
          <w:tcPr>
            <w:tcW w:w="2612" w:type="dxa"/>
            <w:hideMark/>
          </w:tcPr>
          <w:p w14:paraId="5A9A667F" w14:textId="77777777" w:rsidR="008E3D17" w:rsidRPr="0009105D" w:rsidRDefault="008E3D17" w:rsidP="003E3CEB">
            <w:pPr>
              <w:spacing w:line="480" w:lineRule="auto"/>
              <w:jc w:val="both"/>
              <w:rPr>
                <w:rFonts w:cs="Times New Roman"/>
              </w:rPr>
            </w:pPr>
          </w:p>
        </w:tc>
        <w:tc>
          <w:tcPr>
            <w:tcW w:w="1310" w:type="dxa"/>
            <w:hideMark/>
          </w:tcPr>
          <w:p w14:paraId="705AF96A" w14:textId="77777777" w:rsidR="008E3D17" w:rsidRPr="0009105D" w:rsidRDefault="008E3D17" w:rsidP="003E3CEB">
            <w:pPr>
              <w:spacing w:line="480" w:lineRule="auto"/>
              <w:jc w:val="both"/>
              <w:rPr>
                <w:rFonts w:cs="Times New Roman"/>
              </w:rPr>
            </w:pPr>
          </w:p>
        </w:tc>
        <w:tc>
          <w:tcPr>
            <w:tcW w:w="2659" w:type="dxa"/>
            <w:hideMark/>
          </w:tcPr>
          <w:p w14:paraId="6D1F4B32" w14:textId="77777777" w:rsidR="008E3D17" w:rsidRPr="0009105D" w:rsidRDefault="008E3D17" w:rsidP="003E3CEB">
            <w:pPr>
              <w:spacing w:line="480" w:lineRule="auto"/>
              <w:jc w:val="both"/>
              <w:rPr>
                <w:rFonts w:cs="Times New Roman"/>
              </w:rPr>
            </w:pPr>
            <w:r w:rsidRPr="0009105D">
              <w:rPr>
                <w:rFonts w:cs="Times New Roman"/>
              </w:rPr>
              <w:t xml:space="preserve">GM4. I am willing to pay more for </w:t>
            </w:r>
            <w:proofErr w:type="spellStart"/>
            <w:r w:rsidRPr="0009105D">
              <w:rPr>
                <w:rFonts w:cs="Times New Roman"/>
              </w:rPr>
              <w:t>SukkhaCitta</w:t>
            </w:r>
            <w:proofErr w:type="spellEnd"/>
            <w:r w:rsidRPr="0009105D">
              <w:rPr>
                <w:rFonts w:cs="Times New Roman"/>
              </w:rPr>
              <w:t xml:space="preserve"> products because of their sustainability.</w:t>
            </w:r>
          </w:p>
        </w:tc>
      </w:tr>
      <w:tr w:rsidR="008E3D17" w:rsidRPr="0009105D" w14:paraId="20CBF699" w14:textId="77777777" w:rsidTr="003E3CEB">
        <w:tc>
          <w:tcPr>
            <w:tcW w:w="1216" w:type="dxa"/>
            <w:hideMark/>
          </w:tcPr>
          <w:p w14:paraId="360CB51B" w14:textId="77777777" w:rsidR="008E3D17" w:rsidRPr="0009105D" w:rsidRDefault="008E3D17" w:rsidP="003E3CEB">
            <w:pPr>
              <w:spacing w:line="480" w:lineRule="auto"/>
              <w:jc w:val="both"/>
              <w:rPr>
                <w:rFonts w:cs="Times New Roman"/>
              </w:rPr>
            </w:pPr>
          </w:p>
        </w:tc>
        <w:tc>
          <w:tcPr>
            <w:tcW w:w="2612" w:type="dxa"/>
            <w:hideMark/>
          </w:tcPr>
          <w:p w14:paraId="208CB02A" w14:textId="77777777" w:rsidR="008E3D17" w:rsidRPr="0009105D" w:rsidRDefault="008E3D17" w:rsidP="003E3CEB">
            <w:pPr>
              <w:spacing w:line="480" w:lineRule="auto"/>
              <w:jc w:val="both"/>
              <w:rPr>
                <w:rFonts w:cs="Times New Roman"/>
              </w:rPr>
            </w:pPr>
          </w:p>
        </w:tc>
        <w:tc>
          <w:tcPr>
            <w:tcW w:w="1310" w:type="dxa"/>
            <w:hideMark/>
          </w:tcPr>
          <w:p w14:paraId="504F0F8D" w14:textId="77777777" w:rsidR="008E3D17" w:rsidRPr="0009105D" w:rsidRDefault="008E3D17" w:rsidP="003E3CEB">
            <w:pPr>
              <w:spacing w:line="480" w:lineRule="auto"/>
              <w:jc w:val="both"/>
              <w:rPr>
                <w:rFonts w:cs="Times New Roman"/>
              </w:rPr>
            </w:pPr>
            <w:r w:rsidRPr="0009105D">
              <w:rPr>
                <w:rFonts w:cs="Times New Roman"/>
              </w:rPr>
              <w:t>Green Place</w:t>
            </w:r>
          </w:p>
        </w:tc>
        <w:tc>
          <w:tcPr>
            <w:tcW w:w="2659" w:type="dxa"/>
            <w:hideMark/>
          </w:tcPr>
          <w:p w14:paraId="04147B54" w14:textId="77777777" w:rsidR="008E3D17" w:rsidRPr="0009105D" w:rsidRDefault="008E3D17" w:rsidP="003E3CEB">
            <w:pPr>
              <w:spacing w:line="480" w:lineRule="auto"/>
              <w:jc w:val="both"/>
              <w:rPr>
                <w:rFonts w:cs="Times New Roman"/>
              </w:rPr>
            </w:pPr>
            <w:r w:rsidRPr="0009105D">
              <w:rPr>
                <w:rFonts w:cs="Times New Roman"/>
              </w:rPr>
              <w:t xml:space="preserve">GM5. </w:t>
            </w:r>
            <w:proofErr w:type="spellStart"/>
            <w:r w:rsidRPr="0009105D">
              <w:rPr>
                <w:rFonts w:cs="Times New Roman"/>
              </w:rPr>
              <w:t>SukkhaCitta</w:t>
            </w:r>
            <w:proofErr w:type="spellEnd"/>
            <w:r w:rsidRPr="0009105D">
              <w:rPr>
                <w:rFonts w:cs="Times New Roman"/>
              </w:rPr>
              <w:t xml:space="preserve"> product distribution is carried out with environmental considerations in mind.</w:t>
            </w:r>
          </w:p>
        </w:tc>
      </w:tr>
      <w:tr w:rsidR="008E3D17" w:rsidRPr="0009105D" w14:paraId="32E7A326" w14:textId="77777777" w:rsidTr="003E3CEB">
        <w:tc>
          <w:tcPr>
            <w:tcW w:w="1216" w:type="dxa"/>
            <w:hideMark/>
          </w:tcPr>
          <w:p w14:paraId="4BBFFE15" w14:textId="77777777" w:rsidR="008E3D17" w:rsidRPr="0009105D" w:rsidRDefault="008E3D17" w:rsidP="003E3CEB">
            <w:pPr>
              <w:spacing w:line="480" w:lineRule="auto"/>
              <w:jc w:val="both"/>
              <w:rPr>
                <w:rFonts w:cs="Times New Roman"/>
              </w:rPr>
            </w:pPr>
          </w:p>
        </w:tc>
        <w:tc>
          <w:tcPr>
            <w:tcW w:w="2612" w:type="dxa"/>
            <w:hideMark/>
          </w:tcPr>
          <w:p w14:paraId="1F8355CE" w14:textId="77777777" w:rsidR="008E3D17" w:rsidRPr="0009105D" w:rsidRDefault="008E3D17" w:rsidP="003E3CEB">
            <w:pPr>
              <w:spacing w:line="480" w:lineRule="auto"/>
              <w:jc w:val="both"/>
              <w:rPr>
                <w:rFonts w:cs="Times New Roman"/>
              </w:rPr>
            </w:pPr>
          </w:p>
        </w:tc>
        <w:tc>
          <w:tcPr>
            <w:tcW w:w="1310" w:type="dxa"/>
            <w:hideMark/>
          </w:tcPr>
          <w:p w14:paraId="0C7F8213" w14:textId="77777777" w:rsidR="008E3D17" w:rsidRPr="0009105D" w:rsidRDefault="008E3D17" w:rsidP="003E3CEB">
            <w:pPr>
              <w:spacing w:line="480" w:lineRule="auto"/>
              <w:jc w:val="both"/>
              <w:rPr>
                <w:rFonts w:cs="Times New Roman"/>
              </w:rPr>
            </w:pPr>
          </w:p>
        </w:tc>
        <w:tc>
          <w:tcPr>
            <w:tcW w:w="2659" w:type="dxa"/>
            <w:hideMark/>
          </w:tcPr>
          <w:p w14:paraId="12ADDC43" w14:textId="77777777" w:rsidR="008E3D17" w:rsidRPr="0009105D" w:rsidRDefault="008E3D17" w:rsidP="003E3CEB">
            <w:pPr>
              <w:spacing w:line="480" w:lineRule="auto"/>
              <w:jc w:val="both"/>
              <w:rPr>
                <w:rFonts w:cs="Times New Roman"/>
              </w:rPr>
            </w:pPr>
            <w:r w:rsidRPr="0009105D">
              <w:rPr>
                <w:rFonts w:cs="Times New Roman"/>
              </w:rPr>
              <w:t>GM6. SukkhaCitta’s product packaging is environmentally friendly.</w:t>
            </w:r>
          </w:p>
        </w:tc>
      </w:tr>
      <w:tr w:rsidR="008E3D17" w:rsidRPr="0009105D" w14:paraId="700A64D1" w14:textId="77777777" w:rsidTr="003E3CEB">
        <w:tc>
          <w:tcPr>
            <w:tcW w:w="1216" w:type="dxa"/>
            <w:hideMark/>
          </w:tcPr>
          <w:p w14:paraId="7B6AB41B" w14:textId="77777777" w:rsidR="008E3D17" w:rsidRPr="0009105D" w:rsidRDefault="008E3D17" w:rsidP="003E3CEB">
            <w:pPr>
              <w:spacing w:line="480" w:lineRule="auto"/>
              <w:jc w:val="both"/>
              <w:rPr>
                <w:rFonts w:cs="Times New Roman"/>
              </w:rPr>
            </w:pPr>
          </w:p>
        </w:tc>
        <w:tc>
          <w:tcPr>
            <w:tcW w:w="2612" w:type="dxa"/>
            <w:hideMark/>
          </w:tcPr>
          <w:p w14:paraId="478C5EB4" w14:textId="77777777" w:rsidR="008E3D17" w:rsidRPr="0009105D" w:rsidRDefault="008E3D17" w:rsidP="003E3CEB">
            <w:pPr>
              <w:spacing w:line="480" w:lineRule="auto"/>
              <w:jc w:val="both"/>
              <w:rPr>
                <w:rFonts w:cs="Times New Roman"/>
              </w:rPr>
            </w:pPr>
          </w:p>
        </w:tc>
        <w:tc>
          <w:tcPr>
            <w:tcW w:w="1310" w:type="dxa"/>
            <w:hideMark/>
          </w:tcPr>
          <w:p w14:paraId="6F19F2A2" w14:textId="77777777" w:rsidR="008E3D17" w:rsidRPr="0009105D" w:rsidRDefault="008E3D17" w:rsidP="003E3CEB">
            <w:pPr>
              <w:spacing w:line="480" w:lineRule="auto"/>
              <w:jc w:val="both"/>
              <w:rPr>
                <w:rFonts w:cs="Times New Roman"/>
              </w:rPr>
            </w:pPr>
            <w:r w:rsidRPr="0009105D">
              <w:rPr>
                <w:rFonts w:cs="Times New Roman"/>
              </w:rPr>
              <w:t>Green Promotion</w:t>
            </w:r>
          </w:p>
        </w:tc>
        <w:tc>
          <w:tcPr>
            <w:tcW w:w="2659" w:type="dxa"/>
            <w:hideMark/>
          </w:tcPr>
          <w:p w14:paraId="517E297C" w14:textId="77777777" w:rsidR="008E3D17" w:rsidRPr="0009105D" w:rsidRDefault="008E3D17" w:rsidP="003E3CEB">
            <w:pPr>
              <w:spacing w:line="480" w:lineRule="auto"/>
              <w:jc w:val="both"/>
              <w:rPr>
                <w:rFonts w:cs="Times New Roman"/>
              </w:rPr>
            </w:pPr>
            <w:r w:rsidRPr="0009105D">
              <w:rPr>
                <w:rFonts w:cs="Times New Roman"/>
              </w:rPr>
              <w:t>GM7. SukkhaCitta’s promotions emphasize environmental sustainability.</w:t>
            </w:r>
          </w:p>
        </w:tc>
      </w:tr>
      <w:tr w:rsidR="008E3D17" w:rsidRPr="0009105D" w14:paraId="3E176303" w14:textId="77777777" w:rsidTr="003E3CEB">
        <w:tc>
          <w:tcPr>
            <w:tcW w:w="1216" w:type="dxa"/>
            <w:hideMark/>
          </w:tcPr>
          <w:p w14:paraId="59CA9FE8" w14:textId="77777777" w:rsidR="008E3D17" w:rsidRPr="0009105D" w:rsidRDefault="008E3D17" w:rsidP="003E3CEB">
            <w:pPr>
              <w:spacing w:line="480" w:lineRule="auto"/>
              <w:jc w:val="both"/>
              <w:rPr>
                <w:rFonts w:cs="Times New Roman"/>
              </w:rPr>
            </w:pPr>
          </w:p>
        </w:tc>
        <w:tc>
          <w:tcPr>
            <w:tcW w:w="2612" w:type="dxa"/>
            <w:hideMark/>
          </w:tcPr>
          <w:p w14:paraId="4D657C65" w14:textId="77777777" w:rsidR="008E3D17" w:rsidRPr="0009105D" w:rsidRDefault="008E3D17" w:rsidP="003E3CEB">
            <w:pPr>
              <w:spacing w:line="480" w:lineRule="auto"/>
              <w:jc w:val="both"/>
              <w:rPr>
                <w:rFonts w:cs="Times New Roman"/>
              </w:rPr>
            </w:pPr>
          </w:p>
        </w:tc>
        <w:tc>
          <w:tcPr>
            <w:tcW w:w="1310" w:type="dxa"/>
            <w:hideMark/>
          </w:tcPr>
          <w:p w14:paraId="496204DC" w14:textId="77777777" w:rsidR="008E3D17" w:rsidRPr="0009105D" w:rsidRDefault="008E3D17" w:rsidP="003E3CEB">
            <w:pPr>
              <w:spacing w:line="480" w:lineRule="auto"/>
              <w:jc w:val="both"/>
              <w:rPr>
                <w:rFonts w:cs="Times New Roman"/>
              </w:rPr>
            </w:pPr>
          </w:p>
        </w:tc>
        <w:tc>
          <w:tcPr>
            <w:tcW w:w="2659" w:type="dxa"/>
            <w:hideMark/>
          </w:tcPr>
          <w:p w14:paraId="5061416A" w14:textId="77777777" w:rsidR="008E3D17" w:rsidRPr="0009105D" w:rsidRDefault="008E3D17" w:rsidP="003E3CEB">
            <w:pPr>
              <w:spacing w:line="480" w:lineRule="auto"/>
              <w:jc w:val="both"/>
              <w:rPr>
                <w:rFonts w:cs="Times New Roman"/>
              </w:rPr>
            </w:pPr>
            <w:r w:rsidRPr="0009105D">
              <w:rPr>
                <w:rFonts w:cs="Times New Roman"/>
              </w:rPr>
              <w:t>GM8. SukkhaCitta’s promotional information demonstrates its concern for the environment.</w:t>
            </w:r>
          </w:p>
        </w:tc>
      </w:tr>
    </w:tbl>
    <w:p w14:paraId="223E4C53" w14:textId="77777777" w:rsidR="008E3D17" w:rsidRDefault="008E3D17" w:rsidP="008E3D17">
      <w:pPr>
        <w:spacing w:line="480" w:lineRule="auto"/>
        <w:ind w:left="567"/>
        <w:jc w:val="both"/>
        <w:rPr>
          <w:rFonts w:cs="Times New Roman"/>
        </w:rPr>
      </w:pPr>
      <w:r w:rsidRPr="0009105D">
        <w:rPr>
          <w:rFonts w:cs="Times New Roman"/>
        </w:rPr>
        <w:t>Source: Adapted by the researcher based on Ottman (2011) and Kotler and Keller (2016).</w:t>
      </w:r>
    </w:p>
    <w:p w14:paraId="4B02C4A6" w14:textId="77777777" w:rsidR="008E3D17" w:rsidRDefault="008E3D17" w:rsidP="008E3D17">
      <w:pPr>
        <w:spacing w:line="480" w:lineRule="auto"/>
        <w:ind w:left="567"/>
        <w:jc w:val="both"/>
        <w:rPr>
          <w:rFonts w:cs="Times New Roman"/>
        </w:rPr>
      </w:pPr>
    </w:p>
    <w:p w14:paraId="443EEC7F" w14:textId="77777777" w:rsidR="008E3D17" w:rsidRDefault="008E3D17" w:rsidP="008E3D17">
      <w:pPr>
        <w:pStyle w:val="Caption"/>
        <w:keepNext/>
        <w:ind w:left="567"/>
        <w:jc w:val="center"/>
      </w:pPr>
      <w:r>
        <w:lastRenderedPageBreak/>
        <w:t xml:space="preserve">Table 1. </w:t>
      </w:r>
      <w:r>
        <w:fldChar w:fldCharType="begin"/>
      </w:r>
      <w:r>
        <w:instrText xml:space="preserve"> SEQ Table_1. \* ARABIC </w:instrText>
      </w:r>
      <w:r>
        <w:fldChar w:fldCharType="separate"/>
      </w:r>
      <w:r>
        <w:rPr>
          <w:noProof/>
        </w:rPr>
        <w:t>4</w:t>
      </w:r>
      <w:r>
        <w:fldChar w:fldCharType="end"/>
      </w:r>
      <w:r>
        <w:t xml:space="preserve"> </w:t>
      </w:r>
      <w:r w:rsidRPr="00AD33C9">
        <w:t>Operational Definition of Brand Image (X2)</w:t>
      </w:r>
    </w:p>
    <w:tbl>
      <w:tblPr>
        <w:tblStyle w:val="TableGrid"/>
        <w:tblW w:w="7797" w:type="dxa"/>
        <w:tblInd w:w="562" w:type="dxa"/>
        <w:tblLook w:val="04A0" w:firstRow="1" w:lastRow="0" w:firstColumn="1" w:lastColumn="0" w:noHBand="0" w:noVBand="1"/>
      </w:tblPr>
      <w:tblGrid>
        <w:gridCol w:w="1229"/>
        <w:gridCol w:w="2600"/>
        <w:gridCol w:w="1382"/>
        <w:gridCol w:w="2586"/>
      </w:tblGrid>
      <w:tr w:rsidR="008E3D17" w:rsidRPr="001A1844" w14:paraId="4BDDD951" w14:textId="77777777" w:rsidTr="003E3CEB">
        <w:tc>
          <w:tcPr>
            <w:tcW w:w="0" w:type="auto"/>
            <w:hideMark/>
          </w:tcPr>
          <w:p w14:paraId="3D0395F5" w14:textId="77777777" w:rsidR="008E3D17" w:rsidRPr="001A1844" w:rsidRDefault="008E3D17" w:rsidP="003E3CEB">
            <w:pPr>
              <w:spacing w:line="480" w:lineRule="auto"/>
              <w:jc w:val="both"/>
              <w:rPr>
                <w:rFonts w:cs="Times New Roman"/>
                <w:b/>
                <w:bCs/>
              </w:rPr>
            </w:pPr>
            <w:r w:rsidRPr="001A1844">
              <w:rPr>
                <w:rFonts w:cs="Times New Roman"/>
                <w:b/>
                <w:bCs/>
              </w:rPr>
              <w:t>Variable</w:t>
            </w:r>
          </w:p>
        </w:tc>
        <w:tc>
          <w:tcPr>
            <w:tcW w:w="2600" w:type="dxa"/>
            <w:hideMark/>
          </w:tcPr>
          <w:p w14:paraId="4D9CBF54" w14:textId="77777777" w:rsidR="008E3D17" w:rsidRPr="001A1844" w:rsidRDefault="008E3D17" w:rsidP="003E3CEB">
            <w:pPr>
              <w:spacing w:line="480" w:lineRule="auto"/>
              <w:jc w:val="both"/>
              <w:rPr>
                <w:rFonts w:cs="Times New Roman"/>
                <w:b/>
                <w:bCs/>
              </w:rPr>
            </w:pPr>
            <w:r w:rsidRPr="001A1844">
              <w:rPr>
                <w:rFonts w:cs="Times New Roman"/>
                <w:b/>
                <w:bCs/>
              </w:rPr>
              <w:t>Operational Definition</w:t>
            </w:r>
          </w:p>
        </w:tc>
        <w:tc>
          <w:tcPr>
            <w:tcW w:w="0" w:type="auto"/>
            <w:hideMark/>
          </w:tcPr>
          <w:p w14:paraId="1164E5DD" w14:textId="77777777" w:rsidR="008E3D17" w:rsidRPr="001A1844" w:rsidRDefault="008E3D17" w:rsidP="003E3CEB">
            <w:pPr>
              <w:spacing w:line="480" w:lineRule="auto"/>
              <w:jc w:val="both"/>
              <w:rPr>
                <w:rFonts w:cs="Times New Roman"/>
                <w:b/>
                <w:bCs/>
              </w:rPr>
            </w:pPr>
            <w:r w:rsidRPr="001A1844">
              <w:rPr>
                <w:rFonts w:cs="Times New Roman"/>
                <w:b/>
                <w:bCs/>
              </w:rPr>
              <w:t>Dimension</w:t>
            </w:r>
          </w:p>
        </w:tc>
        <w:tc>
          <w:tcPr>
            <w:tcW w:w="2586" w:type="dxa"/>
            <w:hideMark/>
          </w:tcPr>
          <w:p w14:paraId="66D31BC9" w14:textId="77777777" w:rsidR="008E3D17" w:rsidRPr="001A1844" w:rsidRDefault="008E3D17" w:rsidP="003E3CEB">
            <w:pPr>
              <w:spacing w:line="480" w:lineRule="auto"/>
              <w:jc w:val="both"/>
              <w:rPr>
                <w:rFonts w:cs="Times New Roman"/>
                <w:b/>
                <w:bCs/>
              </w:rPr>
            </w:pPr>
            <w:r w:rsidRPr="001A1844">
              <w:rPr>
                <w:rFonts w:cs="Times New Roman"/>
                <w:b/>
                <w:bCs/>
              </w:rPr>
              <w:t>Indicator / Measurement Item</w:t>
            </w:r>
          </w:p>
        </w:tc>
      </w:tr>
      <w:tr w:rsidR="008E3D17" w:rsidRPr="001A1844" w14:paraId="110E70E1" w14:textId="77777777" w:rsidTr="003E3CEB">
        <w:tc>
          <w:tcPr>
            <w:tcW w:w="0" w:type="auto"/>
            <w:hideMark/>
          </w:tcPr>
          <w:p w14:paraId="18E6D677" w14:textId="77777777" w:rsidR="008E3D17" w:rsidRPr="001A1844" w:rsidRDefault="008E3D17" w:rsidP="003E3CEB">
            <w:pPr>
              <w:spacing w:line="480" w:lineRule="auto"/>
              <w:jc w:val="both"/>
              <w:rPr>
                <w:rFonts w:cs="Times New Roman"/>
              </w:rPr>
            </w:pPr>
            <w:r w:rsidRPr="001A1844">
              <w:rPr>
                <w:rFonts w:cs="Times New Roman"/>
              </w:rPr>
              <w:t>Brand Image (X2)</w:t>
            </w:r>
          </w:p>
        </w:tc>
        <w:tc>
          <w:tcPr>
            <w:tcW w:w="2600" w:type="dxa"/>
            <w:hideMark/>
          </w:tcPr>
          <w:p w14:paraId="6ABE4521" w14:textId="77777777" w:rsidR="008E3D17" w:rsidRPr="001A1844" w:rsidRDefault="008E3D17" w:rsidP="003E3CEB">
            <w:pPr>
              <w:spacing w:line="480" w:lineRule="auto"/>
              <w:jc w:val="both"/>
              <w:rPr>
                <w:rFonts w:cs="Times New Roman"/>
              </w:rPr>
            </w:pPr>
            <w:r w:rsidRPr="001A1844">
              <w:rPr>
                <w:rFonts w:cs="Times New Roman"/>
              </w:rPr>
              <w:t>Brand image is the set of consumer perceptions, associations, impressions, and memories toward a brand that are formed through information and experience.</w:t>
            </w:r>
          </w:p>
        </w:tc>
        <w:tc>
          <w:tcPr>
            <w:tcW w:w="0" w:type="auto"/>
            <w:hideMark/>
          </w:tcPr>
          <w:p w14:paraId="206F0225" w14:textId="77777777" w:rsidR="008E3D17" w:rsidRPr="001A1844" w:rsidRDefault="008E3D17" w:rsidP="003E3CEB">
            <w:pPr>
              <w:spacing w:line="480" w:lineRule="auto"/>
              <w:jc w:val="both"/>
              <w:rPr>
                <w:rFonts w:cs="Times New Roman"/>
              </w:rPr>
            </w:pPr>
            <w:r w:rsidRPr="001A1844">
              <w:rPr>
                <w:rFonts w:cs="Times New Roman"/>
              </w:rPr>
              <w:t>Corporate Image</w:t>
            </w:r>
          </w:p>
        </w:tc>
        <w:tc>
          <w:tcPr>
            <w:tcW w:w="2586" w:type="dxa"/>
            <w:hideMark/>
          </w:tcPr>
          <w:p w14:paraId="5DB20248" w14:textId="77777777" w:rsidR="008E3D17" w:rsidRPr="001A1844" w:rsidRDefault="008E3D17" w:rsidP="003E3CEB">
            <w:pPr>
              <w:spacing w:line="480" w:lineRule="auto"/>
              <w:jc w:val="both"/>
              <w:rPr>
                <w:rFonts w:cs="Times New Roman"/>
              </w:rPr>
            </w:pPr>
            <w:r w:rsidRPr="001A1844">
              <w:rPr>
                <w:rFonts w:cs="Times New Roman"/>
              </w:rPr>
              <w:t xml:space="preserve">BI1. </w:t>
            </w:r>
            <w:proofErr w:type="spellStart"/>
            <w:r w:rsidRPr="001A1844">
              <w:rPr>
                <w:rFonts w:cs="Times New Roman"/>
              </w:rPr>
              <w:t>SukkhaCitta</w:t>
            </w:r>
            <w:proofErr w:type="spellEnd"/>
            <w:r w:rsidRPr="001A1844">
              <w:rPr>
                <w:rFonts w:cs="Times New Roman"/>
              </w:rPr>
              <w:t xml:space="preserve"> is known as a reputable brand.</w:t>
            </w:r>
          </w:p>
        </w:tc>
      </w:tr>
      <w:tr w:rsidR="008E3D17" w:rsidRPr="001A1844" w14:paraId="09F56444" w14:textId="77777777" w:rsidTr="003E3CEB">
        <w:tc>
          <w:tcPr>
            <w:tcW w:w="0" w:type="auto"/>
            <w:hideMark/>
          </w:tcPr>
          <w:p w14:paraId="720D30B7" w14:textId="77777777" w:rsidR="008E3D17" w:rsidRPr="001A1844" w:rsidRDefault="008E3D17" w:rsidP="003E3CEB">
            <w:pPr>
              <w:spacing w:line="480" w:lineRule="auto"/>
              <w:jc w:val="both"/>
              <w:rPr>
                <w:rFonts w:cs="Times New Roman"/>
              </w:rPr>
            </w:pPr>
          </w:p>
        </w:tc>
        <w:tc>
          <w:tcPr>
            <w:tcW w:w="2600" w:type="dxa"/>
            <w:hideMark/>
          </w:tcPr>
          <w:p w14:paraId="7F12D988" w14:textId="77777777" w:rsidR="008E3D17" w:rsidRPr="001A1844" w:rsidRDefault="008E3D17" w:rsidP="003E3CEB">
            <w:pPr>
              <w:spacing w:line="480" w:lineRule="auto"/>
              <w:jc w:val="both"/>
              <w:rPr>
                <w:rFonts w:cs="Times New Roman"/>
              </w:rPr>
            </w:pPr>
          </w:p>
        </w:tc>
        <w:tc>
          <w:tcPr>
            <w:tcW w:w="0" w:type="auto"/>
            <w:hideMark/>
          </w:tcPr>
          <w:p w14:paraId="11303CC2" w14:textId="77777777" w:rsidR="008E3D17" w:rsidRPr="001A1844" w:rsidRDefault="008E3D17" w:rsidP="003E3CEB">
            <w:pPr>
              <w:spacing w:line="480" w:lineRule="auto"/>
              <w:jc w:val="both"/>
              <w:rPr>
                <w:rFonts w:cs="Times New Roman"/>
              </w:rPr>
            </w:pPr>
          </w:p>
        </w:tc>
        <w:tc>
          <w:tcPr>
            <w:tcW w:w="2586" w:type="dxa"/>
            <w:hideMark/>
          </w:tcPr>
          <w:p w14:paraId="029785D1" w14:textId="77777777" w:rsidR="008E3D17" w:rsidRPr="001A1844" w:rsidRDefault="008E3D17" w:rsidP="003E3CEB">
            <w:pPr>
              <w:spacing w:line="480" w:lineRule="auto"/>
              <w:jc w:val="both"/>
              <w:rPr>
                <w:rFonts w:cs="Times New Roman"/>
              </w:rPr>
            </w:pPr>
            <w:r w:rsidRPr="001A1844">
              <w:rPr>
                <w:rFonts w:cs="Times New Roman"/>
              </w:rPr>
              <w:t xml:space="preserve">BI5. </w:t>
            </w:r>
            <w:proofErr w:type="spellStart"/>
            <w:r w:rsidRPr="001A1844">
              <w:rPr>
                <w:rFonts w:cs="Times New Roman"/>
              </w:rPr>
              <w:t>SukkhaCitta</w:t>
            </w:r>
            <w:proofErr w:type="spellEnd"/>
            <w:r w:rsidRPr="001A1844">
              <w:rPr>
                <w:rFonts w:cs="Times New Roman"/>
              </w:rPr>
              <w:t xml:space="preserve"> has a strong brand image in my mind.</w:t>
            </w:r>
          </w:p>
        </w:tc>
      </w:tr>
      <w:tr w:rsidR="008E3D17" w:rsidRPr="001A1844" w14:paraId="25BAF194" w14:textId="77777777" w:rsidTr="003E3CEB">
        <w:tc>
          <w:tcPr>
            <w:tcW w:w="0" w:type="auto"/>
            <w:hideMark/>
          </w:tcPr>
          <w:p w14:paraId="2614472B" w14:textId="77777777" w:rsidR="008E3D17" w:rsidRPr="001A1844" w:rsidRDefault="008E3D17" w:rsidP="003E3CEB">
            <w:pPr>
              <w:spacing w:line="480" w:lineRule="auto"/>
              <w:jc w:val="both"/>
              <w:rPr>
                <w:rFonts w:cs="Times New Roman"/>
              </w:rPr>
            </w:pPr>
          </w:p>
        </w:tc>
        <w:tc>
          <w:tcPr>
            <w:tcW w:w="2600" w:type="dxa"/>
            <w:hideMark/>
          </w:tcPr>
          <w:p w14:paraId="72FB0B82" w14:textId="77777777" w:rsidR="008E3D17" w:rsidRPr="001A1844" w:rsidRDefault="008E3D17" w:rsidP="003E3CEB">
            <w:pPr>
              <w:spacing w:line="480" w:lineRule="auto"/>
              <w:jc w:val="both"/>
              <w:rPr>
                <w:rFonts w:cs="Times New Roman"/>
              </w:rPr>
            </w:pPr>
          </w:p>
        </w:tc>
        <w:tc>
          <w:tcPr>
            <w:tcW w:w="0" w:type="auto"/>
            <w:hideMark/>
          </w:tcPr>
          <w:p w14:paraId="23F57573" w14:textId="77777777" w:rsidR="008E3D17" w:rsidRPr="001A1844" w:rsidRDefault="008E3D17" w:rsidP="003E3CEB">
            <w:pPr>
              <w:spacing w:line="480" w:lineRule="auto"/>
              <w:jc w:val="both"/>
              <w:rPr>
                <w:rFonts w:cs="Times New Roman"/>
              </w:rPr>
            </w:pPr>
            <w:r w:rsidRPr="001A1844">
              <w:rPr>
                <w:rFonts w:cs="Times New Roman"/>
              </w:rPr>
              <w:t>User Image</w:t>
            </w:r>
          </w:p>
        </w:tc>
        <w:tc>
          <w:tcPr>
            <w:tcW w:w="2586" w:type="dxa"/>
            <w:hideMark/>
          </w:tcPr>
          <w:p w14:paraId="1AA77833" w14:textId="77777777" w:rsidR="008E3D17" w:rsidRPr="001A1844" w:rsidRDefault="008E3D17" w:rsidP="003E3CEB">
            <w:pPr>
              <w:spacing w:line="480" w:lineRule="auto"/>
              <w:jc w:val="both"/>
              <w:rPr>
                <w:rFonts w:cs="Times New Roman"/>
              </w:rPr>
            </w:pPr>
            <w:r w:rsidRPr="001A1844">
              <w:rPr>
                <w:rFonts w:cs="Times New Roman"/>
              </w:rPr>
              <w:t xml:space="preserve">BI2. I am satisfied with </w:t>
            </w:r>
            <w:proofErr w:type="spellStart"/>
            <w:r w:rsidRPr="001A1844">
              <w:rPr>
                <w:rFonts w:cs="Times New Roman"/>
              </w:rPr>
              <w:t>SukkhaCitta</w:t>
            </w:r>
            <w:proofErr w:type="spellEnd"/>
            <w:r w:rsidRPr="001A1844">
              <w:rPr>
                <w:rFonts w:cs="Times New Roman"/>
              </w:rPr>
              <w:t xml:space="preserve"> products.</w:t>
            </w:r>
          </w:p>
        </w:tc>
      </w:tr>
      <w:tr w:rsidR="008E3D17" w:rsidRPr="001A1844" w14:paraId="65BE5EF7" w14:textId="77777777" w:rsidTr="003E3CEB">
        <w:tc>
          <w:tcPr>
            <w:tcW w:w="0" w:type="auto"/>
            <w:hideMark/>
          </w:tcPr>
          <w:p w14:paraId="0FD28553" w14:textId="77777777" w:rsidR="008E3D17" w:rsidRPr="001A1844" w:rsidRDefault="008E3D17" w:rsidP="003E3CEB">
            <w:pPr>
              <w:spacing w:line="480" w:lineRule="auto"/>
              <w:jc w:val="both"/>
              <w:rPr>
                <w:rFonts w:cs="Times New Roman"/>
              </w:rPr>
            </w:pPr>
          </w:p>
        </w:tc>
        <w:tc>
          <w:tcPr>
            <w:tcW w:w="2600" w:type="dxa"/>
            <w:hideMark/>
          </w:tcPr>
          <w:p w14:paraId="1A516A5E" w14:textId="77777777" w:rsidR="008E3D17" w:rsidRPr="001A1844" w:rsidRDefault="008E3D17" w:rsidP="003E3CEB">
            <w:pPr>
              <w:spacing w:line="480" w:lineRule="auto"/>
              <w:jc w:val="both"/>
              <w:rPr>
                <w:rFonts w:cs="Times New Roman"/>
              </w:rPr>
            </w:pPr>
          </w:p>
        </w:tc>
        <w:tc>
          <w:tcPr>
            <w:tcW w:w="0" w:type="auto"/>
            <w:hideMark/>
          </w:tcPr>
          <w:p w14:paraId="406A47E1" w14:textId="77777777" w:rsidR="008E3D17" w:rsidRPr="001A1844" w:rsidRDefault="008E3D17" w:rsidP="003E3CEB">
            <w:pPr>
              <w:spacing w:line="480" w:lineRule="auto"/>
              <w:jc w:val="both"/>
              <w:rPr>
                <w:rFonts w:cs="Times New Roman"/>
              </w:rPr>
            </w:pPr>
          </w:p>
        </w:tc>
        <w:tc>
          <w:tcPr>
            <w:tcW w:w="2586" w:type="dxa"/>
            <w:hideMark/>
          </w:tcPr>
          <w:p w14:paraId="48545143" w14:textId="77777777" w:rsidR="008E3D17" w:rsidRPr="001A1844" w:rsidRDefault="008E3D17" w:rsidP="003E3CEB">
            <w:pPr>
              <w:spacing w:line="480" w:lineRule="auto"/>
              <w:jc w:val="both"/>
              <w:rPr>
                <w:rFonts w:cs="Times New Roman"/>
              </w:rPr>
            </w:pPr>
            <w:r w:rsidRPr="001A1844">
              <w:rPr>
                <w:rFonts w:cs="Times New Roman"/>
              </w:rPr>
              <w:t xml:space="preserve">BI3. Using </w:t>
            </w:r>
            <w:proofErr w:type="spellStart"/>
            <w:r w:rsidRPr="001A1844">
              <w:rPr>
                <w:rFonts w:cs="Times New Roman"/>
              </w:rPr>
              <w:t>SukkhaCitta</w:t>
            </w:r>
            <w:proofErr w:type="spellEnd"/>
            <w:r w:rsidRPr="001A1844">
              <w:rPr>
                <w:rFonts w:cs="Times New Roman"/>
              </w:rPr>
              <w:t xml:space="preserve"> products makes me feel more confident.</w:t>
            </w:r>
          </w:p>
        </w:tc>
      </w:tr>
      <w:tr w:rsidR="008E3D17" w:rsidRPr="001A1844" w14:paraId="36EEFB74" w14:textId="77777777" w:rsidTr="003E3CEB">
        <w:tc>
          <w:tcPr>
            <w:tcW w:w="0" w:type="auto"/>
            <w:hideMark/>
          </w:tcPr>
          <w:p w14:paraId="534E0B96" w14:textId="77777777" w:rsidR="008E3D17" w:rsidRPr="001A1844" w:rsidRDefault="008E3D17" w:rsidP="003E3CEB">
            <w:pPr>
              <w:spacing w:line="480" w:lineRule="auto"/>
              <w:jc w:val="both"/>
              <w:rPr>
                <w:rFonts w:cs="Times New Roman"/>
              </w:rPr>
            </w:pPr>
          </w:p>
        </w:tc>
        <w:tc>
          <w:tcPr>
            <w:tcW w:w="2600" w:type="dxa"/>
            <w:hideMark/>
          </w:tcPr>
          <w:p w14:paraId="741F5BDF" w14:textId="77777777" w:rsidR="008E3D17" w:rsidRPr="001A1844" w:rsidRDefault="008E3D17" w:rsidP="003E3CEB">
            <w:pPr>
              <w:spacing w:line="480" w:lineRule="auto"/>
              <w:jc w:val="both"/>
              <w:rPr>
                <w:rFonts w:cs="Times New Roman"/>
              </w:rPr>
            </w:pPr>
          </w:p>
        </w:tc>
        <w:tc>
          <w:tcPr>
            <w:tcW w:w="0" w:type="auto"/>
            <w:hideMark/>
          </w:tcPr>
          <w:p w14:paraId="721466CE" w14:textId="77777777" w:rsidR="008E3D17" w:rsidRPr="001A1844" w:rsidRDefault="008E3D17" w:rsidP="003E3CEB">
            <w:pPr>
              <w:spacing w:line="480" w:lineRule="auto"/>
              <w:jc w:val="both"/>
              <w:rPr>
                <w:rFonts w:cs="Times New Roman"/>
              </w:rPr>
            </w:pPr>
          </w:p>
        </w:tc>
        <w:tc>
          <w:tcPr>
            <w:tcW w:w="2586" w:type="dxa"/>
            <w:hideMark/>
          </w:tcPr>
          <w:p w14:paraId="13B8E327" w14:textId="77777777" w:rsidR="008E3D17" w:rsidRPr="001A1844" w:rsidRDefault="008E3D17" w:rsidP="003E3CEB">
            <w:pPr>
              <w:spacing w:line="480" w:lineRule="auto"/>
              <w:jc w:val="both"/>
              <w:rPr>
                <w:rFonts w:cs="Times New Roman"/>
              </w:rPr>
            </w:pPr>
            <w:r w:rsidRPr="001A1844">
              <w:rPr>
                <w:rFonts w:cs="Times New Roman"/>
              </w:rPr>
              <w:t xml:space="preserve">BI4. </w:t>
            </w:r>
            <w:proofErr w:type="spellStart"/>
            <w:r w:rsidRPr="001A1844">
              <w:rPr>
                <w:rFonts w:cs="Times New Roman"/>
              </w:rPr>
              <w:t>SukkhaCitta</w:t>
            </w:r>
            <w:proofErr w:type="spellEnd"/>
            <w:r w:rsidRPr="001A1844">
              <w:rPr>
                <w:rFonts w:cs="Times New Roman"/>
              </w:rPr>
              <w:t xml:space="preserve"> products give a </w:t>
            </w:r>
            <w:r w:rsidRPr="001A1844">
              <w:rPr>
                <w:rFonts w:cs="Times New Roman"/>
              </w:rPr>
              <w:lastRenderedPageBreak/>
              <w:t>luxurious feel to the wearer.</w:t>
            </w:r>
          </w:p>
        </w:tc>
      </w:tr>
      <w:tr w:rsidR="008E3D17" w:rsidRPr="001A1844" w14:paraId="495F7CBD" w14:textId="77777777" w:rsidTr="003E3CEB">
        <w:tc>
          <w:tcPr>
            <w:tcW w:w="0" w:type="auto"/>
            <w:hideMark/>
          </w:tcPr>
          <w:p w14:paraId="09315208" w14:textId="77777777" w:rsidR="008E3D17" w:rsidRPr="001A1844" w:rsidRDefault="008E3D17" w:rsidP="003E3CEB">
            <w:pPr>
              <w:spacing w:line="480" w:lineRule="auto"/>
              <w:jc w:val="both"/>
              <w:rPr>
                <w:rFonts w:cs="Times New Roman"/>
              </w:rPr>
            </w:pPr>
          </w:p>
        </w:tc>
        <w:tc>
          <w:tcPr>
            <w:tcW w:w="2600" w:type="dxa"/>
            <w:hideMark/>
          </w:tcPr>
          <w:p w14:paraId="4424BBEC" w14:textId="77777777" w:rsidR="008E3D17" w:rsidRPr="001A1844" w:rsidRDefault="008E3D17" w:rsidP="003E3CEB">
            <w:pPr>
              <w:spacing w:line="480" w:lineRule="auto"/>
              <w:jc w:val="both"/>
              <w:rPr>
                <w:rFonts w:cs="Times New Roman"/>
              </w:rPr>
            </w:pPr>
          </w:p>
        </w:tc>
        <w:tc>
          <w:tcPr>
            <w:tcW w:w="0" w:type="auto"/>
            <w:hideMark/>
          </w:tcPr>
          <w:p w14:paraId="504A1D5B" w14:textId="77777777" w:rsidR="008E3D17" w:rsidRPr="001A1844" w:rsidRDefault="008E3D17" w:rsidP="003E3CEB">
            <w:pPr>
              <w:spacing w:line="480" w:lineRule="auto"/>
              <w:jc w:val="both"/>
              <w:rPr>
                <w:rFonts w:cs="Times New Roman"/>
              </w:rPr>
            </w:pPr>
            <w:r w:rsidRPr="001A1844">
              <w:rPr>
                <w:rFonts w:cs="Times New Roman"/>
              </w:rPr>
              <w:t>Product Image</w:t>
            </w:r>
          </w:p>
        </w:tc>
        <w:tc>
          <w:tcPr>
            <w:tcW w:w="2586" w:type="dxa"/>
            <w:hideMark/>
          </w:tcPr>
          <w:p w14:paraId="465516FB" w14:textId="77777777" w:rsidR="008E3D17" w:rsidRPr="001A1844" w:rsidRDefault="008E3D17" w:rsidP="003E3CEB">
            <w:pPr>
              <w:spacing w:line="480" w:lineRule="auto"/>
              <w:jc w:val="both"/>
              <w:rPr>
                <w:rFonts w:cs="Times New Roman"/>
              </w:rPr>
            </w:pPr>
            <w:r w:rsidRPr="001A1844">
              <w:rPr>
                <w:rFonts w:cs="Times New Roman"/>
              </w:rPr>
              <w:t xml:space="preserve">BI6. </w:t>
            </w:r>
            <w:proofErr w:type="spellStart"/>
            <w:r w:rsidRPr="001A1844">
              <w:rPr>
                <w:rFonts w:cs="Times New Roman"/>
              </w:rPr>
              <w:t>SukkhaCitta</w:t>
            </w:r>
            <w:proofErr w:type="spellEnd"/>
            <w:r w:rsidRPr="001A1844">
              <w:rPr>
                <w:rFonts w:cs="Times New Roman"/>
              </w:rPr>
              <w:t xml:space="preserve"> products are of good quality.</w:t>
            </w:r>
          </w:p>
        </w:tc>
      </w:tr>
      <w:tr w:rsidR="008E3D17" w:rsidRPr="001A1844" w14:paraId="15E49EED" w14:textId="77777777" w:rsidTr="003E3CEB">
        <w:tc>
          <w:tcPr>
            <w:tcW w:w="0" w:type="auto"/>
            <w:hideMark/>
          </w:tcPr>
          <w:p w14:paraId="6F414B87" w14:textId="77777777" w:rsidR="008E3D17" w:rsidRPr="001A1844" w:rsidRDefault="008E3D17" w:rsidP="003E3CEB">
            <w:pPr>
              <w:spacing w:line="480" w:lineRule="auto"/>
              <w:jc w:val="both"/>
              <w:rPr>
                <w:rFonts w:cs="Times New Roman"/>
              </w:rPr>
            </w:pPr>
          </w:p>
        </w:tc>
        <w:tc>
          <w:tcPr>
            <w:tcW w:w="2600" w:type="dxa"/>
            <w:hideMark/>
          </w:tcPr>
          <w:p w14:paraId="36FB7753" w14:textId="77777777" w:rsidR="008E3D17" w:rsidRPr="001A1844" w:rsidRDefault="008E3D17" w:rsidP="003E3CEB">
            <w:pPr>
              <w:spacing w:line="480" w:lineRule="auto"/>
              <w:jc w:val="both"/>
              <w:rPr>
                <w:rFonts w:cs="Times New Roman"/>
              </w:rPr>
            </w:pPr>
          </w:p>
        </w:tc>
        <w:tc>
          <w:tcPr>
            <w:tcW w:w="0" w:type="auto"/>
            <w:hideMark/>
          </w:tcPr>
          <w:p w14:paraId="681D799A" w14:textId="77777777" w:rsidR="008E3D17" w:rsidRPr="001A1844" w:rsidRDefault="008E3D17" w:rsidP="003E3CEB">
            <w:pPr>
              <w:spacing w:line="480" w:lineRule="auto"/>
              <w:jc w:val="both"/>
              <w:rPr>
                <w:rFonts w:cs="Times New Roman"/>
              </w:rPr>
            </w:pPr>
          </w:p>
        </w:tc>
        <w:tc>
          <w:tcPr>
            <w:tcW w:w="2586" w:type="dxa"/>
            <w:hideMark/>
          </w:tcPr>
          <w:p w14:paraId="4DCEE99A" w14:textId="77777777" w:rsidR="008E3D17" w:rsidRPr="001A1844" w:rsidRDefault="008E3D17" w:rsidP="003E3CEB">
            <w:pPr>
              <w:spacing w:line="480" w:lineRule="auto"/>
              <w:jc w:val="both"/>
              <w:rPr>
                <w:rFonts w:cs="Times New Roman"/>
              </w:rPr>
            </w:pPr>
            <w:r w:rsidRPr="001A1844">
              <w:rPr>
                <w:rFonts w:cs="Times New Roman"/>
              </w:rPr>
              <w:t xml:space="preserve">BI7. </w:t>
            </w:r>
            <w:proofErr w:type="spellStart"/>
            <w:r w:rsidRPr="001A1844">
              <w:rPr>
                <w:rFonts w:cs="Times New Roman"/>
              </w:rPr>
              <w:t>SukkhaCitta</w:t>
            </w:r>
            <w:proofErr w:type="spellEnd"/>
            <w:r w:rsidRPr="001A1844">
              <w:rPr>
                <w:rFonts w:cs="Times New Roman"/>
              </w:rPr>
              <w:t xml:space="preserve"> products have attractive advantages.</w:t>
            </w:r>
          </w:p>
        </w:tc>
      </w:tr>
      <w:tr w:rsidR="008E3D17" w:rsidRPr="001A1844" w14:paraId="0A5E4436" w14:textId="77777777" w:rsidTr="003E3CEB">
        <w:tc>
          <w:tcPr>
            <w:tcW w:w="0" w:type="auto"/>
            <w:hideMark/>
          </w:tcPr>
          <w:p w14:paraId="7EB1A5BD" w14:textId="77777777" w:rsidR="008E3D17" w:rsidRPr="001A1844" w:rsidRDefault="008E3D17" w:rsidP="003E3CEB">
            <w:pPr>
              <w:spacing w:line="480" w:lineRule="auto"/>
              <w:jc w:val="both"/>
              <w:rPr>
                <w:rFonts w:cs="Times New Roman"/>
              </w:rPr>
            </w:pPr>
          </w:p>
        </w:tc>
        <w:tc>
          <w:tcPr>
            <w:tcW w:w="2600" w:type="dxa"/>
            <w:hideMark/>
          </w:tcPr>
          <w:p w14:paraId="003033FB" w14:textId="77777777" w:rsidR="008E3D17" w:rsidRPr="001A1844" w:rsidRDefault="008E3D17" w:rsidP="003E3CEB">
            <w:pPr>
              <w:spacing w:line="480" w:lineRule="auto"/>
              <w:jc w:val="both"/>
              <w:rPr>
                <w:rFonts w:cs="Times New Roman"/>
              </w:rPr>
            </w:pPr>
          </w:p>
        </w:tc>
        <w:tc>
          <w:tcPr>
            <w:tcW w:w="0" w:type="auto"/>
            <w:hideMark/>
          </w:tcPr>
          <w:p w14:paraId="5446E273" w14:textId="77777777" w:rsidR="008E3D17" w:rsidRPr="001A1844" w:rsidRDefault="008E3D17" w:rsidP="003E3CEB">
            <w:pPr>
              <w:spacing w:line="480" w:lineRule="auto"/>
              <w:jc w:val="both"/>
              <w:rPr>
                <w:rFonts w:cs="Times New Roman"/>
              </w:rPr>
            </w:pPr>
          </w:p>
        </w:tc>
        <w:tc>
          <w:tcPr>
            <w:tcW w:w="2586" w:type="dxa"/>
            <w:hideMark/>
          </w:tcPr>
          <w:p w14:paraId="3E6A2D72" w14:textId="77777777" w:rsidR="008E3D17" w:rsidRPr="001A1844" w:rsidRDefault="008E3D17" w:rsidP="003E3CEB">
            <w:pPr>
              <w:spacing w:line="480" w:lineRule="auto"/>
              <w:jc w:val="both"/>
              <w:rPr>
                <w:rFonts w:cs="Times New Roman"/>
              </w:rPr>
            </w:pPr>
            <w:r w:rsidRPr="001A1844">
              <w:rPr>
                <w:rFonts w:cs="Times New Roman"/>
              </w:rPr>
              <w:t>BI8. SukkhaCitta’s product designs are attractive and unique.</w:t>
            </w:r>
          </w:p>
        </w:tc>
      </w:tr>
    </w:tbl>
    <w:p w14:paraId="5D6B7E44" w14:textId="77777777" w:rsidR="008E3D17" w:rsidRDefault="008E3D17" w:rsidP="008E3D17">
      <w:pPr>
        <w:spacing w:line="480" w:lineRule="auto"/>
        <w:ind w:left="567"/>
        <w:jc w:val="both"/>
        <w:rPr>
          <w:rFonts w:cs="Times New Roman"/>
        </w:rPr>
      </w:pPr>
      <w:r w:rsidRPr="001A1844">
        <w:rPr>
          <w:rFonts w:cs="Times New Roman"/>
        </w:rPr>
        <w:t>Source: Adapted by the researcher based on Kotler and Keller (2016) and Li et al. (2011).</w:t>
      </w:r>
    </w:p>
    <w:p w14:paraId="7FD7EECF" w14:textId="77777777" w:rsidR="008E3D17" w:rsidRDefault="008E3D17" w:rsidP="008E3D17">
      <w:pPr>
        <w:spacing w:line="480" w:lineRule="auto"/>
        <w:jc w:val="both"/>
        <w:rPr>
          <w:rFonts w:cs="Times New Roman"/>
        </w:rPr>
      </w:pPr>
    </w:p>
    <w:p w14:paraId="19F181EC" w14:textId="77777777" w:rsidR="008E3D17" w:rsidRDefault="008E3D17" w:rsidP="008E3D17">
      <w:pPr>
        <w:pStyle w:val="Caption"/>
        <w:keepNext/>
        <w:ind w:left="567"/>
        <w:jc w:val="center"/>
      </w:pPr>
      <w:r>
        <w:t xml:space="preserve">Table 1. </w:t>
      </w:r>
      <w:r>
        <w:fldChar w:fldCharType="begin"/>
      </w:r>
      <w:r>
        <w:instrText xml:space="preserve"> SEQ Table_1. \* ARABIC </w:instrText>
      </w:r>
      <w:r>
        <w:fldChar w:fldCharType="separate"/>
      </w:r>
      <w:r>
        <w:rPr>
          <w:noProof/>
        </w:rPr>
        <w:t>5</w:t>
      </w:r>
      <w:r>
        <w:fldChar w:fldCharType="end"/>
      </w:r>
      <w:r>
        <w:t xml:space="preserve"> </w:t>
      </w:r>
      <w:r w:rsidRPr="002613B4">
        <w:t>Operational Definition of Purchase Decision (Y)</w:t>
      </w:r>
    </w:p>
    <w:tbl>
      <w:tblPr>
        <w:tblStyle w:val="TableGrid"/>
        <w:tblW w:w="7797" w:type="dxa"/>
        <w:tblInd w:w="562" w:type="dxa"/>
        <w:tblLook w:val="04A0" w:firstRow="1" w:lastRow="0" w:firstColumn="1" w:lastColumn="0" w:noHBand="0" w:noVBand="1"/>
      </w:tblPr>
      <w:tblGrid>
        <w:gridCol w:w="1240"/>
        <w:gridCol w:w="2588"/>
        <w:gridCol w:w="1366"/>
        <w:gridCol w:w="2603"/>
      </w:tblGrid>
      <w:tr w:rsidR="008E3D17" w:rsidRPr="001A1844" w14:paraId="5A4D9438" w14:textId="77777777" w:rsidTr="003E3CEB">
        <w:tc>
          <w:tcPr>
            <w:tcW w:w="0" w:type="auto"/>
            <w:hideMark/>
          </w:tcPr>
          <w:p w14:paraId="611204D6" w14:textId="77777777" w:rsidR="008E3D17" w:rsidRPr="001A1844" w:rsidRDefault="008E3D17" w:rsidP="003E3CEB">
            <w:pPr>
              <w:spacing w:line="480" w:lineRule="auto"/>
              <w:jc w:val="both"/>
              <w:rPr>
                <w:rFonts w:cs="Times New Roman"/>
                <w:b/>
                <w:bCs/>
              </w:rPr>
            </w:pPr>
            <w:r w:rsidRPr="001A1844">
              <w:rPr>
                <w:rFonts w:cs="Times New Roman"/>
                <w:b/>
                <w:bCs/>
              </w:rPr>
              <w:t>Variable</w:t>
            </w:r>
          </w:p>
        </w:tc>
        <w:tc>
          <w:tcPr>
            <w:tcW w:w="2588" w:type="dxa"/>
            <w:hideMark/>
          </w:tcPr>
          <w:p w14:paraId="0B50783C" w14:textId="77777777" w:rsidR="008E3D17" w:rsidRPr="001A1844" w:rsidRDefault="008E3D17" w:rsidP="003E3CEB">
            <w:pPr>
              <w:spacing w:line="480" w:lineRule="auto"/>
              <w:jc w:val="both"/>
              <w:rPr>
                <w:rFonts w:cs="Times New Roman"/>
                <w:b/>
                <w:bCs/>
              </w:rPr>
            </w:pPr>
            <w:r w:rsidRPr="001A1844">
              <w:rPr>
                <w:rFonts w:cs="Times New Roman"/>
                <w:b/>
                <w:bCs/>
              </w:rPr>
              <w:t>Operational Definition</w:t>
            </w:r>
          </w:p>
        </w:tc>
        <w:tc>
          <w:tcPr>
            <w:tcW w:w="0" w:type="auto"/>
            <w:hideMark/>
          </w:tcPr>
          <w:p w14:paraId="29215E41" w14:textId="77777777" w:rsidR="008E3D17" w:rsidRPr="001A1844" w:rsidRDefault="008E3D17" w:rsidP="003E3CEB">
            <w:pPr>
              <w:spacing w:line="480" w:lineRule="auto"/>
              <w:jc w:val="both"/>
              <w:rPr>
                <w:rFonts w:cs="Times New Roman"/>
                <w:b/>
                <w:bCs/>
              </w:rPr>
            </w:pPr>
            <w:r w:rsidRPr="001A1844">
              <w:rPr>
                <w:rFonts w:cs="Times New Roman"/>
                <w:b/>
                <w:bCs/>
              </w:rPr>
              <w:t>Dimension</w:t>
            </w:r>
          </w:p>
        </w:tc>
        <w:tc>
          <w:tcPr>
            <w:tcW w:w="2603" w:type="dxa"/>
            <w:hideMark/>
          </w:tcPr>
          <w:p w14:paraId="0029AFE5" w14:textId="77777777" w:rsidR="008E3D17" w:rsidRPr="001A1844" w:rsidRDefault="008E3D17" w:rsidP="003E3CEB">
            <w:pPr>
              <w:spacing w:line="480" w:lineRule="auto"/>
              <w:jc w:val="both"/>
              <w:rPr>
                <w:rFonts w:cs="Times New Roman"/>
                <w:b/>
                <w:bCs/>
              </w:rPr>
            </w:pPr>
            <w:r w:rsidRPr="001A1844">
              <w:rPr>
                <w:rFonts w:cs="Times New Roman"/>
                <w:b/>
                <w:bCs/>
              </w:rPr>
              <w:t>Indicator / Measurement Item</w:t>
            </w:r>
          </w:p>
        </w:tc>
      </w:tr>
      <w:tr w:rsidR="008E3D17" w:rsidRPr="001A1844" w14:paraId="58EF7D70" w14:textId="77777777" w:rsidTr="003E3CEB">
        <w:tc>
          <w:tcPr>
            <w:tcW w:w="0" w:type="auto"/>
            <w:hideMark/>
          </w:tcPr>
          <w:p w14:paraId="6D3C12BE" w14:textId="77777777" w:rsidR="008E3D17" w:rsidRPr="001A1844" w:rsidRDefault="008E3D17" w:rsidP="003E3CEB">
            <w:pPr>
              <w:spacing w:line="480" w:lineRule="auto"/>
              <w:jc w:val="both"/>
              <w:rPr>
                <w:rFonts w:cs="Times New Roman"/>
              </w:rPr>
            </w:pPr>
            <w:r w:rsidRPr="001A1844">
              <w:rPr>
                <w:rFonts w:cs="Times New Roman"/>
              </w:rPr>
              <w:t>Purchase Decision (Y)</w:t>
            </w:r>
          </w:p>
        </w:tc>
        <w:tc>
          <w:tcPr>
            <w:tcW w:w="2588" w:type="dxa"/>
            <w:hideMark/>
          </w:tcPr>
          <w:p w14:paraId="34A7E88D" w14:textId="77777777" w:rsidR="008E3D17" w:rsidRPr="001A1844" w:rsidRDefault="008E3D17" w:rsidP="003E3CEB">
            <w:pPr>
              <w:spacing w:line="480" w:lineRule="auto"/>
              <w:jc w:val="both"/>
              <w:rPr>
                <w:rFonts w:cs="Times New Roman"/>
              </w:rPr>
            </w:pPr>
            <w:r w:rsidRPr="001A1844">
              <w:rPr>
                <w:rFonts w:cs="Times New Roman"/>
              </w:rPr>
              <w:t xml:space="preserve">Purchase decision is a consumer decision to select and purchase a product after evaluating </w:t>
            </w:r>
            <w:r w:rsidRPr="001A1844">
              <w:rPr>
                <w:rFonts w:cs="Times New Roman"/>
              </w:rPr>
              <w:lastRenderedPageBreak/>
              <w:t>available alternatives based on personal needs, preferences, and product-related considerations.</w:t>
            </w:r>
          </w:p>
        </w:tc>
        <w:tc>
          <w:tcPr>
            <w:tcW w:w="0" w:type="auto"/>
            <w:hideMark/>
          </w:tcPr>
          <w:p w14:paraId="289147DC" w14:textId="77777777" w:rsidR="008E3D17" w:rsidRPr="001A1844" w:rsidRDefault="008E3D17" w:rsidP="003E3CEB">
            <w:pPr>
              <w:spacing w:line="480" w:lineRule="auto"/>
              <w:jc w:val="both"/>
              <w:rPr>
                <w:rFonts w:cs="Times New Roman"/>
              </w:rPr>
            </w:pPr>
            <w:r w:rsidRPr="001A1844">
              <w:rPr>
                <w:rFonts w:cs="Times New Roman"/>
              </w:rPr>
              <w:lastRenderedPageBreak/>
              <w:t>Product Choice</w:t>
            </w:r>
          </w:p>
        </w:tc>
        <w:tc>
          <w:tcPr>
            <w:tcW w:w="2603" w:type="dxa"/>
            <w:hideMark/>
          </w:tcPr>
          <w:p w14:paraId="687E8635" w14:textId="77777777" w:rsidR="008E3D17" w:rsidRPr="001A1844" w:rsidRDefault="008E3D17" w:rsidP="003E3CEB">
            <w:pPr>
              <w:spacing w:line="480" w:lineRule="auto"/>
              <w:jc w:val="both"/>
              <w:rPr>
                <w:rFonts w:cs="Times New Roman"/>
              </w:rPr>
            </w:pPr>
            <w:r w:rsidRPr="001A1844">
              <w:rPr>
                <w:rFonts w:cs="Times New Roman"/>
              </w:rPr>
              <w:t xml:space="preserve">PD1. I choose to buy </w:t>
            </w:r>
            <w:proofErr w:type="spellStart"/>
            <w:r w:rsidRPr="001A1844">
              <w:rPr>
                <w:rFonts w:cs="Times New Roman"/>
              </w:rPr>
              <w:t>SukkhaCitta</w:t>
            </w:r>
            <w:proofErr w:type="spellEnd"/>
            <w:r w:rsidRPr="001A1844">
              <w:rPr>
                <w:rFonts w:cs="Times New Roman"/>
              </w:rPr>
              <w:t xml:space="preserve"> products over other products.</w:t>
            </w:r>
          </w:p>
        </w:tc>
      </w:tr>
      <w:tr w:rsidR="008E3D17" w:rsidRPr="001A1844" w14:paraId="4BBE42B0" w14:textId="77777777" w:rsidTr="003E3CEB">
        <w:tc>
          <w:tcPr>
            <w:tcW w:w="0" w:type="auto"/>
            <w:hideMark/>
          </w:tcPr>
          <w:p w14:paraId="76AC17E3" w14:textId="77777777" w:rsidR="008E3D17" w:rsidRPr="001A1844" w:rsidRDefault="008E3D17" w:rsidP="003E3CEB">
            <w:pPr>
              <w:spacing w:line="480" w:lineRule="auto"/>
              <w:jc w:val="both"/>
              <w:rPr>
                <w:rFonts w:cs="Times New Roman"/>
              </w:rPr>
            </w:pPr>
          </w:p>
        </w:tc>
        <w:tc>
          <w:tcPr>
            <w:tcW w:w="2588" w:type="dxa"/>
            <w:hideMark/>
          </w:tcPr>
          <w:p w14:paraId="431D5660" w14:textId="77777777" w:rsidR="008E3D17" w:rsidRPr="001A1844" w:rsidRDefault="008E3D17" w:rsidP="003E3CEB">
            <w:pPr>
              <w:spacing w:line="480" w:lineRule="auto"/>
              <w:jc w:val="both"/>
              <w:rPr>
                <w:rFonts w:cs="Times New Roman"/>
              </w:rPr>
            </w:pPr>
          </w:p>
        </w:tc>
        <w:tc>
          <w:tcPr>
            <w:tcW w:w="0" w:type="auto"/>
            <w:hideMark/>
          </w:tcPr>
          <w:p w14:paraId="578784E7" w14:textId="77777777" w:rsidR="008E3D17" w:rsidRPr="001A1844" w:rsidRDefault="008E3D17" w:rsidP="003E3CEB">
            <w:pPr>
              <w:spacing w:line="480" w:lineRule="auto"/>
              <w:jc w:val="both"/>
              <w:rPr>
                <w:rFonts w:cs="Times New Roman"/>
              </w:rPr>
            </w:pPr>
          </w:p>
        </w:tc>
        <w:tc>
          <w:tcPr>
            <w:tcW w:w="2603" w:type="dxa"/>
            <w:hideMark/>
          </w:tcPr>
          <w:p w14:paraId="05027E91" w14:textId="77777777" w:rsidR="008E3D17" w:rsidRPr="001A1844" w:rsidRDefault="008E3D17" w:rsidP="003E3CEB">
            <w:pPr>
              <w:spacing w:line="480" w:lineRule="auto"/>
              <w:jc w:val="both"/>
              <w:rPr>
                <w:rFonts w:cs="Times New Roman"/>
              </w:rPr>
            </w:pPr>
            <w:r w:rsidRPr="001A1844">
              <w:rPr>
                <w:rFonts w:cs="Times New Roman"/>
              </w:rPr>
              <w:t xml:space="preserve">PD2. I make </w:t>
            </w:r>
            <w:proofErr w:type="spellStart"/>
            <w:r w:rsidRPr="001A1844">
              <w:rPr>
                <w:rFonts w:cs="Times New Roman"/>
              </w:rPr>
              <w:t>SukkhaCitta</w:t>
            </w:r>
            <w:proofErr w:type="spellEnd"/>
            <w:r w:rsidRPr="001A1844">
              <w:rPr>
                <w:rFonts w:cs="Times New Roman"/>
              </w:rPr>
              <w:t xml:space="preserve"> my first choice when buying fashion products.</w:t>
            </w:r>
          </w:p>
        </w:tc>
      </w:tr>
      <w:tr w:rsidR="008E3D17" w:rsidRPr="001A1844" w14:paraId="61BF94F5" w14:textId="77777777" w:rsidTr="003E3CEB">
        <w:tc>
          <w:tcPr>
            <w:tcW w:w="0" w:type="auto"/>
            <w:hideMark/>
          </w:tcPr>
          <w:p w14:paraId="5D1134C0" w14:textId="77777777" w:rsidR="008E3D17" w:rsidRPr="001A1844" w:rsidRDefault="008E3D17" w:rsidP="003E3CEB">
            <w:pPr>
              <w:spacing w:line="480" w:lineRule="auto"/>
              <w:jc w:val="both"/>
              <w:rPr>
                <w:rFonts w:cs="Times New Roman"/>
              </w:rPr>
            </w:pPr>
          </w:p>
        </w:tc>
        <w:tc>
          <w:tcPr>
            <w:tcW w:w="2588" w:type="dxa"/>
            <w:hideMark/>
          </w:tcPr>
          <w:p w14:paraId="78218948" w14:textId="77777777" w:rsidR="008E3D17" w:rsidRPr="001A1844" w:rsidRDefault="008E3D17" w:rsidP="003E3CEB">
            <w:pPr>
              <w:spacing w:line="480" w:lineRule="auto"/>
              <w:jc w:val="both"/>
              <w:rPr>
                <w:rFonts w:cs="Times New Roman"/>
              </w:rPr>
            </w:pPr>
          </w:p>
        </w:tc>
        <w:tc>
          <w:tcPr>
            <w:tcW w:w="0" w:type="auto"/>
            <w:hideMark/>
          </w:tcPr>
          <w:p w14:paraId="399C7FB3" w14:textId="77777777" w:rsidR="008E3D17" w:rsidRPr="001A1844" w:rsidRDefault="008E3D17" w:rsidP="003E3CEB">
            <w:pPr>
              <w:spacing w:line="480" w:lineRule="auto"/>
              <w:jc w:val="both"/>
              <w:rPr>
                <w:rFonts w:cs="Times New Roman"/>
              </w:rPr>
            </w:pPr>
            <w:r w:rsidRPr="001A1844">
              <w:rPr>
                <w:rFonts w:cs="Times New Roman"/>
              </w:rPr>
              <w:t>Brand Choice</w:t>
            </w:r>
          </w:p>
        </w:tc>
        <w:tc>
          <w:tcPr>
            <w:tcW w:w="2603" w:type="dxa"/>
            <w:hideMark/>
          </w:tcPr>
          <w:p w14:paraId="43DBC91F" w14:textId="77777777" w:rsidR="008E3D17" w:rsidRPr="001A1844" w:rsidRDefault="008E3D17" w:rsidP="003E3CEB">
            <w:pPr>
              <w:spacing w:line="480" w:lineRule="auto"/>
              <w:jc w:val="both"/>
              <w:rPr>
                <w:rFonts w:cs="Times New Roman"/>
              </w:rPr>
            </w:pPr>
            <w:r w:rsidRPr="001A1844">
              <w:rPr>
                <w:rFonts w:cs="Times New Roman"/>
              </w:rPr>
              <w:t xml:space="preserve">PD3. I prefer the </w:t>
            </w:r>
            <w:proofErr w:type="spellStart"/>
            <w:r w:rsidRPr="001A1844">
              <w:rPr>
                <w:rFonts w:cs="Times New Roman"/>
              </w:rPr>
              <w:t>SukkhaCitta</w:t>
            </w:r>
            <w:proofErr w:type="spellEnd"/>
            <w:r w:rsidRPr="001A1844">
              <w:rPr>
                <w:rFonts w:cs="Times New Roman"/>
              </w:rPr>
              <w:t xml:space="preserve"> brand over other brands.</w:t>
            </w:r>
          </w:p>
        </w:tc>
      </w:tr>
      <w:tr w:rsidR="008E3D17" w:rsidRPr="001A1844" w14:paraId="063C06E6" w14:textId="77777777" w:rsidTr="003E3CEB">
        <w:tc>
          <w:tcPr>
            <w:tcW w:w="0" w:type="auto"/>
            <w:hideMark/>
          </w:tcPr>
          <w:p w14:paraId="0DC26E06" w14:textId="77777777" w:rsidR="008E3D17" w:rsidRPr="001A1844" w:rsidRDefault="008E3D17" w:rsidP="003E3CEB">
            <w:pPr>
              <w:spacing w:line="480" w:lineRule="auto"/>
              <w:jc w:val="both"/>
              <w:rPr>
                <w:rFonts w:cs="Times New Roman"/>
              </w:rPr>
            </w:pPr>
          </w:p>
        </w:tc>
        <w:tc>
          <w:tcPr>
            <w:tcW w:w="2588" w:type="dxa"/>
            <w:hideMark/>
          </w:tcPr>
          <w:p w14:paraId="770388AF" w14:textId="77777777" w:rsidR="008E3D17" w:rsidRPr="001A1844" w:rsidRDefault="008E3D17" w:rsidP="003E3CEB">
            <w:pPr>
              <w:spacing w:line="480" w:lineRule="auto"/>
              <w:jc w:val="both"/>
              <w:rPr>
                <w:rFonts w:cs="Times New Roman"/>
              </w:rPr>
            </w:pPr>
          </w:p>
        </w:tc>
        <w:tc>
          <w:tcPr>
            <w:tcW w:w="0" w:type="auto"/>
            <w:hideMark/>
          </w:tcPr>
          <w:p w14:paraId="5D9F9DBB" w14:textId="77777777" w:rsidR="008E3D17" w:rsidRPr="001A1844" w:rsidRDefault="008E3D17" w:rsidP="003E3CEB">
            <w:pPr>
              <w:spacing w:line="480" w:lineRule="auto"/>
              <w:jc w:val="both"/>
              <w:rPr>
                <w:rFonts w:cs="Times New Roman"/>
              </w:rPr>
            </w:pPr>
          </w:p>
        </w:tc>
        <w:tc>
          <w:tcPr>
            <w:tcW w:w="2603" w:type="dxa"/>
            <w:hideMark/>
          </w:tcPr>
          <w:p w14:paraId="4F72E806" w14:textId="77777777" w:rsidR="008E3D17" w:rsidRPr="001A1844" w:rsidRDefault="008E3D17" w:rsidP="003E3CEB">
            <w:pPr>
              <w:spacing w:line="480" w:lineRule="auto"/>
              <w:jc w:val="both"/>
              <w:rPr>
                <w:rFonts w:cs="Times New Roman"/>
              </w:rPr>
            </w:pPr>
            <w:r w:rsidRPr="001A1844">
              <w:rPr>
                <w:rFonts w:cs="Times New Roman"/>
              </w:rPr>
              <w:t xml:space="preserve">PD4. The </w:t>
            </w:r>
            <w:proofErr w:type="spellStart"/>
            <w:r w:rsidRPr="001A1844">
              <w:rPr>
                <w:rFonts w:cs="Times New Roman"/>
              </w:rPr>
              <w:t>SukkhaCitta</w:t>
            </w:r>
            <w:proofErr w:type="spellEnd"/>
            <w:r w:rsidRPr="001A1844">
              <w:rPr>
                <w:rFonts w:cs="Times New Roman"/>
              </w:rPr>
              <w:t xml:space="preserve"> brand is a primary consideration in my purchasing decisions.</w:t>
            </w:r>
          </w:p>
        </w:tc>
      </w:tr>
      <w:tr w:rsidR="008E3D17" w:rsidRPr="001A1844" w14:paraId="333B220A" w14:textId="77777777" w:rsidTr="003E3CEB">
        <w:tc>
          <w:tcPr>
            <w:tcW w:w="0" w:type="auto"/>
            <w:hideMark/>
          </w:tcPr>
          <w:p w14:paraId="47E15B6E" w14:textId="77777777" w:rsidR="008E3D17" w:rsidRPr="001A1844" w:rsidRDefault="008E3D17" w:rsidP="003E3CEB">
            <w:pPr>
              <w:spacing w:line="480" w:lineRule="auto"/>
              <w:jc w:val="both"/>
              <w:rPr>
                <w:rFonts w:cs="Times New Roman"/>
              </w:rPr>
            </w:pPr>
          </w:p>
        </w:tc>
        <w:tc>
          <w:tcPr>
            <w:tcW w:w="2588" w:type="dxa"/>
            <w:hideMark/>
          </w:tcPr>
          <w:p w14:paraId="2B7D5571" w14:textId="77777777" w:rsidR="008E3D17" w:rsidRPr="001A1844" w:rsidRDefault="008E3D17" w:rsidP="003E3CEB">
            <w:pPr>
              <w:spacing w:line="480" w:lineRule="auto"/>
              <w:jc w:val="both"/>
              <w:rPr>
                <w:rFonts w:cs="Times New Roman"/>
              </w:rPr>
            </w:pPr>
          </w:p>
        </w:tc>
        <w:tc>
          <w:tcPr>
            <w:tcW w:w="0" w:type="auto"/>
            <w:hideMark/>
          </w:tcPr>
          <w:p w14:paraId="024398A9" w14:textId="77777777" w:rsidR="008E3D17" w:rsidRPr="001A1844" w:rsidRDefault="008E3D17" w:rsidP="003E3CEB">
            <w:pPr>
              <w:spacing w:line="480" w:lineRule="auto"/>
              <w:jc w:val="both"/>
              <w:rPr>
                <w:rFonts w:cs="Times New Roman"/>
              </w:rPr>
            </w:pPr>
            <w:r w:rsidRPr="001A1844">
              <w:rPr>
                <w:rFonts w:cs="Times New Roman"/>
              </w:rPr>
              <w:t>Dealer Choice</w:t>
            </w:r>
          </w:p>
        </w:tc>
        <w:tc>
          <w:tcPr>
            <w:tcW w:w="2603" w:type="dxa"/>
            <w:hideMark/>
          </w:tcPr>
          <w:p w14:paraId="76443F3E" w14:textId="77777777" w:rsidR="008E3D17" w:rsidRPr="001A1844" w:rsidRDefault="008E3D17" w:rsidP="003E3CEB">
            <w:pPr>
              <w:spacing w:line="480" w:lineRule="auto"/>
              <w:jc w:val="both"/>
              <w:rPr>
                <w:rFonts w:cs="Times New Roman"/>
              </w:rPr>
            </w:pPr>
            <w:r w:rsidRPr="001A1844">
              <w:rPr>
                <w:rFonts w:cs="Times New Roman"/>
              </w:rPr>
              <w:t xml:space="preserve">PD5. I purchase </w:t>
            </w:r>
            <w:proofErr w:type="spellStart"/>
            <w:r w:rsidRPr="001A1844">
              <w:rPr>
                <w:rFonts w:cs="Times New Roman"/>
              </w:rPr>
              <w:t>SukkhaCitta</w:t>
            </w:r>
            <w:proofErr w:type="spellEnd"/>
            <w:r w:rsidRPr="001A1844">
              <w:rPr>
                <w:rFonts w:cs="Times New Roman"/>
              </w:rPr>
              <w:t xml:space="preserve"> products through official channels or trusted distributors.</w:t>
            </w:r>
          </w:p>
        </w:tc>
      </w:tr>
      <w:tr w:rsidR="008E3D17" w:rsidRPr="001A1844" w14:paraId="63B76313" w14:textId="77777777" w:rsidTr="003E3CEB">
        <w:tc>
          <w:tcPr>
            <w:tcW w:w="0" w:type="auto"/>
            <w:hideMark/>
          </w:tcPr>
          <w:p w14:paraId="7E95B56B" w14:textId="77777777" w:rsidR="008E3D17" w:rsidRPr="001A1844" w:rsidRDefault="008E3D17" w:rsidP="003E3CEB">
            <w:pPr>
              <w:spacing w:line="480" w:lineRule="auto"/>
              <w:jc w:val="both"/>
              <w:rPr>
                <w:rFonts w:cs="Times New Roman"/>
              </w:rPr>
            </w:pPr>
          </w:p>
        </w:tc>
        <w:tc>
          <w:tcPr>
            <w:tcW w:w="2588" w:type="dxa"/>
            <w:hideMark/>
          </w:tcPr>
          <w:p w14:paraId="505DB744" w14:textId="77777777" w:rsidR="008E3D17" w:rsidRPr="001A1844" w:rsidRDefault="008E3D17" w:rsidP="003E3CEB">
            <w:pPr>
              <w:spacing w:line="480" w:lineRule="auto"/>
              <w:jc w:val="both"/>
              <w:rPr>
                <w:rFonts w:cs="Times New Roman"/>
              </w:rPr>
            </w:pPr>
          </w:p>
        </w:tc>
        <w:tc>
          <w:tcPr>
            <w:tcW w:w="0" w:type="auto"/>
            <w:hideMark/>
          </w:tcPr>
          <w:p w14:paraId="364C8D09" w14:textId="77777777" w:rsidR="008E3D17" w:rsidRPr="001A1844" w:rsidRDefault="008E3D17" w:rsidP="003E3CEB">
            <w:pPr>
              <w:spacing w:line="480" w:lineRule="auto"/>
              <w:jc w:val="both"/>
              <w:rPr>
                <w:rFonts w:cs="Times New Roman"/>
              </w:rPr>
            </w:pPr>
          </w:p>
        </w:tc>
        <w:tc>
          <w:tcPr>
            <w:tcW w:w="2603" w:type="dxa"/>
            <w:hideMark/>
          </w:tcPr>
          <w:p w14:paraId="31CB6A3D" w14:textId="77777777" w:rsidR="008E3D17" w:rsidRPr="001A1844" w:rsidRDefault="008E3D17" w:rsidP="003E3CEB">
            <w:pPr>
              <w:spacing w:line="480" w:lineRule="auto"/>
              <w:jc w:val="both"/>
              <w:rPr>
                <w:rFonts w:cs="Times New Roman"/>
              </w:rPr>
            </w:pPr>
            <w:r w:rsidRPr="001A1844">
              <w:rPr>
                <w:rFonts w:cs="Times New Roman"/>
              </w:rPr>
              <w:t xml:space="preserve">PD6. I consider the place of purchase before purchasing </w:t>
            </w:r>
            <w:proofErr w:type="spellStart"/>
            <w:r w:rsidRPr="001A1844">
              <w:rPr>
                <w:rFonts w:cs="Times New Roman"/>
              </w:rPr>
              <w:t>SukkhaCitta</w:t>
            </w:r>
            <w:proofErr w:type="spellEnd"/>
            <w:r w:rsidRPr="001A1844">
              <w:rPr>
                <w:rFonts w:cs="Times New Roman"/>
              </w:rPr>
              <w:t xml:space="preserve"> products.</w:t>
            </w:r>
          </w:p>
        </w:tc>
      </w:tr>
      <w:tr w:rsidR="008E3D17" w:rsidRPr="001A1844" w14:paraId="460C931E" w14:textId="77777777" w:rsidTr="003E3CEB">
        <w:tc>
          <w:tcPr>
            <w:tcW w:w="0" w:type="auto"/>
            <w:hideMark/>
          </w:tcPr>
          <w:p w14:paraId="0D60C398" w14:textId="77777777" w:rsidR="008E3D17" w:rsidRPr="001A1844" w:rsidRDefault="008E3D17" w:rsidP="003E3CEB">
            <w:pPr>
              <w:spacing w:line="480" w:lineRule="auto"/>
              <w:jc w:val="both"/>
              <w:rPr>
                <w:rFonts w:cs="Times New Roman"/>
              </w:rPr>
            </w:pPr>
          </w:p>
        </w:tc>
        <w:tc>
          <w:tcPr>
            <w:tcW w:w="2588" w:type="dxa"/>
            <w:hideMark/>
          </w:tcPr>
          <w:p w14:paraId="543C6314" w14:textId="77777777" w:rsidR="008E3D17" w:rsidRPr="001A1844" w:rsidRDefault="008E3D17" w:rsidP="003E3CEB">
            <w:pPr>
              <w:spacing w:line="480" w:lineRule="auto"/>
              <w:jc w:val="both"/>
              <w:rPr>
                <w:rFonts w:cs="Times New Roman"/>
              </w:rPr>
            </w:pPr>
          </w:p>
        </w:tc>
        <w:tc>
          <w:tcPr>
            <w:tcW w:w="0" w:type="auto"/>
            <w:hideMark/>
          </w:tcPr>
          <w:p w14:paraId="2BB1CD55" w14:textId="77777777" w:rsidR="008E3D17" w:rsidRPr="001A1844" w:rsidRDefault="008E3D17" w:rsidP="003E3CEB">
            <w:pPr>
              <w:spacing w:line="480" w:lineRule="auto"/>
              <w:jc w:val="both"/>
              <w:rPr>
                <w:rFonts w:cs="Times New Roman"/>
              </w:rPr>
            </w:pPr>
            <w:r w:rsidRPr="001A1844">
              <w:rPr>
                <w:rFonts w:cs="Times New Roman"/>
              </w:rPr>
              <w:t>Purchase Time</w:t>
            </w:r>
          </w:p>
        </w:tc>
        <w:tc>
          <w:tcPr>
            <w:tcW w:w="2603" w:type="dxa"/>
            <w:hideMark/>
          </w:tcPr>
          <w:p w14:paraId="5F1F1244" w14:textId="77777777" w:rsidR="008E3D17" w:rsidRPr="001A1844" w:rsidRDefault="008E3D17" w:rsidP="003E3CEB">
            <w:pPr>
              <w:spacing w:line="480" w:lineRule="auto"/>
              <w:jc w:val="both"/>
              <w:rPr>
                <w:rFonts w:cs="Times New Roman"/>
              </w:rPr>
            </w:pPr>
            <w:r w:rsidRPr="001A1844">
              <w:rPr>
                <w:rFonts w:cs="Times New Roman"/>
              </w:rPr>
              <w:t xml:space="preserve">PD7. I purchase </w:t>
            </w:r>
            <w:proofErr w:type="spellStart"/>
            <w:r w:rsidRPr="001A1844">
              <w:rPr>
                <w:rFonts w:cs="Times New Roman"/>
              </w:rPr>
              <w:t>SukkhaCitta</w:t>
            </w:r>
            <w:proofErr w:type="spellEnd"/>
            <w:r w:rsidRPr="001A1844">
              <w:rPr>
                <w:rFonts w:cs="Times New Roman"/>
              </w:rPr>
              <w:t xml:space="preserve"> products at the right time to meet my needs.</w:t>
            </w:r>
          </w:p>
        </w:tc>
      </w:tr>
      <w:tr w:rsidR="008E3D17" w:rsidRPr="001A1844" w14:paraId="55FD7656" w14:textId="77777777" w:rsidTr="003E3CEB">
        <w:tc>
          <w:tcPr>
            <w:tcW w:w="0" w:type="auto"/>
            <w:hideMark/>
          </w:tcPr>
          <w:p w14:paraId="6B74CC9F" w14:textId="77777777" w:rsidR="008E3D17" w:rsidRPr="001A1844" w:rsidRDefault="008E3D17" w:rsidP="003E3CEB">
            <w:pPr>
              <w:spacing w:line="480" w:lineRule="auto"/>
              <w:jc w:val="both"/>
              <w:rPr>
                <w:rFonts w:cs="Times New Roman"/>
              </w:rPr>
            </w:pPr>
          </w:p>
        </w:tc>
        <w:tc>
          <w:tcPr>
            <w:tcW w:w="2588" w:type="dxa"/>
            <w:hideMark/>
          </w:tcPr>
          <w:p w14:paraId="7ADAF116" w14:textId="77777777" w:rsidR="008E3D17" w:rsidRPr="001A1844" w:rsidRDefault="008E3D17" w:rsidP="003E3CEB">
            <w:pPr>
              <w:spacing w:line="480" w:lineRule="auto"/>
              <w:jc w:val="both"/>
              <w:rPr>
                <w:rFonts w:cs="Times New Roman"/>
              </w:rPr>
            </w:pPr>
          </w:p>
        </w:tc>
        <w:tc>
          <w:tcPr>
            <w:tcW w:w="0" w:type="auto"/>
            <w:hideMark/>
          </w:tcPr>
          <w:p w14:paraId="3C5FC677" w14:textId="77777777" w:rsidR="008E3D17" w:rsidRPr="001A1844" w:rsidRDefault="008E3D17" w:rsidP="003E3CEB">
            <w:pPr>
              <w:spacing w:line="480" w:lineRule="auto"/>
              <w:jc w:val="both"/>
              <w:rPr>
                <w:rFonts w:cs="Times New Roman"/>
              </w:rPr>
            </w:pPr>
          </w:p>
        </w:tc>
        <w:tc>
          <w:tcPr>
            <w:tcW w:w="2603" w:type="dxa"/>
            <w:hideMark/>
          </w:tcPr>
          <w:p w14:paraId="414D853E" w14:textId="77777777" w:rsidR="008E3D17" w:rsidRPr="001A1844" w:rsidRDefault="008E3D17" w:rsidP="003E3CEB">
            <w:pPr>
              <w:spacing w:line="480" w:lineRule="auto"/>
              <w:jc w:val="both"/>
              <w:rPr>
                <w:rFonts w:cs="Times New Roman"/>
              </w:rPr>
            </w:pPr>
            <w:r w:rsidRPr="001A1844">
              <w:rPr>
                <w:rFonts w:cs="Times New Roman"/>
              </w:rPr>
              <w:t xml:space="preserve">PD8. I purchase </w:t>
            </w:r>
            <w:proofErr w:type="spellStart"/>
            <w:r w:rsidRPr="001A1844">
              <w:rPr>
                <w:rFonts w:cs="Times New Roman"/>
              </w:rPr>
              <w:t>SukkhaCitta</w:t>
            </w:r>
            <w:proofErr w:type="spellEnd"/>
            <w:r w:rsidRPr="001A1844">
              <w:rPr>
                <w:rFonts w:cs="Times New Roman"/>
              </w:rPr>
              <w:t xml:space="preserve"> products when I need fashion products.</w:t>
            </w:r>
          </w:p>
        </w:tc>
      </w:tr>
      <w:tr w:rsidR="008E3D17" w:rsidRPr="001A1844" w14:paraId="2A9C2DC2" w14:textId="77777777" w:rsidTr="003E3CEB">
        <w:tc>
          <w:tcPr>
            <w:tcW w:w="0" w:type="auto"/>
            <w:hideMark/>
          </w:tcPr>
          <w:p w14:paraId="77B1A0C6" w14:textId="77777777" w:rsidR="008E3D17" w:rsidRPr="001A1844" w:rsidRDefault="008E3D17" w:rsidP="003E3CEB">
            <w:pPr>
              <w:spacing w:line="480" w:lineRule="auto"/>
              <w:jc w:val="both"/>
              <w:rPr>
                <w:rFonts w:cs="Times New Roman"/>
              </w:rPr>
            </w:pPr>
          </w:p>
        </w:tc>
        <w:tc>
          <w:tcPr>
            <w:tcW w:w="2588" w:type="dxa"/>
            <w:hideMark/>
          </w:tcPr>
          <w:p w14:paraId="7471BC78" w14:textId="77777777" w:rsidR="008E3D17" w:rsidRPr="001A1844" w:rsidRDefault="008E3D17" w:rsidP="003E3CEB">
            <w:pPr>
              <w:spacing w:line="480" w:lineRule="auto"/>
              <w:jc w:val="both"/>
              <w:rPr>
                <w:rFonts w:cs="Times New Roman"/>
              </w:rPr>
            </w:pPr>
          </w:p>
        </w:tc>
        <w:tc>
          <w:tcPr>
            <w:tcW w:w="0" w:type="auto"/>
            <w:hideMark/>
          </w:tcPr>
          <w:p w14:paraId="4A58410D" w14:textId="77777777" w:rsidR="008E3D17" w:rsidRPr="001A1844" w:rsidRDefault="008E3D17" w:rsidP="003E3CEB">
            <w:pPr>
              <w:spacing w:line="480" w:lineRule="auto"/>
              <w:jc w:val="both"/>
              <w:rPr>
                <w:rFonts w:cs="Times New Roman"/>
              </w:rPr>
            </w:pPr>
            <w:r w:rsidRPr="001A1844">
              <w:rPr>
                <w:rFonts w:cs="Times New Roman"/>
              </w:rPr>
              <w:t>Payment Method</w:t>
            </w:r>
          </w:p>
        </w:tc>
        <w:tc>
          <w:tcPr>
            <w:tcW w:w="2603" w:type="dxa"/>
            <w:hideMark/>
          </w:tcPr>
          <w:p w14:paraId="36C47A7F" w14:textId="77777777" w:rsidR="008E3D17" w:rsidRPr="001A1844" w:rsidRDefault="008E3D17" w:rsidP="003E3CEB">
            <w:pPr>
              <w:spacing w:line="480" w:lineRule="auto"/>
              <w:jc w:val="both"/>
              <w:rPr>
                <w:rFonts w:cs="Times New Roman"/>
              </w:rPr>
            </w:pPr>
            <w:r w:rsidRPr="001A1844">
              <w:rPr>
                <w:rFonts w:cs="Times New Roman"/>
              </w:rPr>
              <w:t xml:space="preserve">PD9. I choose an easy payment method when purchasing </w:t>
            </w:r>
            <w:proofErr w:type="spellStart"/>
            <w:r w:rsidRPr="001A1844">
              <w:rPr>
                <w:rFonts w:cs="Times New Roman"/>
              </w:rPr>
              <w:t>SukkhaCitta</w:t>
            </w:r>
            <w:proofErr w:type="spellEnd"/>
            <w:r w:rsidRPr="001A1844">
              <w:rPr>
                <w:rFonts w:cs="Times New Roman"/>
              </w:rPr>
              <w:t xml:space="preserve"> products.</w:t>
            </w:r>
          </w:p>
        </w:tc>
      </w:tr>
      <w:tr w:rsidR="008E3D17" w:rsidRPr="001A1844" w14:paraId="5AE7FA37" w14:textId="77777777" w:rsidTr="003E3CEB">
        <w:tc>
          <w:tcPr>
            <w:tcW w:w="0" w:type="auto"/>
            <w:hideMark/>
          </w:tcPr>
          <w:p w14:paraId="44943A3A" w14:textId="77777777" w:rsidR="008E3D17" w:rsidRPr="001A1844" w:rsidRDefault="008E3D17" w:rsidP="003E3CEB">
            <w:pPr>
              <w:spacing w:line="480" w:lineRule="auto"/>
              <w:jc w:val="both"/>
              <w:rPr>
                <w:rFonts w:cs="Times New Roman"/>
              </w:rPr>
            </w:pPr>
          </w:p>
        </w:tc>
        <w:tc>
          <w:tcPr>
            <w:tcW w:w="2588" w:type="dxa"/>
            <w:hideMark/>
          </w:tcPr>
          <w:p w14:paraId="058A993E" w14:textId="77777777" w:rsidR="008E3D17" w:rsidRPr="001A1844" w:rsidRDefault="008E3D17" w:rsidP="003E3CEB">
            <w:pPr>
              <w:spacing w:line="480" w:lineRule="auto"/>
              <w:jc w:val="both"/>
              <w:rPr>
                <w:rFonts w:cs="Times New Roman"/>
              </w:rPr>
            </w:pPr>
          </w:p>
        </w:tc>
        <w:tc>
          <w:tcPr>
            <w:tcW w:w="0" w:type="auto"/>
            <w:hideMark/>
          </w:tcPr>
          <w:p w14:paraId="31258EA8" w14:textId="77777777" w:rsidR="008E3D17" w:rsidRPr="001A1844" w:rsidRDefault="008E3D17" w:rsidP="003E3CEB">
            <w:pPr>
              <w:spacing w:line="480" w:lineRule="auto"/>
              <w:jc w:val="both"/>
              <w:rPr>
                <w:rFonts w:cs="Times New Roman"/>
              </w:rPr>
            </w:pPr>
          </w:p>
        </w:tc>
        <w:tc>
          <w:tcPr>
            <w:tcW w:w="2603" w:type="dxa"/>
            <w:hideMark/>
          </w:tcPr>
          <w:p w14:paraId="08DE802D" w14:textId="77777777" w:rsidR="008E3D17" w:rsidRPr="001A1844" w:rsidRDefault="008E3D17" w:rsidP="003E3CEB">
            <w:pPr>
              <w:spacing w:line="480" w:lineRule="auto"/>
              <w:jc w:val="both"/>
              <w:rPr>
                <w:rFonts w:cs="Times New Roman"/>
              </w:rPr>
            </w:pPr>
            <w:r w:rsidRPr="001A1844">
              <w:rPr>
                <w:rFonts w:cs="Times New Roman"/>
              </w:rPr>
              <w:t xml:space="preserve">PD10. Ease of payment influences my decision to purchase </w:t>
            </w:r>
            <w:proofErr w:type="spellStart"/>
            <w:r w:rsidRPr="001A1844">
              <w:rPr>
                <w:rFonts w:cs="Times New Roman"/>
              </w:rPr>
              <w:t>SukkhaCitta</w:t>
            </w:r>
            <w:proofErr w:type="spellEnd"/>
            <w:r w:rsidRPr="001A1844">
              <w:rPr>
                <w:rFonts w:cs="Times New Roman"/>
              </w:rPr>
              <w:t xml:space="preserve"> products.</w:t>
            </w:r>
          </w:p>
        </w:tc>
      </w:tr>
    </w:tbl>
    <w:p w14:paraId="1076EED8" w14:textId="77777777" w:rsidR="008E3D17" w:rsidRDefault="008E3D17" w:rsidP="008E3D17">
      <w:pPr>
        <w:spacing w:line="480" w:lineRule="auto"/>
        <w:ind w:firstLine="567"/>
        <w:jc w:val="both"/>
        <w:rPr>
          <w:rFonts w:cs="Times New Roman"/>
        </w:rPr>
      </w:pPr>
      <w:r w:rsidRPr="0057046C">
        <w:rPr>
          <w:rFonts w:cs="Times New Roman"/>
        </w:rPr>
        <w:t>Source: Adapted by the researcher based on Kotler and Keller (2016).</w:t>
      </w:r>
    </w:p>
    <w:p w14:paraId="3DB5864C" w14:textId="77777777" w:rsidR="008E3D17" w:rsidRPr="0009105D" w:rsidRDefault="008E3D17" w:rsidP="008E3D17">
      <w:pPr>
        <w:spacing w:line="480" w:lineRule="auto"/>
        <w:ind w:left="567" w:firstLine="567"/>
        <w:jc w:val="both"/>
        <w:rPr>
          <w:rFonts w:cs="Times New Roman"/>
        </w:rPr>
      </w:pPr>
      <w:r w:rsidRPr="0057046C">
        <w:rPr>
          <w:rFonts w:cs="Times New Roman"/>
        </w:rPr>
        <w:lastRenderedPageBreak/>
        <w:t xml:space="preserve">Based on the operational definitions above, Green Marketing is measured through Green Product, Green Price, Green Place, and Green Promotion. Brand Image is measured through Corporate Image, User Image, and Product Image. Meanwhile, Purchase Decision is measured through Product Choice, Brand Choice, Dealer Choice, Purchase Time, and Payment Method. All measurement items were adapted to reflect consumer perceptions of </w:t>
      </w:r>
      <w:proofErr w:type="spellStart"/>
      <w:r w:rsidRPr="0057046C">
        <w:rPr>
          <w:rFonts w:cs="Times New Roman"/>
        </w:rPr>
        <w:t>Sukkhacitta</w:t>
      </w:r>
      <w:proofErr w:type="spellEnd"/>
      <w:r w:rsidRPr="0057046C">
        <w:rPr>
          <w:rFonts w:cs="Times New Roman"/>
        </w:rPr>
        <w:t xml:space="preserve"> as a sustainable local fashion brand.</w:t>
      </w:r>
    </w:p>
    <w:p w14:paraId="77EDE36E" w14:textId="77777777" w:rsidR="008E3D17" w:rsidRPr="001A1844" w:rsidRDefault="008E3D17" w:rsidP="008E3D17">
      <w:pPr>
        <w:spacing w:line="480" w:lineRule="auto"/>
        <w:jc w:val="both"/>
        <w:rPr>
          <w:rFonts w:cs="Times New Roman"/>
        </w:rPr>
      </w:pPr>
      <w:r>
        <w:rPr>
          <w:rFonts w:cs="Times New Roman"/>
          <w:b/>
          <w:bCs/>
        </w:rPr>
        <w:tab/>
      </w:r>
    </w:p>
    <w:p w14:paraId="7C3ADA49" w14:textId="77777777" w:rsidR="008E3D17" w:rsidRDefault="008E3D17" w:rsidP="008E3D17">
      <w:pPr>
        <w:pStyle w:val="ListParagraph"/>
        <w:numPr>
          <w:ilvl w:val="1"/>
          <w:numId w:val="32"/>
        </w:numPr>
        <w:spacing w:line="480" w:lineRule="auto"/>
        <w:ind w:left="567" w:hanging="567"/>
        <w:jc w:val="both"/>
        <w:rPr>
          <w:rFonts w:cs="Times New Roman"/>
          <w:b/>
          <w:bCs/>
        </w:rPr>
      </w:pPr>
      <w:r>
        <w:rPr>
          <w:rFonts w:cs="Times New Roman"/>
          <w:b/>
          <w:bCs/>
        </w:rPr>
        <w:t>Research Methods</w:t>
      </w:r>
    </w:p>
    <w:p w14:paraId="78D50EF0" w14:textId="77777777" w:rsidR="008E3D17" w:rsidRDefault="008E3D17" w:rsidP="008E3D17">
      <w:pPr>
        <w:pStyle w:val="ListParagraph"/>
        <w:numPr>
          <w:ilvl w:val="0"/>
          <w:numId w:val="2"/>
        </w:numPr>
        <w:spacing w:line="480" w:lineRule="auto"/>
        <w:ind w:left="1276" w:hanging="709"/>
        <w:jc w:val="both"/>
        <w:rPr>
          <w:rFonts w:cs="Times New Roman"/>
          <w:b/>
          <w:bCs/>
        </w:rPr>
      </w:pPr>
      <w:r>
        <w:rPr>
          <w:rFonts w:cs="Times New Roman"/>
          <w:b/>
          <w:bCs/>
        </w:rPr>
        <w:t>Research Type</w:t>
      </w:r>
    </w:p>
    <w:p w14:paraId="20AB0719" w14:textId="77777777" w:rsidR="008E3D17" w:rsidRPr="00862B7A" w:rsidRDefault="008E3D17" w:rsidP="008E3D17">
      <w:pPr>
        <w:spacing w:line="480" w:lineRule="auto"/>
        <w:ind w:left="567" w:firstLine="567"/>
        <w:jc w:val="both"/>
        <w:rPr>
          <w:rFonts w:cs="Times New Roman"/>
        </w:rPr>
      </w:pPr>
      <w:r w:rsidRPr="008F0FA5">
        <w:rPr>
          <w:rFonts w:cs="Times New Roman"/>
        </w:rPr>
        <w:t>The type of research used in this research is research</w:t>
      </w:r>
      <w:r>
        <w:rPr>
          <w:rFonts w:cs="Times New Roman"/>
        </w:rPr>
        <w:t xml:space="preserve"> </w:t>
      </w:r>
      <w:r w:rsidRPr="008F0FA5">
        <w:rPr>
          <w:rFonts w:cs="Times New Roman"/>
        </w:rPr>
        <w:t>quantitative. Quantitative research methods are a type of research whose specifications are systematic, planned and clearly structured from the start until the creation of the research design. Quantitative research methods, which are based on the philosophy of positivism, are used to research certain populations or samples, collecting data using research instruments, quantitative/statistical data analysis, with the aim of testing predetermined hypotheses (</w:t>
      </w:r>
      <w:proofErr w:type="spellStart"/>
      <w:r w:rsidRPr="008F0FA5">
        <w:rPr>
          <w:rFonts w:cs="Times New Roman"/>
        </w:rPr>
        <w:t>Sugiyono</w:t>
      </w:r>
      <w:proofErr w:type="spellEnd"/>
      <w:r w:rsidRPr="008F0FA5">
        <w:rPr>
          <w:rFonts w:cs="Times New Roman"/>
        </w:rPr>
        <w:t>, 2011).</w:t>
      </w:r>
    </w:p>
    <w:p w14:paraId="5C3C11F0" w14:textId="77777777" w:rsidR="008E3D17" w:rsidRDefault="008E3D17" w:rsidP="008E3D17">
      <w:pPr>
        <w:pStyle w:val="ListParagraph"/>
        <w:numPr>
          <w:ilvl w:val="0"/>
          <w:numId w:val="3"/>
        </w:numPr>
        <w:spacing w:line="480" w:lineRule="auto"/>
        <w:ind w:left="1276" w:hanging="709"/>
        <w:jc w:val="both"/>
        <w:rPr>
          <w:rFonts w:cs="Times New Roman"/>
          <w:b/>
          <w:bCs/>
        </w:rPr>
      </w:pPr>
      <w:r>
        <w:rPr>
          <w:rFonts w:cs="Times New Roman"/>
          <w:b/>
          <w:bCs/>
        </w:rPr>
        <w:t>Population and Sample</w:t>
      </w:r>
    </w:p>
    <w:p w14:paraId="07890573" w14:textId="77777777" w:rsidR="008E3D17" w:rsidRDefault="008E3D17" w:rsidP="008E3D17">
      <w:pPr>
        <w:pStyle w:val="ListParagraph"/>
        <w:numPr>
          <w:ilvl w:val="0"/>
          <w:numId w:val="4"/>
        </w:numPr>
        <w:spacing w:line="480" w:lineRule="auto"/>
        <w:ind w:left="1418" w:hanging="851"/>
        <w:jc w:val="both"/>
        <w:rPr>
          <w:rFonts w:cs="Times New Roman"/>
          <w:b/>
          <w:bCs/>
        </w:rPr>
      </w:pPr>
      <w:r>
        <w:rPr>
          <w:rFonts w:cs="Times New Roman"/>
          <w:b/>
          <w:bCs/>
        </w:rPr>
        <w:t>Population</w:t>
      </w:r>
    </w:p>
    <w:p w14:paraId="2EA2B76A" w14:textId="77777777" w:rsidR="008E3D17" w:rsidRPr="00597C16" w:rsidRDefault="008E3D17" w:rsidP="008E3D17">
      <w:pPr>
        <w:spacing w:line="480" w:lineRule="auto"/>
        <w:ind w:left="567" w:firstLine="567"/>
        <w:jc w:val="both"/>
        <w:rPr>
          <w:rFonts w:cs="Times New Roman"/>
        </w:rPr>
      </w:pPr>
      <w:r w:rsidRPr="00597C16">
        <w:rPr>
          <w:rFonts w:cs="Times New Roman"/>
        </w:rPr>
        <w:t xml:space="preserve">Population refers to the entire group of individuals, objects, or subjects that possess certain characteristics relevant to a study and from which conclusions </w:t>
      </w:r>
      <w:r w:rsidRPr="00597C16">
        <w:rPr>
          <w:rFonts w:cs="Times New Roman"/>
        </w:rPr>
        <w:lastRenderedPageBreak/>
        <w:t xml:space="preserve">may be drawn (Sugiyono, 2011). The population of this study consists of consumers who have purchased </w:t>
      </w:r>
      <w:proofErr w:type="spellStart"/>
      <w:r w:rsidRPr="00597C16">
        <w:rPr>
          <w:rFonts w:cs="Times New Roman"/>
        </w:rPr>
        <w:t>Sukkhacitta</w:t>
      </w:r>
      <w:proofErr w:type="spellEnd"/>
      <w:r w:rsidRPr="00597C16">
        <w:rPr>
          <w:rFonts w:cs="Times New Roman"/>
        </w:rPr>
        <w:t xml:space="preserve"> products.</w:t>
      </w:r>
    </w:p>
    <w:p w14:paraId="33631E8C" w14:textId="77777777" w:rsidR="008E3D17" w:rsidRPr="00862B7A" w:rsidRDefault="008E3D17" w:rsidP="008E3D17">
      <w:pPr>
        <w:spacing w:line="480" w:lineRule="auto"/>
        <w:ind w:left="567" w:firstLine="567"/>
        <w:jc w:val="both"/>
        <w:rPr>
          <w:rFonts w:cs="Times New Roman"/>
        </w:rPr>
      </w:pPr>
      <w:r w:rsidRPr="00597C16">
        <w:rPr>
          <w:rFonts w:cs="Times New Roman"/>
        </w:rPr>
        <w:t xml:space="preserve">However, the exact number of </w:t>
      </w:r>
      <w:proofErr w:type="spellStart"/>
      <w:r w:rsidRPr="00597C16">
        <w:rPr>
          <w:rFonts w:cs="Times New Roman"/>
        </w:rPr>
        <w:t>Sukkhacitta</w:t>
      </w:r>
      <w:proofErr w:type="spellEnd"/>
      <w:r w:rsidRPr="00597C16">
        <w:rPr>
          <w:rFonts w:cs="Times New Roman"/>
        </w:rPr>
        <w:t xml:space="preserve"> consumers is unknown because the researcher does not have access to a complete and verified database of all customers who have purchased </w:t>
      </w:r>
      <w:proofErr w:type="spellStart"/>
      <w:r w:rsidRPr="00597C16">
        <w:rPr>
          <w:rFonts w:cs="Times New Roman"/>
        </w:rPr>
        <w:t>Sukkhacitta</w:t>
      </w:r>
      <w:proofErr w:type="spellEnd"/>
      <w:r w:rsidRPr="00597C16">
        <w:rPr>
          <w:rFonts w:cs="Times New Roman"/>
        </w:rPr>
        <w:t xml:space="preserve"> products. Therefore, the population in this study is classified as an unknown population.</w:t>
      </w:r>
    </w:p>
    <w:p w14:paraId="7C97ADCF" w14:textId="77777777" w:rsidR="008E3D17" w:rsidRPr="00276A6E" w:rsidRDefault="008E3D17" w:rsidP="008E3D17">
      <w:pPr>
        <w:pStyle w:val="ListParagraph"/>
        <w:numPr>
          <w:ilvl w:val="0"/>
          <w:numId w:val="5"/>
        </w:numPr>
        <w:spacing w:line="480" w:lineRule="auto"/>
        <w:ind w:left="1418" w:hanging="851"/>
        <w:jc w:val="both"/>
        <w:rPr>
          <w:rFonts w:cs="Times New Roman"/>
          <w:b/>
          <w:bCs/>
        </w:rPr>
      </w:pPr>
      <w:r>
        <w:rPr>
          <w:rFonts w:cs="Times New Roman"/>
          <w:b/>
          <w:bCs/>
        </w:rPr>
        <w:t>Sample</w:t>
      </w:r>
    </w:p>
    <w:p w14:paraId="61F3CCF1" w14:textId="77777777" w:rsidR="008E3D17" w:rsidRPr="00597C16" w:rsidRDefault="008E3D17" w:rsidP="008E3D17">
      <w:pPr>
        <w:spacing w:line="480" w:lineRule="auto"/>
        <w:ind w:left="567" w:firstLine="567"/>
        <w:jc w:val="both"/>
        <w:rPr>
          <w:rFonts w:cs="Times New Roman"/>
        </w:rPr>
      </w:pPr>
      <w:r>
        <w:rPr>
          <w:rFonts w:cs="Times New Roman"/>
        </w:rPr>
        <w:t>T</w:t>
      </w:r>
      <w:r w:rsidRPr="00597C16">
        <w:rPr>
          <w:rFonts w:cs="Times New Roman"/>
        </w:rPr>
        <w:t>his study uses a non-probability sampling technique, specifically purposive sampling. Purposive sampling is a sampling technique in which respondents are selected based on predetermined criteria that are relevant to the objectives of the study.</w:t>
      </w:r>
    </w:p>
    <w:p w14:paraId="610A2539" w14:textId="77777777" w:rsidR="008E3D17" w:rsidRPr="00597C16" w:rsidRDefault="008E3D17" w:rsidP="008E3D17">
      <w:pPr>
        <w:spacing w:line="480" w:lineRule="auto"/>
        <w:ind w:left="567" w:firstLine="567"/>
        <w:jc w:val="both"/>
        <w:rPr>
          <w:rFonts w:cs="Times New Roman"/>
        </w:rPr>
      </w:pPr>
      <w:r w:rsidRPr="00597C16">
        <w:rPr>
          <w:rFonts w:cs="Times New Roman"/>
        </w:rPr>
        <w:t>The criteria for respondents in this study are as follows:</w:t>
      </w:r>
    </w:p>
    <w:p w14:paraId="5D42D638" w14:textId="77777777" w:rsidR="008E3D17" w:rsidRPr="00597C16" w:rsidRDefault="008E3D17" w:rsidP="008E3D17">
      <w:pPr>
        <w:numPr>
          <w:ilvl w:val="0"/>
          <w:numId w:val="34"/>
        </w:numPr>
        <w:spacing w:line="480" w:lineRule="auto"/>
        <w:jc w:val="both"/>
        <w:rPr>
          <w:rFonts w:cs="Times New Roman"/>
        </w:rPr>
      </w:pPr>
      <w:r w:rsidRPr="00597C16">
        <w:rPr>
          <w:rFonts w:cs="Times New Roman"/>
        </w:rPr>
        <w:t xml:space="preserve">Respondents have purchased </w:t>
      </w:r>
      <w:proofErr w:type="spellStart"/>
      <w:r w:rsidRPr="00597C16">
        <w:rPr>
          <w:rFonts w:cs="Times New Roman"/>
        </w:rPr>
        <w:t>Sukkhacitta</w:t>
      </w:r>
      <w:proofErr w:type="spellEnd"/>
      <w:r w:rsidRPr="00597C16">
        <w:rPr>
          <w:rFonts w:cs="Times New Roman"/>
        </w:rPr>
        <w:t xml:space="preserve"> products at least once. </w:t>
      </w:r>
    </w:p>
    <w:p w14:paraId="68210C5D" w14:textId="77777777" w:rsidR="008E3D17" w:rsidRPr="00597C16" w:rsidRDefault="008E3D17" w:rsidP="008E3D17">
      <w:pPr>
        <w:numPr>
          <w:ilvl w:val="0"/>
          <w:numId w:val="34"/>
        </w:numPr>
        <w:spacing w:line="480" w:lineRule="auto"/>
        <w:jc w:val="both"/>
        <w:rPr>
          <w:rFonts w:cs="Times New Roman"/>
        </w:rPr>
      </w:pPr>
      <w:r w:rsidRPr="00597C16">
        <w:rPr>
          <w:rFonts w:cs="Times New Roman"/>
        </w:rPr>
        <w:t xml:space="preserve">Respondents are willing to complete the research questionnaire. </w:t>
      </w:r>
    </w:p>
    <w:p w14:paraId="56E44CD0" w14:textId="77777777" w:rsidR="008E3D17" w:rsidRPr="00597C16" w:rsidRDefault="008E3D17" w:rsidP="008E3D17">
      <w:pPr>
        <w:spacing w:line="480" w:lineRule="auto"/>
        <w:ind w:left="567" w:firstLine="567"/>
        <w:jc w:val="both"/>
        <w:rPr>
          <w:rFonts w:cs="Times New Roman"/>
        </w:rPr>
      </w:pPr>
      <w:r w:rsidRPr="00597C16">
        <w:rPr>
          <w:rFonts w:cs="Times New Roman"/>
        </w:rPr>
        <w:t xml:space="preserve">The minimum sample size was determined using the </w:t>
      </w:r>
      <w:proofErr w:type="spellStart"/>
      <w:r w:rsidRPr="00597C16">
        <w:rPr>
          <w:rFonts w:cs="Times New Roman"/>
        </w:rPr>
        <w:t>Lemeshow</w:t>
      </w:r>
      <w:proofErr w:type="spellEnd"/>
      <w:r w:rsidRPr="00597C16">
        <w:rPr>
          <w:rFonts w:cs="Times New Roman"/>
        </w:rPr>
        <w:t xml:space="preserve"> formula, which is commonly used when the size of the population is unknown.</w:t>
      </w:r>
    </w:p>
    <w:p w14:paraId="0F63992A" w14:textId="77777777" w:rsidR="008E3D17" w:rsidRPr="00597C16" w:rsidRDefault="008E3D17" w:rsidP="008E3D17">
      <w:pPr>
        <w:spacing w:line="480" w:lineRule="auto"/>
        <w:ind w:left="567" w:firstLine="567"/>
        <w:jc w:val="both"/>
        <w:rPr>
          <w:rFonts w:cs="Times New Roman"/>
        </w:rPr>
      </w:pPr>
      <m:oMathPara>
        <m:oMath>
          <m:r>
            <w:rPr>
              <w:rFonts w:ascii="Cambria Math" w:hAnsi="Cambria Math" w:cs="Times New Roman"/>
            </w:rPr>
            <m:t>n=</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×P(1-P)</m:t>
              </m:r>
            </m:num>
            <m:den>
              <m:sSup>
                <m:sSupPr>
                  <m:ctrlPr>
                    <w:rPr>
                      <w:rFonts w:ascii="Cambria Math" w:hAnsi="Cambria Math" w:cs="Times New Roman"/>
                    </w:rPr>
                  </m:ctrlPr>
                </m:sSupPr>
                <m:e>
                  <m:r>
                    <w:rPr>
                      <w:rFonts w:ascii="Cambria Math" w:hAnsi="Cambria Math" w:cs="Times New Roman"/>
                    </w:rPr>
                    <m:t>d</m:t>
                  </m:r>
                </m:e>
                <m:sup>
                  <m:r>
                    <w:rPr>
                      <w:rFonts w:ascii="Cambria Math" w:hAnsi="Cambria Math" w:cs="Times New Roman"/>
                    </w:rPr>
                    <m:t>2</m:t>
                  </m:r>
                </m:sup>
              </m:sSup>
            </m:den>
          </m:f>
        </m:oMath>
      </m:oMathPara>
    </w:p>
    <w:p w14:paraId="7AF78C50" w14:textId="77777777" w:rsidR="008E3D17" w:rsidRPr="00597C16" w:rsidRDefault="008E3D17" w:rsidP="008E3D17">
      <w:pPr>
        <w:spacing w:line="480" w:lineRule="auto"/>
        <w:ind w:left="567" w:firstLine="567"/>
        <w:jc w:val="both"/>
        <w:rPr>
          <w:rFonts w:cs="Times New Roman"/>
        </w:rPr>
      </w:pPr>
      <w:r w:rsidRPr="00597C16">
        <w:rPr>
          <w:rFonts w:cs="Times New Roman"/>
        </w:rPr>
        <w:t>Where:</w:t>
      </w:r>
    </w:p>
    <w:p w14:paraId="05CED1C7" w14:textId="77777777" w:rsidR="008E3D17" w:rsidRPr="00597C16" w:rsidRDefault="008E3D17" w:rsidP="008E3D17">
      <w:pPr>
        <w:numPr>
          <w:ilvl w:val="0"/>
          <w:numId w:val="35"/>
        </w:numPr>
        <w:spacing w:line="480" w:lineRule="auto"/>
        <w:jc w:val="both"/>
        <w:rPr>
          <w:rFonts w:cs="Times New Roman"/>
        </w:rPr>
      </w:pPr>
      <m:oMath>
        <m:r>
          <w:rPr>
            <w:rFonts w:ascii="Cambria Math" w:hAnsi="Cambria Math" w:cs="Times New Roman"/>
          </w:rPr>
          <m:t>n</m:t>
        </m:r>
      </m:oMath>
      <w:r w:rsidRPr="00597C16">
        <w:rPr>
          <w:rFonts w:cs="Times New Roman"/>
        </w:rPr>
        <w:t xml:space="preserve">= minimum sample size </w:t>
      </w:r>
    </w:p>
    <w:p w14:paraId="6A526461" w14:textId="77777777" w:rsidR="008E3D17" w:rsidRPr="00597C16" w:rsidRDefault="008E3D17" w:rsidP="008E3D17">
      <w:pPr>
        <w:numPr>
          <w:ilvl w:val="0"/>
          <w:numId w:val="35"/>
        </w:numPr>
        <w:spacing w:line="480" w:lineRule="auto"/>
        <w:jc w:val="both"/>
        <w:rPr>
          <w:rFonts w:cs="Times New Roman"/>
        </w:rPr>
      </w:pPr>
      <m:oMath>
        <m:r>
          <w:rPr>
            <w:rFonts w:ascii="Cambria Math" w:hAnsi="Cambria Math" w:cs="Times New Roman"/>
          </w:rPr>
          <m:t>Z</m:t>
        </m:r>
      </m:oMath>
      <w:r w:rsidRPr="00597C16">
        <w:rPr>
          <w:rFonts w:cs="Times New Roman"/>
        </w:rPr>
        <w:t xml:space="preserve">= confidence level value </w:t>
      </w:r>
    </w:p>
    <w:p w14:paraId="75E1DA11" w14:textId="77777777" w:rsidR="008E3D17" w:rsidRPr="00597C16" w:rsidRDefault="008E3D17" w:rsidP="008E3D17">
      <w:pPr>
        <w:numPr>
          <w:ilvl w:val="0"/>
          <w:numId w:val="35"/>
        </w:numPr>
        <w:spacing w:line="480" w:lineRule="auto"/>
        <w:jc w:val="both"/>
        <w:rPr>
          <w:rFonts w:cs="Times New Roman"/>
        </w:rPr>
      </w:pPr>
      <m:oMath>
        <m:r>
          <w:rPr>
            <w:rFonts w:ascii="Cambria Math" w:hAnsi="Cambria Math" w:cs="Times New Roman"/>
          </w:rPr>
          <m:t>P</m:t>
        </m:r>
      </m:oMath>
      <w:r w:rsidRPr="00597C16">
        <w:rPr>
          <w:rFonts w:cs="Times New Roman"/>
        </w:rPr>
        <w:t xml:space="preserve">= estimated population proportion </w:t>
      </w:r>
    </w:p>
    <w:p w14:paraId="7477AF8A" w14:textId="77777777" w:rsidR="008E3D17" w:rsidRPr="00597C16" w:rsidRDefault="008E3D17" w:rsidP="008E3D17">
      <w:pPr>
        <w:numPr>
          <w:ilvl w:val="0"/>
          <w:numId w:val="35"/>
        </w:numPr>
        <w:spacing w:line="480" w:lineRule="auto"/>
        <w:jc w:val="both"/>
        <w:rPr>
          <w:rFonts w:cs="Times New Roman"/>
        </w:rPr>
      </w:pPr>
      <m:oMath>
        <m:r>
          <w:rPr>
            <w:rFonts w:ascii="Cambria Math" w:hAnsi="Cambria Math" w:cs="Times New Roman"/>
          </w:rPr>
          <w:lastRenderedPageBreak/>
          <m:t>d</m:t>
        </m:r>
      </m:oMath>
      <w:r w:rsidRPr="00597C16">
        <w:rPr>
          <w:rFonts w:cs="Times New Roman"/>
        </w:rPr>
        <w:t xml:space="preserve">= margin of error </w:t>
      </w:r>
    </w:p>
    <w:p w14:paraId="2E963A98" w14:textId="77777777" w:rsidR="008E3D17" w:rsidRPr="00597C16" w:rsidRDefault="008E3D17" w:rsidP="008E3D17">
      <w:pPr>
        <w:spacing w:line="480" w:lineRule="auto"/>
        <w:ind w:left="567" w:firstLine="567"/>
        <w:jc w:val="both"/>
        <w:rPr>
          <w:rFonts w:cs="Times New Roman"/>
        </w:rPr>
      </w:pPr>
      <w:r w:rsidRPr="00597C16">
        <w:rPr>
          <w:rFonts w:cs="Times New Roman"/>
        </w:rPr>
        <w:t xml:space="preserve">In this study, the confidence level used is 95%, so the value of </w:t>
      </w:r>
      <m:oMath>
        <m:r>
          <w:rPr>
            <w:rFonts w:ascii="Cambria Math" w:hAnsi="Cambria Math" w:cs="Times New Roman"/>
          </w:rPr>
          <m:t>Z</m:t>
        </m:r>
      </m:oMath>
      <w:r w:rsidRPr="00597C16">
        <w:rPr>
          <w:rFonts w:cs="Times New Roman"/>
        </w:rPr>
        <w:t xml:space="preserve">is 1.96. The value of </w:t>
      </w:r>
      <m:oMath>
        <m:r>
          <w:rPr>
            <w:rFonts w:ascii="Cambria Math" w:hAnsi="Cambria Math" w:cs="Times New Roman"/>
          </w:rPr>
          <m:t>P</m:t>
        </m:r>
      </m:oMath>
      <w:r w:rsidRPr="00597C16">
        <w:rPr>
          <w:rFonts w:cs="Times New Roman"/>
        </w:rPr>
        <w:t>is set at 0.50 because the actual proportion of Sukkhacitta consumers is unknown. The margin of error is set at 10% or 0.10.</w:t>
      </w:r>
    </w:p>
    <w:p w14:paraId="54529DA1" w14:textId="77777777" w:rsidR="008E3D17" w:rsidRPr="00597C16" w:rsidRDefault="008E3D17" w:rsidP="008E3D17">
      <w:pPr>
        <w:spacing w:line="480" w:lineRule="auto"/>
        <w:ind w:left="567" w:firstLine="567"/>
        <w:jc w:val="both"/>
        <w:rPr>
          <w:rFonts w:cs="Times New Roman"/>
        </w:rPr>
      </w:pPr>
      <m:oMathPara>
        <m:oMath>
          <m:r>
            <w:rPr>
              <w:rFonts w:ascii="Cambria Math" w:hAnsi="Cambria Math" w:cs="Times New Roman"/>
            </w:rPr>
            <m:t>n=</m:t>
          </m:r>
          <m:f>
            <m:fPr>
              <m:ctrlPr>
                <w:rPr>
                  <w:rFonts w:ascii="Cambria Math" w:hAnsi="Cambria Math" w:cs="Times New Roman"/>
                </w:rPr>
              </m:ctrlPr>
            </m:fPr>
            <m:num>
              <m:d>
                <m:dPr>
                  <m:ctrlPr>
                    <w:rPr>
                      <w:rFonts w:ascii="Cambria Math" w:hAnsi="Cambria Math" w:cs="Times New Roman"/>
                    </w:rPr>
                  </m:ctrlPr>
                </m:dPr>
                <m:e>
                  <m:r>
                    <w:rPr>
                      <w:rFonts w:ascii="Cambria Math" w:hAnsi="Cambria Math" w:cs="Times New Roman"/>
                    </w:rPr>
                    <m:t>1.96</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r>
                    <w:rPr>
                      <w:rFonts w:ascii="Cambria Math" w:hAnsi="Cambria Math" w:cs="Times New Roman"/>
                    </w:rPr>
                    <m:t>×0.50(1-0.50</m:t>
                  </m:r>
                </m:e>
              </m:d>
            </m:num>
            <m:den>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0.10</m:t>
                      </m:r>
                    </m:e>
                  </m:d>
                </m:e>
                <m:sup>
                  <m:r>
                    <w:rPr>
                      <w:rFonts w:ascii="Cambria Math" w:hAnsi="Cambria Math" w:cs="Times New Roman"/>
                    </w:rPr>
                    <m:t>2</m:t>
                  </m:r>
                </m:sup>
              </m:sSup>
            </m:den>
          </m:f>
          <m:r>
            <m:rPr>
              <m:sty m:val="p"/>
            </m:rPr>
            <w:rPr>
              <w:rFonts w:ascii="Cambria Math" w:hAnsi="Cambria Math" w:cs="Times New Roman"/>
            </w:rPr>
            <w:br/>
          </m:r>
        </m:oMath>
        <m:oMath>
          <m:r>
            <w:rPr>
              <w:rFonts w:ascii="Cambria Math" w:hAnsi="Cambria Math" w:cs="Times New Roman"/>
            </w:rPr>
            <m:t>n=</m:t>
          </m:r>
          <m:f>
            <m:fPr>
              <m:ctrlPr>
                <w:rPr>
                  <w:rFonts w:ascii="Cambria Math" w:hAnsi="Cambria Math" w:cs="Times New Roman"/>
                </w:rPr>
              </m:ctrlPr>
            </m:fPr>
            <m:num>
              <m:r>
                <w:rPr>
                  <w:rFonts w:ascii="Cambria Math" w:hAnsi="Cambria Math" w:cs="Times New Roman"/>
                </w:rPr>
                <m:t>3.8416×0.25</m:t>
              </m:r>
            </m:num>
            <m:den>
              <m:r>
                <w:rPr>
                  <w:rFonts w:ascii="Cambria Math" w:hAnsi="Cambria Math" w:cs="Times New Roman"/>
                </w:rPr>
                <m:t>0.01</m:t>
              </m:r>
            </m:den>
          </m:f>
          <m:r>
            <m:rPr>
              <m:sty m:val="p"/>
            </m:rPr>
            <w:rPr>
              <w:rFonts w:ascii="Cambria Math" w:hAnsi="Cambria Math" w:cs="Times New Roman"/>
            </w:rPr>
            <w:br/>
          </m:r>
        </m:oMath>
        <m:oMath>
          <m:r>
            <w:rPr>
              <w:rFonts w:ascii="Cambria Math" w:hAnsi="Cambria Math" w:cs="Times New Roman"/>
            </w:rPr>
            <m:t>n=96.04</m:t>
          </m:r>
        </m:oMath>
      </m:oMathPara>
    </w:p>
    <w:p w14:paraId="0075FD1D" w14:textId="77777777" w:rsidR="008E3D17" w:rsidRPr="00597C16" w:rsidRDefault="008E3D17" w:rsidP="008E3D17">
      <w:pPr>
        <w:spacing w:line="480" w:lineRule="auto"/>
        <w:ind w:left="567" w:firstLine="567"/>
        <w:jc w:val="both"/>
        <w:rPr>
          <w:rFonts w:cs="Times New Roman"/>
        </w:rPr>
      </w:pPr>
      <w:r w:rsidRPr="00597C16">
        <w:rPr>
          <w:rFonts w:cs="Times New Roman"/>
        </w:rPr>
        <w:t>Based on the calculation above, the minimum required sample size is 97 respondents. This study obtained 104 valid respondents; therefore, the number of respondents has met the minimum sample requirement.</w:t>
      </w:r>
    </w:p>
    <w:p w14:paraId="497BE9EC" w14:textId="77777777" w:rsidR="008E3D17" w:rsidRPr="00862B7A" w:rsidRDefault="008E3D17" w:rsidP="008E3D17">
      <w:pPr>
        <w:spacing w:line="480" w:lineRule="auto"/>
        <w:jc w:val="both"/>
        <w:rPr>
          <w:rFonts w:cs="Times New Roman"/>
        </w:rPr>
      </w:pPr>
    </w:p>
    <w:p w14:paraId="31C9D8E7" w14:textId="77777777" w:rsidR="008E3D17" w:rsidRDefault="008E3D17" w:rsidP="008E3D17">
      <w:pPr>
        <w:pStyle w:val="ListParagraph"/>
        <w:numPr>
          <w:ilvl w:val="0"/>
          <w:numId w:val="6"/>
        </w:numPr>
        <w:spacing w:line="480" w:lineRule="auto"/>
        <w:ind w:left="1276" w:hanging="709"/>
        <w:jc w:val="both"/>
        <w:rPr>
          <w:rFonts w:cs="Times New Roman"/>
          <w:b/>
          <w:bCs/>
        </w:rPr>
      </w:pPr>
      <w:r>
        <w:rPr>
          <w:rFonts w:cs="Times New Roman"/>
          <w:b/>
          <w:bCs/>
        </w:rPr>
        <w:t>Data Types and Sources</w:t>
      </w:r>
    </w:p>
    <w:p w14:paraId="2792F6E1" w14:textId="77777777" w:rsidR="008E3D17" w:rsidRDefault="008E3D17" w:rsidP="008E3D17">
      <w:pPr>
        <w:pStyle w:val="ListParagraph"/>
        <w:numPr>
          <w:ilvl w:val="0"/>
          <w:numId w:val="7"/>
        </w:numPr>
        <w:spacing w:line="480" w:lineRule="auto"/>
        <w:ind w:left="1418" w:hanging="851"/>
        <w:jc w:val="both"/>
        <w:rPr>
          <w:rFonts w:cs="Times New Roman"/>
          <w:b/>
          <w:bCs/>
        </w:rPr>
      </w:pPr>
      <w:r>
        <w:rPr>
          <w:rFonts w:cs="Times New Roman"/>
          <w:b/>
          <w:bCs/>
        </w:rPr>
        <w:t>Data Types</w:t>
      </w:r>
    </w:p>
    <w:p w14:paraId="4C15CADD" w14:textId="77777777" w:rsidR="008E3D17" w:rsidRPr="00862B7A" w:rsidRDefault="008E3D17" w:rsidP="008E3D17">
      <w:pPr>
        <w:spacing w:line="480" w:lineRule="auto"/>
        <w:ind w:left="567" w:firstLine="567"/>
        <w:jc w:val="both"/>
        <w:rPr>
          <w:rFonts w:cs="Times New Roman"/>
        </w:rPr>
      </w:pPr>
      <w:r w:rsidRPr="00A95F7D">
        <w:rPr>
          <w:rFonts w:cs="Times New Roman"/>
        </w:rPr>
        <w:t>The type of data used in this research is data</w:t>
      </w:r>
      <w:r>
        <w:rPr>
          <w:rFonts w:cs="Times New Roman"/>
        </w:rPr>
        <w:t xml:space="preserve"> </w:t>
      </w:r>
      <w:r w:rsidRPr="00A95F7D">
        <w:rPr>
          <w:rFonts w:cs="Times New Roman"/>
        </w:rPr>
        <w:t>quantitative. Quantitative data is data that is measured on a numerical scale (numbers), which can be divided into interval data and ratio data (</w:t>
      </w:r>
      <w:proofErr w:type="spellStart"/>
      <w:r w:rsidRPr="00A95F7D">
        <w:rPr>
          <w:rFonts w:cs="Times New Roman"/>
        </w:rPr>
        <w:t>Kuncoro</w:t>
      </w:r>
      <w:proofErr w:type="spellEnd"/>
      <w:r w:rsidRPr="00A95F7D">
        <w:rPr>
          <w:rFonts w:cs="Times New Roman"/>
        </w:rPr>
        <w:t>, 2013).</w:t>
      </w:r>
    </w:p>
    <w:p w14:paraId="7B1451CE" w14:textId="77777777" w:rsidR="008E3D17" w:rsidRPr="00862B7A" w:rsidRDefault="008E3D17" w:rsidP="008E3D17">
      <w:pPr>
        <w:pStyle w:val="ListParagraph"/>
        <w:numPr>
          <w:ilvl w:val="0"/>
          <w:numId w:val="8"/>
        </w:numPr>
        <w:spacing w:line="480" w:lineRule="auto"/>
        <w:ind w:left="1418" w:hanging="851"/>
        <w:jc w:val="both"/>
        <w:rPr>
          <w:rFonts w:cs="Times New Roman"/>
          <w:b/>
          <w:bCs/>
        </w:rPr>
      </w:pPr>
      <w:r>
        <w:rPr>
          <w:rFonts w:cs="Times New Roman"/>
          <w:b/>
          <w:bCs/>
        </w:rPr>
        <w:t>Data Sources</w:t>
      </w:r>
    </w:p>
    <w:p w14:paraId="55933DA7" w14:textId="77777777" w:rsidR="008E3D17" w:rsidRPr="00180BCE" w:rsidRDefault="008E3D17" w:rsidP="008E3D17">
      <w:pPr>
        <w:spacing w:line="480" w:lineRule="auto"/>
        <w:ind w:left="567" w:firstLine="567"/>
        <w:jc w:val="both"/>
        <w:rPr>
          <w:rFonts w:cs="Times New Roman"/>
        </w:rPr>
      </w:pPr>
      <w:r w:rsidRPr="00180BCE">
        <w:rPr>
          <w:rFonts w:cs="Times New Roman"/>
        </w:rPr>
        <w:t>In this research, the data source used is data</w:t>
      </w:r>
      <w:r>
        <w:rPr>
          <w:rFonts w:cs="Times New Roman"/>
        </w:rPr>
        <w:t xml:space="preserve"> </w:t>
      </w:r>
      <w:r w:rsidRPr="00180BCE">
        <w:rPr>
          <w:rFonts w:cs="Times New Roman"/>
        </w:rPr>
        <w:t xml:space="preserve">secondary. </w:t>
      </w:r>
      <w:r>
        <w:rPr>
          <w:rFonts w:cs="Times New Roman"/>
        </w:rPr>
        <w:t>S</w:t>
      </w:r>
      <w:r w:rsidRPr="00180BCE">
        <w:rPr>
          <w:rFonts w:cs="Times New Roman"/>
        </w:rPr>
        <w:t>econdary data</w:t>
      </w:r>
    </w:p>
    <w:p w14:paraId="0CB10637" w14:textId="77777777" w:rsidR="008E3D17" w:rsidRDefault="008E3D17" w:rsidP="008E3D17">
      <w:pPr>
        <w:spacing w:line="480" w:lineRule="auto"/>
        <w:ind w:left="567"/>
        <w:jc w:val="both"/>
        <w:rPr>
          <w:rFonts w:cs="Times New Roman"/>
        </w:rPr>
      </w:pPr>
      <w:r w:rsidRPr="00180BCE">
        <w:rPr>
          <w:rFonts w:cs="Times New Roman"/>
        </w:rPr>
        <w:t>is a source of data obtained indirectly through the media</w:t>
      </w:r>
      <w:r>
        <w:rPr>
          <w:rFonts w:cs="Times New Roman"/>
        </w:rPr>
        <w:t xml:space="preserve"> </w:t>
      </w:r>
      <w:r w:rsidRPr="00180BCE">
        <w:rPr>
          <w:rFonts w:cs="Times New Roman"/>
        </w:rPr>
        <w:t>intermediary (acquired and defective by another party)</w:t>
      </w:r>
      <w:r>
        <w:rPr>
          <w:rFonts w:cs="Times New Roman"/>
        </w:rPr>
        <w:t xml:space="preserve"> (</w:t>
      </w:r>
      <w:proofErr w:type="spellStart"/>
      <w:r w:rsidRPr="00180BCE">
        <w:rPr>
          <w:rFonts w:cs="Times New Roman"/>
        </w:rPr>
        <w:t>Indriantoro</w:t>
      </w:r>
      <w:proofErr w:type="spellEnd"/>
      <w:r w:rsidRPr="00180BCE">
        <w:rPr>
          <w:rFonts w:cs="Times New Roman"/>
        </w:rPr>
        <w:t xml:space="preserve"> and </w:t>
      </w:r>
      <w:proofErr w:type="spellStart"/>
      <w:r w:rsidRPr="00180BCE">
        <w:rPr>
          <w:rFonts w:cs="Times New Roman"/>
        </w:rPr>
        <w:t>Supomo</w:t>
      </w:r>
      <w:proofErr w:type="spellEnd"/>
      <w:r>
        <w:rPr>
          <w:rFonts w:cs="Times New Roman"/>
        </w:rPr>
        <w:t xml:space="preserve">, </w:t>
      </w:r>
      <w:r w:rsidRPr="00180BCE">
        <w:rPr>
          <w:rFonts w:cs="Times New Roman"/>
        </w:rPr>
        <w:t>2002</w:t>
      </w:r>
      <w:r>
        <w:rPr>
          <w:rFonts w:cs="Times New Roman"/>
        </w:rPr>
        <w:t>)</w:t>
      </w:r>
      <w:r w:rsidRPr="00180BCE">
        <w:rPr>
          <w:rFonts w:cs="Times New Roman"/>
        </w:rPr>
        <w:t xml:space="preserve">. Secondary data </w:t>
      </w:r>
      <w:r w:rsidRPr="00180BCE">
        <w:rPr>
          <w:rFonts w:cs="Times New Roman"/>
        </w:rPr>
        <w:lastRenderedPageBreak/>
        <w:t>on</w:t>
      </w:r>
      <w:r>
        <w:rPr>
          <w:rFonts w:cs="Times New Roman"/>
        </w:rPr>
        <w:t xml:space="preserve"> </w:t>
      </w:r>
      <w:r w:rsidRPr="00180BCE">
        <w:rPr>
          <w:rFonts w:cs="Times New Roman"/>
        </w:rPr>
        <w:t>generally in the form of evidence, notes or historical reports that have been compiled</w:t>
      </w:r>
      <w:r>
        <w:rPr>
          <w:rFonts w:cs="Times New Roman"/>
        </w:rPr>
        <w:t xml:space="preserve"> </w:t>
      </w:r>
      <w:r w:rsidRPr="00180BCE">
        <w:rPr>
          <w:rFonts w:cs="Times New Roman"/>
        </w:rPr>
        <w:t>in archives (published and unpublished documentary data</w:t>
      </w:r>
      <w:r>
        <w:rPr>
          <w:rFonts w:cs="Times New Roman"/>
        </w:rPr>
        <w:t xml:space="preserve"> </w:t>
      </w:r>
      <w:r w:rsidRPr="00180BCE">
        <w:rPr>
          <w:rFonts w:cs="Times New Roman"/>
        </w:rPr>
        <w:t>published).</w:t>
      </w:r>
    </w:p>
    <w:p w14:paraId="7E481796" w14:textId="77777777" w:rsidR="008E3D17" w:rsidRDefault="008E3D17" w:rsidP="008E3D17">
      <w:pPr>
        <w:pStyle w:val="ListParagraph"/>
        <w:numPr>
          <w:ilvl w:val="0"/>
          <w:numId w:val="9"/>
        </w:numPr>
        <w:spacing w:line="480" w:lineRule="auto"/>
        <w:ind w:left="1276" w:hanging="709"/>
        <w:jc w:val="both"/>
        <w:rPr>
          <w:rFonts w:cs="Times New Roman"/>
          <w:b/>
          <w:bCs/>
        </w:rPr>
      </w:pPr>
      <w:r>
        <w:rPr>
          <w:rFonts w:cs="Times New Roman"/>
          <w:b/>
          <w:bCs/>
        </w:rPr>
        <w:t>Measuring Scale</w:t>
      </w:r>
    </w:p>
    <w:p w14:paraId="2EBDCAC2" w14:textId="77777777" w:rsidR="008E3D17" w:rsidRPr="008E251F" w:rsidRDefault="008E3D17" w:rsidP="008E3D17">
      <w:pPr>
        <w:spacing w:line="480" w:lineRule="auto"/>
        <w:ind w:left="567" w:firstLine="567"/>
        <w:jc w:val="both"/>
        <w:rPr>
          <w:rFonts w:cs="Times New Roman"/>
        </w:rPr>
      </w:pPr>
      <w:r w:rsidRPr="008E251F">
        <w:rPr>
          <w:rFonts w:cs="Times New Roman"/>
        </w:rPr>
        <w:t>In concept measurement, principles are explained</w:t>
      </w:r>
      <w:r>
        <w:rPr>
          <w:rFonts w:cs="Times New Roman"/>
        </w:rPr>
        <w:t xml:space="preserve"> </w:t>
      </w:r>
      <w:r w:rsidRPr="008E251F">
        <w:rPr>
          <w:rFonts w:cs="Times New Roman"/>
        </w:rPr>
        <w:t>measurement, techniques for preparing measurement scales as well as concepts and indicators</w:t>
      </w:r>
    </w:p>
    <w:p w14:paraId="4218324B" w14:textId="77777777" w:rsidR="008E3D17" w:rsidRPr="008E251F" w:rsidRDefault="008E3D17" w:rsidP="008E3D17">
      <w:pPr>
        <w:spacing w:line="480" w:lineRule="auto"/>
        <w:ind w:left="567"/>
        <w:jc w:val="both"/>
        <w:rPr>
          <w:rFonts w:cs="Times New Roman"/>
        </w:rPr>
      </w:pPr>
      <w:r w:rsidRPr="008E251F">
        <w:rPr>
          <w:rFonts w:cs="Times New Roman"/>
        </w:rPr>
        <w:t>empirical.</w:t>
      </w:r>
    </w:p>
    <w:p w14:paraId="354E3B77" w14:textId="77777777" w:rsidR="008E3D17" w:rsidRPr="001660A8" w:rsidRDefault="008E3D17" w:rsidP="008E3D17">
      <w:pPr>
        <w:pStyle w:val="ListParagraph"/>
        <w:numPr>
          <w:ilvl w:val="0"/>
          <w:numId w:val="30"/>
        </w:numPr>
        <w:spacing w:line="480" w:lineRule="auto"/>
        <w:ind w:left="851" w:hanging="284"/>
        <w:jc w:val="both"/>
        <w:rPr>
          <w:rFonts w:cs="Times New Roman"/>
        </w:rPr>
      </w:pPr>
      <w:r w:rsidRPr="001660A8">
        <w:rPr>
          <w:rFonts w:cs="Times New Roman"/>
        </w:rPr>
        <w:t>Principles of measurement</w:t>
      </w:r>
    </w:p>
    <w:p w14:paraId="154C245E" w14:textId="77777777" w:rsidR="008E3D17" w:rsidRPr="008E251F" w:rsidRDefault="008E3D17" w:rsidP="008E3D17">
      <w:pPr>
        <w:spacing w:line="480" w:lineRule="auto"/>
        <w:ind w:left="567" w:firstLine="567"/>
        <w:jc w:val="both"/>
        <w:rPr>
          <w:rFonts w:cs="Times New Roman"/>
        </w:rPr>
      </w:pPr>
      <w:r>
        <w:rPr>
          <w:rFonts w:cs="Times New Roman"/>
        </w:rPr>
        <w:t>C</w:t>
      </w:r>
      <w:r w:rsidRPr="008E251F">
        <w:rPr>
          <w:rFonts w:cs="Times New Roman"/>
        </w:rPr>
        <w:t>oncepts are abstractions about objects and activities (events)</w:t>
      </w:r>
      <w:r>
        <w:rPr>
          <w:rFonts w:cs="Times New Roman"/>
        </w:rPr>
        <w:t xml:space="preserve"> </w:t>
      </w:r>
      <w:r w:rsidRPr="008E251F">
        <w:rPr>
          <w:rFonts w:cs="Times New Roman"/>
        </w:rPr>
        <w:t>used by researchers to describe phenomena of interest</w:t>
      </w:r>
      <w:r>
        <w:rPr>
          <w:rFonts w:cs="Times New Roman"/>
        </w:rPr>
        <w:t xml:space="preserve"> </w:t>
      </w:r>
      <w:r w:rsidRPr="008E251F">
        <w:rPr>
          <w:rFonts w:cs="Times New Roman"/>
        </w:rPr>
        <w:t>his attention</w:t>
      </w:r>
      <w:r>
        <w:rPr>
          <w:rFonts w:cs="Times New Roman"/>
        </w:rPr>
        <w:t xml:space="preserve"> (</w:t>
      </w:r>
      <w:proofErr w:type="spellStart"/>
      <w:r w:rsidRPr="008E251F">
        <w:rPr>
          <w:rFonts w:cs="Times New Roman"/>
        </w:rPr>
        <w:t>Singarimbun</w:t>
      </w:r>
      <w:proofErr w:type="spellEnd"/>
      <w:r>
        <w:rPr>
          <w:rFonts w:cs="Times New Roman"/>
        </w:rPr>
        <w:t xml:space="preserve">, </w:t>
      </w:r>
      <w:r w:rsidRPr="008E251F">
        <w:rPr>
          <w:rFonts w:cs="Times New Roman"/>
        </w:rPr>
        <w:t>1995</w:t>
      </w:r>
      <w:r>
        <w:rPr>
          <w:rFonts w:cs="Times New Roman"/>
        </w:rPr>
        <w:t>)</w:t>
      </w:r>
      <w:r w:rsidRPr="008E251F">
        <w:rPr>
          <w:rFonts w:cs="Times New Roman"/>
        </w:rPr>
        <w:t>. The function of the concept as a tool for identifying phenomena</w:t>
      </w:r>
      <w:r>
        <w:rPr>
          <w:rFonts w:cs="Times New Roman"/>
        </w:rPr>
        <w:t xml:space="preserve"> </w:t>
      </w:r>
      <w:r w:rsidRPr="008E251F">
        <w:rPr>
          <w:rFonts w:cs="Times New Roman"/>
        </w:rPr>
        <w:t>what he observed. In researching these various concepts, you must</w:t>
      </w:r>
      <w:r>
        <w:rPr>
          <w:rFonts w:cs="Times New Roman"/>
        </w:rPr>
        <w:t xml:space="preserve"> </w:t>
      </w:r>
      <w:r w:rsidRPr="008E251F">
        <w:rPr>
          <w:rFonts w:cs="Times New Roman"/>
        </w:rPr>
        <w:t>connected by assigning numbers to objects or measurements</w:t>
      </w:r>
      <w:r>
        <w:rPr>
          <w:rFonts w:cs="Times New Roman"/>
        </w:rPr>
        <w:t xml:space="preserve"> </w:t>
      </w:r>
      <w:r w:rsidRPr="008E251F">
        <w:rPr>
          <w:rFonts w:cs="Times New Roman"/>
        </w:rPr>
        <w:t>by assigning numbers to current objects or events</w:t>
      </w:r>
      <w:r>
        <w:rPr>
          <w:rFonts w:cs="Times New Roman"/>
        </w:rPr>
        <w:t xml:space="preserve"> </w:t>
      </w:r>
      <w:r w:rsidRPr="008E251F">
        <w:rPr>
          <w:rFonts w:cs="Times New Roman"/>
        </w:rPr>
        <w:t>observed according to certain rules.</w:t>
      </w:r>
    </w:p>
    <w:p w14:paraId="251BDF59" w14:textId="77777777" w:rsidR="008E3D17" w:rsidRPr="001660A8" w:rsidRDefault="008E3D17" w:rsidP="008E3D17">
      <w:pPr>
        <w:pStyle w:val="ListParagraph"/>
        <w:numPr>
          <w:ilvl w:val="0"/>
          <w:numId w:val="30"/>
        </w:numPr>
        <w:spacing w:line="480" w:lineRule="auto"/>
        <w:ind w:left="851" w:hanging="284"/>
        <w:jc w:val="both"/>
        <w:rPr>
          <w:rFonts w:cs="Times New Roman"/>
        </w:rPr>
      </w:pPr>
      <w:r w:rsidRPr="001660A8">
        <w:rPr>
          <w:rFonts w:cs="Times New Roman"/>
        </w:rPr>
        <w:t>Techniques for Preparing Measurement Scales</w:t>
      </w:r>
    </w:p>
    <w:p w14:paraId="395431D3" w14:textId="77777777" w:rsidR="008E3D17" w:rsidRPr="008E251F" w:rsidRDefault="008E3D17" w:rsidP="008E3D17">
      <w:pPr>
        <w:spacing w:line="480" w:lineRule="auto"/>
        <w:ind w:left="567" w:firstLine="567"/>
        <w:jc w:val="both"/>
        <w:rPr>
          <w:rFonts w:cs="Times New Roman"/>
        </w:rPr>
      </w:pPr>
      <w:r w:rsidRPr="008E251F">
        <w:rPr>
          <w:rFonts w:cs="Times New Roman"/>
        </w:rPr>
        <w:t xml:space="preserve"> The scale preparation is carried out in ordinal and ratio order.</w:t>
      </w:r>
      <w:r>
        <w:rPr>
          <w:rFonts w:cs="Times New Roman"/>
        </w:rPr>
        <w:t xml:space="preserve"> </w:t>
      </w:r>
      <w:r w:rsidRPr="008E251F">
        <w:rPr>
          <w:rFonts w:cs="Times New Roman"/>
        </w:rPr>
        <w:t>Ordinal scale to show the level of measurement of empirical indicators</w:t>
      </w:r>
      <w:r>
        <w:rPr>
          <w:rFonts w:cs="Times New Roman"/>
        </w:rPr>
        <w:t xml:space="preserve"> </w:t>
      </w:r>
      <w:r w:rsidRPr="008E251F">
        <w:rPr>
          <w:rFonts w:cs="Times New Roman"/>
        </w:rPr>
        <w:t>used. The more characteristics a size has</w:t>
      </w:r>
      <w:r>
        <w:rPr>
          <w:rFonts w:cs="Times New Roman"/>
        </w:rPr>
        <w:t xml:space="preserve"> </w:t>
      </w:r>
      <w:r w:rsidRPr="008E251F">
        <w:rPr>
          <w:rFonts w:cs="Times New Roman"/>
        </w:rPr>
        <w:t>empirical indicators, the higher the scale. On the contrary, there are fewer and fewer</w:t>
      </w:r>
      <w:r>
        <w:rPr>
          <w:rFonts w:cs="Times New Roman"/>
        </w:rPr>
        <w:t xml:space="preserve"> </w:t>
      </w:r>
      <w:r w:rsidRPr="008E251F">
        <w:rPr>
          <w:rFonts w:cs="Times New Roman"/>
        </w:rPr>
        <w:t>characteristics that the size of an empirical indicator has, increasingly</w:t>
      </w:r>
      <w:r>
        <w:rPr>
          <w:rFonts w:cs="Times New Roman"/>
        </w:rPr>
        <w:t xml:space="preserve"> </w:t>
      </w:r>
      <w:r w:rsidRPr="008E251F">
        <w:rPr>
          <w:rFonts w:cs="Times New Roman"/>
        </w:rPr>
        <w:t>low scale. Ratio size scale to show the size of the scale</w:t>
      </w:r>
    </w:p>
    <w:p w14:paraId="6E0832FB" w14:textId="77777777" w:rsidR="008E3D17" w:rsidRPr="008E251F" w:rsidRDefault="008E3D17" w:rsidP="008E3D17">
      <w:pPr>
        <w:spacing w:line="480" w:lineRule="auto"/>
        <w:ind w:left="567"/>
        <w:jc w:val="both"/>
        <w:rPr>
          <w:rFonts w:cs="Times New Roman"/>
        </w:rPr>
      </w:pPr>
      <w:r w:rsidRPr="008E251F">
        <w:rPr>
          <w:rFonts w:cs="Times New Roman"/>
        </w:rPr>
        <w:t>using numbers. The researcher's measurement scale uses ordinal because</w:t>
      </w:r>
      <w:r>
        <w:rPr>
          <w:rFonts w:cs="Times New Roman"/>
        </w:rPr>
        <w:t xml:space="preserve"> </w:t>
      </w:r>
      <w:r w:rsidRPr="008E251F">
        <w:rPr>
          <w:rFonts w:cs="Times New Roman"/>
        </w:rPr>
        <w:t>data obtained by categorization or classification, but between</w:t>
      </w:r>
      <w:r>
        <w:rPr>
          <w:rFonts w:cs="Times New Roman"/>
        </w:rPr>
        <w:t xml:space="preserve"> </w:t>
      </w:r>
      <w:r w:rsidRPr="008E251F">
        <w:rPr>
          <w:rFonts w:cs="Times New Roman"/>
        </w:rPr>
        <w:t>There is a relationship between the data. This research uses a Likert Scale</w:t>
      </w:r>
      <w:r>
        <w:rPr>
          <w:rFonts w:cs="Times New Roman"/>
        </w:rPr>
        <w:t xml:space="preserve"> </w:t>
      </w:r>
      <w:r w:rsidRPr="008E251F">
        <w:rPr>
          <w:rFonts w:cs="Times New Roman"/>
        </w:rPr>
        <w:t xml:space="preserve">as an interpretive guide. The </w:t>
      </w:r>
      <w:r w:rsidRPr="008E251F">
        <w:rPr>
          <w:rFonts w:cs="Times New Roman"/>
        </w:rPr>
        <w:lastRenderedPageBreak/>
        <w:t>Likert scale is a type of scale</w:t>
      </w:r>
      <w:r>
        <w:rPr>
          <w:rFonts w:cs="Times New Roman"/>
        </w:rPr>
        <w:t xml:space="preserve"> </w:t>
      </w:r>
      <w:r w:rsidRPr="008E251F">
        <w:rPr>
          <w:rFonts w:cs="Times New Roman"/>
        </w:rPr>
        <w:t>has high reliability in sorting humans based on</w:t>
      </w:r>
      <w:r>
        <w:rPr>
          <w:rFonts w:cs="Times New Roman"/>
        </w:rPr>
        <w:t xml:space="preserve"> </w:t>
      </w:r>
      <w:r w:rsidRPr="008E251F">
        <w:rPr>
          <w:rFonts w:cs="Times New Roman"/>
        </w:rPr>
        <w:t>intensity of a certain attitude (Nasution, 2000). Deep Likert Scale</w:t>
      </w:r>
      <w:r>
        <w:rPr>
          <w:rFonts w:cs="Times New Roman"/>
        </w:rPr>
        <w:t xml:space="preserve"> </w:t>
      </w:r>
      <w:r w:rsidRPr="008E251F">
        <w:rPr>
          <w:rFonts w:cs="Times New Roman"/>
        </w:rPr>
        <w:t>interpreting the data is relatively easy. Higher scores indicate attitude</w:t>
      </w:r>
      <w:r>
        <w:rPr>
          <w:rFonts w:cs="Times New Roman"/>
        </w:rPr>
        <w:t xml:space="preserve"> </w:t>
      </w:r>
      <w:r w:rsidRPr="008E251F">
        <w:rPr>
          <w:rFonts w:cs="Times New Roman"/>
        </w:rPr>
        <w:t>which is higher in level or intensity than those with higher scores</w:t>
      </w:r>
      <w:r>
        <w:rPr>
          <w:rFonts w:cs="Times New Roman"/>
        </w:rPr>
        <w:t xml:space="preserve"> </w:t>
      </w:r>
      <w:r w:rsidRPr="008E251F">
        <w:rPr>
          <w:rFonts w:cs="Times New Roman"/>
        </w:rPr>
        <w:t>low (Nasution, 2000).</w:t>
      </w:r>
    </w:p>
    <w:p w14:paraId="4B98C463" w14:textId="77777777" w:rsidR="008E3D17" w:rsidRPr="001660A8" w:rsidRDefault="008E3D17" w:rsidP="008E3D17">
      <w:pPr>
        <w:pStyle w:val="ListParagraph"/>
        <w:numPr>
          <w:ilvl w:val="0"/>
          <w:numId w:val="30"/>
        </w:numPr>
        <w:spacing w:line="480" w:lineRule="auto"/>
        <w:ind w:left="851" w:hanging="284"/>
        <w:jc w:val="both"/>
        <w:rPr>
          <w:rFonts w:cs="Times New Roman"/>
        </w:rPr>
      </w:pPr>
      <w:r w:rsidRPr="001660A8">
        <w:rPr>
          <w:rFonts w:cs="Times New Roman"/>
        </w:rPr>
        <w:t>Empirical Indicators</w:t>
      </w:r>
    </w:p>
    <w:p w14:paraId="3EB2F7E3" w14:textId="77777777" w:rsidR="008E3D17" w:rsidRPr="008E251F" w:rsidRDefault="008E3D17" w:rsidP="008E3D17">
      <w:pPr>
        <w:spacing w:line="480" w:lineRule="auto"/>
        <w:ind w:left="567" w:firstLine="709"/>
        <w:jc w:val="both"/>
        <w:rPr>
          <w:rFonts w:cs="Times New Roman"/>
        </w:rPr>
      </w:pPr>
      <w:r>
        <w:rPr>
          <w:rFonts w:cs="Times New Roman"/>
        </w:rPr>
        <w:t>T</w:t>
      </w:r>
      <w:r w:rsidRPr="008E251F">
        <w:rPr>
          <w:rFonts w:cs="Times New Roman"/>
        </w:rPr>
        <w:t>here is something that links causally between concepts and indicators</w:t>
      </w:r>
      <w:r>
        <w:rPr>
          <w:rFonts w:cs="Times New Roman"/>
        </w:rPr>
        <w:t xml:space="preserve"> </w:t>
      </w:r>
      <w:r w:rsidRPr="008E251F">
        <w:rPr>
          <w:rFonts w:cs="Times New Roman"/>
        </w:rPr>
        <w:t>empirical, namely epistemic correlation</w:t>
      </w:r>
      <w:r>
        <w:rPr>
          <w:rFonts w:cs="Times New Roman"/>
        </w:rPr>
        <w:t xml:space="preserve"> (</w:t>
      </w:r>
      <w:proofErr w:type="spellStart"/>
      <w:r w:rsidRPr="008E251F">
        <w:rPr>
          <w:rFonts w:cs="Times New Roman"/>
        </w:rPr>
        <w:t>Ihalauw</w:t>
      </w:r>
      <w:proofErr w:type="spellEnd"/>
      <w:r w:rsidRPr="008E251F">
        <w:rPr>
          <w:rFonts w:cs="Times New Roman"/>
        </w:rPr>
        <w:t>, 1996</w:t>
      </w:r>
      <w:r>
        <w:rPr>
          <w:rFonts w:cs="Times New Roman"/>
        </w:rPr>
        <w:t>)</w:t>
      </w:r>
      <w:r w:rsidRPr="008E251F">
        <w:rPr>
          <w:rFonts w:cs="Times New Roman"/>
        </w:rPr>
        <w:t>. The epistemic correlation</w:t>
      </w:r>
      <w:r>
        <w:rPr>
          <w:rFonts w:cs="Times New Roman"/>
        </w:rPr>
        <w:t xml:space="preserve"> </w:t>
      </w:r>
      <w:r w:rsidRPr="008E251F">
        <w:rPr>
          <w:rFonts w:cs="Times New Roman"/>
        </w:rPr>
        <w:t>manifested in the form of explicit and causal statements</w:t>
      </w:r>
      <w:r>
        <w:rPr>
          <w:rFonts w:cs="Times New Roman"/>
        </w:rPr>
        <w:t xml:space="preserve"> </w:t>
      </w:r>
      <w:r w:rsidRPr="008E251F">
        <w:rPr>
          <w:rFonts w:cs="Times New Roman"/>
        </w:rPr>
        <w:t>linking a concept with certain empirical indicators, which are</w:t>
      </w:r>
      <w:r>
        <w:rPr>
          <w:rFonts w:cs="Times New Roman"/>
        </w:rPr>
        <w:t xml:space="preserve"> </w:t>
      </w:r>
      <w:r w:rsidRPr="008E251F">
        <w:rPr>
          <w:rFonts w:cs="Times New Roman"/>
        </w:rPr>
        <w:t>reason is thought to be able to measure reason accurately. Concepts that</w:t>
      </w:r>
      <w:r>
        <w:rPr>
          <w:rFonts w:cs="Times New Roman"/>
        </w:rPr>
        <w:t xml:space="preserve"> </w:t>
      </w:r>
      <w:r w:rsidRPr="008E251F">
        <w:rPr>
          <w:rFonts w:cs="Times New Roman"/>
        </w:rPr>
        <w:t>will be measured in this research is the concept of social networks, patterns</w:t>
      </w:r>
      <w:r>
        <w:rPr>
          <w:rFonts w:cs="Times New Roman"/>
        </w:rPr>
        <w:t xml:space="preserve"> </w:t>
      </w:r>
      <w:r w:rsidRPr="008E251F">
        <w:rPr>
          <w:rFonts w:cs="Times New Roman"/>
        </w:rPr>
        <w:t>interaction between individuals and individuals, patterns of interaction between individuals and individuals</w:t>
      </w:r>
      <w:r>
        <w:rPr>
          <w:rFonts w:cs="Times New Roman"/>
        </w:rPr>
        <w:t xml:space="preserve"> </w:t>
      </w:r>
      <w:r w:rsidRPr="008E251F">
        <w:rPr>
          <w:rFonts w:cs="Times New Roman"/>
        </w:rPr>
        <w:t>groups, and patterns of group interaction with groups.</w:t>
      </w:r>
    </w:p>
    <w:p w14:paraId="72DC84D8" w14:textId="77777777" w:rsidR="008E3D17" w:rsidRDefault="008E3D17" w:rsidP="008E3D17">
      <w:pPr>
        <w:pStyle w:val="ListParagraph"/>
        <w:numPr>
          <w:ilvl w:val="0"/>
          <w:numId w:val="10"/>
        </w:numPr>
        <w:spacing w:line="480" w:lineRule="auto"/>
        <w:ind w:left="1276" w:hanging="709"/>
        <w:jc w:val="both"/>
        <w:rPr>
          <w:rFonts w:cs="Times New Roman"/>
          <w:b/>
          <w:bCs/>
        </w:rPr>
      </w:pPr>
      <w:r>
        <w:rPr>
          <w:rFonts w:cs="Times New Roman"/>
          <w:b/>
          <w:bCs/>
        </w:rPr>
        <w:t>Data Collection Technique</w:t>
      </w:r>
    </w:p>
    <w:p w14:paraId="10E15A51" w14:textId="77777777" w:rsidR="008E3D17" w:rsidRDefault="008E3D17" w:rsidP="008E3D17">
      <w:pPr>
        <w:spacing w:line="480" w:lineRule="auto"/>
        <w:ind w:left="567" w:firstLine="567"/>
        <w:jc w:val="both"/>
        <w:rPr>
          <w:rFonts w:cs="Times New Roman"/>
        </w:rPr>
      </w:pPr>
      <w:r w:rsidRPr="00424550">
        <w:rPr>
          <w:rFonts w:cs="Times New Roman"/>
        </w:rPr>
        <w:t>Data collection techniques are the most important step in research, because the main aim of research is to obtain data. Without knowing data collection techniques, researchers will not get data that meets the established data standards (</w:t>
      </w:r>
      <w:proofErr w:type="spellStart"/>
      <w:r w:rsidRPr="00424550">
        <w:rPr>
          <w:rFonts w:cs="Times New Roman"/>
        </w:rPr>
        <w:t>Sugiyono</w:t>
      </w:r>
      <w:proofErr w:type="spellEnd"/>
      <w:r w:rsidRPr="00424550">
        <w:rPr>
          <w:rFonts w:cs="Times New Roman"/>
        </w:rPr>
        <w:t xml:space="preserve">, 2014). The data collection techniques in this research </w:t>
      </w:r>
      <w:r>
        <w:rPr>
          <w:rFonts w:cs="Times New Roman"/>
        </w:rPr>
        <w:t>is a q</w:t>
      </w:r>
      <w:r w:rsidRPr="00AD5E02">
        <w:rPr>
          <w:rFonts w:cs="Times New Roman"/>
        </w:rPr>
        <w:t>uestionnaire</w:t>
      </w:r>
      <w:r>
        <w:rPr>
          <w:rFonts w:cs="Times New Roman"/>
        </w:rPr>
        <w:t xml:space="preserve">. </w:t>
      </w:r>
      <w:r w:rsidRPr="00424550">
        <w:rPr>
          <w:rFonts w:cs="Times New Roman"/>
        </w:rPr>
        <w:t>A questionnaire is a data collection technique by means of</w:t>
      </w:r>
      <w:r>
        <w:rPr>
          <w:rFonts w:cs="Times New Roman"/>
        </w:rPr>
        <w:t xml:space="preserve"> </w:t>
      </w:r>
      <w:r w:rsidRPr="00424550">
        <w:rPr>
          <w:rFonts w:cs="Times New Roman"/>
        </w:rPr>
        <w:t>sending a list of questions to respondents to fill in (</w:t>
      </w:r>
      <w:proofErr w:type="spellStart"/>
      <w:r w:rsidRPr="00424550">
        <w:rPr>
          <w:rFonts w:cs="Times New Roman"/>
        </w:rPr>
        <w:t>Sukandarumidi</w:t>
      </w:r>
      <w:proofErr w:type="spellEnd"/>
      <w:r w:rsidRPr="00424550">
        <w:rPr>
          <w:rFonts w:cs="Times New Roman"/>
        </w:rPr>
        <w:t xml:space="preserve">, 2012). A questionnaire is a way of collecting data by sending a questionnaire containing a </w:t>
      </w:r>
      <w:r w:rsidRPr="00424550">
        <w:rPr>
          <w:rFonts w:cs="Times New Roman"/>
        </w:rPr>
        <w:lastRenderedPageBreak/>
        <w:t>number of questions addressed to the person who is the object of research so that the answers are not immediately obtained (</w:t>
      </w:r>
      <w:proofErr w:type="spellStart"/>
      <w:r w:rsidRPr="00424550">
        <w:rPr>
          <w:rFonts w:cs="Times New Roman"/>
        </w:rPr>
        <w:t>Boediono</w:t>
      </w:r>
      <w:proofErr w:type="spellEnd"/>
      <w:r w:rsidRPr="00424550">
        <w:rPr>
          <w:rFonts w:cs="Times New Roman"/>
        </w:rPr>
        <w:t xml:space="preserve"> &amp; Wayan, 2004).</w:t>
      </w:r>
    </w:p>
    <w:p w14:paraId="3052950B" w14:textId="77777777" w:rsidR="008E3D17" w:rsidRPr="003C4345" w:rsidRDefault="008E3D17" w:rsidP="008E3D17">
      <w:pPr>
        <w:spacing w:line="480" w:lineRule="auto"/>
        <w:ind w:left="567" w:firstLine="567"/>
        <w:jc w:val="both"/>
        <w:rPr>
          <w:rFonts w:cs="Times New Roman"/>
        </w:rPr>
      </w:pPr>
      <w:r w:rsidRPr="00424550">
        <w:rPr>
          <w:rFonts w:cs="Times New Roman"/>
        </w:rPr>
        <w:t>Questionnaires are an efficient data collection technique when</w:t>
      </w:r>
      <w:r>
        <w:rPr>
          <w:rFonts w:cs="Times New Roman"/>
        </w:rPr>
        <w:t xml:space="preserve"> the r</w:t>
      </w:r>
      <w:r w:rsidRPr="00424550">
        <w:rPr>
          <w:rFonts w:cs="Times New Roman"/>
        </w:rPr>
        <w:t>esearcher know exactly the variables to be measured and know what to expect from respondents. Apart from that, questionnaires are also suitable for use if the number of respondents is large enough and spread over a wide area. Questionnaires can be closed or open questions/statements, can be given to respondents directly or sent via post or internet (Sugiyono, 2012).</w:t>
      </w:r>
    </w:p>
    <w:p w14:paraId="6B2C82A3" w14:textId="77777777" w:rsidR="008E3D17" w:rsidRDefault="008E3D17" w:rsidP="008E3D17">
      <w:pPr>
        <w:pStyle w:val="ListParagraph"/>
        <w:numPr>
          <w:ilvl w:val="0"/>
          <w:numId w:val="11"/>
        </w:numPr>
        <w:spacing w:line="480" w:lineRule="auto"/>
        <w:ind w:left="1276" w:hanging="709"/>
        <w:jc w:val="both"/>
        <w:rPr>
          <w:rFonts w:cs="Times New Roman"/>
          <w:b/>
          <w:bCs/>
        </w:rPr>
      </w:pPr>
      <w:r>
        <w:rPr>
          <w:rFonts w:cs="Times New Roman"/>
          <w:b/>
          <w:bCs/>
        </w:rPr>
        <w:t>Data Processing Technique</w:t>
      </w:r>
    </w:p>
    <w:p w14:paraId="259C9789" w14:textId="77777777" w:rsidR="008E3D17" w:rsidRDefault="008E3D17" w:rsidP="008E3D17">
      <w:pPr>
        <w:spacing w:line="480" w:lineRule="auto"/>
        <w:ind w:left="567" w:firstLine="567"/>
        <w:jc w:val="both"/>
        <w:rPr>
          <w:rFonts w:cs="Times New Roman"/>
        </w:rPr>
      </w:pPr>
      <w:r w:rsidRPr="00EB4AB7">
        <w:rPr>
          <w:rFonts w:cs="Times New Roman"/>
        </w:rPr>
        <w:t>The data processing technique in this research uses computational calculations from the SPSS (Statistical Product and Service Solution) program because this program has quite high statistical analysis capabilities and a data management system in a graphical environment using descriptive menus and simple dialog boxes, so it is easy to understand how to do it. its operation (Sugianto, 2007).</w:t>
      </w:r>
      <w:r>
        <w:rPr>
          <w:rFonts w:cs="Times New Roman"/>
        </w:rPr>
        <w:t xml:space="preserve"> </w:t>
      </w:r>
    </w:p>
    <w:p w14:paraId="036E210A" w14:textId="77777777" w:rsidR="008E3D17" w:rsidRPr="00EB4AB7" w:rsidRDefault="008E3D17" w:rsidP="008E3D17">
      <w:pPr>
        <w:spacing w:line="480" w:lineRule="auto"/>
        <w:ind w:firstLine="567"/>
        <w:jc w:val="both"/>
        <w:rPr>
          <w:rFonts w:cs="Times New Roman"/>
        </w:rPr>
      </w:pPr>
      <w:r w:rsidRPr="00EB4AB7">
        <w:rPr>
          <w:rFonts w:cs="Times New Roman"/>
        </w:rPr>
        <w:t>Data processing includes activities (Hasan, 20</w:t>
      </w:r>
      <w:r>
        <w:rPr>
          <w:rFonts w:cs="Times New Roman"/>
        </w:rPr>
        <w:t>0</w:t>
      </w:r>
      <w:r w:rsidRPr="00EB4AB7">
        <w:rPr>
          <w:rFonts w:cs="Times New Roman"/>
        </w:rPr>
        <w:t>6):</w:t>
      </w:r>
    </w:p>
    <w:p w14:paraId="32F62DF0" w14:textId="77777777" w:rsidR="008E3D17" w:rsidRPr="00EB4AB7" w:rsidRDefault="008E3D17" w:rsidP="008E3D17">
      <w:pPr>
        <w:pStyle w:val="ListParagraph"/>
        <w:numPr>
          <w:ilvl w:val="0"/>
          <w:numId w:val="22"/>
        </w:numPr>
        <w:spacing w:line="480" w:lineRule="auto"/>
        <w:ind w:left="851" w:hanging="284"/>
        <w:jc w:val="both"/>
        <w:rPr>
          <w:rFonts w:cs="Times New Roman"/>
        </w:rPr>
      </w:pPr>
      <w:r w:rsidRPr="00EB4AB7">
        <w:rPr>
          <w:rFonts w:cs="Times New Roman"/>
        </w:rPr>
        <w:t>Editing</w:t>
      </w:r>
    </w:p>
    <w:p w14:paraId="294D1799" w14:textId="77777777" w:rsidR="008E3D17" w:rsidRDefault="008E3D17" w:rsidP="008E3D17">
      <w:pPr>
        <w:spacing w:line="480" w:lineRule="auto"/>
        <w:ind w:left="567" w:firstLine="567"/>
        <w:jc w:val="both"/>
        <w:rPr>
          <w:rFonts w:cs="Times New Roman"/>
        </w:rPr>
      </w:pPr>
      <w:r w:rsidRPr="00EB4AB7">
        <w:rPr>
          <w:rFonts w:cs="Times New Roman"/>
        </w:rPr>
        <w:t>Editing is checking or correcting existing data</w:t>
      </w:r>
      <w:r>
        <w:rPr>
          <w:rFonts w:cs="Times New Roman"/>
        </w:rPr>
        <w:t xml:space="preserve"> </w:t>
      </w:r>
      <w:r w:rsidRPr="00EB4AB7">
        <w:rPr>
          <w:rFonts w:cs="Times New Roman"/>
        </w:rPr>
        <w:t>collected, the aim is to eliminate errors</w:t>
      </w:r>
      <w:r>
        <w:rPr>
          <w:rFonts w:cs="Times New Roman"/>
        </w:rPr>
        <w:t xml:space="preserve"> </w:t>
      </w:r>
      <w:r w:rsidRPr="00EB4AB7">
        <w:rPr>
          <w:rFonts w:cs="Times New Roman"/>
        </w:rPr>
        <w:t>contained in field records and is corrective in nature.</w:t>
      </w:r>
    </w:p>
    <w:p w14:paraId="0D8F0008" w14:textId="77777777" w:rsidR="008E3D17" w:rsidRDefault="008E3D17" w:rsidP="008E3D17">
      <w:pPr>
        <w:spacing w:line="480" w:lineRule="auto"/>
        <w:ind w:left="567" w:firstLine="567"/>
        <w:jc w:val="both"/>
        <w:rPr>
          <w:rFonts w:cs="Times New Roman"/>
        </w:rPr>
      </w:pPr>
    </w:p>
    <w:p w14:paraId="4200F644" w14:textId="77777777" w:rsidR="008E3D17" w:rsidRDefault="008E3D17" w:rsidP="008E3D17">
      <w:pPr>
        <w:spacing w:line="480" w:lineRule="auto"/>
        <w:ind w:left="567" w:firstLine="567"/>
        <w:jc w:val="both"/>
        <w:rPr>
          <w:rFonts w:cs="Times New Roman"/>
        </w:rPr>
      </w:pPr>
    </w:p>
    <w:p w14:paraId="39F473DB" w14:textId="77777777" w:rsidR="008E3D17" w:rsidRPr="00EB4AB7" w:rsidRDefault="008E3D17" w:rsidP="008E3D17">
      <w:pPr>
        <w:spacing w:line="480" w:lineRule="auto"/>
        <w:ind w:left="567" w:firstLine="567"/>
        <w:jc w:val="both"/>
        <w:rPr>
          <w:rFonts w:cs="Times New Roman"/>
        </w:rPr>
      </w:pPr>
    </w:p>
    <w:p w14:paraId="720D7AA3" w14:textId="77777777" w:rsidR="008E3D17" w:rsidRPr="00EB4AB7" w:rsidRDefault="008E3D17" w:rsidP="008E3D17">
      <w:pPr>
        <w:pStyle w:val="ListParagraph"/>
        <w:numPr>
          <w:ilvl w:val="0"/>
          <w:numId w:val="22"/>
        </w:numPr>
        <w:spacing w:line="480" w:lineRule="auto"/>
        <w:ind w:left="851" w:hanging="284"/>
        <w:jc w:val="both"/>
        <w:rPr>
          <w:rFonts w:cs="Times New Roman"/>
        </w:rPr>
      </w:pPr>
      <w:r w:rsidRPr="00EB4AB7">
        <w:rPr>
          <w:rFonts w:cs="Times New Roman"/>
        </w:rPr>
        <w:lastRenderedPageBreak/>
        <w:t>Coding (Coding)</w:t>
      </w:r>
    </w:p>
    <w:p w14:paraId="0A26B681" w14:textId="77777777" w:rsidR="008E3D17" w:rsidRPr="00EB4AB7" w:rsidRDefault="008E3D17" w:rsidP="008E3D17">
      <w:pPr>
        <w:spacing w:line="480" w:lineRule="auto"/>
        <w:ind w:left="567" w:firstLine="567"/>
        <w:jc w:val="both"/>
        <w:rPr>
          <w:rFonts w:cs="Times New Roman"/>
        </w:rPr>
      </w:pPr>
      <w:r w:rsidRPr="00EB4AB7">
        <w:rPr>
          <w:rFonts w:cs="Times New Roman"/>
        </w:rPr>
        <w:t xml:space="preserve">Coding is assigning codes to each data that belongs to the same category. Codes are signals made in the form of numbers or letters that provide clues or identity to the information or data to be </w:t>
      </w:r>
      <w:proofErr w:type="spellStart"/>
      <w:r w:rsidRPr="00EB4AB7">
        <w:rPr>
          <w:rFonts w:cs="Times New Roman"/>
        </w:rPr>
        <w:t>analyzed</w:t>
      </w:r>
      <w:proofErr w:type="spellEnd"/>
      <w:r w:rsidRPr="00EB4AB7">
        <w:rPr>
          <w:rFonts w:cs="Times New Roman"/>
        </w:rPr>
        <w:t>.</w:t>
      </w:r>
    </w:p>
    <w:p w14:paraId="0A342CF0" w14:textId="77777777" w:rsidR="008E3D17" w:rsidRPr="00EB4AB7" w:rsidRDefault="008E3D17" w:rsidP="008E3D17">
      <w:pPr>
        <w:pStyle w:val="ListParagraph"/>
        <w:numPr>
          <w:ilvl w:val="0"/>
          <w:numId w:val="22"/>
        </w:numPr>
        <w:spacing w:line="480" w:lineRule="auto"/>
        <w:ind w:left="851" w:hanging="284"/>
        <w:jc w:val="both"/>
        <w:rPr>
          <w:rFonts w:cs="Times New Roman"/>
        </w:rPr>
      </w:pPr>
      <w:r w:rsidRPr="00EB4AB7">
        <w:rPr>
          <w:rFonts w:cs="Times New Roman"/>
        </w:rPr>
        <w:t>Giving scores or grades</w:t>
      </w:r>
    </w:p>
    <w:p w14:paraId="0EAC9DE6" w14:textId="77777777" w:rsidR="008E3D17" w:rsidRPr="00EB4AB7" w:rsidRDefault="008E3D17" w:rsidP="008E3D17">
      <w:pPr>
        <w:spacing w:line="480" w:lineRule="auto"/>
        <w:ind w:left="567" w:firstLine="567"/>
        <w:jc w:val="both"/>
        <w:rPr>
          <w:rFonts w:cs="Times New Roman"/>
        </w:rPr>
      </w:pPr>
      <w:r w:rsidRPr="00EB4AB7">
        <w:rPr>
          <w:rFonts w:cs="Times New Roman"/>
        </w:rPr>
        <w:t>In giving scores, a Likert scale is used which is wrong</w:t>
      </w:r>
      <w:r>
        <w:rPr>
          <w:rFonts w:cs="Times New Roman"/>
        </w:rPr>
        <w:t xml:space="preserve"> </w:t>
      </w:r>
      <w:r w:rsidRPr="00EB4AB7">
        <w:rPr>
          <w:rFonts w:cs="Times New Roman"/>
        </w:rPr>
        <w:t>one way to determine the score. These assessment criteria are classified into four levels with the following assessments:</w:t>
      </w:r>
    </w:p>
    <w:p w14:paraId="0F324890" w14:textId="77777777" w:rsidR="008E3D17" w:rsidRDefault="008E3D17" w:rsidP="008E3D17">
      <w:pPr>
        <w:pStyle w:val="ListParagraph"/>
        <w:numPr>
          <w:ilvl w:val="0"/>
          <w:numId w:val="23"/>
        </w:numPr>
        <w:spacing w:line="480" w:lineRule="auto"/>
        <w:ind w:left="851" w:hanging="284"/>
        <w:jc w:val="both"/>
        <w:rPr>
          <w:rFonts w:cs="Times New Roman"/>
        </w:rPr>
      </w:pPr>
      <w:r w:rsidRPr="00EB4AB7">
        <w:rPr>
          <w:rFonts w:cs="Times New Roman"/>
        </w:rPr>
        <w:t>Answer a is given a score of 4</w:t>
      </w:r>
    </w:p>
    <w:p w14:paraId="17168525" w14:textId="77777777" w:rsidR="008E3D17" w:rsidRDefault="008E3D17" w:rsidP="008E3D17">
      <w:pPr>
        <w:pStyle w:val="ListParagraph"/>
        <w:numPr>
          <w:ilvl w:val="0"/>
          <w:numId w:val="23"/>
        </w:numPr>
        <w:spacing w:line="480" w:lineRule="auto"/>
        <w:ind w:left="851" w:hanging="284"/>
        <w:jc w:val="both"/>
        <w:rPr>
          <w:rFonts w:cs="Times New Roman"/>
        </w:rPr>
      </w:pPr>
      <w:r w:rsidRPr="00EB4AB7">
        <w:rPr>
          <w:rFonts w:cs="Times New Roman"/>
        </w:rPr>
        <w:t>Answer b, given a score of 3</w:t>
      </w:r>
    </w:p>
    <w:p w14:paraId="55FEA532" w14:textId="77777777" w:rsidR="008E3D17" w:rsidRDefault="008E3D17" w:rsidP="008E3D17">
      <w:pPr>
        <w:pStyle w:val="ListParagraph"/>
        <w:numPr>
          <w:ilvl w:val="0"/>
          <w:numId w:val="23"/>
        </w:numPr>
        <w:spacing w:line="480" w:lineRule="auto"/>
        <w:ind w:left="851" w:hanging="284"/>
        <w:jc w:val="both"/>
        <w:rPr>
          <w:rFonts w:cs="Times New Roman"/>
        </w:rPr>
      </w:pPr>
      <w:r w:rsidRPr="00EB4AB7">
        <w:rPr>
          <w:rFonts w:cs="Times New Roman"/>
        </w:rPr>
        <w:t>Answer c is given a score of 2</w:t>
      </w:r>
    </w:p>
    <w:p w14:paraId="25145751" w14:textId="77777777" w:rsidR="008E3D17" w:rsidRPr="00EB4AB7" w:rsidRDefault="008E3D17" w:rsidP="008E3D17">
      <w:pPr>
        <w:pStyle w:val="ListParagraph"/>
        <w:numPr>
          <w:ilvl w:val="0"/>
          <w:numId w:val="23"/>
        </w:numPr>
        <w:spacing w:line="480" w:lineRule="auto"/>
        <w:ind w:left="851" w:hanging="284"/>
        <w:jc w:val="both"/>
        <w:rPr>
          <w:rFonts w:cs="Times New Roman"/>
        </w:rPr>
      </w:pPr>
      <w:r w:rsidRPr="00EB4AB7">
        <w:rPr>
          <w:rFonts w:cs="Times New Roman"/>
        </w:rPr>
        <w:t>Answer d is given a score of 1 (</w:t>
      </w:r>
      <w:proofErr w:type="spellStart"/>
      <w:r w:rsidRPr="00EB4AB7">
        <w:rPr>
          <w:rFonts w:cs="Times New Roman"/>
        </w:rPr>
        <w:t>Sudjana</w:t>
      </w:r>
      <w:proofErr w:type="spellEnd"/>
      <w:r w:rsidRPr="00EB4AB7">
        <w:rPr>
          <w:rFonts w:cs="Times New Roman"/>
        </w:rPr>
        <w:t>, 2001).</w:t>
      </w:r>
    </w:p>
    <w:p w14:paraId="18668456" w14:textId="77777777" w:rsidR="008E3D17" w:rsidRPr="00EB4AB7" w:rsidRDefault="008E3D17" w:rsidP="008E3D17">
      <w:pPr>
        <w:pStyle w:val="ListParagraph"/>
        <w:numPr>
          <w:ilvl w:val="0"/>
          <w:numId w:val="22"/>
        </w:numPr>
        <w:spacing w:line="480" w:lineRule="auto"/>
        <w:ind w:left="851" w:hanging="284"/>
        <w:jc w:val="both"/>
        <w:rPr>
          <w:rFonts w:cs="Times New Roman"/>
        </w:rPr>
      </w:pPr>
      <w:r w:rsidRPr="00EB4AB7">
        <w:rPr>
          <w:rFonts w:cs="Times New Roman"/>
        </w:rPr>
        <w:t>Tabulation</w:t>
      </w:r>
    </w:p>
    <w:p w14:paraId="2FEF9CC7" w14:textId="77777777" w:rsidR="008E3D17" w:rsidRPr="00EB4AB7" w:rsidRDefault="008E3D17" w:rsidP="008E3D17">
      <w:pPr>
        <w:spacing w:line="480" w:lineRule="auto"/>
        <w:ind w:left="567" w:firstLine="567"/>
        <w:jc w:val="both"/>
        <w:rPr>
          <w:rFonts w:cs="Times New Roman"/>
        </w:rPr>
      </w:pPr>
      <w:r w:rsidRPr="00EB4AB7">
        <w:rPr>
          <w:rFonts w:cs="Times New Roman"/>
        </w:rPr>
        <w:t>Tabulation is the creation of tables containing existing data</w:t>
      </w:r>
      <w:r>
        <w:rPr>
          <w:rFonts w:cs="Times New Roman"/>
        </w:rPr>
        <w:t xml:space="preserve"> </w:t>
      </w:r>
      <w:r w:rsidRPr="00EB4AB7">
        <w:rPr>
          <w:rFonts w:cs="Times New Roman"/>
        </w:rPr>
        <w:t>coded according to the analysis required. In doing</w:t>
      </w:r>
      <w:r>
        <w:rPr>
          <w:rFonts w:cs="Times New Roman"/>
        </w:rPr>
        <w:t xml:space="preserve"> </w:t>
      </w:r>
      <w:r w:rsidRPr="00EB4AB7">
        <w:rPr>
          <w:rFonts w:cs="Times New Roman"/>
        </w:rPr>
        <w:t>Tabulation requires accuracy to avoid errors. Results table Tabulation can take the form of:</w:t>
      </w:r>
    </w:p>
    <w:p w14:paraId="165E475A" w14:textId="77777777" w:rsidR="008E3D17" w:rsidRPr="00EB4AB7" w:rsidRDefault="008E3D17" w:rsidP="008E3D17">
      <w:pPr>
        <w:pStyle w:val="ListParagraph"/>
        <w:numPr>
          <w:ilvl w:val="0"/>
          <w:numId w:val="24"/>
        </w:numPr>
        <w:spacing w:line="480" w:lineRule="auto"/>
        <w:ind w:left="851" w:hanging="284"/>
        <w:jc w:val="both"/>
        <w:rPr>
          <w:rFonts w:cs="Times New Roman"/>
        </w:rPr>
      </w:pPr>
      <w:r w:rsidRPr="00EB4AB7">
        <w:rPr>
          <w:rFonts w:cs="Times New Roman"/>
        </w:rPr>
        <w:t>Transfer table, namely the table where to move codes from</w:t>
      </w:r>
      <w:r>
        <w:rPr>
          <w:rFonts w:cs="Times New Roman"/>
        </w:rPr>
        <w:t xml:space="preserve"> </w:t>
      </w:r>
      <w:r w:rsidRPr="00EB4AB7">
        <w:rPr>
          <w:rFonts w:cs="Times New Roman"/>
        </w:rPr>
        <w:t>questionnaires or recording observations. This table functions as an archive.</w:t>
      </w:r>
    </w:p>
    <w:p w14:paraId="39E3FEFE" w14:textId="77777777" w:rsidR="008E3D17" w:rsidRPr="00EB4AB7" w:rsidRDefault="008E3D17" w:rsidP="008E3D17">
      <w:pPr>
        <w:pStyle w:val="ListParagraph"/>
        <w:numPr>
          <w:ilvl w:val="0"/>
          <w:numId w:val="24"/>
        </w:numPr>
        <w:spacing w:line="480" w:lineRule="auto"/>
        <w:ind w:left="851" w:hanging="284"/>
        <w:jc w:val="both"/>
        <w:rPr>
          <w:rFonts w:cs="Times New Roman"/>
        </w:rPr>
      </w:pPr>
      <w:r w:rsidRPr="00EB4AB7">
        <w:rPr>
          <w:rFonts w:cs="Times New Roman"/>
        </w:rPr>
        <w:t>Ordinary tables are tables arranged based on the characteristics of certain respondents</w:t>
      </w:r>
      <w:r>
        <w:rPr>
          <w:rFonts w:cs="Times New Roman"/>
        </w:rPr>
        <w:t xml:space="preserve"> </w:t>
      </w:r>
      <w:r w:rsidRPr="00EB4AB7">
        <w:rPr>
          <w:rFonts w:cs="Times New Roman"/>
        </w:rPr>
        <w:t>and specific goals.</w:t>
      </w:r>
    </w:p>
    <w:p w14:paraId="7ABA320F" w14:textId="77777777" w:rsidR="008E3D17" w:rsidRPr="000029AF" w:rsidRDefault="008E3D17" w:rsidP="008E3D17">
      <w:pPr>
        <w:pStyle w:val="ListParagraph"/>
        <w:numPr>
          <w:ilvl w:val="0"/>
          <w:numId w:val="24"/>
        </w:numPr>
        <w:spacing w:line="480" w:lineRule="auto"/>
        <w:ind w:left="851" w:hanging="284"/>
        <w:jc w:val="both"/>
        <w:rPr>
          <w:rFonts w:cs="Times New Roman"/>
        </w:rPr>
      </w:pPr>
      <w:r w:rsidRPr="00EB4AB7">
        <w:rPr>
          <w:rFonts w:cs="Times New Roman"/>
        </w:rPr>
        <w:t>Analysis table, a table that contains a type of information</w:t>
      </w:r>
      <w:r>
        <w:rPr>
          <w:rFonts w:cs="Times New Roman"/>
        </w:rPr>
        <w:t xml:space="preserve"> </w:t>
      </w:r>
      <w:proofErr w:type="spellStart"/>
      <w:r w:rsidRPr="00EB4AB7">
        <w:rPr>
          <w:rFonts w:cs="Times New Roman"/>
        </w:rPr>
        <w:t>analyzed</w:t>
      </w:r>
      <w:proofErr w:type="spellEnd"/>
      <w:r w:rsidRPr="00EB4AB7">
        <w:rPr>
          <w:rFonts w:cs="Times New Roman"/>
        </w:rPr>
        <w:t xml:space="preserve"> (Hasan, 2006)</w:t>
      </w:r>
      <w:r>
        <w:rPr>
          <w:rFonts w:cs="Times New Roman"/>
        </w:rPr>
        <w:t>.</w:t>
      </w:r>
    </w:p>
    <w:p w14:paraId="541F56D8" w14:textId="77777777" w:rsidR="008E3D17" w:rsidRDefault="008E3D17" w:rsidP="008E3D17">
      <w:pPr>
        <w:pStyle w:val="ListParagraph"/>
        <w:numPr>
          <w:ilvl w:val="0"/>
          <w:numId w:val="12"/>
        </w:numPr>
        <w:spacing w:line="480" w:lineRule="auto"/>
        <w:ind w:left="1276" w:hanging="709"/>
        <w:jc w:val="both"/>
        <w:rPr>
          <w:rFonts w:cs="Times New Roman"/>
          <w:b/>
          <w:bCs/>
        </w:rPr>
      </w:pPr>
      <w:r>
        <w:rPr>
          <w:rFonts w:cs="Times New Roman"/>
          <w:b/>
          <w:bCs/>
        </w:rPr>
        <w:lastRenderedPageBreak/>
        <w:t>Data Analysis Technique</w:t>
      </w:r>
    </w:p>
    <w:p w14:paraId="51537DCD" w14:textId="77777777" w:rsidR="008E3D17" w:rsidRPr="00087564" w:rsidRDefault="008E3D17" w:rsidP="008E3D17">
      <w:pPr>
        <w:spacing w:line="480" w:lineRule="auto"/>
        <w:ind w:left="567"/>
        <w:jc w:val="both"/>
        <w:rPr>
          <w:rFonts w:cs="Times New Roman"/>
        </w:rPr>
      </w:pPr>
      <w:r w:rsidRPr="002602F5">
        <w:rPr>
          <w:rFonts w:cs="Times New Roman"/>
        </w:rPr>
        <w:t xml:space="preserve">Quantitative research employs statistical methods to </w:t>
      </w:r>
      <w:proofErr w:type="spellStart"/>
      <w:r w:rsidRPr="002602F5">
        <w:rPr>
          <w:rFonts w:cs="Times New Roman"/>
        </w:rPr>
        <w:t>analyze</w:t>
      </w:r>
      <w:proofErr w:type="spellEnd"/>
      <w:r w:rsidRPr="002602F5">
        <w:rPr>
          <w:rFonts w:cs="Times New Roman"/>
        </w:rPr>
        <w:t xml:space="preserve"> collected data, making statistical inference the primary analytical approach. This process includes organizing the data according to the research variables and respondent categories, tabulating the data for each variable, presenting the findings descriptively, and performing statistical calculations to test the proposed research hypotheses </w:t>
      </w:r>
      <w:r w:rsidRPr="00087564">
        <w:rPr>
          <w:rFonts w:cs="Times New Roman"/>
        </w:rPr>
        <w:t>(</w:t>
      </w:r>
      <w:proofErr w:type="spellStart"/>
      <w:r w:rsidRPr="00087564">
        <w:rPr>
          <w:rFonts w:cs="Times New Roman"/>
        </w:rPr>
        <w:t>Misbahuddin</w:t>
      </w:r>
      <w:proofErr w:type="spellEnd"/>
      <w:r w:rsidRPr="00087564">
        <w:rPr>
          <w:rFonts w:cs="Times New Roman"/>
        </w:rPr>
        <w:t>, 2013). Analysis of the data used in</w:t>
      </w:r>
      <w:r>
        <w:rPr>
          <w:rFonts w:cs="Times New Roman"/>
        </w:rPr>
        <w:t xml:space="preserve"> </w:t>
      </w:r>
      <w:r w:rsidRPr="00087564">
        <w:rPr>
          <w:rFonts w:cs="Times New Roman"/>
        </w:rPr>
        <w:t>this research are:</w:t>
      </w:r>
    </w:p>
    <w:p w14:paraId="0B0DF971" w14:textId="77777777" w:rsidR="008E3D17" w:rsidRPr="007D5DA8" w:rsidRDefault="008E3D17" w:rsidP="008E3D17">
      <w:pPr>
        <w:pStyle w:val="ListParagraph"/>
        <w:numPr>
          <w:ilvl w:val="0"/>
          <w:numId w:val="25"/>
        </w:numPr>
        <w:spacing w:line="480" w:lineRule="auto"/>
        <w:ind w:left="851" w:hanging="284"/>
        <w:jc w:val="both"/>
        <w:rPr>
          <w:rFonts w:cs="Times New Roman"/>
        </w:rPr>
      </w:pPr>
      <w:r w:rsidRPr="007D5DA8">
        <w:rPr>
          <w:rFonts w:cs="Times New Roman"/>
        </w:rPr>
        <w:t>Validity Test</w:t>
      </w:r>
    </w:p>
    <w:p w14:paraId="322720F8" w14:textId="77777777" w:rsidR="008E3D17" w:rsidRPr="00087564" w:rsidRDefault="008E3D17" w:rsidP="008E3D17">
      <w:pPr>
        <w:spacing w:line="480" w:lineRule="auto"/>
        <w:ind w:left="567" w:firstLine="567"/>
        <w:jc w:val="both"/>
        <w:rPr>
          <w:rFonts w:cs="Times New Roman"/>
        </w:rPr>
      </w:pPr>
      <w:proofErr w:type="spellStart"/>
      <w:r w:rsidRPr="00087564">
        <w:rPr>
          <w:rFonts w:cs="Times New Roman"/>
        </w:rPr>
        <w:t>Sugiyono</w:t>
      </w:r>
      <w:proofErr w:type="spellEnd"/>
      <w:r w:rsidRPr="00087564">
        <w:rPr>
          <w:rFonts w:cs="Times New Roman"/>
        </w:rPr>
        <w:t xml:space="preserve"> and Wibowo explained that a valid instrument is</w:t>
      </w:r>
      <w:r>
        <w:rPr>
          <w:rFonts w:cs="Times New Roman"/>
        </w:rPr>
        <w:t xml:space="preserve"> </w:t>
      </w:r>
      <w:r w:rsidRPr="00087564">
        <w:rPr>
          <w:rFonts w:cs="Times New Roman"/>
        </w:rPr>
        <w:t>measuring instruments used to obtain valid data and can be used to measure what is to be measured.</w:t>
      </w:r>
      <w:r>
        <w:rPr>
          <w:rFonts w:cs="Times New Roman"/>
        </w:rPr>
        <w:t xml:space="preserve"> </w:t>
      </w:r>
      <w:r w:rsidRPr="00087564">
        <w:rPr>
          <w:rFonts w:cs="Times New Roman"/>
        </w:rPr>
        <w:t xml:space="preserve">According to </w:t>
      </w:r>
      <w:proofErr w:type="spellStart"/>
      <w:r w:rsidRPr="00087564">
        <w:rPr>
          <w:rFonts w:cs="Times New Roman"/>
        </w:rPr>
        <w:t>Sugiyono</w:t>
      </w:r>
      <w:proofErr w:type="spellEnd"/>
      <w:r w:rsidRPr="00087564">
        <w:rPr>
          <w:rFonts w:cs="Times New Roman"/>
        </w:rPr>
        <w:t xml:space="preserve"> and Wibowo, all items are valid if they have value</w:t>
      </w:r>
      <w:r>
        <w:rPr>
          <w:rFonts w:cs="Times New Roman"/>
        </w:rPr>
        <w:t xml:space="preserve"> </w:t>
      </w:r>
      <w:r w:rsidRPr="00087564">
        <w:rPr>
          <w:rFonts w:cs="Times New Roman"/>
        </w:rPr>
        <w:t xml:space="preserve">Corrected Item-Total Correlation is greater than 0.3. </w:t>
      </w:r>
      <w:proofErr w:type="spellStart"/>
      <w:r w:rsidRPr="00087564">
        <w:rPr>
          <w:rFonts w:cs="Times New Roman"/>
        </w:rPr>
        <w:t>Suyuthi</w:t>
      </w:r>
      <w:proofErr w:type="spellEnd"/>
      <w:r w:rsidRPr="00087564">
        <w:rPr>
          <w:rFonts w:cs="Times New Roman"/>
        </w:rPr>
        <w:t xml:space="preserve"> and </w:t>
      </w:r>
      <w:proofErr w:type="spellStart"/>
      <w:r w:rsidRPr="00087564">
        <w:rPr>
          <w:rFonts w:cs="Times New Roman"/>
        </w:rPr>
        <w:t>Sugiyono</w:t>
      </w:r>
      <w:proofErr w:type="spellEnd"/>
      <w:r w:rsidRPr="00087564">
        <w:rPr>
          <w:rFonts w:cs="Times New Roman"/>
        </w:rPr>
        <w:t xml:space="preserve"> stated that the correlation for each factor was positive and the magnitude was 0.3</w:t>
      </w:r>
    </w:p>
    <w:p w14:paraId="2228976C" w14:textId="77777777" w:rsidR="008E3D17" w:rsidRPr="00087564" w:rsidRDefault="008E3D17" w:rsidP="008E3D17">
      <w:pPr>
        <w:spacing w:line="480" w:lineRule="auto"/>
        <w:ind w:left="567"/>
        <w:jc w:val="both"/>
        <w:rPr>
          <w:rFonts w:cs="Times New Roman"/>
        </w:rPr>
      </w:pPr>
      <w:r w:rsidRPr="00087564">
        <w:rPr>
          <w:rFonts w:cs="Times New Roman"/>
        </w:rPr>
        <w:t>above, then this factor is a strong construct (</w:t>
      </w:r>
      <w:proofErr w:type="spellStart"/>
      <w:r w:rsidRPr="00087564">
        <w:rPr>
          <w:rFonts w:cs="Times New Roman"/>
        </w:rPr>
        <w:t>Sugiyono</w:t>
      </w:r>
      <w:proofErr w:type="spellEnd"/>
      <w:r w:rsidRPr="00087564">
        <w:rPr>
          <w:rFonts w:cs="Times New Roman"/>
        </w:rPr>
        <w:t>, 2011).</w:t>
      </w:r>
    </w:p>
    <w:p w14:paraId="0A45CF19" w14:textId="77777777" w:rsidR="008E3D17" w:rsidRPr="007D5DA8" w:rsidRDefault="008E3D17" w:rsidP="008E3D17">
      <w:pPr>
        <w:pStyle w:val="ListParagraph"/>
        <w:numPr>
          <w:ilvl w:val="0"/>
          <w:numId w:val="25"/>
        </w:numPr>
        <w:spacing w:line="480" w:lineRule="auto"/>
        <w:ind w:left="851" w:hanging="284"/>
        <w:jc w:val="both"/>
        <w:rPr>
          <w:rFonts w:cs="Times New Roman"/>
        </w:rPr>
      </w:pPr>
      <w:r w:rsidRPr="007D5DA8">
        <w:rPr>
          <w:rFonts w:cs="Times New Roman"/>
        </w:rPr>
        <w:t>Reliability Test</w:t>
      </w:r>
    </w:p>
    <w:p w14:paraId="3326A2C9" w14:textId="77777777" w:rsidR="008E3D17" w:rsidRPr="00087564" w:rsidRDefault="008E3D17" w:rsidP="008E3D17">
      <w:pPr>
        <w:spacing w:line="480" w:lineRule="auto"/>
        <w:ind w:left="567" w:firstLine="567"/>
        <w:jc w:val="both"/>
        <w:rPr>
          <w:rFonts w:cs="Times New Roman"/>
        </w:rPr>
      </w:pPr>
      <w:r w:rsidRPr="00087564">
        <w:rPr>
          <w:rFonts w:cs="Times New Roman"/>
        </w:rPr>
        <w:t>Instrument reliability is the measurement results that can be obtained</w:t>
      </w:r>
      <w:r>
        <w:rPr>
          <w:rFonts w:cs="Times New Roman"/>
        </w:rPr>
        <w:t xml:space="preserve"> </w:t>
      </w:r>
      <w:r w:rsidRPr="00087564">
        <w:rPr>
          <w:rFonts w:cs="Times New Roman"/>
        </w:rPr>
        <w:t>trusted. Instrument reliability is needed to obtain data</w:t>
      </w:r>
      <w:r>
        <w:rPr>
          <w:rFonts w:cs="Times New Roman"/>
        </w:rPr>
        <w:t xml:space="preserve"> </w:t>
      </w:r>
      <w:r w:rsidRPr="00087564">
        <w:rPr>
          <w:rFonts w:cs="Times New Roman"/>
        </w:rPr>
        <w:t>according to the measurement objective. To achieve this, a reliability test was carried out using the Cronbach's Alpha method, measured based on the Cronbach's Alpha scale of 0 to 1.</w:t>
      </w:r>
      <w:r>
        <w:rPr>
          <w:rFonts w:cs="Times New Roman"/>
        </w:rPr>
        <w:t xml:space="preserve"> </w:t>
      </w:r>
      <w:r w:rsidRPr="00087564">
        <w:rPr>
          <w:rFonts w:cs="Times New Roman"/>
        </w:rPr>
        <w:t>According to Triton, the scale is grouped into five classes</w:t>
      </w:r>
      <w:r>
        <w:rPr>
          <w:rFonts w:cs="Times New Roman"/>
        </w:rPr>
        <w:t xml:space="preserve"> </w:t>
      </w:r>
      <w:r w:rsidRPr="00087564">
        <w:rPr>
          <w:rFonts w:cs="Times New Roman"/>
        </w:rPr>
        <w:t>with the same battens, the alpha stability measure can be obtained</w:t>
      </w:r>
      <w:r>
        <w:rPr>
          <w:rFonts w:cs="Times New Roman"/>
        </w:rPr>
        <w:t xml:space="preserve"> </w:t>
      </w:r>
      <w:r w:rsidRPr="00087564">
        <w:rPr>
          <w:rFonts w:cs="Times New Roman"/>
        </w:rPr>
        <w:t>interpreted as follows:</w:t>
      </w:r>
    </w:p>
    <w:p w14:paraId="6C3FD567" w14:textId="77777777" w:rsidR="008E3D17" w:rsidRDefault="008E3D17" w:rsidP="008E3D17">
      <w:pPr>
        <w:pStyle w:val="ListParagraph"/>
        <w:numPr>
          <w:ilvl w:val="0"/>
          <w:numId w:val="26"/>
        </w:numPr>
        <w:spacing w:line="480" w:lineRule="auto"/>
        <w:ind w:left="851" w:hanging="284"/>
        <w:jc w:val="both"/>
        <w:rPr>
          <w:rFonts w:cs="Times New Roman"/>
        </w:rPr>
      </w:pPr>
      <w:r w:rsidRPr="007D5DA8">
        <w:rPr>
          <w:rFonts w:cs="Times New Roman"/>
        </w:rPr>
        <w:t xml:space="preserve">Cronbach's Alpha value 0.00 </w:t>
      </w:r>
      <w:proofErr w:type="spellStart"/>
      <w:r w:rsidRPr="007D5DA8">
        <w:rPr>
          <w:rFonts w:cs="Times New Roman"/>
        </w:rPr>
        <w:t>s.d.</w:t>
      </w:r>
      <w:proofErr w:type="spellEnd"/>
      <w:r w:rsidRPr="007D5DA8">
        <w:rPr>
          <w:rFonts w:cs="Times New Roman"/>
        </w:rPr>
        <w:t xml:space="preserve"> 0.20 means less reliable</w:t>
      </w:r>
    </w:p>
    <w:p w14:paraId="67EACF32" w14:textId="77777777" w:rsidR="008E3D17" w:rsidRDefault="008E3D17" w:rsidP="008E3D17">
      <w:pPr>
        <w:pStyle w:val="ListParagraph"/>
        <w:numPr>
          <w:ilvl w:val="0"/>
          <w:numId w:val="26"/>
        </w:numPr>
        <w:spacing w:line="480" w:lineRule="auto"/>
        <w:ind w:left="851" w:hanging="284"/>
        <w:jc w:val="both"/>
        <w:rPr>
          <w:rFonts w:cs="Times New Roman"/>
        </w:rPr>
      </w:pPr>
      <w:r w:rsidRPr="007D5DA8">
        <w:rPr>
          <w:rFonts w:cs="Times New Roman"/>
        </w:rPr>
        <w:lastRenderedPageBreak/>
        <w:t xml:space="preserve">Cronbach's Alpha value 0.21 </w:t>
      </w:r>
      <w:proofErr w:type="spellStart"/>
      <w:r w:rsidRPr="007D5DA8">
        <w:rPr>
          <w:rFonts w:cs="Times New Roman"/>
        </w:rPr>
        <w:t>s.d.</w:t>
      </w:r>
      <w:proofErr w:type="spellEnd"/>
      <w:r w:rsidRPr="007D5DA8">
        <w:rPr>
          <w:rFonts w:cs="Times New Roman"/>
        </w:rPr>
        <w:t xml:space="preserve"> 0.40 means somewhat reliable</w:t>
      </w:r>
    </w:p>
    <w:p w14:paraId="361B97E4" w14:textId="77777777" w:rsidR="008E3D17" w:rsidRDefault="008E3D17" w:rsidP="008E3D17">
      <w:pPr>
        <w:pStyle w:val="ListParagraph"/>
        <w:numPr>
          <w:ilvl w:val="0"/>
          <w:numId w:val="26"/>
        </w:numPr>
        <w:spacing w:line="480" w:lineRule="auto"/>
        <w:ind w:left="851" w:hanging="284"/>
        <w:jc w:val="both"/>
        <w:rPr>
          <w:rFonts w:cs="Times New Roman"/>
        </w:rPr>
      </w:pPr>
      <w:r w:rsidRPr="007D5DA8">
        <w:rPr>
          <w:rFonts w:cs="Times New Roman"/>
        </w:rPr>
        <w:t xml:space="preserve">Cronbach's Alpha value 0.41 </w:t>
      </w:r>
      <w:proofErr w:type="spellStart"/>
      <w:r w:rsidRPr="007D5DA8">
        <w:rPr>
          <w:rFonts w:cs="Times New Roman"/>
        </w:rPr>
        <w:t>s.d.</w:t>
      </w:r>
      <w:proofErr w:type="spellEnd"/>
      <w:r w:rsidRPr="007D5DA8">
        <w:rPr>
          <w:rFonts w:cs="Times New Roman"/>
        </w:rPr>
        <w:t xml:space="preserve"> 0.60 means quite reliable</w:t>
      </w:r>
    </w:p>
    <w:p w14:paraId="5B9EE0CA" w14:textId="77777777" w:rsidR="008E3D17" w:rsidRDefault="008E3D17" w:rsidP="008E3D17">
      <w:pPr>
        <w:pStyle w:val="ListParagraph"/>
        <w:numPr>
          <w:ilvl w:val="0"/>
          <w:numId w:val="26"/>
        </w:numPr>
        <w:spacing w:line="480" w:lineRule="auto"/>
        <w:ind w:left="851" w:hanging="284"/>
        <w:jc w:val="both"/>
        <w:rPr>
          <w:rFonts w:cs="Times New Roman"/>
        </w:rPr>
      </w:pPr>
      <w:r w:rsidRPr="007D5DA8">
        <w:rPr>
          <w:rFonts w:cs="Times New Roman"/>
        </w:rPr>
        <w:t xml:space="preserve">Cronbach's Alpha value 0.61 </w:t>
      </w:r>
      <w:proofErr w:type="spellStart"/>
      <w:r w:rsidRPr="007D5DA8">
        <w:rPr>
          <w:rFonts w:cs="Times New Roman"/>
        </w:rPr>
        <w:t>s.d.</w:t>
      </w:r>
      <w:proofErr w:type="spellEnd"/>
      <w:r w:rsidRPr="007D5DA8">
        <w:rPr>
          <w:rFonts w:cs="Times New Roman"/>
        </w:rPr>
        <w:t xml:space="preserve"> 0.80 means reliable</w:t>
      </w:r>
    </w:p>
    <w:p w14:paraId="792292DA" w14:textId="77777777" w:rsidR="008E3D17" w:rsidRPr="007D5DA8" w:rsidRDefault="008E3D17" w:rsidP="008E3D17">
      <w:pPr>
        <w:pStyle w:val="ListParagraph"/>
        <w:numPr>
          <w:ilvl w:val="0"/>
          <w:numId w:val="26"/>
        </w:numPr>
        <w:spacing w:line="480" w:lineRule="auto"/>
        <w:ind w:left="851" w:hanging="284"/>
        <w:jc w:val="both"/>
        <w:rPr>
          <w:rFonts w:cs="Times New Roman"/>
        </w:rPr>
      </w:pPr>
      <w:r w:rsidRPr="007D5DA8">
        <w:rPr>
          <w:rFonts w:cs="Times New Roman"/>
        </w:rPr>
        <w:t>Cronbach's Alpha value of 0.81 to 1.00 means very reliable</w:t>
      </w:r>
    </w:p>
    <w:p w14:paraId="3E689D7F" w14:textId="77777777" w:rsidR="008E3D17" w:rsidRPr="00087564" w:rsidRDefault="008E3D17" w:rsidP="008E3D17">
      <w:pPr>
        <w:spacing w:line="480" w:lineRule="auto"/>
        <w:ind w:left="567" w:firstLine="567"/>
        <w:jc w:val="both"/>
        <w:rPr>
          <w:rFonts w:cs="Times New Roman"/>
        </w:rPr>
      </w:pPr>
      <w:r w:rsidRPr="00087564">
        <w:rPr>
          <w:rFonts w:cs="Times New Roman"/>
        </w:rPr>
        <w:t>According to Nugroho, the reliability of a variable construct is said to be good</w:t>
      </w:r>
      <w:r>
        <w:rPr>
          <w:rFonts w:cs="Times New Roman"/>
        </w:rPr>
        <w:t xml:space="preserve"> </w:t>
      </w:r>
      <w:r w:rsidRPr="00087564">
        <w:rPr>
          <w:rFonts w:cs="Times New Roman"/>
        </w:rPr>
        <w:t>if it has a Cronbach's Alpha value &gt; 0.60.72</w:t>
      </w:r>
    </w:p>
    <w:p w14:paraId="4E6EE4FB" w14:textId="77777777" w:rsidR="008E3D17" w:rsidRPr="007D5DA8" w:rsidRDefault="008E3D17" w:rsidP="008E3D17">
      <w:pPr>
        <w:pStyle w:val="ListParagraph"/>
        <w:numPr>
          <w:ilvl w:val="0"/>
          <w:numId w:val="25"/>
        </w:numPr>
        <w:spacing w:line="480" w:lineRule="auto"/>
        <w:ind w:left="851" w:hanging="284"/>
        <w:jc w:val="both"/>
        <w:rPr>
          <w:rFonts w:cs="Times New Roman"/>
        </w:rPr>
      </w:pPr>
      <w:r w:rsidRPr="007D5DA8">
        <w:rPr>
          <w:rFonts w:cs="Times New Roman"/>
        </w:rPr>
        <w:t>Normality Test</w:t>
      </w:r>
    </w:p>
    <w:p w14:paraId="0F5354D7" w14:textId="77777777" w:rsidR="008E3D17" w:rsidRPr="00087564" w:rsidRDefault="008E3D17" w:rsidP="008E3D17">
      <w:pPr>
        <w:spacing w:line="480" w:lineRule="auto"/>
        <w:ind w:left="567" w:firstLine="567"/>
        <w:jc w:val="both"/>
        <w:rPr>
          <w:rFonts w:cs="Times New Roman"/>
        </w:rPr>
      </w:pPr>
      <w:r w:rsidRPr="00087564">
        <w:rPr>
          <w:rFonts w:cs="Times New Roman"/>
        </w:rPr>
        <w:t>The normal distribution test is a test to measure whether our data is normal</w:t>
      </w:r>
    </w:p>
    <w:p w14:paraId="0AEA85EA" w14:textId="77777777" w:rsidR="008E3D17" w:rsidRPr="00087564" w:rsidRDefault="008E3D17" w:rsidP="008E3D17">
      <w:pPr>
        <w:spacing w:line="480" w:lineRule="auto"/>
        <w:ind w:left="567"/>
        <w:jc w:val="both"/>
        <w:rPr>
          <w:rFonts w:cs="Times New Roman"/>
        </w:rPr>
      </w:pPr>
      <w:r w:rsidRPr="00087564">
        <w:rPr>
          <w:rFonts w:cs="Times New Roman"/>
        </w:rPr>
        <w:t>has a normal distribution so it can be used in statistics</w:t>
      </w:r>
      <w:r>
        <w:rPr>
          <w:rFonts w:cs="Times New Roman"/>
        </w:rPr>
        <w:t xml:space="preserve"> </w:t>
      </w:r>
      <w:r w:rsidRPr="00087564">
        <w:rPr>
          <w:rFonts w:cs="Times New Roman"/>
        </w:rPr>
        <w:t>parametric. The purpose of carrying out a normality test is to find out whether a variable is normal or not (</w:t>
      </w:r>
      <w:proofErr w:type="spellStart"/>
      <w:r w:rsidRPr="00087564">
        <w:rPr>
          <w:rFonts w:cs="Times New Roman"/>
        </w:rPr>
        <w:t>Sugiyono</w:t>
      </w:r>
      <w:proofErr w:type="spellEnd"/>
      <w:r w:rsidRPr="00087564">
        <w:rPr>
          <w:rFonts w:cs="Times New Roman"/>
        </w:rPr>
        <w:t>,</w:t>
      </w:r>
      <w:r>
        <w:rPr>
          <w:rFonts w:cs="Times New Roman"/>
        </w:rPr>
        <w:t xml:space="preserve"> </w:t>
      </w:r>
      <w:r w:rsidRPr="00087564">
        <w:rPr>
          <w:rFonts w:cs="Times New Roman"/>
        </w:rPr>
        <w:t>2011).</w:t>
      </w:r>
      <w:r>
        <w:rPr>
          <w:rFonts w:cs="Times New Roman"/>
        </w:rPr>
        <w:t xml:space="preserve"> </w:t>
      </w:r>
      <w:r w:rsidRPr="00087564">
        <w:rPr>
          <w:rFonts w:cs="Times New Roman"/>
        </w:rPr>
        <w:t xml:space="preserve">To determine the normality of data using </w:t>
      </w:r>
      <w:proofErr w:type="spellStart"/>
      <w:r w:rsidRPr="00087564">
        <w:rPr>
          <w:rFonts w:cs="Times New Roman"/>
        </w:rPr>
        <w:t>KolmogorovSmirnov</w:t>
      </w:r>
      <w:proofErr w:type="spellEnd"/>
      <w:r w:rsidRPr="00087564">
        <w:rPr>
          <w:rFonts w:cs="Times New Roman"/>
        </w:rPr>
        <w:t>, with guidelines namely:</w:t>
      </w:r>
    </w:p>
    <w:p w14:paraId="62201243" w14:textId="77777777" w:rsidR="008E3D17" w:rsidRDefault="008E3D17" w:rsidP="008E3D17">
      <w:pPr>
        <w:pStyle w:val="ListParagraph"/>
        <w:numPr>
          <w:ilvl w:val="0"/>
          <w:numId w:val="27"/>
        </w:numPr>
        <w:spacing w:line="480" w:lineRule="auto"/>
        <w:ind w:left="851" w:hanging="284"/>
        <w:jc w:val="both"/>
        <w:rPr>
          <w:rFonts w:cs="Times New Roman"/>
        </w:rPr>
      </w:pPr>
      <w:r w:rsidRPr="007D5DA8">
        <w:rPr>
          <w:rFonts w:cs="Times New Roman"/>
        </w:rPr>
        <w:t>Sig value. or significance or probability value &lt; 0.05 data distribution is not normal.</w:t>
      </w:r>
    </w:p>
    <w:p w14:paraId="03696D49" w14:textId="77777777" w:rsidR="008E3D17" w:rsidRPr="007D5DA8" w:rsidRDefault="008E3D17" w:rsidP="008E3D17">
      <w:pPr>
        <w:pStyle w:val="ListParagraph"/>
        <w:numPr>
          <w:ilvl w:val="0"/>
          <w:numId w:val="27"/>
        </w:numPr>
        <w:spacing w:line="480" w:lineRule="auto"/>
        <w:ind w:left="851" w:hanging="284"/>
        <w:jc w:val="both"/>
        <w:rPr>
          <w:rFonts w:cs="Times New Roman"/>
        </w:rPr>
      </w:pPr>
      <w:r w:rsidRPr="007D5DA8">
        <w:rPr>
          <w:rFonts w:cs="Times New Roman"/>
        </w:rPr>
        <w:t>Sig value. or significance or probability value &gt; 0.05 data distribution is normal.</w:t>
      </w:r>
    </w:p>
    <w:p w14:paraId="7E922DEE" w14:textId="77777777" w:rsidR="008E3D17" w:rsidRPr="007D5DA8" w:rsidRDefault="008E3D17" w:rsidP="008E3D17">
      <w:pPr>
        <w:pStyle w:val="ListParagraph"/>
        <w:numPr>
          <w:ilvl w:val="0"/>
          <w:numId w:val="25"/>
        </w:numPr>
        <w:spacing w:line="480" w:lineRule="auto"/>
        <w:ind w:left="851" w:hanging="284"/>
        <w:jc w:val="both"/>
        <w:rPr>
          <w:rFonts w:cs="Times New Roman"/>
        </w:rPr>
      </w:pPr>
      <w:r w:rsidRPr="007D5DA8">
        <w:rPr>
          <w:rFonts w:cs="Times New Roman"/>
        </w:rPr>
        <w:t>Classic Assumption Test</w:t>
      </w:r>
    </w:p>
    <w:p w14:paraId="48F90E4E" w14:textId="77777777" w:rsidR="008E3D17" w:rsidRPr="007D5DA8" w:rsidRDefault="008E3D17" w:rsidP="008E3D17">
      <w:pPr>
        <w:pStyle w:val="ListParagraph"/>
        <w:numPr>
          <w:ilvl w:val="0"/>
          <w:numId w:val="28"/>
        </w:numPr>
        <w:spacing w:line="480" w:lineRule="auto"/>
        <w:jc w:val="both"/>
        <w:rPr>
          <w:rFonts w:cs="Times New Roman"/>
        </w:rPr>
      </w:pPr>
      <w:r w:rsidRPr="007D5DA8">
        <w:rPr>
          <w:rFonts w:cs="Times New Roman"/>
        </w:rPr>
        <w:t>Multicollinearity Test</w:t>
      </w:r>
    </w:p>
    <w:p w14:paraId="15A69025" w14:textId="77777777" w:rsidR="008E3D17" w:rsidRPr="00087564" w:rsidRDefault="008E3D17" w:rsidP="008E3D17">
      <w:pPr>
        <w:spacing w:line="480" w:lineRule="auto"/>
        <w:ind w:left="567" w:firstLine="567"/>
        <w:jc w:val="both"/>
        <w:rPr>
          <w:rFonts w:cs="Times New Roman"/>
        </w:rPr>
      </w:pPr>
      <w:r w:rsidRPr="00087564">
        <w:rPr>
          <w:rFonts w:cs="Times New Roman"/>
        </w:rPr>
        <w:t>Multicollinearity arises as a result of causal relationships</w:t>
      </w:r>
      <w:r>
        <w:rPr>
          <w:rFonts w:cs="Times New Roman"/>
        </w:rPr>
        <w:t xml:space="preserve"> </w:t>
      </w:r>
      <w:r w:rsidRPr="00087564">
        <w:rPr>
          <w:rFonts w:cs="Times New Roman"/>
        </w:rPr>
        <w:t xml:space="preserve">between two or more independent variables or the fact that two or more explanatory variables are jointly influenced by a third variable that is outside the model. To detect </w:t>
      </w:r>
      <w:r w:rsidRPr="00087564">
        <w:rPr>
          <w:rFonts w:cs="Times New Roman"/>
        </w:rPr>
        <w:lastRenderedPageBreak/>
        <w:t>multicollinearity, Nugroho stated the Variance Inflation value</w:t>
      </w:r>
      <w:r>
        <w:rPr>
          <w:rFonts w:cs="Times New Roman"/>
        </w:rPr>
        <w:t xml:space="preserve"> </w:t>
      </w:r>
      <w:r w:rsidRPr="00087564">
        <w:rPr>
          <w:rFonts w:cs="Times New Roman"/>
        </w:rPr>
        <w:t>Factor (VIF) is not more than 10 then the model is free from</w:t>
      </w:r>
      <w:r>
        <w:rPr>
          <w:rFonts w:cs="Times New Roman"/>
        </w:rPr>
        <w:t xml:space="preserve"> </w:t>
      </w:r>
      <w:r w:rsidRPr="00087564">
        <w:rPr>
          <w:rFonts w:cs="Times New Roman"/>
        </w:rPr>
        <w:t>multicollinearity.</w:t>
      </w:r>
    </w:p>
    <w:p w14:paraId="31F48BB2" w14:textId="77777777" w:rsidR="008E3D17" w:rsidRPr="007D5DA8" w:rsidRDefault="008E3D17" w:rsidP="008E3D17">
      <w:pPr>
        <w:pStyle w:val="ListParagraph"/>
        <w:numPr>
          <w:ilvl w:val="0"/>
          <w:numId w:val="28"/>
        </w:numPr>
        <w:spacing w:line="480" w:lineRule="auto"/>
        <w:jc w:val="both"/>
        <w:rPr>
          <w:rFonts w:cs="Times New Roman"/>
        </w:rPr>
      </w:pPr>
      <w:r w:rsidRPr="007D5DA8">
        <w:rPr>
          <w:rFonts w:cs="Times New Roman"/>
        </w:rPr>
        <w:t>Heteroscedasticity Test</w:t>
      </w:r>
    </w:p>
    <w:p w14:paraId="0DA0049B" w14:textId="77777777" w:rsidR="008E3D17" w:rsidRPr="00087564" w:rsidRDefault="008E3D17" w:rsidP="008E3D17">
      <w:pPr>
        <w:spacing w:line="480" w:lineRule="auto"/>
        <w:ind w:left="567" w:firstLine="567"/>
        <w:jc w:val="both"/>
        <w:rPr>
          <w:rFonts w:cs="Times New Roman"/>
        </w:rPr>
      </w:pPr>
      <w:r w:rsidRPr="00087564">
        <w:rPr>
          <w:rFonts w:cs="Times New Roman"/>
        </w:rPr>
        <w:t>To detect whether there is heteroscedasticity in something</w:t>
      </w:r>
      <w:r>
        <w:rPr>
          <w:rFonts w:cs="Times New Roman"/>
        </w:rPr>
        <w:t>. T</w:t>
      </w:r>
      <w:r w:rsidRPr="00087564">
        <w:rPr>
          <w:rFonts w:cs="Times New Roman"/>
        </w:rPr>
        <w:t>he model can be seen from the Scatterplot image pattern of the model. There is no heteroscedasticity if:</w:t>
      </w:r>
    </w:p>
    <w:p w14:paraId="4EDD7916" w14:textId="77777777" w:rsidR="008E3D17" w:rsidRDefault="008E3D17" w:rsidP="008E3D17">
      <w:pPr>
        <w:pStyle w:val="ListParagraph"/>
        <w:numPr>
          <w:ilvl w:val="0"/>
          <w:numId w:val="29"/>
        </w:numPr>
        <w:spacing w:line="480" w:lineRule="auto"/>
        <w:ind w:left="851" w:hanging="284"/>
        <w:jc w:val="both"/>
        <w:rPr>
          <w:rFonts w:cs="Times New Roman"/>
        </w:rPr>
      </w:pPr>
      <w:r w:rsidRPr="007D5DA8">
        <w:rPr>
          <w:rFonts w:cs="Times New Roman"/>
        </w:rPr>
        <w:t>The distribution of data points should not be patterned</w:t>
      </w:r>
    </w:p>
    <w:p w14:paraId="217B2579" w14:textId="77777777" w:rsidR="008E3D17" w:rsidRDefault="008E3D17" w:rsidP="008E3D17">
      <w:pPr>
        <w:pStyle w:val="ListParagraph"/>
        <w:numPr>
          <w:ilvl w:val="0"/>
          <w:numId w:val="29"/>
        </w:numPr>
        <w:spacing w:line="480" w:lineRule="auto"/>
        <w:ind w:left="851" w:hanging="284"/>
        <w:jc w:val="both"/>
        <w:rPr>
          <w:rFonts w:cs="Times New Roman"/>
        </w:rPr>
      </w:pPr>
      <w:r w:rsidRPr="007D5DA8">
        <w:rPr>
          <w:rFonts w:cs="Times New Roman"/>
        </w:rPr>
        <w:t>Data points spread above and below or around the number 0</w:t>
      </w:r>
    </w:p>
    <w:p w14:paraId="0C595CB1" w14:textId="77777777" w:rsidR="008E3D17" w:rsidRDefault="008E3D17" w:rsidP="008E3D17">
      <w:pPr>
        <w:pStyle w:val="ListParagraph"/>
        <w:numPr>
          <w:ilvl w:val="0"/>
          <w:numId w:val="29"/>
        </w:numPr>
        <w:spacing w:line="480" w:lineRule="auto"/>
        <w:ind w:left="851" w:hanging="284"/>
        <w:jc w:val="both"/>
        <w:rPr>
          <w:rFonts w:cs="Times New Roman"/>
        </w:rPr>
      </w:pPr>
      <w:r w:rsidRPr="007D5DA8">
        <w:rPr>
          <w:rFonts w:cs="Times New Roman"/>
        </w:rPr>
        <w:t>Data points do not collect only at the top or bottom.</w:t>
      </w:r>
    </w:p>
    <w:p w14:paraId="5B459B96" w14:textId="77777777" w:rsidR="008E3D17" w:rsidRPr="007D5DA8" w:rsidRDefault="008E3D17" w:rsidP="008E3D17">
      <w:pPr>
        <w:pStyle w:val="ListParagraph"/>
        <w:numPr>
          <w:ilvl w:val="0"/>
          <w:numId w:val="29"/>
        </w:numPr>
        <w:spacing w:line="480" w:lineRule="auto"/>
        <w:ind w:left="851" w:hanging="284"/>
        <w:jc w:val="both"/>
        <w:rPr>
          <w:rFonts w:cs="Times New Roman"/>
        </w:rPr>
      </w:pPr>
      <w:r w:rsidRPr="007D5DA8">
        <w:rPr>
          <w:rFonts w:cs="Times New Roman"/>
        </w:rPr>
        <w:t>Multiple Linear Regression Test</w:t>
      </w:r>
    </w:p>
    <w:p w14:paraId="186EA68E" w14:textId="77777777" w:rsidR="008E3D17" w:rsidRDefault="008E3D17" w:rsidP="008E3D17">
      <w:pPr>
        <w:spacing w:line="480" w:lineRule="auto"/>
        <w:ind w:left="567" w:firstLine="567"/>
        <w:jc w:val="both"/>
        <w:rPr>
          <w:rFonts w:cs="Times New Roman"/>
        </w:rPr>
      </w:pPr>
      <w:r w:rsidRPr="00087564">
        <w:rPr>
          <w:rFonts w:cs="Times New Roman"/>
        </w:rPr>
        <w:t xml:space="preserve">Multiple linear regression analysis was used to </w:t>
      </w:r>
      <w:proofErr w:type="spellStart"/>
      <w:r w:rsidRPr="00087564">
        <w:rPr>
          <w:rFonts w:cs="Times New Roman"/>
        </w:rPr>
        <w:t>analyze</w:t>
      </w:r>
      <w:proofErr w:type="spellEnd"/>
      <w:r>
        <w:rPr>
          <w:rFonts w:cs="Times New Roman"/>
        </w:rPr>
        <w:t xml:space="preserve"> </w:t>
      </w:r>
      <w:r w:rsidRPr="00087564">
        <w:rPr>
          <w:rFonts w:cs="Times New Roman"/>
        </w:rPr>
        <w:t>the influence of more than one independent variable on the dependent variable.</w:t>
      </w:r>
    </w:p>
    <w:p w14:paraId="67F85FFD" w14:textId="77777777" w:rsidR="008E3D17" w:rsidRDefault="008E3D17" w:rsidP="008E3D17">
      <w:pPr>
        <w:spacing w:line="480" w:lineRule="auto"/>
        <w:jc w:val="both"/>
        <w:rPr>
          <w:rFonts w:cs="Times New Roman"/>
        </w:rPr>
      </w:pPr>
    </w:p>
    <w:p w14:paraId="3E8754E9" w14:textId="77777777" w:rsidR="008E3D17" w:rsidRDefault="008E3D17" w:rsidP="008E3D17">
      <w:pPr>
        <w:rPr>
          <w:rFonts w:cs="Times New Roman"/>
        </w:rPr>
      </w:pPr>
      <w:r>
        <w:rPr>
          <w:rFonts w:cs="Times New Roman"/>
        </w:rPr>
        <w:br w:type="page"/>
      </w:r>
    </w:p>
    <w:p w14:paraId="0FC7525F" w14:textId="77777777" w:rsidR="00A649AD" w:rsidRDefault="00A649AD"/>
    <w:sectPr w:rsidR="00A649AD" w:rsidSect="008E3D17">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D33F48"/>
    <w:multiLevelType w:val="multilevel"/>
    <w:tmpl w:val="E278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13FBF"/>
    <w:multiLevelType w:val="multilevel"/>
    <w:tmpl w:val="44D4FA9C"/>
    <w:lvl w:ilvl="0">
      <w:start w:val="1"/>
      <w:numFmt w:val="decimal"/>
      <w:lvlText w:val="%1"/>
      <w:lvlJc w:val="left"/>
      <w:pPr>
        <w:ind w:left="660" w:hanging="660"/>
      </w:pPr>
      <w:rPr>
        <w:rFonts w:hint="default"/>
      </w:rPr>
    </w:lvl>
    <w:lvl w:ilvl="1">
      <w:start w:val="5"/>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lowerLetter"/>
      <w:lvlText w:val="%4."/>
      <w:lvlJc w:val="left"/>
      <w:pPr>
        <w:ind w:left="786" w:hanging="360"/>
      </w:p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F463C8"/>
    <w:multiLevelType w:val="hybridMultilevel"/>
    <w:tmpl w:val="8C8A11B8"/>
    <w:lvl w:ilvl="0" w:tplc="B274927C">
      <w:start w:val="1"/>
      <w:numFmt w:val="none"/>
      <w:lvlText w:val="1.6.1"/>
      <w:lvlJc w:val="left"/>
      <w:pPr>
        <w:ind w:left="19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B2FC8"/>
    <w:multiLevelType w:val="hybridMultilevel"/>
    <w:tmpl w:val="E2986492"/>
    <w:lvl w:ilvl="0" w:tplc="35FEE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E183E"/>
    <w:multiLevelType w:val="hybridMultilevel"/>
    <w:tmpl w:val="7D187BE8"/>
    <w:lvl w:ilvl="0" w:tplc="B29EC8B4">
      <w:start w:val="1"/>
      <w:numFmt w:val="none"/>
      <w:lvlText w:val="1.11.6"/>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40009"/>
    <w:multiLevelType w:val="hybridMultilevel"/>
    <w:tmpl w:val="28AE0E48"/>
    <w:lvl w:ilvl="0" w:tplc="7556E87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124337DE"/>
    <w:multiLevelType w:val="hybridMultilevel"/>
    <w:tmpl w:val="E520C2E4"/>
    <w:lvl w:ilvl="0" w:tplc="63669816">
      <w:start w:val="1"/>
      <w:numFmt w:val="none"/>
      <w:lvlText w:val="1.11.4"/>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04879"/>
    <w:multiLevelType w:val="hybridMultilevel"/>
    <w:tmpl w:val="B2F8776A"/>
    <w:lvl w:ilvl="0" w:tplc="9A984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B77779"/>
    <w:multiLevelType w:val="hybridMultilevel"/>
    <w:tmpl w:val="7A28E464"/>
    <w:lvl w:ilvl="0" w:tplc="52E69428">
      <w:start w:val="1"/>
      <w:numFmt w:val="none"/>
      <w:lvlText w:val="1.11.5"/>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A016B"/>
    <w:multiLevelType w:val="hybridMultilevel"/>
    <w:tmpl w:val="34C01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72921"/>
    <w:multiLevelType w:val="hybridMultilevel"/>
    <w:tmpl w:val="BC7EDD04"/>
    <w:lvl w:ilvl="0" w:tplc="E6BA1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54657"/>
    <w:multiLevelType w:val="hybridMultilevel"/>
    <w:tmpl w:val="755CD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73742"/>
    <w:multiLevelType w:val="hybridMultilevel"/>
    <w:tmpl w:val="7CB4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458E5"/>
    <w:multiLevelType w:val="hybridMultilevel"/>
    <w:tmpl w:val="383CC836"/>
    <w:lvl w:ilvl="0" w:tplc="CF6E3DFC">
      <w:start w:val="1"/>
      <w:numFmt w:val="none"/>
      <w:lvlText w:val="1.11.3.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30D6F"/>
    <w:multiLevelType w:val="hybridMultilevel"/>
    <w:tmpl w:val="288E2520"/>
    <w:lvl w:ilvl="0" w:tplc="9118C844">
      <w:start w:val="1"/>
      <w:numFmt w:val="none"/>
      <w:lvlText w:val="1.11.2.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D6F95"/>
    <w:multiLevelType w:val="hybridMultilevel"/>
    <w:tmpl w:val="8182C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9F008C"/>
    <w:multiLevelType w:val="hybridMultilevel"/>
    <w:tmpl w:val="75501EB8"/>
    <w:lvl w:ilvl="0" w:tplc="DA6267EC">
      <w:start w:val="1"/>
      <w:numFmt w:val="none"/>
      <w:lvlText w:val="1.11.3.2"/>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857B4"/>
    <w:multiLevelType w:val="multilevel"/>
    <w:tmpl w:val="C084F9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D355C8"/>
    <w:multiLevelType w:val="hybridMultilevel"/>
    <w:tmpl w:val="D6C61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F494B"/>
    <w:multiLevelType w:val="multilevel"/>
    <w:tmpl w:val="2564C88A"/>
    <w:lvl w:ilvl="0">
      <w:start w:val="1"/>
      <w:numFmt w:val="decimal"/>
      <w:lvlText w:val="%1"/>
      <w:lvlJc w:val="left"/>
      <w:pPr>
        <w:ind w:left="660" w:hanging="660"/>
      </w:pPr>
      <w:rPr>
        <w:rFonts w:hint="default"/>
      </w:rPr>
    </w:lvl>
    <w:lvl w:ilvl="1">
      <w:start w:val="5"/>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DE4273A"/>
    <w:multiLevelType w:val="hybridMultilevel"/>
    <w:tmpl w:val="0B66C8E8"/>
    <w:lvl w:ilvl="0" w:tplc="92403EB2">
      <w:start w:val="1"/>
      <w:numFmt w:val="none"/>
      <w:lvlText w:val="1.11.3"/>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5753FA"/>
    <w:multiLevelType w:val="hybridMultilevel"/>
    <w:tmpl w:val="C2885422"/>
    <w:lvl w:ilvl="0" w:tplc="1136C0C0">
      <w:start w:val="1"/>
      <w:numFmt w:val="none"/>
      <w:lvlText w:val="1.6.2"/>
      <w:lvlJc w:val="left"/>
      <w:pPr>
        <w:ind w:left="191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C4B2F"/>
    <w:multiLevelType w:val="multilevel"/>
    <w:tmpl w:val="34307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605000"/>
    <w:multiLevelType w:val="hybridMultilevel"/>
    <w:tmpl w:val="D42A0008"/>
    <w:lvl w:ilvl="0" w:tplc="F34A0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575CA0"/>
    <w:multiLevelType w:val="hybridMultilevel"/>
    <w:tmpl w:val="3E9A2DAE"/>
    <w:lvl w:ilvl="0" w:tplc="0556F8F6">
      <w:start w:val="1"/>
      <w:numFmt w:val="none"/>
      <w:lvlText w:val="1.11.7"/>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632FC"/>
    <w:multiLevelType w:val="hybridMultilevel"/>
    <w:tmpl w:val="294C9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F9580E"/>
    <w:multiLevelType w:val="hybridMultilevel"/>
    <w:tmpl w:val="65CA5A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5C2B5E"/>
    <w:multiLevelType w:val="hybridMultilevel"/>
    <w:tmpl w:val="F8CC6D24"/>
    <w:lvl w:ilvl="0" w:tplc="C0CA7C78">
      <w:start w:val="1"/>
      <w:numFmt w:val="decimal"/>
      <w:lvlText w:val="%1.11.2"/>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B3BA0"/>
    <w:multiLevelType w:val="hybridMultilevel"/>
    <w:tmpl w:val="C3C84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F79B3"/>
    <w:multiLevelType w:val="hybridMultilevel"/>
    <w:tmpl w:val="FC247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2B0673"/>
    <w:multiLevelType w:val="hybridMultilevel"/>
    <w:tmpl w:val="454860E6"/>
    <w:lvl w:ilvl="0" w:tplc="7D78C660">
      <w:start w:val="1"/>
      <w:numFmt w:val="decimal"/>
      <w:lvlText w:val="%1.1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887F65"/>
    <w:multiLevelType w:val="hybridMultilevel"/>
    <w:tmpl w:val="17C2AFE6"/>
    <w:lvl w:ilvl="0" w:tplc="AE80F476">
      <w:start w:val="1"/>
      <w:numFmt w:val="none"/>
      <w:lvlText w:val="1.11.2.2"/>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D81EDE"/>
    <w:multiLevelType w:val="hybridMultilevel"/>
    <w:tmpl w:val="934A29E4"/>
    <w:lvl w:ilvl="0" w:tplc="0C7C73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A1001FA"/>
    <w:multiLevelType w:val="hybridMultilevel"/>
    <w:tmpl w:val="F8C42258"/>
    <w:lvl w:ilvl="0" w:tplc="C9C8A358">
      <w:start w:val="1"/>
      <w:numFmt w:val="none"/>
      <w:lvlText w:val="1.5.1.1"/>
      <w:lvlJc w:val="left"/>
      <w:pPr>
        <w:ind w:left="19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4C721D"/>
    <w:multiLevelType w:val="hybridMultilevel"/>
    <w:tmpl w:val="E1A63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221835">
    <w:abstractNumId w:val="17"/>
  </w:num>
  <w:num w:numId="2" w16cid:durableId="646394111">
    <w:abstractNumId w:val="30"/>
  </w:num>
  <w:num w:numId="3" w16cid:durableId="827207987">
    <w:abstractNumId w:val="27"/>
  </w:num>
  <w:num w:numId="4" w16cid:durableId="671180042">
    <w:abstractNumId w:val="14"/>
  </w:num>
  <w:num w:numId="5" w16cid:durableId="50469986">
    <w:abstractNumId w:val="31"/>
  </w:num>
  <w:num w:numId="6" w16cid:durableId="612132076">
    <w:abstractNumId w:val="20"/>
  </w:num>
  <w:num w:numId="7" w16cid:durableId="998459700">
    <w:abstractNumId w:val="13"/>
  </w:num>
  <w:num w:numId="8" w16cid:durableId="981735235">
    <w:abstractNumId w:val="16"/>
  </w:num>
  <w:num w:numId="9" w16cid:durableId="1977418672">
    <w:abstractNumId w:val="6"/>
  </w:num>
  <w:num w:numId="10" w16cid:durableId="660276192">
    <w:abstractNumId w:val="8"/>
  </w:num>
  <w:num w:numId="11" w16cid:durableId="1214392589">
    <w:abstractNumId w:val="4"/>
  </w:num>
  <w:num w:numId="12" w16cid:durableId="727726749">
    <w:abstractNumId w:val="24"/>
  </w:num>
  <w:num w:numId="13" w16cid:durableId="1857040193">
    <w:abstractNumId w:val="7"/>
  </w:num>
  <w:num w:numId="14" w16cid:durableId="433938401">
    <w:abstractNumId w:val="10"/>
  </w:num>
  <w:num w:numId="15" w16cid:durableId="805703657">
    <w:abstractNumId w:val="33"/>
  </w:num>
  <w:num w:numId="16" w16cid:durableId="1426921360">
    <w:abstractNumId w:val="23"/>
  </w:num>
  <w:num w:numId="17" w16cid:durableId="1189489911">
    <w:abstractNumId w:val="3"/>
  </w:num>
  <w:num w:numId="18" w16cid:durableId="1751393172">
    <w:abstractNumId w:val="26"/>
  </w:num>
  <w:num w:numId="19" w16cid:durableId="452098824">
    <w:abstractNumId w:val="2"/>
  </w:num>
  <w:num w:numId="20" w16cid:durableId="1737973055">
    <w:abstractNumId w:val="21"/>
  </w:num>
  <w:num w:numId="21" w16cid:durableId="330062448">
    <w:abstractNumId w:val="28"/>
  </w:num>
  <w:num w:numId="22" w16cid:durableId="769088326">
    <w:abstractNumId w:val="11"/>
  </w:num>
  <w:num w:numId="23" w16cid:durableId="2082216209">
    <w:abstractNumId w:val="9"/>
  </w:num>
  <w:num w:numId="24" w16cid:durableId="1476331869">
    <w:abstractNumId w:val="29"/>
  </w:num>
  <w:num w:numId="25" w16cid:durableId="457528655">
    <w:abstractNumId w:val="12"/>
  </w:num>
  <w:num w:numId="26" w16cid:durableId="1148591610">
    <w:abstractNumId w:val="18"/>
  </w:num>
  <w:num w:numId="27" w16cid:durableId="545798298">
    <w:abstractNumId w:val="34"/>
  </w:num>
  <w:num w:numId="28" w16cid:durableId="1590388750">
    <w:abstractNumId w:val="32"/>
  </w:num>
  <w:num w:numId="29" w16cid:durableId="793718377">
    <w:abstractNumId w:val="25"/>
  </w:num>
  <w:num w:numId="30" w16cid:durableId="168757563">
    <w:abstractNumId w:val="15"/>
  </w:num>
  <w:num w:numId="31" w16cid:durableId="251861361">
    <w:abstractNumId w:val="5"/>
  </w:num>
  <w:num w:numId="32" w16cid:durableId="2010987800">
    <w:abstractNumId w:val="19"/>
  </w:num>
  <w:num w:numId="33" w16cid:durableId="1138034715">
    <w:abstractNumId w:val="1"/>
  </w:num>
  <w:num w:numId="34" w16cid:durableId="352076448">
    <w:abstractNumId w:val="22"/>
  </w:num>
  <w:num w:numId="35" w16cid:durableId="65086937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17"/>
    <w:rsid w:val="00287B4C"/>
    <w:rsid w:val="00665B11"/>
    <w:rsid w:val="00860617"/>
    <w:rsid w:val="008E3D17"/>
    <w:rsid w:val="00A649A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98D244A"/>
  <w15:chartTrackingRefBased/>
  <w15:docId w15:val="{DDD7C412-7F23-4E4A-9602-822A05C9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D17"/>
    <w:pPr>
      <w:spacing w:after="0" w:line="240" w:lineRule="auto"/>
    </w:pPr>
    <w:rPr>
      <w:rFonts w:ascii="Times New Roman" w:hAnsi="Times New Roman"/>
      <w:kern w:val="0"/>
      <w14:ligatures w14:val="none"/>
    </w:rPr>
  </w:style>
  <w:style w:type="paragraph" w:styleId="Heading1">
    <w:name w:val="heading 1"/>
    <w:basedOn w:val="Normal"/>
    <w:next w:val="Normal"/>
    <w:link w:val="Heading1Char"/>
    <w:uiPriority w:val="9"/>
    <w:qFormat/>
    <w:rsid w:val="008E3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D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D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D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D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D17"/>
    <w:rPr>
      <w:rFonts w:eastAsiaTheme="majorEastAsia" w:cstheme="majorBidi"/>
      <w:color w:val="272727" w:themeColor="text1" w:themeTint="D8"/>
    </w:rPr>
  </w:style>
  <w:style w:type="paragraph" w:styleId="Title">
    <w:name w:val="Title"/>
    <w:basedOn w:val="Normal"/>
    <w:next w:val="Normal"/>
    <w:link w:val="TitleChar"/>
    <w:uiPriority w:val="10"/>
    <w:qFormat/>
    <w:rsid w:val="008E3D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D17"/>
    <w:pPr>
      <w:spacing w:before="160"/>
      <w:jc w:val="center"/>
    </w:pPr>
    <w:rPr>
      <w:i/>
      <w:iCs/>
      <w:color w:val="404040" w:themeColor="text1" w:themeTint="BF"/>
    </w:rPr>
  </w:style>
  <w:style w:type="character" w:customStyle="1" w:styleId="QuoteChar">
    <w:name w:val="Quote Char"/>
    <w:basedOn w:val="DefaultParagraphFont"/>
    <w:link w:val="Quote"/>
    <w:uiPriority w:val="29"/>
    <w:rsid w:val="008E3D17"/>
    <w:rPr>
      <w:i/>
      <w:iCs/>
      <w:color w:val="404040" w:themeColor="text1" w:themeTint="BF"/>
    </w:rPr>
  </w:style>
  <w:style w:type="paragraph" w:styleId="ListParagraph">
    <w:name w:val="List Paragraph"/>
    <w:basedOn w:val="Normal"/>
    <w:uiPriority w:val="34"/>
    <w:qFormat/>
    <w:rsid w:val="008E3D17"/>
    <w:pPr>
      <w:ind w:left="720"/>
      <w:contextualSpacing/>
    </w:pPr>
  </w:style>
  <w:style w:type="character" w:styleId="IntenseEmphasis">
    <w:name w:val="Intense Emphasis"/>
    <w:basedOn w:val="DefaultParagraphFont"/>
    <w:uiPriority w:val="21"/>
    <w:qFormat/>
    <w:rsid w:val="008E3D17"/>
    <w:rPr>
      <w:i/>
      <w:iCs/>
      <w:color w:val="0F4761" w:themeColor="accent1" w:themeShade="BF"/>
    </w:rPr>
  </w:style>
  <w:style w:type="paragraph" w:styleId="IntenseQuote">
    <w:name w:val="Intense Quote"/>
    <w:basedOn w:val="Normal"/>
    <w:next w:val="Normal"/>
    <w:link w:val="IntenseQuoteChar"/>
    <w:uiPriority w:val="30"/>
    <w:qFormat/>
    <w:rsid w:val="008E3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D17"/>
    <w:rPr>
      <w:i/>
      <w:iCs/>
      <w:color w:val="0F4761" w:themeColor="accent1" w:themeShade="BF"/>
    </w:rPr>
  </w:style>
  <w:style w:type="character" w:styleId="IntenseReference">
    <w:name w:val="Intense Reference"/>
    <w:basedOn w:val="DefaultParagraphFont"/>
    <w:uiPriority w:val="32"/>
    <w:qFormat/>
    <w:rsid w:val="008E3D17"/>
    <w:rPr>
      <w:b/>
      <w:bCs/>
      <w:smallCaps/>
      <w:color w:val="0F4761" w:themeColor="accent1" w:themeShade="BF"/>
      <w:spacing w:val="5"/>
    </w:rPr>
  </w:style>
  <w:style w:type="table" w:styleId="TableGrid">
    <w:name w:val="Table Grid"/>
    <w:basedOn w:val="TableNormal"/>
    <w:uiPriority w:val="39"/>
    <w:rsid w:val="008E3D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E3D17"/>
    <w:pPr>
      <w:spacing w:after="200"/>
    </w:pPr>
    <w:rPr>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6389</Words>
  <Characters>38403</Characters>
  <Application>Microsoft Office Word</Application>
  <DocSecurity>0</DocSecurity>
  <Lines>1010</Lines>
  <Paragraphs>389</Paragraphs>
  <ScaleCrop>false</ScaleCrop>
  <Company/>
  <LinksUpToDate>false</LinksUpToDate>
  <CharactersWithSpaces>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malaika</dc:creator>
  <cp:keywords/>
  <dc:description/>
  <cp:lastModifiedBy>kayla malaika</cp:lastModifiedBy>
  <cp:revision>1</cp:revision>
  <dcterms:created xsi:type="dcterms:W3CDTF">2026-07-07T12:40:00Z</dcterms:created>
  <dcterms:modified xsi:type="dcterms:W3CDTF">2026-07-07T12:41:00Z</dcterms:modified>
</cp:coreProperties>
</file>