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B9" w:rsidRPr="00EE035F" w:rsidRDefault="00EA6BB9" w:rsidP="00EA6BB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EE035F">
        <w:rPr>
          <w:rFonts w:ascii="Arial" w:eastAsiaTheme="minorEastAsia" w:hAnsi="Arial" w:cs="Arial"/>
          <w:b/>
          <w:sz w:val="24"/>
          <w:szCs w:val="24"/>
          <w:lang w:val="en-US"/>
        </w:rPr>
        <w:t>Abstrak</w:t>
      </w:r>
      <w:proofErr w:type="spellEnd"/>
      <w:r w:rsidRPr="00EE035F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</w:p>
    <w:p w:rsidR="00EA6BB9" w:rsidRPr="00EE035F" w:rsidRDefault="00EA6BB9" w:rsidP="00EA6BB9">
      <w:pPr>
        <w:spacing w:after="0"/>
        <w:jc w:val="center"/>
        <w:rPr>
          <w:rFonts w:ascii="Arial" w:eastAsiaTheme="minorEastAsia" w:hAnsi="Arial" w:cs="Arial"/>
          <w:b/>
          <w:i/>
          <w:sz w:val="24"/>
          <w:szCs w:val="24"/>
        </w:rPr>
      </w:pPr>
    </w:p>
    <w:p w:rsidR="00EA6BB9" w:rsidRPr="00EE035F" w:rsidRDefault="00EA6BB9" w:rsidP="00EA6BB9">
      <w:p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Perkembangan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agama Islam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kota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Kudus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lampau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dapat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terlihat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munculnya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masjid-masjid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dengan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perpaduan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budaya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Jawa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Hindu,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yaitu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Al-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Aqsa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(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Menara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Kudus),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Langar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Dalem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At-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Taqwa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Al-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Makmur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Baitul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Aziz.</w:t>
      </w:r>
      <w:r w:rsidRPr="00EE035F">
        <w:rPr>
          <w:rFonts w:ascii="Arial" w:eastAsiaTheme="minorEastAsia" w:hAnsi="Arial" w:cs="Arial"/>
          <w:sz w:val="24"/>
          <w:szCs w:val="24"/>
        </w:rPr>
        <w:t xml:space="preserve">Kelima masjid tersebut secara visual memiliki persamaan tipe dan karakteristik, yaitu memilki perpaduan kebudayaan Hindu-Jawa dan merupakan masjid peninggalan dari Sunan Kudus. Berdasarkan persamaan karakteristik kelima masjid tersebut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sangat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menarik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dilakukan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penelitian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mengenai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persamaan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tipe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kelima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. Dalam penelitian menggunakan landasan teori mengenai tipologi arsitektur, arsitektur masjid, arsitektur Jawa-Hindu.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Penelitian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ini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bertujuan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mengetahui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tipologi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arsitektur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masjid-masjid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bercorak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Jawa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-Hindu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kota</w:t>
      </w:r>
      <w:proofErr w:type="spellEnd"/>
      <w:proofErr w:type="gram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Kudu</w:t>
      </w:r>
      <w:r w:rsidRPr="00EE035F">
        <w:rPr>
          <w:rFonts w:ascii="Arial" w:eastAsiaTheme="minorEastAsia" w:hAnsi="Arial" w:cs="Arial"/>
          <w:sz w:val="24"/>
          <w:szCs w:val="24"/>
        </w:rPr>
        <w:t xml:space="preserve">s dan menganalisa pengaruh arsitektural Jawa-Hindu yang mempengaruhi bangunan masjid-masjid tersebut.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Metode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digunakan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dalam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penelitian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ini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yaitu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 xml:space="preserve">metode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deskriptif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kualitatif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dengan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pendekatan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secara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historis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mencari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informasi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>bentuk mula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 xml:space="preserve">bangunan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r w:rsidRPr="00EE035F">
        <w:rPr>
          <w:rFonts w:ascii="Arial" w:eastAsiaTheme="minorEastAsia" w:hAnsi="Arial" w:cs="Arial"/>
          <w:sz w:val="24"/>
          <w:szCs w:val="24"/>
        </w:rPr>
        <w:t xml:space="preserve">dipengaruhi oleh arsitektur Jawa-Hindu, melalui metode penggambaran tiga dimensi dengan </w:t>
      </w:r>
      <w:proofErr w:type="spellStart"/>
      <w:proofErr w:type="gram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cara</w:t>
      </w:r>
      <w:proofErr w:type="spellEnd"/>
      <w:proofErr w:type="gram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>merekonstruksi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wujud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arsitektur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saat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ini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hingga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diperkirakan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bertemu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dengan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karakteristik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mendekati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wujud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asliny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a. Metode tersebut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digunakan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menganalisa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arsitektur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mencoba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mencari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karakter-karakter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khas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masing-masing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tersebut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akhirnya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menjadi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dasar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klasifikasi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>arsitektur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 xml:space="preserve">masjid-masjid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tersebu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t. Dalam penelitian ini diketahui bahwa tipologi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tata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ruang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lima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terdiri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elemen-elemen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utama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yaitu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tempat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sholat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mihrab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mimbar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serambi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tempat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wudhu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sedangkan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menara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merupakan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elemen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pendukung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>, sedangkan tipologi tata ruang dan bentuk denah masjid  juga dipengaruhi oleh konsep tata ruang arsitektur rumah tradisional jawa dan arsitektur candi.</w:t>
      </w:r>
      <w:r w:rsidRPr="00EE035F">
        <w:rPr>
          <w:rFonts w:ascii="Arial" w:eastAsia="SimHei" w:hAnsi="Arial" w:cs="Arial"/>
          <w:color w:val="000000"/>
          <w:sz w:val="24"/>
          <w:szCs w:val="24"/>
          <w:lang w:val="en-US"/>
        </w:rPr>
        <w:t xml:space="preserve"> </w:t>
      </w:r>
      <w:r w:rsidRPr="00EE035F">
        <w:rPr>
          <w:rFonts w:ascii="Arial" w:eastAsia="SimHei" w:hAnsi="Arial" w:cs="Arial"/>
          <w:color w:val="000000"/>
          <w:sz w:val="24"/>
          <w:szCs w:val="24"/>
        </w:rPr>
        <w:t xml:space="preserve">Tipologi </w:t>
      </w:r>
      <w:r w:rsidRPr="00EE035F">
        <w:rPr>
          <w:rFonts w:ascii="Arial" w:eastAsiaTheme="minorEastAsia" w:hAnsi="Arial" w:cs="Arial"/>
          <w:sz w:val="24"/>
          <w:szCs w:val="24"/>
        </w:rPr>
        <w:t>k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onstruksi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empat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dalam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objek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penelitian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ini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dipengaruhi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oleh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sistem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konstruksi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arsitektur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Jawa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Pengaruh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arsitektur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Jawa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terlihat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perp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>a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duan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antara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bentuk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atap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tajug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susun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tiga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 xml:space="preserve">yang disangga oleh soko guru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ruang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sholat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utama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atap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limasan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pawastren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serambi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masjid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>.</w:t>
      </w:r>
      <w:proofErr w:type="gramEnd"/>
      <w:r w:rsidRPr="00EE035F">
        <w:rPr>
          <w:rFonts w:ascii="Arial" w:eastAsiaTheme="minorEastAsia" w:hAnsi="Arial" w:cs="Arial"/>
          <w:sz w:val="24"/>
          <w:szCs w:val="24"/>
        </w:rPr>
        <w:t xml:space="preserve"> Pengaruh arsitektur hindu terlihat jelas dari ragam hias yang terdapat pada kelima masjid tersebut, hal ini terlihat</w:t>
      </w:r>
      <w:r w:rsidRPr="00EE035F">
        <w:rPr>
          <w:rFonts w:ascii="Arial" w:eastAsia="SimHe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dengan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adanya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gapura-gapura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dan menara (masjid Al-Aqsa)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merupakan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hasil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zaman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Islam 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terbuat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bata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merah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dan 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mengandung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tradisi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seni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bangunan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masa</w:t>
      </w:r>
      <w:proofErr w:type="spellEnd"/>
      <w:r w:rsidRPr="00EE035F">
        <w:rPr>
          <w:rFonts w:ascii="Arial" w:eastAsiaTheme="minorEastAsia" w:hAnsi="Arial" w:cs="Arial"/>
          <w:sz w:val="24"/>
          <w:szCs w:val="24"/>
        </w:rPr>
        <w:t xml:space="preserve"> kebudayaan Hindu</w:t>
      </w:r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proofErr w:type="gram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Panel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hias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yang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terdapat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pada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gapura-gapura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tersebut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memiliki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persamaan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bentuk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yaitu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perpaduan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antara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tumbuhan-tumbuhan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yaitu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tanaman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sulur-sulur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bunga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dan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motif </w:t>
      </w:r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geometri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>.</w:t>
      </w:r>
      <w:proofErr w:type="gramEnd"/>
      <w:r w:rsidRPr="00EE035F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CC3693" w:rsidRDefault="00EA6BB9" w:rsidP="00EA6BB9">
      <w:proofErr w:type="spell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Kata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E035F">
        <w:rPr>
          <w:rFonts w:ascii="Arial" w:eastAsiaTheme="minorEastAsia" w:hAnsi="Arial" w:cs="Arial"/>
          <w:sz w:val="24"/>
          <w:szCs w:val="24"/>
          <w:lang w:val="en-US"/>
        </w:rPr>
        <w:t>Kunci</w:t>
      </w:r>
      <w:proofErr w:type="spell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:</w:t>
      </w:r>
      <w:proofErr w:type="gramEnd"/>
      <w:r w:rsidRPr="00EE03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E035F">
        <w:rPr>
          <w:rFonts w:ascii="Arial" w:eastAsiaTheme="minorEastAsia" w:hAnsi="Arial" w:cs="Arial"/>
          <w:sz w:val="24"/>
          <w:szCs w:val="24"/>
        </w:rPr>
        <w:t>Tipologi, arsitektur masjid, arsitektur Jawa, arsitektur Hindu, kota Kudus.</w:t>
      </w:r>
    </w:p>
    <w:sectPr w:rsidR="00CC3693" w:rsidSect="00CC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BB9"/>
    <w:rsid w:val="00CC3693"/>
    <w:rsid w:val="00EA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2022-01-25T01:38:00Z</dcterms:created>
  <dcterms:modified xsi:type="dcterms:W3CDTF">2022-01-25T01:38:00Z</dcterms:modified>
</cp:coreProperties>
</file>