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4CD" w:rsidRDefault="005164CD" w:rsidP="005164CD">
      <w:pPr>
        <w:pStyle w:val="Heading2"/>
        <w:ind w:right="1065"/>
      </w:pPr>
      <w:r>
        <w:t>Daftar</w:t>
      </w:r>
      <w:r>
        <w:rPr>
          <w:spacing w:val="-9"/>
        </w:rPr>
        <w:t xml:space="preserve"> </w:t>
      </w:r>
      <w:r>
        <w:rPr>
          <w:spacing w:val="-2"/>
        </w:rPr>
        <w:t>Pustaka</w:t>
      </w:r>
    </w:p>
    <w:p w:rsidR="005164CD" w:rsidRDefault="005164CD" w:rsidP="005164CD">
      <w:pPr>
        <w:pStyle w:val="BodyText"/>
        <w:spacing w:before="305"/>
        <w:rPr>
          <w:b/>
          <w:sz w:val="28"/>
        </w:rPr>
      </w:pPr>
    </w:p>
    <w:p w:rsidR="005164CD" w:rsidRDefault="005164CD" w:rsidP="005164CD">
      <w:pPr>
        <w:pStyle w:val="BodyText"/>
        <w:ind w:left="566"/>
      </w:pPr>
      <w:r>
        <w:t>Ardiantari,</w:t>
      </w:r>
      <w:r>
        <w:rPr>
          <w:spacing w:val="-14"/>
        </w:rPr>
        <w:t xml:space="preserve"> </w:t>
      </w:r>
      <w:r>
        <w:t>I.</w:t>
      </w:r>
      <w:r>
        <w:rPr>
          <w:spacing w:val="-1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G.,</w:t>
      </w:r>
      <w:r>
        <w:rPr>
          <w:spacing w:val="-15"/>
        </w:rPr>
        <w:t xml:space="preserve"> </w:t>
      </w:r>
      <w:r>
        <w:t>Andriyani,</w:t>
      </w:r>
      <w:r>
        <w:rPr>
          <w:spacing w:val="-13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Purnami,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Murti,</w:t>
      </w:r>
      <w:r>
        <w:rPr>
          <w:spacing w:val="-15"/>
        </w:rPr>
        <w:t xml:space="preserve"> </w:t>
      </w:r>
      <w:r>
        <w:t>A.</w:t>
      </w:r>
      <w:r>
        <w:rPr>
          <w:spacing w:val="-12"/>
        </w:rPr>
        <w:t xml:space="preserve"> </w:t>
      </w:r>
      <w:r>
        <w:rPr>
          <w:spacing w:val="-5"/>
        </w:rPr>
        <w:t>A.</w:t>
      </w:r>
    </w:p>
    <w:p w:rsidR="005164CD" w:rsidRDefault="005164CD" w:rsidP="005164CD">
      <w:pPr>
        <w:pStyle w:val="BodyText"/>
        <w:spacing w:before="137" w:line="362" w:lineRule="auto"/>
        <w:ind w:left="1286" w:right="1138"/>
      </w:pPr>
      <w:r>
        <w:t>N.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(2023). Pelatihan</w:t>
      </w:r>
      <w:r>
        <w:rPr>
          <w:spacing w:val="-6"/>
        </w:rPr>
        <w:t xml:space="preserve"> </w:t>
      </w:r>
      <w:r>
        <w:t>hospitality</w:t>
      </w:r>
      <w:r>
        <w:rPr>
          <w:spacing w:val="-1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budaya</w:t>
      </w:r>
      <w:r>
        <w:rPr>
          <w:spacing w:val="-2"/>
        </w:rPr>
        <w:t xml:space="preserve"> </w:t>
      </w:r>
      <w:r>
        <w:t>Jepang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staf</w:t>
      </w:r>
      <w:r>
        <w:rPr>
          <w:spacing w:val="-9"/>
        </w:rPr>
        <w:t xml:space="preserve"> </w:t>
      </w:r>
      <w:r>
        <w:t>DTW Jatiluwih. Dalam SENADIBA</w:t>
      </w:r>
      <w:r>
        <w:rPr>
          <w:spacing w:val="-4"/>
        </w:rPr>
        <w:t xml:space="preserve"> </w:t>
      </w:r>
      <w:r>
        <w:t>III 2023: Seminar Nasional Pengabdian kepada Masyarakat (hlm. 2). ISSN 2963-1378.</w:t>
      </w:r>
    </w:p>
    <w:p w:rsidR="005164CD" w:rsidRDefault="005164CD" w:rsidP="005164CD">
      <w:pPr>
        <w:pStyle w:val="BodyText"/>
        <w:spacing w:before="152" w:line="362" w:lineRule="auto"/>
        <w:ind w:left="1286" w:right="1138" w:hanging="720"/>
      </w:pPr>
      <w:r>
        <w:t>Kania,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Suhendi,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(2022).</w:t>
      </w:r>
      <w:r>
        <w:rPr>
          <w:spacing w:val="-6"/>
        </w:rPr>
        <w:t xml:space="preserve"> </w:t>
      </w:r>
      <w:r>
        <w:t>Komitmen</w:t>
      </w:r>
      <w:r>
        <w:rPr>
          <w:spacing w:val="-7"/>
        </w:rPr>
        <w:t xml:space="preserve"> </w:t>
      </w:r>
      <w:r>
        <w:t>organisasi</w:t>
      </w:r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karyawan</w:t>
      </w:r>
      <w:r>
        <w:rPr>
          <w:spacing w:val="-7"/>
        </w:rPr>
        <w:t xml:space="preserve"> </w:t>
      </w:r>
      <w:r>
        <w:t>pada Hotel Grandia Bandung. Bisman, 5(1),</w:t>
      </w:r>
    </w:p>
    <w:p w:rsidR="005164CD" w:rsidRDefault="005164CD" w:rsidP="005164CD">
      <w:pPr>
        <w:pStyle w:val="BodyText"/>
        <w:spacing w:before="156" w:line="362" w:lineRule="auto"/>
        <w:ind w:left="1286" w:right="1407" w:hanging="720"/>
      </w:pPr>
      <w:r>
        <w:t>Krug,</w:t>
      </w:r>
      <w:r>
        <w:rPr>
          <w:spacing w:val="-5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(2014).</w:t>
      </w:r>
      <w:r>
        <w:rPr>
          <w:spacing w:val="-2"/>
        </w:rPr>
        <w:t xml:space="preserve"> </w:t>
      </w:r>
      <w:r>
        <w:t>Don’t make me</w:t>
      </w:r>
      <w:r>
        <w:rPr>
          <w:spacing w:val="-5"/>
        </w:rPr>
        <w:t xml:space="preserve"> </w:t>
      </w:r>
      <w:r>
        <w:t>think,</w:t>
      </w:r>
      <w:r>
        <w:rPr>
          <w:spacing w:val="-2"/>
        </w:rPr>
        <w:t xml:space="preserve"> </w:t>
      </w:r>
      <w:r>
        <w:t>revisited: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to web usability (3rd ed.). New Riders.</w:t>
      </w:r>
    </w:p>
    <w:p w:rsidR="005164CD" w:rsidRDefault="005164CD" w:rsidP="005164CD">
      <w:pPr>
        <w:pStyle w:val="BodyText"/>
        <w:spacing w:before="155"/>
        <w:ind w:left="566"/>
      </w:pPr>
      <w:r>
        <w:t>Loso,</w:t>
      </w:r>
      <w:r>
        <w:rPr>
          <w:spacing w:val="-5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Mas'ud,</w:t>
      </w:r>
      <w:r>
        <w:rPr>
          <w:spacing w:val="-3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Rahmawati,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U.,</w:t>
      </w:r>
      <w:r>
        <w:rPr>
          <w:spacing w:val="-7"/>
        </w:rPr>
        <w:t xml:space="preserve"> </w:t>
      </w:r>
      <w:r>
        <w:t>Lalu,</w:t>
      </w:r>
      <w:r>
        <w:rPr>
          <w:spacing w:val="-3"/>
        </w:rPr>
        <w:t xml:space="preserve"> </w:t>
      </w:r>
      <w:r>
        <w:t>S.,</w:t>
      </w:r>
      <w:r>
        <w:rPr>
          <w:spacing w:val="-11"/>
        </w:rPr>
        <w:t xml:space="preserve"> </w:t>
      </w:r>
      <w:r>
        <w:t>Laurensius,</w:t>
      </w:r>
      <w:r>
        <w:rPr>
          <w:spacing w:val="-3"/>
        </w:rPr>
        <w:t xml:space="preserve"> </w:t>
      </w:r>
      <w:r>
        <w:t>L.,</w:t>
      </w:r>
      <w:r>
        <w:rPr>
          <w:spacing w:val="-12"/>
        </w:rPr>
        <w:t xml:space="preserve"> </w:t>
      </w:r>
      <w:r>
        <w:t>Yoseb,</w:t>
      </w:r>
      <w:r>
        <w:rPr>
          <w:spacing w:val="-3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rPr>
          <w:spacing w:val="-2"/>
        </w:rPr>
        <w:t>Suri,</w:t>
      </w:r>
    </w:p>
    <w:p w:rsidR="005164CD" w:rsidRDefault="005164CD" w:rsidP="005164CD">
      <w:pPr>
        <w:pStyle w:val="BodyText"/>
        <w:spacing w:before="137" w:line="362" w:lineRule="auto"/>
        <w:ind w:left="1286" w:right="1416"/>
        <w:jc w:val="both"/>
      </w:pPr>
      <w:r>
        <w:t>T.</w:t>
      </w:r>
      <w:r>
        <w:rPr>
          <w:spacing w:val="-15"/>
        </w:rPr>
        <w:t xml:space="preserve"> </w:t>
      </w:r>
      <w:r>
        <w:t>L.,</w:t>
      </w:r>
      <w:r>
        <w:rPr>
          <w:spacing w:val="-13"/>
        </w:rPr>
        <w:t xml:space="preserve"> </w:t>
      </w:r>
      <w:r>
        <w:t>Fegie,</w:t>
      </w:r>
      <w:r>
        <w:rPr>
          <w:spacing w:val="-15"/>
        </w:rPr>
        <w:t xml:space="preserve"> </w:t>
      </w:r>
      <w:r>
        <w:t>Y.</w:t>
      </w:r>
      <w:r>
        <w:rPr>
          <w:spacing w:val="-14"/>
        </w:rPr>
        <w:t xml:space="preserve"> </w:t>
      </w:r>
      <w:r>
        <w:t>W.,</w:t>
      </w:r>
      <w:r>
        <w:rPr>
          <w:spacing w:val="-10"/>
        </w:rPr>
        <w:t xml:space="preserve"> </w:t>
      </w:r>
      <w:r>
        <w:t>Ningrum,</w:t>
      </w:r>
      <w:r>
        <w:rPr>
          <w:spacing w:val="-15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Rudy,</w:t>
      </w:r>
      <w:r>
        <w:rPr>
          <w:spacing w:val="-10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L.,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Muhammad,</w:t>
      </w:r>
      <w:r>
        <w:rPr>
          <w:spacing w:val="-15"/>
        </w:rPr>
        <w:t xml:space="preserve"> </w:t>
      </w:r>
      <w:r>
        <w:t>Y.</w:t>
      </w:r>
      <w:r>
        <w:rPr>
          <w:spacing w:val="-10"/>
        </w:rPr>
        <w:t xml:space="preserve"> </w:t>
      </w:r>
      <w:r>
        <w:t>(2024). Metodologi</w:t>
      </w:r>
      <w:r>
        <w:rPr>
          <w:spacing w:val="-13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(Teori</w:t>
      </w:r>
      <w:r>
        <w:rPr>
          <w:spacing w:val="-1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penerapan</w:t>
      </w:r>
      <w:r>
        <w:rPr>
          <w:spacing w:val="-5"/>
        </w:rPr>
        <w:t xml:space="preserve"> </w:t>
      </w:r>
      <w:r>
        <w:t>metodologi RnD). Sonpedia.</w:t>
      </w:r>
    </w:p>
    <w:p w:rsidR="005164CD" w:rsidRDefault="005164CD" w:rsidP="005164CD">
      <w:pPr>
        <w:pStyle w:val="BodyText"/>
        <w:spacing w:before="152" w:line="362" w:lineRule="auto"/>
        <w:ind w:left="1286" w:right="1822" w:hanging="720"/>
        <w:jc w:val="both"/>
      </w:pPr>
      <w:r>
        <w:t>Lutfia,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Rahadi,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(2020).</w:t>
      </w:r>
      <w:r>
        <w:rPr>
          <w:spacing w:val="-14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t>Internship bagi</w:t>
      </w:r>
      <w:r>
        <w:rPr>
          <w:spacing w:val="-11"/>
        </w:rPr>
        <w:t xml:space="preserve"> </w:t>
      </w:r>
      <w:r>
        <w:t>peningkatan kompetensi mahasiswa.</w:t>
      </w:r>
    </w:p>
    <w:p w:rsidR="005164CD" w:rsidRDefault="005164CD" w:rsidP="005164CD">
      <w:pPr>
        <w:pStyle w:val="BodyText"/>
        <w:spacing w:before="160"/>
        <w:ind w:left="566"/>
        <w:jc w:val="both"/>
      </w:pPr>
      <w:r>
        <w:t>Niasari,</w:t>
      </w:r>
      <w:r>
        <w:rPr>
          <w:spacing w:val="-14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(2016).</w:t>
      </w:r>
      <w:r>
        <w:rPr>
          <w:spacing w:val="-11"/>
        </w:rPr>
        <w:t xml:space="preserve"> </w:t>
      </w:r>
      <w:r>
        <w:t>Internship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PT.</w:t>
      </w:r>
      <w:r>
        <w:rPr>
          <w:spacing w:val="-12"/>
        </w:rPr>
        <w:t xml:space="preserve"> </w:t>
      </w:r>
      <w:r>
        <w:t>Uniroll</w:t>
      </w:r>
      <w:r>
        <w:rPr>
          <w:spacing w:val="-8"/>
        </w:rPr>
        <w:t xml:space="preserve"> </w:t>
      </w:r>
      <w:r>
        <w:rPr>
          <w:spacing w:val="-2"/>
        </w:rPr>
        <w:t>Indonesia.</w:t>
      </w:r>
    </w:p>
    <w:p w:rsidR="005164CD" w:rsidRDefault="005164CD" w:rsidP="005164CD">
      <w:pPr>
        <w:pStyle w:val="BodyText"/>
        <w:spacing w:before="24"/>
      </w:pPr>
    </w:p>
    <w:p w:rsidR="005164CD" w:rsidRDefault="005164CD" w:rsidP="005164CD">
      <w:pPr>
        <w:pStyle w:val="BodyText"/>
        <w:ind w:left="566"/>
        <w:jc w:val="both"/>
      </w:pPr>
      <w:r>
        <w:t>Novita,</w:t>
      </w:r>
      <w:r>
        <w:rPr>
          <w:spacing w:val="-17"/>
        </w:rPr>
        <w:t xml:space="preserve"> </w:t>
      </w:r>
      <w:r>
        <w:t>Y.</w:t>
      </w:r>
      <w:r>
        <w:rPr>
          <w:spacing w:val="-11"/>
        </w:rPr>
        <w:t xml:space="preserve"> </w:t>
      </w:r>
      <w:r>
        <w:t>(2017).</w:t>
      </w:r>
      <w:r>
        <w:rPr>
          <w:spacing w:val="-13"/>
        </w:rPr>
        <w:t xml:space="preserve"> </w:t>
      </w:r>
      <w:r>
        <w:t>Housekeeping</w:t>
      </w:r>
      <w:r>
        <w:rPr>
          <w:spacing w:val="-11"/>
        </w:rPr>
        <w:t xml:space="preserve"> </w:t>
      </w:r>
      <w:r>
        <w:t>(Public</w:t>
      </w:r>
      <w:r>
        <w:rPr>
          <w:spacing w:val="-11"/>
        </w:rPr>
        <w:t xml:space="preserve"> </w:t>
      </w:r>
      <w:r>
        <w:t>area).</w:t>
      </w:r>
      <w:r>
        <w:rPr>
          <w:spacing w:val="-9"/>
        </w:rPr>
        <w:t xml:space="preserve"> </w:t>
      </w:r>
      <w:r>
        <w:t>CV.</w:t>
      </w:r>
      <w:r>
        <w:rPr>
          <w:spacing w:val="-9"/>
        </w:rPr>
        <w:t xml:space="preserve"> </w:t>
      </w:r>
      <w:r>
        <w:t>Mifan</w:t>
      </w:r>
      <w:r>
        <w:rPr>
          <w:spacing w:val="-10"/>
        </w:rPr>
        <w:t xml:space="preserve"> </w:t>
      </w:r>
      <w:r>
        <w:t>Karya</w:t>
      </w:r>
      <w:r>
        <w:rPr>
          <w:spacing w:val="-11"/>
        </w:rPr>
        <w:t xml:space="preserve"> </w:t>
      </w:r>
      <w:r>
        <w:rPr>
          <w:spacing w:val="-2"/>
        </w:rPr>
        <w:t>Sekawan.</w:t>
      </w:r>
    </w:p>
    <w:p w:rsidR="005164CD" w:rsidRDefault="005164CD" w:rsidP="005164CD">
      <w:pPr>
        <w:pStyle w:val="BodyText"/>
        <w:spacing w:before="20"/>
      </w:pPr>
    </w:p>
    <w:p w:rsidR="005164CD" w:rsidRDefault="005164CD" w:rsidP="005164CD">
      <w:pPr>
        <w:pStyle w:val="BodyText"/>
        <w:ind w:left="566"/>
        <w:jc w:val="both"/>
      </w:pPr>
      <w:r>
        <w:t>OpenStax.</w:t>
      </w:r>
      <w:r>
        <w:rPr>
          <w:spacing w:val="-4"/>
        </w:rPr>
        <w:t xml:space="preserve"> </w:t>
      </w:r>
      <w:r>
        <w:t>(2019).</w:t>
      </w:r>
      <w:r>
        <w:rPr>
          <w:spacing w:val="-7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management.</w:t>
      </w:r>
      <w:r>
        <w:rPr>
          <w:spacing w:val="-2"/>
        </w:rPr>
        <w:t xml:space="preserve"> </w:t>
      </w:r>
      <w:r>
        <w:t>OpenStax,</w:t>
      </w:r>
      <w:r>
        <w:rPr>
          <w:spacing w:val="-2"/>
        </w:rPr>
        <w:t xml:space="preserve"> </w:t>
      </w:r>
      <w:r>
        <w:t>Rice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5164CD" w:rsidRDefault="005164CD" w:rsidP="005164CD">
      <w:pPr>
        <w:pStyle w:val="BodyText"/>
        <w:spacing w:before="19"/>
      </w:pPr>
    </w:p>
    <w:p w:rsidR="005164CD" w:rsidRDefault="005164CD" w:rsidP="005164CD">
      <w:pPr>
        <w:pStyle w:val="BodyText"/>
        <w:spacing w:line="360" w:lineRule="auto"/>
        <w:ind w:left="1286" w:right="1245" w:hanging="720"/>
      </w:pPr>
      <w:r>
        <w:t>Permata Sari, C. D. P., &amp; Kastuti, T. I. (2023). Keigo learning in building omotenashi no kokoro through a communicative language teaching approach.</w:t>
      </w:r>
      <w:r>
        <w:rPr>
          <w:spacing w:val="-3"/>
        </w:rPr>
        <w:t xml:space="preserve"> </w:t>
      </w:r>
      <w:r>
        <w:t>Japanese</w:t>
      </w:r>
      <w:r>
        <w:rPr>
          <w:spacing w:val="-5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Linguistics,</w:t>
      </w:r>
      <w:r>
        <w:rPr>
          <w:spacing w:val="-3"/>
        </w:rPr>
        <w:t xml:space="preserve"> </w:t>
      </w:r>
      <w:r>
        <w:t>Literature,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Culture,</w:t>
      </w:r>
      <w:r>
        <w:rPr>
          <w:spacing w:val="-7"/>
        </w:rPr>
        <w:t xml:space="preserve"> </w:t>
      </w:r>
      <w:r>
        <w:t>5(2), 110-117. https://doi.org/10.33633/jr.v5i2.8432</w:t>
      </w:r>
    </w:p>
    <w:p w:rsidR="005164CD" w:rsidRDefault="005164CD" w:rsidP="005164CD">
      <w:pPr>
        <w:pStyle w:val="BodyText"/>
        <w:spacing w:before="159" w:line="362" w:lineRule="auto"/>
        <w:ind w:left="1286" w:right="1138" w:hanging="720"/>
      </w:pPr>
      <w:r>
        <w:t>Polii,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D.,</w:t>
      </w:r>
      <w:r>
        <w:rPr>
          <w:spacing w:val="-7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Towoliu,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(2018).</w:t>
      </w:r>
      <w:r>
        <w:rPr>
          <w:spacing w:val="-7"/>
        </w:rPr>
        <w:t xml:space="preserve"> </w:t>
      </w:r>
      <w:r>
        <w:t>Manajemen</w:t>
      </w:r>
      <w:r>
        <w:rPr>
          <w:spacing w:val="-9"/>
        </w:rPr>
        <w:t xml:space="preserve"> </w:t>
      </w:r>
      <w:r>
        <w:t>tata</w:t>
      </w:r>
      <w:r>
        <w:rPr>
          <w:spacing w:val="-6"/>
        </w:rPr>
        <w:t xml:space="preserve"> </w:t>
      </w:r>
      <w:r>
        <w:t>graha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binatu.</w:t>
      </w:r>
      <w:r>
        <w:rPr>
          <w:spacing w:val="-3"/>
        </w:rPr>
        <w:t xml:space="preserve"> </w:t>
      </w:r>
      <w:r>
        <w:t xml:space="preserve">Polimdo </w:t>
      </w:r>
      <w:r>
        <w:rPr>
          <w:spacing w:val="-2"/>
        </w:rPr>
        <w:t>Press.</w:t>
      </w:r>
    </w:p>
    <w:p w:rsidR="005164CD" w:rsidRDefault="005164CD" w:rsidP="005164CD">
      <w:pPr>
        <w:pStyle w:val="BodyText"/>
        <w:spacing w:line="362" w:lineRule="auto"/>
        <w:sectPr w:rsidR="005164CD">
          <w:pgSz w:w="11910" w:h="16840"/>
          <w:pgMar w:top="1920" w:right="566" w:bottom="1240" w:left="1700" w:header="0" w:footer="1041" w:gutter="0"/>
          <w:cols w:space="720"/>
        </w:sectPr>
      </w:pPr>
    </w:p>
    <w:p w:rsidR="005164CD" w:rsidRDefault="005164CD" w:rsidP="005164CD">
      <w:pPr>
        <w:pStyle w:val="BodyText"/>
        <w:spacing w:before="44"/>
      </w:pPr>
    </w:p>
    <w:p w:rsidR="005164CD" w:rsidRDefault="005164CD" w:rsidP="005164CD">
      <w:pPr>
        <w:pStyle w:val="BodyText"/>
        <w:spacing w:line="362" w:lineRule="auto"/>
        <w:ind w:left="1286" w:right="1138" w:hanging="720"/>
      </w:pPr>
      <w:r>
        <w:t>Ratuela,</w:t>
      </w:r>
      <w:r>
        <w:rPr>
          <w:spacing w:val="-12"/>
        </w:rPr>
        <w:t xml:space="preserve"> </w:t>
      </w:r>
      <w:r>
        <w:t>Y.</w:t>
      </w:r>
      <w:r>
        <w:rPr>
          <w:spacing w:val="-8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G.,</w:t>
      </w:r>
      <w:r>
        <w:rPr>
          <w:spacing w:val="-8"/>
        </w:rPr>
        <w:t xml:space="preserve"> </w:t>
      </w:r>
      <w:r>
        <w:t>Nelwan,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S.,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Lumintang,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(2022).</w:t>
      </w:r>
      <w:r>
        <w:rPr>
          <w:spacing w:val="-4"/>
        </w:rPr>
        <w:t xml:space="preserve"> </w:t>
      </w:r>
      <w:r>
        <w:t>Pengaruh</w:t>
      </w:r>
      <w:r>
        <w:rPr>
          <w:spacing w:val="-10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skill, soft skill dan efikasi diri terhadap kesiapan kerja pada mahasiswa akhir Jurusan Manajemen FEB Unsrat Manado. Jurnal</w:t>
      </w:r>
      <w:r>
        <w:rPr>
          <w:spacing w:val="-4"/>
        </w:rPr>
        <w:t xml:space="preserve"> </w:t>
      </w:r>
      <w:r>
        <w:t>EMBA, 10(1), 172–183.</w:t>
      </w:r>
    </w:p>
    <w:p w:rsidR="005164CD" w:rsidRDefault="005164CD" w:rsidP="005164CD">
      <w:pPr>
        <w:pStyle w:val="BodyText"/>
        <w:spacing w:before="156" w:line="362" w:lineRule="auto"/>
        <w:ind w:left="1286" w:right="1138" w:hanging="720"/>
      </w:pPr>
      <w:r>
        <w:t>Supriyanto,</w:t>
      </w:r>
      <w:r>
        <w:rPr>
          <w:spacing w:val="-1"/>
        </w:rPr>
        <w:t xml:space="preserve"> </w:t>
      </w:r>
      <w:r>
        <w:t>A., Miyono, N., &amp;</w:t>
      </w:r>
      <w:r>
        <w:rPr>
          <w:spacing w:val="-9"/>
        </w:rPr>
        <w:t xml:space="preserve"> </w:t>
      </w:r>
      <w:r>
        <w:t>Abdullah, G. (2023). Manajemen Praktik Kerja Lapangan</w:t>
      </w:r>
      <w:r>
        <w:rPr>
          <w:spacing w:val="-7"/>
        </w:rPr>
        <w:t xml:space="preserve"> </w:t>
      </w:r>
      <w:r>
        <w:t>(PKL)</w:t>
      </w:r>
      <w:r>
        <w:rPr>
          <w:spacing w:val="-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peningkatan</w:t>
      </w:r>
      <w:r>
        <w:rPr>
          <w:spacing w:val="-7"/>
        </w:rPr>
        <w:t xml:space="preserve"> </w:t>
      </w:r>
      <w:r>
        <w:t>kompetensi</w:t>
      </w:r>
      <w:r>
        <w:rPr>
          <w:spacing w:val="-10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kendaraan</w:t>
      </w:r>
      <w:r>
        <w:rPr>
          <w:spacing w:val="-7"/>
        </w:rPr>
        <w:t xml:space="preserve"> </w:t>
      </w:r>
      <w:r>
        <w:t>ringan otomotif. JIIP: Jurnal Ilmiah Ilmu Pendidikan, 6(2), 837–843.</w:t>
      </w:r>
    </w:p>
    <w:p w:rsidR="005164CD" w:rsidRDefault="005164CD" w:rsidP="005164CD">
      <w:pPr>
        <w:pStyle w:val="BodyText"/>
        <w:spacing w:before="152" w:line="362" w:lineRule="auto"/>
        <w:ind w:left="1286" w:right="1407" w:hanging="720"/>
      </w:pPr>
      <w:r>
        <w:t>Syahputra, M.</w:t>
      </w:r>
      <w:r>
        <w:rPr>
          <w:spacing w:val="-9"/>
        </w:rPr>
        <w:t xml:space="preserve"> </w:t>
      </w:r>
      <w:r>
        <w:t>A. D. (2021). Pentingnya pendekatan interpersonal skills untuk mengembangkan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soft skill</w:t>
      </w:r>
      <w:r>
        <w:rPr>
          <w:spacing w:val="-13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mahasiswa.</w:t>
      </w:r>
      <w:r>
        <w:rPr>
          <w:spacing w:val="-3"/>
        </w:rPr>
        <w:t xml:space="preserve"> </w:t>
      </w:r>
      <w:r>
        <w:t>JEJAK:</w:t>
      </w:r>
      <w:r>
        <w:rPr>
          <w:spacing w:val="-4"/>
        </w:rPr>
        <w:t xml:space="preserve"> </w:t>
      </w:r>
      <w:r>
        <w:t>Jurnal Pendidikan Sejarah &amp; Sejarah, 1(2), 82-90.</w:t>
      </w:r>
    </w:p>
    <w:p w:rsidR="005164CD" w:rsidRDefault="005164CD" w:rsidP="005164CD">
      <w:pPr>
        <w:pStyle w:val="BodyText"/>
        <w:spacing w:before="152" w:line="360" w:lineRule="auto"/>
        <w:ind w:left="1286" w:right="1217" w:hanging="720"/>
      </w:pPr>
      <w:r>
        <w:t>Valencia</w:t>
      </w:r>
      <w:r>
        <w:rPr>
          <w:spacing w:val="-15"/>
        </w:rPr>
        <w:t xml:space="preserve"> </w:t>
      </w:r>
      <w:r>
        <w:t>Febriani</w:t>
      </w:r>
      <w:r>
        <w:rPr>
          <w:spacing w:val="-15"/>
        </w:rPr>
        <w:t xml:space="preserve"> </w:t>
      </w:r>
      <w:r>
        <w:t>Yohan.</w:t>
      </w:r>
      <w:r>
        <w:rPr>
          <w:spacing w:val="-6"/>
        </w:rPr>
        <w:t xml:space="preserve"> </w:t>
      </w:r>
      <w:r>
        <w:t>(2021).</w:t>
      </w:r>
      <w:r>
        <w:rPr>
          <w:spacing w:val="-10"/>
        </w:rPr>
        <w:t xml:space="preserve"> </w:t>
      </w:r>
      <w:r>
        <w:t>Mengenal</w:t>
      </w:r>
      <w:r>
        <w:rPr>
          <w:spacing w:val="-1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Ada</w:t>
      </w:r>
      <w:r>
        <w:rPr>
          <w:spacing w:val="-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Hotel</w:t>
      </w:r>
      <w:r>
        <w:rPr>
          <w:spacing w:val="-15"/>
        </w:rPr>
        <w:t xml:space="preserve"> </w:t>
      </w:r>
      <w:r>
        <w:t xml:space="preserve">secara Singkat. Kompasiana. </w:t>
      </w:r>
      <w:r>
        <w:rPr>
          <w:spacing w:val="-2"/>
        </w:rPr>
        <w:t>https:/</w:t>
      </w:r>
      <w:hyperlink r:id="rId5">
        <w:r>
          <w:rPr>
            <w:spacing w:val="-2"/>
          </w:rPr>
          <w:t>/www.kompasiana.com/valenciafebrianiyohan6264/608034dcd541d</w:t>
        </w:r>
      </w:hyperlink>
      <w:r>
        <w:rPr>
          <w:spacing w:val="-2"/>
        </w:rPr>
        <w:t xml:space="preserve"> f69e427a362/mengenal-department-yang-ada-di-hotel-secara- singkat?page=all#section1</w:t>
      </w:r>
    </w:p>
    <w:p w:rsidR="00A52190" w:rsidRDefault="00A52190">
      <w:bookmarkStart w:id="0" w:name="_GoBack"/>
      <w:bookmarkEnd w:id="0"/>
    </w:p>
    <w:sectPr w:rsidR="00A5219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042" w:rsidRDefault="005164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191909" wp14:editId="46E274C4">
              <wp:simplePos x="0" y="0"/>
              <wp:positionH relativeFrom="page">
                <wp:posOffset>3878071</wp:posOffset>
              </wp:positionH>
              <wp:positionV relativeFrom="page">
                <wp:posOffset>9891470</wp:posOffset>
              </wp:positionV>
              <wp:extent cx="19939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042" w:rsidRDefault="005164CD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x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190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305.35pt;margin-top:778.85pt;width:15.7pt;height:1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" filled="f" stroked="f">
              <v:textbox inset="0,0,0,0">
                <w:txbxContent>
                  <w:p w:rsidR="008A4042" w:rsidRDefault="005164CD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x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70C"/>
    <w:multiLevelType w:val="hybridMultilevel"/>
    <w:tmpl w:val="F1525B20"/>
    <w:lvl w:ilvl="0" w:tplc="59BA85D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68C72B6">
      <w:numFmt w:val="bullet"/>
      <w:lvlText w:val="•"/>
      <w:lvlJc w:val="left"/>
      <w:pPr>
        <w:ind w:left="2115" w:hanging="360"/>
      </w:pPr>
      <w:rPr>
        <w:rFonts w:hint="default"/>
        <w:lang w:val="id" w:eastAsia="en-US" w:bidi="ar-SA"/>
      </w:rPr>
    </w:lvl>
    <w:lvl w:ilvl="2" w:tplc="3210E874">
      <w:numFmt w:val="bullet"/>
      <w:lvlText w:val="•"/>
      <w:lvlJc w:val="left"/>
      <w:pPr>
        <w:ind w:left="2951" w:hanging="360"/>
      </w:pPr>
      <w:rPr>
        <w:rFonts w:hint="default"/>
        <w:lang w:val="id" w:eastAsia="en-US" w:bidi="ar-SA"/>
      </w:rPr>
    </w:lvl>
    <w:lvl w:ilvl="3" w:tplc="4998BB48">
      <w:numFmt w:val="bullet"/>
      <w:lvlText w:val="•"/>
      <w:lvlJc w:val="left"/>
      <w:pPr>
        <w:ind w:left="3787" w:hanging="360"/>
      </w:pPr>
      <w:rPr>
        <w:rFonts w:hint="default"/>
        <w:lang w:val="id" w:eastAsia="en-US" w:bidi="ar-SA"/>
      </w:rPr>
    </w:lvl>
    <w:lvl w:ilvl="4" w:tplc="650258D0">
      <w:numFmt w:val="bullet"/>
      <w:lvlText w:val="•"/>
      <w:lvlJc w:val="left"/>
      <w:pPr>
        <w:ind w:left="4623" w:hanging="360"/>
      </w:pPr>
      <w:rPr>
        <w:rFonts w:hint="default"/>
        <w:lang w:val="id" w:eastAsia="en-US" w:bidi="ar-SA"/>
      </w:rPr>
    </w:lvl>
    <w:lvl w:ilvl="5" w:tplc="A2E01C88">
      <w:numFmt w:val="bullet"/>
      <w:lvlText w:val="•"/>
      <w:lvlJc w:val="left"/>
      <w:pPr>
        <w:ind w:left="5459" w:hanging="360"/>
      </w:pPr>
      <w:rPr>
        <w:rFonts w:hint="default"/>
        <w:lang w:val="id" w:eastAsia="en-US" w:bidi="ar-SA"/>
      </w:rPr>
    </w:lvl>
    <w:lvl w:ilvl="6" w:tplc="F6B651CC">
      <w:numFmt w:val="bullet"/>
      <w:lvlText w:val="•"/>
      <w:lvlJc w:val="left"/>
      <w:pPr>
        <w:ind w:left="6294" w:hanging="360"/>
      </w:pPr>
      <w:rPr>
        <w:rFonts w:hint="default"/>
        <w:lang w:val="id" w:eastAsia="en-US" w:bidi="ar-SA"/>
      </w:rPr>
    </w:lvl>
    <w:lvl w:ilvl="7" w:tplc="6520D550">
      <w:numFmt w:val="bullet"/>
      <w:lvlText w:val="•"/>
      <w:lvlJc w:val="left"/>
      <w:pPr>
        <w:ind w:left="7130" w:hanging="360"/>
      </w:pPr>
      <w:rPr>
        <w:rFonts w:hint="default"/>
        <w:lang w:val="id" w:eastAsia="en-US" w:bidi="ar-SA"/>
      </w:rPr>
    </w:lvl>
    <w:lvl w:ilvl="8" w:tplc="1EAC13BE">
      <w:numFmt w:val="bullet"/>
      <w:lvlText w:val="•"/>
      <w:lvlJc w:val="left"/>
      <w:pPr>
        <w:ind w:left="796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81662DC"/>
    <w:multiLevelType w:val="multilevel"/>
    <w:tmpl w:val="37646FAC"/>
    <w:lvl w:ilvl="0">
      <w:start w:val="1"/>
      <w:numFmt w:val="decimal"/>
      <w:lvlText w:val="%1"/>
      <w:lvlJc w:val="left"/>
      <w:pPr>
        <w:ind w:left="9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313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6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81C5903"/>
    <w:multiLevelType w:val="hybridMultilevel"/>
    <w:tmpl w:val="2AC67CE0"/>
    <w:lvl w:ilvl="0" w:tplc="044E8A0C">
      <w:start w:val="1"/>
      <w:numFmt w:val="lowerLetter"/>
      <w:lvlText w:val="%1."/>
      <w:lvlJc w:val="left"/>
      <w:pPr>
        <w:ind w:left="859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9CE2616">
      <w:numFmt w:val="bullet"/>
      <w:lvlText w:val="•"/>
      <w:lvlJc w:val="left"/>
      <w:pPr>
        <w:ind w:left="1737" w:hanging="231"/>
      </w:pPr>
      <w:rPr>
        <w:rFonts w:hint="default"/>
        <w:lang w:val="id" w:eastAsia="en-US" w:bidi="ar-SA"/>
      </w:rPr>
    </w:lvl>
    <w:lvl w:ilvl="2" w:tplc="6D20E254">
      <w:numFmt w:val="bullet"/>
      <w:lvlText w:val="•"/>
      <w:lvlJc w:val="left"/>
      <w:pPr>
        <w:ind w:left="2615" w:hanging="231"/>
      </w:pPr>
      <w:rPr>
        <w:rFonts w:hint="default"/>
        <w:lang w:val="id" w:eastAsia="en-US" w:bidi="ar-SA"/>
      </w:rPr>
    </w:lvl>
    <w:lvl w:ilvl="3" w:tplc="395AB4DC">
      <w:numFmt w:val="bullet"/>
      <w:lvlText w:val="•"/>
      <w:lvlJc w:val="left"/>
      <w:pPr>
        <w:ind w:left="3493" w:hanging="231"/>
      </w:pPr>
      <w:rPr>
        <w:rFonts w:hint="default"/>
        <w:lang w:val="id" w:eastAsia="en-US" w:bidi="ar-SA"/>
      </w:rPr>
    </w:lvl>
    <w:lvl w:ilvl="4" w:tplc="EF2E77DA">
      <w:numFmt w:val="bullet"/>
      <w:lvlText w:val="•"/>
      <w:lvlJc w:val="left"/>
      <w:pPr>
        <w:ind w:left="4371" w:hanging="231"/>
      </w:pPr>
      <w:rPr>
        <w:rFonts w:hint="default"/>
        <w:lang w:val="id" w:eastAsia="en-US" w:bidi="ar-SA"/>
      </w:rPr>
    </w:lvl>
    <w:lvl w:ilvl="5" w:tplc="5E9CF714">
      <w:numFmt w:val="bullet"/>
      <w:lvlText w:val="•"/>
      <w:lvlJc w:val="left"/>
      <w:pPr>
        <w:ind w:left="5249" w:hanging="231"/>
      </w:pPr>
      <w:rPr>
        <w:rFonts w:hint="default"/>
        <w:lang w:val="id" w:eastAsia="en-US" w:bidi="ar-SA"/>
      </w:rPr>
    </w:lvl>
    <w:lvl w:ilvl="6" w:tplc="7AAED6A2">
      <w:numFmt w:val="bullet"/>
      <w:lvlText w:val="•"/>
      <w:lvlJc w:val="left"/>
      <w:pPr>
        <w:ind w:left="6126" w:hanging="231"/>
      </w:pPr>
      <w:rPr>
        <w:rFonts w:hint="default"/>
        <w:lang w:val="id" w:eastAsia="en-US" w:bidi="ar-SA"/>
      </w:rPr>
    </w:lvl>
    <w:lvl w:ilvl="7" w:tplc="C1C89FF0">
      <w:numFmt w:val="bullet"/>
      <w:lvlText w:val="•"/>
      <w:lvlJc w:val="left"/>
      <w:pPr>
        <w:ind w:left="7004" w:hanging="231"/>
      </w:pPr>
      <w:rPr>
        <w:rFonts w:hint="default"/>
        <w:lang w:val="id" w:eastAsia="en-US" w:bidi="ar-SA"/>
      </w:rPr>
    </w:lvl>
    <w:lvl w:ilvl="8" w:tplc="4606B720">
      <w:numFmt w:val="bullet"/>
      <w:lvlText w:val="•"/>
      <w:lvlJc w:val="left"/>
      <w:pPr>
        <w:ind w:left="7882" w:hanging="231"/>
      </w:pPr>
      <w:rPr>
        <w:rFonts w:hint="default"/>
        <w:lang w:val="id" w:eastAsia="en-US" w:bidi="ar-SA"/>
      </w:rPr>
    </w:lvl>
  </w:abstractNum>
  <w:abstractNum w:abstractNumId="3" w15:restartNumberingAfterBreak="0">
    <w:nsid w:val="0D040FBD"/>
    <w:multiLevelType w:val="multilevel"/>
    <w:tmpl w:val="94981F00"/>
    <w:lvl w:ilvl="0">
      <w:start w:val="2"/>
      <w:numFmt w:val="decimal"/>
      <w:lvlText w:val="%1"/>
      <w:lvlJc w:val="left"/>
      <w:pPr>
        <w:ind w:left="117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7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1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3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4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0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6" w:hanging="365"/>
      </w:pPr>
      <w:rPr>
        <w:rFonts w:hint="default"/>
        <w:lang w:val="id" w:eastAsia="en-US" w:bidi="ar-SA"/>
      </w:rPr>
    </w:lvl>
  </w:abstractNum>
  <w:abstractNum w:abstractNumId="4" w15:restartNumberingAfterBreak="0">
    <w:nsid w:val="116D2E96"/>
    <w:multiLevelType w:val="hybridMultilevel"/>
    <w:tmpl w:val="B3FE9DAE"/>
    <w:lvl w:ilvl="0" w:tplc="B21AFB68">
      <w:start w:val="1"/>
      <w:numFmt w:val="decimal"/>
      <w:lvlText w:val="%1."/>
      <w:lvlJc w:val="left"/>
      <w:pPr>
        <w:ind w:left="56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2443C4C">
      <w:start w:val="1"/>
      <w:numFmt w:val="lowerLetter"/>
      <w:lvlText w:val="%2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D0A4F5A">
      <w:numFmt w:val="bullet"/>
      <w:lvlText w:val="•"/>
      <w:lvlJc w:val="left"/>
      <w:pPr>
        <w:ind w:left="2208" w:hanging="360"/>
      </w:pPr>
      <w:rPr>
        <w:rFonts w:hint="default"/>
        <w:lang w:val="id" w:eastAsia="en-US" w:bidi="ar-SA"/>
      </w:rPr>
    </w:lvl>
    <w:lvl w:ilvl="3" w:tplc="7E82BF4A">
      <w:numFmt w:val="bullet"/>
      <w:lvlText w:val="•"/>
      <w:lvlJc w:val="left"/>
      <w:pPr>
        <w:ind w:left="3137" w:hanging="360"/>
      </w:pPr>
      <w:rPr>
        <w:rFonts w:hint="default"/>
        <w:lang w:val="id" w:eastAsia="en-US" w:bidi="ar-SA"/>
      </w:rPr>
    </w:lvl>
    <w:lvl w:ilvl="4" w:tplc="0038A71A">
      <w:numFmt w:val="bullet"/>
      <w:lvlText w:val="•"/>
      <w:lvlJc w:val="left"/>
      <w:pPr>
        <w:ind w:left="4066" w:hanging="360"/>
      </w:pPr>
      <w:rPr>
        <w:rFonts w:hint="default"/>
        <w:lang w:val="id" w:eastAsia="en-US" w:bidi="ar-SA"/>
      </w:rPr>
    </w:lvl>
    <w:lvl w:ilvl="5" w:tplc="382C81B6">
      <w:numFmt w:val="bullet"/>
      <w:lvlText w:val="•"/>
      <w:lvlJc w:val="left"/>
      <w:pPr>
        <w:ind w:left="4994" w:hanging="360"/>
      </w:pPr>
      <w:rPr>
        <w:rFonts w:hint="default"/>
        <w:lang w:val="id" w:eastAsia="en-US" w:bidi="ar-SA"/>
      </w:rPr>
    </w:lvl>
    <w:lvl w:ilvl="6" w:tplc="87C88D8C">
      <w:numFmt w:val="bullet"/>
      <w:lvlText w:val="•"/>
      <w:lvlJc w:val="left"/>
      <w:pPr>
        <w:ind w:left="5923" w:hanging="360"/>
      </w:pPr>
      <w:rPr>
        <w:rFonts w:hint="default"/>
        <w:lang w:val="id" w:eastAsia="en-US" w:bidi="ar-SA"/>
      </w:rPr>
    </w:lvl>
    <w:lvl w:ilvl="7" w:tplc="D6F40058">
      <w:numFmt w:val="bullet"/>
      <w:lvlText w:val="•"/>
      <w:lvlJc w:val="left"/>
      <w:pPr>
        <w:ind w:left="6852" w:hanging="360"/>
      </w:pPr>
      <w:rPr>
        <w:rFonts w:hint="default"/>
        <w:lang w:val="id" w:eastAsia="en-US" w:bidi="ar-SA"/>
      </w:rPr>
    </w:lvl>
    <w:lvl w:ilvl="8" w:tplc="A706FB72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AF7359"/>
    <w:multiLevelType w:val="multilevel"/>
    <w:tmpl w:val="B59CC84C"/>
    <w:lvl w:ilvl="0">
      <w:start w:val="1"/>
      <w:numFmt w:val="decimal"/>
      <w:lvlText w:val="%1."/>
      <w:lvlJc w:val="left"/>
      <w:pPr>
        <w:ind w:left="74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167" w:hanging="5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34" w:hanging="5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01" w:hanging="5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69" w:hanging="5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6" w:hanging="5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3" w:hanging="543"/>
      </w:pPr>
      <w:rPr>
        <w:rFonts w:hint="default"/>
        <w:lang w:val="id" w:eastAsia="en-US" w:bidi="ar-SA"/>
      </w:rPr>
    </w:lvl>
  </w:abstractNum>
  <w:abstractNum w:abstractNumId="6" w15:restartNumberingAfterBreak="0">
    <w:nsid w:val="177F1BAF"/>
    <w:multiLevelType w:val="multilevel"/>
    <w:tmpl w:val="8E42EA04"/>
    <w:lvl w:ilvl="0">
      <w:start w:val="2"/>
      <w:numFmt w:val="decimal"/>
      <w:lvlText w:val="%1"/>
      <w:lvlJc w:val="left"/>
      <w:pPr>
        <w:ind w:left="9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6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77" w:hanging="18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6" w:hanging="18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4" w:hanging="18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18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2" w:hanging="18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183"/>
      </w:pPr>
      <w:rPr>
        <w:rFonts w:hint="default"/>
        <w:lang w:val="id" w:eastAsia="en-US" w:bidi="ar-SA"/>
      </w:rPr>
    </w:lvl>
  </w:abstractNum>
  <w:abstractNum w:abstractNumId="7" w15:restartNumberingAfterBreak="0">
    <w:nsid w:val="19B43940"/>
    <w:multiLevelType w:val="multilevel"/>
    <w:tmpl w:val="4530D12A"/>
    <w:lvl w:ilvl="0">
      <w:start w:val="3"/>
      <w:numFmt w:val="decimal"/>
      <w:lvlText w:val="%1"/>
      <w:lvlJc w:val="left"/>
      <w:pPr>
        <w:ind w:left="9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79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9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19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9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8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8" w:hanging="365"/>
      </w:pPr>
      <w:rPr>
        <w:rFonts w:hint="default"/>
        <w:lang w:val="id" w:eastAsia="en-US" w:bidi="ar-SA"/>
      </w:rPr>
    </w:lvl>
  </w:abstractNum>
  <w:abstractNum w:abstractNumId="8" w15:restartNumberingAfterBreak="0">
    <w:nsid w:val="1EE565FC"/>
    <w:multiLevelType w:val="multilevel"/>
    <w:tmpl w:val="DABCF30E"/>
    <w:lvl w:ilvl="0">
      <w:start w:val="3"/>
      <w:numFmt w:val="decimal"/>
      <w:lvlText w:val="%1"/>
      <w:lvlJc w:val="left"/>
      <w:pPr>
        <w:ind w:left="117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7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1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3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4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0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6" w:hanging="365"/>
      </w:pPr>
      <w:rPr>
        <w:rFonts w:hint="default"/>
        <w:lang w:val="id" w:eastAsia="en-US" w:bidi="ar-SA"/>
      </w:rPr>
    </w:lvl>
  </w:abstractNum>
  <w:abstractNum w:abstractNumId="9" w15:restartNumberingAfterBreak="0">
    <w:nsid w:val="29C108A8"/>
    <w:multiLevelType w:val="multilevel"/>
    <w:tmpl w:val="2438E8A6"/>
    <w:lvl w:ilvl="0">
      <w:start w:val="5"/>
      <w:numFmt w:val="decimal"/>
      <w:lvlText w:val="%1"/>
      <w:lvlJc w:val="left"/>
      <w:pPr>
        <w:ind w:left="92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2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4224A30"/>
    <w:multiLevelType w:val="multilevel"/>
    <w:tmpl w:val="E1809492"/>
    <w:lvl w:ilvl="0">
      <w:start w:val="4"/>
      <w:numFmt w:val="decimal"/>
      <w:lvlText w:val="%1"/>
      <w:lvlJc w:val="left"/>
      <w:pPr>
        <w:ind w:left="117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7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8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70" w:hanging="5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6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1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6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2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7" w:hanging="542"/>
      </w:pPr>
      <w:rPr>
        <w:rFonts w:hint="default"/>
        <w:lang w:val="id" w:eastAsia="en-US" w:bidi="ar-SA"/>
      </w:rPr>
    </w:lvl>
  </w:abstractNum>
  <w:abstractNum w:abstractNumId="11" w15:restartNumberingAfterBreak="0">
    <w:nsid w:val="35AC357D"/>
    <w:multiLevelType w:val="multilevel"/>
    <w:tmpl w:val="24145AA6"/>
    <w:lvl w:ilvl="0">
      <w:start w:val="5"/>
      <w:numFmt w:val="decimal"/>
      <w:lvlText w:val="%1"/>
      <w:lvlJc w:val="left"/>
      <w:pPr>
        <w:ind w:left="117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7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1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3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4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0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6" w:hanging="365"/>
      </w:pPr>
      <w:rPr>
        <w:rFonts w:hint="default"/>
        <w:lang w:val="id" w:eastAsia="en-US" w:bidi="ar-SA"/>
      </w:rPr>
    </w:lvl>
  </w:abstractNum>
  <w:abstractNum w:abstractNumId="12" w15:restartNumberingAfterBreak="0">
    <w:nsid w:val="6A8F48CA"/>
    <w:multiLevelType w:val="hybridMultilevel"/>
    <w:tmpl w:val="7A767F5A"/>
    <w:lvl w:ilvl="0" w:tplc="008428A6">
      <w:start w:val="1"/>
      <w:numFmt w:val="decimal"/>
      <w:lvlText w:val="%1."/>
      <w:lvlJc w:val="left"/>
      <w:pPr>
        <w:ind w:left="74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id" w:eastAsia="en-US" w:bidi="ar-SA"/>
      </w:rPr>
    </w:lvl>
    <w:lvl w:ilvl="1" w:tplc="DACC50BC">
      <w:start w:val="1"/>
      <w:numFmt w:val="lowerLetter"/>
      <w:lvlText w:val="%2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915E701A">
      <w:numFmt w:val="bullet"/>
      <w:lvlText w:val="•"/>
      <w:lvlJc w:val="left"/>
      <w:pPr>
        <w:ind w:left="1280" w:hanging="360"/>
      </w:pPr>
      <w:rPr>
        <w:rFonts w:hint="default"/>
        <w:lang w:val="id" w:eastAsia="en-US" w:bidi="ar-SA"/>
      </w:rPr>
    </w:lvl>
    <w:lvl w:ilvl="3" w:tplc="32A2D524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4" w:tplc="4DEEF1B0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  <w:lvl w:ilvl="5" w:tplc="7024B508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6" w:tplc="6DD60D12">
      <w:numFmt w:val="bullet"/>
      <w:lvlText w:val="•"/>
      <w:lvlJc w:val="left"/>
      <w:pPr>
        <w:ind w:left="5459" w:hanging="360"/>
      </w:pPr>
      <w:rPr>
        <w:rFonts w:hint="default"/>
        <w:lang w:val="id" w:eastAsia="en-US" w:bidi="ar-SA"/>
      </w:rPr>
    </w:lvl>
    <w:lvl w:ilvl="7" w:tplc="AD449F10">
      <w:numFmt w:val="bullet"/>
      <w:lvlText w:val="•"/>
      <w:lvlJc w:val="left"/>
      <w:pPr>
        <w:ind w:left="6503" w:hanging="360"/>
      </w:pPr>
      <w:rPr>
        <w:rFonts w:hint="default"/>
        <w:lang w:val="id" w:eastAsia="en-US" w:bidi="ar-SA"/>
      </w:rPr>
    </w:lvl>
    <w:lvl w:ilvl="8" w:tplc="D6E23A02">
      <w:numFmt w:val="bullet"/>
      <w:lvlText w:val="•"/>
      <w:lvlJc w:val="left"/>
      <w:pPr>
        <w:ind w:left="7548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710B0660"/>
    <w:multiLevelType w:val="multilevel"/>
    <w:tmpl w:val="0838A12E"/>
    <w:lvl w:ilvl="0">
      <w:start w:val="1"/>
      <w:numFmt w:val="decimal"/>
      <w:lvlText w:val="%1"/>
      <w:lvlJc w:val="left"/>
      <w:pPr>
        <w:ind w:left="117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7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1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3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4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0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6" w:hanging="365"/>
      </w:pPr>
      <w:rPr>
        <w:rFonts w:hint="default"/>
        <w:lang w:val="id" w:eastAsia="en-US" w:bidi="ar-SA"/>
      </w:rPr>
    </w:lvl>
  </w:abstractNum>
  <w:abstractNum w:abstractNumId="14" w15:restartNumberingAfterBreak="0">
    <w:nsid w:val="717B5BFE"/>
    <w:multiLevelType w:val="hybridMultilevel"/>
    <w:tmpl w:val="ECE820AE"/>
    <w:lvl w:ilvl="0" w:tplc="0DCE1C96">
      <w:start w:val="1"/>
      <w:numFmt w:val="decimal"/>
      <w:lvlText w:val="%1."/>
      <w:lvlJc w:val="left"/>
      <w:pPr>
        <w:ind w:left="56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3CA8146">
      <w:start w:val="1"/>
      <w:numFmt w:val="lowerLetter"/>
      <w:lvlText w:val="%2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7E8BE9A">
      <w:numFmt w:val="bullet"/>
      <w:lvlText w:val="•"/>
      <w:lvlJc w:val="left"/>
      <w:pPr>
        <w:ind w:left="2208" w:hanging="360"/>
      </w:pPr>
      <w:rPr>
        <w:rFonts w:hint="default"/>
        <w:lang w:val="id" w:eastAsia="en-US" w:bidi="ar-SA"/>
      </w:rPr>
    </w:lvl>
    <w:lvl w:ilvl="3" w:tplc="BF3AA6E4">
      <w:numFmt w:val="bullet"/>
      <w:lvlText w:val="•"/>
      <w:lvlJc w:val="left"/>
      <w:pPr>
        <w:ind w:left="3137" w:hanging="360"/>
      </w:pPr>
      <w:rPr>
        <w:rFonts w:hint="default"/>
        <w:lang w:val="id" w:eastAsia="en-US" w:bidi="ar-SA"/>
      </w:rPr>
    </w:lvl>
    <w:lvl w:ilvl="4" w:tplc="06369B52">
      <w:numFmt w:val="bullet"/>
      <w:lvlText w:val="•"/>
      <w:lvlJc w:val="left"/>
      <w:pPr>
        <w:ind w:left="4066" w:hanging="360"/>
      </w:pPr>
      <w:rPr>
        <w:rFonts w:hint="default"/>
        <w:lang w:val="id" w:eastAsia="en-US" w:bidi="ar-SA"/>
      </w:rPr>
    </w:lvl>
    <w:lvl w:ilvl="5" w:tplc="21EA7B46">
      <w:numFmt w:val="bullet"/>
      <w:lvlText w:val="•"/>
      <w:lvlJc w:val="left"/>
      <w:pPr>
        <w:ind w:left="4994" w:hanging="360"/>
      </w:pPr>
      <w:rPr>
        <w:rFonts w:hint="default"/>
        <w:lang w:val="id" w:eastAsia="en-US" w:bidi="ar-SA"/>
      </w:rPr>
    </w:lvl>
    <w:lvl w:ilvl="6" w:tplc="B3CE916E">
      <w:numFmt w:val="bullet"/>
      <w:lvlText w:val="•"/>
      <w:lvlJc w:val="left"/>
      <w:pPr>
        <w:ind w:left="5923" w:hanging="360"/>
      </w:pPr>
      <w:rPr>
        <w:rFonts w:hint="default"/>
        <w:lang w:val="id" w:eastAsia="en-US" w:bidi="ar-SA"/>
      </w:rPr>
    </w:lvl>
    <w:lvl w:ilvl="7" w:tplc="B0CC1A74">
      <w:numFmt w:val="bullet"/>
      <w:lvlText w:val="•"/>
      <w:lvlJc w:val="left"/>
      <w:pPr>
        <w:ind w:left="6852" w:hanging="360"/>
      </w:pPr>
      <w:rPr>
        <w:rFonts w:hint="default"/>
        <w:lang w:val="id" w:eastAsia="en-US" w:bidi="ar-SA"/>
      </w:rPr>
    </w:lvl>
    <w:lvl w:ilvl="8" w:tplc="2A102B14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77570E13"/>
    <w:multiLevelType w:val="hybridMultilevel"/>
    <w:tmpl w:val="3674895E"/>
    <w:lvl w:ilvl="0" w:tplc="68D4E3EA">
      <w:start w:val="1"/>
      <w:numFmt w:val="lowerLetter"/>
      <w:lvlText w:val="%1.)"/>
      <w:lvlJc w:val="left"/>
      <w:pPr>
        <w:ind w:left="8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8561B68">
      <w:numFmt w:val="bullet"/>
      <w:lvlText w:val="•"/>
      <w:lvlJc w:val="left"/>
      <w:pPr>
        <w:ind w:left="1755" w:hanging="312"/>
      </w:pPr>
      <w:rPr>
        <w:rFonts w:hint="default"/>
        <w:lang w:val="id" w:eastAsia="en-US" w:bidi="ar-SA"/>
      </w:rPr>
    </w:lvl>
    <w:lvl w:ilvl="2" w:tplc="C88C4586">
      <w:numFmt w:val="bullet"/>
      <w:lvlText w:val="•"/>
      <w:lvlJc w:val="left"/>
      <w:pPr>
        <w:ind w:left="2631" w:hanging="312"/>
      </w:pPr>
      <w:rPr>
        <w:rFonts w:hint="default"/>
        <w:lang w:val="id" w:eastAsia="en-US" w:bidi="ar-SA"/>
      </w:rPr>
    </w:lvl>
    <w:lvl w:ilvl="3" w:tplc="B066AADE">
      <w:numFmt w:val="bullet"/>
      <w:lvlText w:val="•"/>
      <w:lvlJc w:val="left"/>
      <w:pPr>
        <w:ind w:left="3507" w:hanging="312"/>
      </w:pPr>
      <w:rPr>
        <w:rFonts w:hint="default"/>
        <w:lang w:val="id" w:eastAsia="en-US" w:bidi="ar-SA"/>
      </w:rPr>
    </w:lvl>
    <w:lvl w:ilvl="4" w:tplc="94260168">
      <w:numFmt w:val="bullet"/>
      <w:lvlText w:val="•"/>
      <w:lvlJc w:val="left"/>
      <w:pPr>
        <w:ind w:left="4383" w:hanging="312"/>
      </w:pPr>
      <w:rPr>
        <w:rFonts w:hint="default"/>
        <w:lang w:val="id" w:eastAsia="en-US" w:bidi="ar-SA"/>
      </w:rPr>
    </w:lvl>
    <w:lvl w:ilvl="5" w:tplc="6A76A7C8">
      <w:numFmt w:val="bullet"/>
      <w:lvlText w:val="•"/>
      <w:lvlJc w:val="left"/>
      <w:pPr>
        <w:ind w:left="5259" w:hanging="312"/>
      </w:pPr>
      <w:rPr>
        <w:rFonts w:hint="default"/>
        <w:lang w:val="id" w:eastAsia="en-US" w:bidi="ar-SA"/>
      </w:rPr>
    </w:lvl>
    <w:lvl w:ilvl="6" w:tplc="153A9880">
      <w:numFmt w:val="bullet"/>
      <w:lvlText w:val="•"/>
      <w:lvlJc w:val="left"/>
      <w:pPr>
        <w:ind w:left="6134" w:hanging="312"/>
      </w:pPr>
      <w:rPr>
        <w:rFonts w:hint="default"/>
        <w:lang w:val="id" w:eastAsia="en-US" w:bidi="ar-SA"/>
      </w:rPr>
    </w:lvl>
    <w:lvl w:ilvl="7" w:tplc="CEF64B42">
      <w:numFmt w:val="bullet"/>
      <w:lvlText w:val="•"/>
      <w:lvlJc w:val="left"/>
      <w:pPr>
        <w:ind w:left="7010" w:hanging="312"/>
      </w:pPr>
      <w:rPr>
        <w:rFonts w:hint="default"/>
        <w:lang w:val="id" w:eastAsia="en-US" w:bidi="ar-SA"/>
      </w:rPr>
    </w:lvl>
    <w:lvl w:ilvl="8" w:tplc="9DE835B8">
      <w:numFmt w:val="bullet"/>
      <w:lvlText w:val="•"/>
      <w:lvlJc w:val="left"/>
      <w:pPr>
        <w:ind w:left="7886" w:hanging="312"/>
      </w:pPr>
      <w:rPr>
        <w:rFonts w:hint="default"/>
        <w:lang w:val="id" w:eastAsia="en-US" w:bidi="ar-SA"/>
      </w:rPr>
    </w:lvl>
  </w:abstractNum>
  <w:abstractNum w:abstractNumId="16" w15:restartNumberingAfterBreak="0">
    <w:nsid w:val="7DE519F4"/>
    <w:multiLevelType w:val="hybridMultilevel"/>
    <w:tmpl w:val="BF6AC542"/>
    <w:lvl w:ilvl="0" w:tplc="FBDE404E">
      <w:start w:val="1"/>
      <w:numFmt w:val="decimal"/>
      <w:lvlText w:val="%1."/>
      <w:lvlJc w:val="left"/>
      <w:pPr>
        <w:ind w:left="56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id" w:eastAsia="en-US" w:bidi="ar-SA"/>
      </w:rPr>
    </w:lvl>
    <w:lvl w:ilvl="1" w:tplc="6FF6C0D8">
      <w:start w:val="1"/>
      <w:numFmt w:val="lowerLetter"/>
      <w:lvlText w:val="%2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388DAF0">
      <w:numFmt w:val="bullet"/>
      <w:lvlText w:val="•"/>
      <w:lvlJc w:val="left"/>
      <w:pPr>
        <w:ind w:left="2208" w:hanging="360"/>
      </w:pPr>
      <w:rPr>
        <w:rFonts w:hint="default"/>
        <w:lang w:val="id" w:eastAsia="en-US" w:bidi="ar-SA"/>
      </w:rPr>
    </w:lvl>
    <w:lvl w:ilvl="3" w:tplc="D4AED558">
      <w:numFmt w:val="bullet"/>
      <w:lvlText w:val="•"/>
      <w:lvlJc w:val="left"/>
      <w:pPr>
        <w:ind w:left="3137" w:hanging="360"/>
      </w:pPr>
      <w:rPr>
        <w:rFonts w:hint="default"/>
        <w:lang w:val="id" w:eastAsia="en-US" w:bidi="ar-SA"/>
      </w:rPr>
    </w:lvl>
    <w:lvl w:ilvl="4" w:tplc="26C48444">
      <w:numFmt w:val="bullet"/>
      <w:lvlText w:val="•"/>
      <w:lvlJc w:val="left"/>
      <w:pPr>
        <w:ind w:left="4066" w:hanging="360"/>
      </w:pPr>
      <w:rPr>
        <w:rFonts w:hint="default"/>
        <w:lang w:val="id" w:eastAsia="en-US" w:bidi="ar-SA"/>
      </w:rPr>
    </w:lvl>
    <w:lvl w:ilvl="5" w:tplc="969EB184">
      <w:numFmt w:val="bullet"/>
      <w:lvlText w:val="•"/>
      <w:lvlJc w:val="left"/>
      <w:pPr>
        <w:ind w:left="4994" w:hanging="360"/>
      </w:pPr>
      <w:rPr>
        <w:rFonts w:hint="default"/>
        <w:lang w:val="id" w:eastAsia="en-US" w:bidi="ar-SA"/>
      </w:rPr>
    </w:lvl>
    <w:lvl w:ilvl="6" w:tplc="954AAB44">
      <w:numFmt w:val="bullet"/>
      <w:lvlText w:val="•"/>
      <w:lvlJc w:val="left"/>
      <w:pPr>
        <w:ind w:left="5923" w:hanging="360"/>
      </w:pPr>
      <w:rPr>
        <w:rFonts w:hint="default"/>
        <w:lang w:val="id" w:eastAsia="en-US" w:bidi="ar-SA"/>
      </w:rPr>
    </w:lvl>
    <w:lvl w:ilvl="7" w:tplc="CED0ABBE">
      <w:numFmt w:val="bullet"/>
      <w:lvlText w:val="•"/>
      <w:lvlJc w:val="left"/>
      <w:pPr>
        <w:ind w:left="6852" w:hanging="360"/>
      </w:pPr>
      <w:rPr>
        <w:rFonts w:hint="default"/>
        <w:lang w:val="id" w:eastAsia="en-US" w:bidi="ar-SA"/>
      </w:rPr>
    </w:lvl>
    <w:lvl w:ilvl="8" w:tplc="3D647040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2"/>
  </w:num>
  <w:num w:numId="5">
    <w:abstractNumId w:val="14"/>
  </w:num>
  <w:num w:numId="6">
    <w:abstractNumId w:val="4"/>
  </w:num>
  <w:num w:numId="7">
    <w:abstractNumId w:val="15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  <w:num w:numId="14">
    <w:abstractNumId w:val="8"/>
  </w:num>
  <w:num w:numId="15">
    <w:abstractNumId w:val="3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0"/>
    <w:rsid w:val="00097CC4"/>
    <w:rsid w:val="003D41D7"/>
    <w:rsid w:val="005164CD"/>
    <w:rsid w:val="00544577"/>
    <w:rsid w:val="00A52190"/>
    <w:rsid w:val="00A946C4"/>
    <w:rsid w:val="00F2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B651"/>
  <w15:chartTrackingRefBased/>
  <w15:docId w15:val="{58B25263-104D-4FE5-9C25-952DD72A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A52190"/>
    <w:pPr>
      <w:ind w:left="498" w:right="105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52190"/>
    <w:pPr>
      <w:ind w:left="498" w:right="106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A52190"/>
    <w:pPr>
      <w:ind w:left="930" w:hanging="364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190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A52190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A5219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A52190"/>
    <w:pPr>
      <w:spacing w:before="141"/>
      <w:ind w:left="566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A52190"/>
    <w:pPr>
      <w:spacing w:before="142"/>
      <w:ind w:left="566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A52190"/>
    <w:pPr>
      <w:spacing w:before="142"/>
      <w:ind w:left="1170" w:hanging="364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52190"/>
    <w:pPr>
      <w:spacing w:before="142"/>
      <w:ind w:left="1587" w:hanging="54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521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219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A52190"/>
    <w:pPr>
      <w:ind w:left="128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5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kompasiana.com/valenciafebrianiyohan6264/608034dcd54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E_Library_SV_03</dc:creator>
  <cp:keywords/>
  <dc:description/>
  <cp:lastModifiedBy>E_Library_SV_03</cp:lastModifiedBy>
  <cp:revision>2</cp:revision>
  <dcterms:created xsi:type="dcterms:W3CDTF">2026-02-09T08:19:00Z</dcterms:created>
  <dcterms:modified xsi:type="dcterms:W3CDTF">2026-02-09T08:19:00Z</dcterms:modified>
</cp:coreProperties>
</file>