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4383" w14:textId="64074AD1" w:rsidR="0019780E" w:rsidRDefault="00000000" w:rsidP="00313660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ID"/>
        </w:rPr>
      </w:pPr>
      <w:r w:rsidRPr="0019780E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R</w:t>
      </w:r>
      <w:r w:rsidR="00313660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EFERENSI</w:t>
      </w:r>
    </w:p>
    <w:p w14:paraId="1F8AE6E1" w14:textId="77777777" w:rsidR="0033701F" w:rsidRPr="0033701F" w:rsidRDefault="0033701F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ID"/>
        </w:rPr>
        <w:fldChar w:fldCharType="begin" w:fldLock="1"/>
      </w:r>
      <w:r w:rsidR="00000000">
        <w:rPr>
          <w:rFonts w:ascii="Times New Roman" w:hAnsi="Times New Roman" w:cs="Times New Roman"/>
          <w:b/>
          <w:bCs/>
          <w:sz w:val="24"/>
          <w:szCs w:val="24"/>
          <w:lang w:eastAsia="en-ID"/>
        </w:rPr>
        <w:instrText xml:space="preserve">ADDIN Mendeley Bibliography CSL_BIBLIOGRAPHY </w:instrText>
      </w:r>
      <w:r>
        <w:rPr>
          <w:rFonts w:ascii="Times New Roman" w:hAnsi="Times New Roman" w:cs="Times New Roman"/>
          <w:b/>
          <w:bCs/>
          <w:sz w:val="24"/>
          <w:szCs w:val="24"/>
          <w:lang w:eastAsia="en-ID"/>
        </w:rPr>
        <w:fldChar w:fldCharType="separate"/>
      </w:r>
      <w:r w:rsidR="00000000" w:rsidRPr="0033701F">
        <w:rPr>
          <w:rFonts w:ascii="Times New Roman" w:hAnsi="Times New Roman" w:cs="Times New Roman"/>
          <w:noProof/>
          <w:sz w:val="24"/>
        </w:rPr>
        <w:t xml:space="preserve">Adiwibowo, F., &amp; Karyana, Y. (2022). Proyeksi Penduduk Indonesia dengan menggunakan Metode Campuran. </w:t>
      </w:r>
      <w:r w:rsidR="00000000" w:rsidRPr="0033701F">
        <w:rPr>
          <w:rFonts w:ascii="Times New Roman" w:hAnsi="Times New Roman" w:cs="Times New Roman"/>
          <w:i/>
          <w:iCs/>
          <w:noProof/>
          <w:sz w:val="24"/>
        </w:rPr>
        <w:t>Bandung Conference Series: Statistics</w:t>
      </w:r>
      <w:r w:rsidR="00000000" w:rsidRPr="0033701F">
        <w:rPr>
          <w:rFonts w:ascii="Times New Roman" w:hAnsi="Times New Roman" w:cs="Times New Roman"/>
          <w:noProof/>
          <w:sz w:val="24"/>
        </w:rPr>
        <w:t xml:space="preserve">, </w:t>
      </w:r>
      <w:r w:rsidR="00000000" w:rsidRPr="0033701F">
        <w:rPr>
          <w:rFonts w:ascii="Times New Roman" w:hAnsi="Times New Roman" w:cs="Times New Roman"/>
          <w:i/>
          <w:iCs/>
          <w:noProof/>
          <w:sz w:val="24"/>
        </w:rPr>
        <w:t>2</w:t>
      </w:r>
      <w:r w:rsidR="00000000" w:rsidRPr="0033701F">
        <w:rPr>
          <w:rFonts w:ascii="Times New Roman" w:hAnsi="Times New Roman" w:cs="Times New Roman"/>
          <w:noProof/>
          <w:sz w:val="24"/>
        </w:rPr>
        <w:t>(1), 1–10. https://doi.org/10.29313/bcss.v2i1.124</w:t>
      </w:r>
    </w:p>
    <w:p w14:paraId="2EC7F877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Aksesibilitas, A., Brt, S., Smp, T., Sma, D. A. N., &amp; Di, N. (2019).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Jurnal Geodesi Undip Oktober 2019 Jurnal Geodesi Undip Oktober 2019</w:t>
      </w:r>
      <w:r w:rsidRPr="0033701F">
        <w:rPr>
          <w:rFonts w:ascii="Times New Roman" w:hAnsi="Times New Roman" w:cs="Times New Roman"/>
          <w:noProof/>
          <w:sz w:val="24"/>
        </w:rPr>
        <w:t xml:space="preserve">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8</w:t>
      </w:r>
      <w:r w:rsidRPr="0033701F">
        <w:rPr>
          <w:rFonts w:ascii="Times New Roman" w:hAnsi="Times New Roman" w:cs="Times New Roman"/>
          <w:noProof/>
          <w:sz w:val="24"/>
        </w:rPr>
        <w:t>.</w:t>
      </w:r>
    </w:p>
    <w:p w14:paraId="4893C5F2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Amanatin, E. L., &amp; Nurwati, N. (2023).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Analisis Dampak Pembangunan Jalan Lingkar Utara ( JALINGKUT ) Bagi Kehidupan Sosial-Ekonomi Masyarakat Kawasan Tegal-Brebes SOSIOGLOBAL : Jurnal Pemikiran dan Penelitian Sosiologi , Vol . 8 , No . 1 , Desember 2023 Analisis Dampak Pembangunan Jalan Lingkar Utara ( JALINGKUT ) Bagi Kehidupan Sosial-Ekonomi Masyarakat Kawasan Tegal-Brebes</w:t>
      </w:r>
      <w:r w:rsidRPr="0033701F">
        <w:rPr>
          <w:rFonts w:ascii="Times New Roman" w:hAnsi="Times New Roman" w:cs="Times New Roman"/>
          <w:noProof/>
          <w:sz w:val="24"/>
        </w:rPr>
        <w:t xml:space="preserve">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8</w:t>
      </w:r>
      <w:r w:rsidRPr="0033701F">
        <w:rPr>
          <w:rFonts w:ascii="Times New Roman" w:hAnsi="Times New Roman" w:cs="Times New Roman"/>
          <w:noProof/>
          <w:sz w:val="24"/>
        </w:rPr>
        <w:t>(1), 34–47.</w:t>
      </w:r>
    </w:p>
    <w:p w14:paraId="681DB126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Anisa, S. N., Aulia, S., Indah, A., Dipa, M. A. K., &amp; Panorama, M. (2024). Analisis Peran Infrastruktur Dalam Pertumbuhan Ekonomi Pembangunan Di Kota Palembang.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Jurnal Publikasi Ekonomi Dan Akuntansi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4</w:t>
      </w:r>
      <w:r w:rsidRPr="0033701F">
        <w:rPr>
          <w:rFonts w:ascii="Times New Roman" w:hAnsi="Times New Roman" w:cs="Times New Roman"/>
          <w:noProof/>
          <w:sz w:val="24"/>
        </w:rPr>
        <w:t>(1), 36–54. https://doi.org/10.51903/jupea.v4i1.2435</w:t>
      </w:r>
    </w:p>
    <w:p w14:paraId="5621EFA5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Asa Bintang Kapiarsa, Silitonga, T., Afrianita, Y., Yasin Ramadhan, M. T., &amp; Kurnia Novianty, S. (2022). Kajian Teori Lokasi Christaller Terhadap Jaringan Pelayanan Sarana Perdagangan Di Pulau Karimun Besar.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Jurnal Pelita Kota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3</w:t>
      </w:r>
      <w:r w:rsidRPr="0033701F">
        <w:rPr>
          <w:rFonts w:ascii="Times New Roman" w:hAnsi="Times New Roman" w:cs="Times New Roman"/>
          <w:noProof/>
          <w:sz w:val="24"/>
        </w:rPr>
        <w:t>(1), 150–160. https://doi.org/10.51742/pelita.v3i1.469</w:t>
      </w:r>
    </w:p>
    <w:p w14:paraId="6EF37BE8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Bina Marga Direktorat Jendral. (2023). Panduan Kapasitas Jalan Indonesia 2014.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Panduan Kapasitas Jalan Indonesia</w:t>
      </w:r>
      <w:r w:rsidRPr="0033701F">
        <w:rPr>
          <w:rFonts w:ascii="Times New Roman" w:hAnsi="Times New Roman" w:cs="Times New Roman"/>
          <w:noProof/>
          <w:sz w:val="24"/>
        </w:rPr>
        <w:t>, 68.</w:t>
      </w:r>
    </w:p>
    <w:p w14:paraId="0DE573DD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Cipeluch, B., Jacob, R., Winstanley, A., &amp; Mooney, P. (2010).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Comparison of the accuracy of OpenStreetMap for Ireland with Google Maps and Bing Maps</w:t>
      </w:r>
      <w:r w:rsidRPr="0033701F">
        <w:rPr>
          <w:rFonts w:ascii="Times New Roman" w:hAnsi="Times New Roman" w:cs="Times New Roman"/>
          <w:noProof/>
          <w:sz w:val="24"/>
        </w:rPr>
        <w:t>.</w:t>
      </w:r>
    </w:p>
    <w:p w14:paraId="369A8D13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Delling, D., Sanders, P., Schultes, D., &amp; Wagner, D. (2009).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Engineering Route Planning Algorithms</w:t>
      </w:r>
      <w:r w:rsidRPr="0033701F">
        <w:rPr>
          <w:rFonts w:ascii="Times New Roman" w:hAnsi="Times New Roman" w:cs="Times New Roman"/>
          <w:noProof/>
          <w:sz w:val="24"/>
        </w:rPr>
        <w:t xml:space="preserve">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2</w:t>
      </w:r>
      <w:r w:rsidRPr="0033701F">
        <w:rPr>
          <w:rFonts w:ascii="Times New Roman" w:hAnsi="Times New Roman" w:cs="Times New Roman"/>
          <w:noProof/>
          <w:sz w:val="24"/>
        </w:rPr>
        <w:t>, 117–139.</w:t>
      </w:r>
    </w:p>
    <w:p w14:paraId="6222D6AF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Dinanti, D., &amp; Pratama, I. (2021). Tingkat Konektivitas Fasilitas Wilayah Pertumbuhan/Kawasan Potensial Kabupaten Mojokerto.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Tata Kota Dan Daerah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13</w:t>
      </w:r>
      <w:r w:rsidRPr="0033701F">
        <w:rPr>
          <w:rFonts w:ascii="Times New Roman" w:hAnsi="Times New Roman" w:cs="Times New Roman"/>
          <w:noProof/>
          <w:sz w:val="24"/>
        </w:rPr>
        <w:t>(1), 23–34. https://doi.org/10.21776/ub.takoda.2021.013.01.4</w:t>
      </w:r>
    </w:p>
    <w:p w14:paraId="6D92EE09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Direktorat Statistik Kependudukan dan Ketenagakerjaan. (2020). Mortalitas Di Indonesia (Hasil Long Form Sensus Penduduk 2020).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Badan Pusat Statistik</w:t>
      </w:r>
      <w:r w:rsidRPr="0033701F">
        <w:rPr>
          <w:rFonts w:ascii="Times New Roman" w:hAnsi="Times New Roman" w:cs="Times New Roman"/>
          <w:noProof/>
          <w:sz w:val="24"/>
        </w:rPr>
        <w:t>, 1–98.</w:t>
      </w:r>
    </w:p>
    <w:p w14:paraId="38C2AFC7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Djadjuli, R. D. (2018). Peran Pemerintah Dalam Pembangunan Ekonomi Daerah.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Dinamika : Jurnal Ilmiah Ilmu Administrasi Negara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5</w:t>
      </w:r>
      <w:r w:rsidRPr="0033701F">
        <w:rPr>
          <w:rFonts w:ascii="Times New Roman" w:hAnsi="Times New Roman" w:cs="Times New Roman"/>
          <w:noProof/>
          <w:sz w:val="24"/>
        </w:rPr>
        <w:t>(2), 8–21. https://jurnal.unigal.ac.id/dinamika/article/view/1409/1156</w:t>
      </w:r>
    </w:p>
    <w:p w14:paraId="1FDE3D56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EkGalina, P. (2012). Implikasi Pusat Pertumbuhan dan Investasi Terhadap Pertumbuhan Ekonomi dan Penerimaan di Kabupaten Muara Enim.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Jurnal Ekonomi Pembangunan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10</w:t>
      </w:r>
      <w:r w:rsidRPr="0033701F">
        <w:rPr>
          <w:rFonts w:ascii="Times New Roman" w:hAnsi="Times New Roman" w:cs="Times New Roman"/>
          <w:noProof/>
          <w:sz w:val="24"/>
        </w:rPr>
        <w:t>(2), 82–90.</w:t>
      </w:r>
    </w:p>
    <w:p w14:paraId="2BE3D021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Fudhail, I., Sambodo, H., &amp; Purnomo, S. D. (2021). Identifikasi Pusat Pertumbuhan dan Analisis Interaksi Spasial Perekonomian di Provinsi Jawa Timur.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J-MAS (Jurnal Manajemen Dan Sains)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6</w:t>
      </w:r>
      <w:r w:rsidRPr="0033701F">
        <w:rPr>
          <w:rFonts w:ascii="Times New Roman" w:hAnsi="Times New Roman" w:cs="Times New Roman"/>
          <w:noProof/>
          <w:sz w:val="24"/>
        </w:rPr>
        <w:t>(1), 43. https://doi.org/10.33087/jmas.v6i1.217</w:t>
      </w:r>
    </w:p>
    <w:p w14:paraId="5DB44B31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Haerany, H., Hidayat, A., &amp; Pratama, M. I. (2022).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Analisis Indeks Aksesibilitas Kabupaten Boven</w:t>
      </w:r>
      <w:r w:rsidRPr="0033701F">
        <w:rPr>
          <w:rFonts w:ascii="Times New Roman" w:hAnsi="Times New Roman" w:cs="Times New Roman"/>
          <w:noProof/>
          <w:sz w:val="24"/>
        </w:rPr>
        <w:t xml:space="preserve">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01</w:t>
      </w:r>
      <w:r w:rsidRPr="0033701F">
        <w:rPr>
          <w:rFonts w:ascii="Times New Roman" w:hAnsi="Times New Roman" w:cs="Times New Roman"/>
          <w:noProof/>
          <w:sz w:val="24"/>
        </w:rPr>
        <w:t>(02).</w:t>
      </w:r>
    </w:p>
    <w:p w14:paraId="68B58265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Herlina, N., Kustiawati, D., Liza Halimi, D., &amp; Mayang Sari, A. (2023). Proyeksi Pertumbuhan Penduduk Kecamatan Cibinong Dengan Metode Matematik.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ETNIK: Jurnal Ekonomi Dan Teknik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2</w:t>
      </w:r>
      <w:r w:rsidRPr="0033701F">
        <w:rPr>
          <w:rFonts w:ascii="Times New Roman" w:hAnsi="Times New Roman" w:cs="Times New Roman"/>
          <w:noProof/>
          <w:sz w:val="24"/>
        </w:rPr>
        <w:t>(2), 145–149. https://doi.org/10.54543/etnik.v2i2.157</w:t>
      </w:r>
    </w:p>
    <w:p w14:paraId="1658569A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Hidayati, S. R. H., &amp; Iwan Aminto Ardi. (2020). Aksesbilitas Pusat-Pusat Kegiatan Di Yogyakarta Terhadap Bandara Adisujipto.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Jurnal Plano Buana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1</w:t>
      </w:r>
      <w:r w:rsidRPr="0033701F">
        <w:rPr>
          <w:rFonts w:ascii="Times New Roman" w:hAnsi="Times New Roman" w:cs="Times New Roman"/>
          <w:noProof/>
          <w:sz w:val="24"/>
        </w:rPr>
        <w:t>(1), 39–45. https://doi.org/10.36456/jpb.v1i1.2668</w:t>
      </w:r>
    </w:p>
    <w:p w14:paraId="55FF19BA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Hillary Kristarani. (2016). Kajian Kota Layak Huni Ditinjau dari Aspek Lingkungan Hidup  </w:t>
      </w:r>
      <w:r w:rsidRPr="0033701F">
        <w:rPr>
          <w:rFonts w:ascii="Times New Roman" w:hAnsi="Times New Roman" w:cs="Times New Roman"/>
          <w:noProof/>
          <w:sz w:val="24"/>
        </w:rPr>
        <w:lastRenderedPageBreak/>
        <w:t xml:space="preserve">di Kota Tegal Jawa Tengah.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Jurnal  Bumi Indonesia</w:t>
      </w:r>
      <w:r w:rsidRPr="0033701F">
        <w:rPr>
          <w:rFonts w:ascii="Times New Roman" w:hAnsi="Times New Roman" w:cs="Times New Roman"/>
          <w:noProof/>
          <w:sz w:val="24"/>
        </w:rPr>
        <w:t>.</w:t>
      </w:r>
    </w:p>
    <w:p w14:paraId="368ACEDC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Ii, B. A. B., &amp; Pustaka, T. (2007).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Jbptunikompp-Gdl-Anugrahput-40191-2-Unikom_a-I (3)</w:t>
      </w:r>
      <w:r w:rsidRPr="0033701F">
        <w:rPr>
          <w:rFonts w:ascii="Times New Roman" w:hAnsi="Times New Roman" w:cs="Times New Roman"/>
          <w:noProof/>
          <w:sz w:val="24"/>
        </w:rPr>
        <w:t>. 9–21.</w:t>
      </w:r>
    </w:p>
    <w:p w14:paraId="062EA30B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Indrashanty, A. (2016).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Aksesibilitas dan mobilitas transportasi di provinsi bengkulu dalam konteks negara maritim dan penguatan daerah tertinggal</w:t>
      </w:r>
      <w:r w:rsidRPr="0033701F">
        <w:rPr>
          <w:rFonts w:ascii="Times New Roman" w:hAnsi="Times New Roman" w:cs="Times New Roman"/>
          <w:noProof/>
          <w:sz w:val="24"/>
        </w:rPr>
        <w:t>. 95–104.</w:t>
      </w:r>
    </w:p>
    <w:p w14:paraId="46319DA9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Julianto, E. N. (2010). Hubungan antara kecepatan, volume dan kepadatan Lalu lintas Ruas Jalan Siliwangi Semarang.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Jurnal Teknik Sipil Dan Perencanaan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12</w:t>
      </w:r>
      <w:r w:rsidRPr="0033701F">
        <w:rPr>
          <w:rFonts w:ascii="Times New Roman" w:hAnsi="Times New Roman" w:cs="Times New Roman"/>
          <w:noProof/>
          <w:sz w:val="24"/>
        </w:rPr>
        <w:t>(2), 151–160.</w:t>
      </w:r>
    </w:p>
    <w:p w14:paraId="787A2CDD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Junaidi, J. (2010).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Model-Model Proyeksi Penduduk</w:t>
      </w:r>
      <w:r w:rsidRPr="0033701F">
        <w:rPr>
          <w:rFonts w:ascii="Times New Roman" w:hAnsi="Times New Roman" w:cs="Times New Roman"/>
          <w:noProof/>
          <w:sz w:val="24"/>
        </w:rPr>
        <w:t>. 1–7.</w:t>
      </w:r>
    </w:p>
    <w:p w14:paraId="02181DA3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Keputusan Menteri Permukiman dan Prasarana Wilayah No 534/KPTS/M/2001. (2001). Pedoman Standar Pelayanan Minimal Pedoman Penentuan Standar Pelayanan Minimal Bidang Penataan Ruang , Perumahan Dan Permukiman Dan Pekerjaan Umum.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Kementrian Permukiman Dan Prasanara Wilayah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534</w:t>
      </w:r>
      <w:r w:rsidRPr="0033701F">
        <w:rPr>
          <w:rFonts w:ascii="Times New Roman" w:hAnsi="Times New Roman" w:cs="Times New Roman"/>
          <w:noProof/>
          <w:sz w:val="24"/>
        </w:rPr>
        <w:t>, 1–19.</w:t>
      </w:r>
    </w:p>
    <w:p w14:paraId="7235B9B9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Kurniawan, S., &amp; Surandono, A. (2019). Analisis Pengaruh Hambatan Samping Terhadap Kinerja Ruas Jalan Brigjend Sutiyoso Kota Metro.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Tapak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8</w:t>
      </w:r>
      <w:r w:rsidRPr="0033701F">
        <w:rPr>
          <w:rFonts w:ascii="Times New Roman" w:hAnsi="Times New Roman" w:cs="Times New Roman"/>
          <w:noProof/>
          <w:sz w:val="24"/>
        </w:rPr>
        <w:t>(2), 179–192.</w:t>
      </w:r>
    </w:p>
    <w:p w14:paraId="1222E14D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Lahuddin, L. (2021). Analisis Penentuan Pusat-Pusat Pertumbuhan Ekonomi Wilayah (Studi Pada Surabaya, Sidoarjo, Gresik, Mojokerto Dan Jombang).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Buletin Ekonomika Pembangunan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1</w:t>
      </w:r>
      <w:r w:rsidRPr="0033701F">
        <w:rPr>
          <w:rFonts w:ascii="Times New Roman" w:hAnsi="Times New Roman" w:cs="Times New Roman"/>
          <w:noProof/>
          <w:sz w:val="24"/>
        </w:rPr>
        <w:t>(1), 52–60. https://doi.org/10.21107/bep.v1i1.11563</w:t>
      </w:r>
    </w:p>
    <w:p w14:paraId="5F2A1186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Lucky Radita Alma, S.KM., M. P., CENDEKIA Jaya, P. J., &amp; Harjanto, T. (2019). Penulis: Lucky Radita Alma, S.KM., M.PH. In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CENDEKIA Jaya</w:t>
      </w:r>
      <w:r w:rsidRPr="0033701F">
        <w:rPr>
          <w:rFonts w:ascii="Times New Roman" w:hAnsi="Times New Roman" w:cs="Times New Roman"/>
          <w:noProof/>
          <w:sz w:val="24"/>
        </w:rPr>
        <w:t xml:space="preserve"> (Vol. 3, Issue 1).</w:t>
      </w:r>
    </w:p>
    <w:p w14:paraId="6BEF379D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Miro. (2005).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Aksesibilitas dan Mobilitas Sistem</w:t>
      </w:r>
      <w:r w:rsidRPr="0033701F">
        <w:rPr>
          <w:rFonts w:ascii="Times New Roman" w:hAnsi="Times New Roman" w:cs="Times New Roman"/>
          <w:noProof/>
          <w:sz w:val="24"/>
        </w:rPr>
        <w:t>. 9–21.</w:t>
      </w:r>
    </w:p>
    <w:p w14:paraId="53357E7D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Mudji, A. (2018). Analisa Produk Domestik Bruto (Pdrb) Kota Malang.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Pangripta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1</w:t>
      </w:r>
      <w:r w:rsidRPr="0033701F">
        <w:rPr>
          <w:rFonts w:ascii="Times New Roman" w:hAnsi="Times New Roman" w:cs="Times New Roman"/>
          <w:noProof/>
          <w:sz w:val="24"/>
        </w:rPr>
        <w:t>(1), 35–46. https://doi.org/10.58411/1mkxfv80</w:t>
      </w:r>
    </w:p>
    <w:p w14:paraId="46427660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Mursalim. (2018).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Pengukuran Aksesibilitas Kecamatan di Wilayah Pemerintah Kota Surabaya</w:t>
      </w:r>
      <w:r w:rsidRPr="0033701F">
        <w:rPr>
          <w:rFonts w:ascii="Times New Roman" w:hAnsi="Times New Roman" w:cs="Times New Roman"/>
          <w:noProof/>
          <w:sz w:val="24"/>
        </w:rPr>
        <w:t>. 1–184.</w:t>
      </w:r>
    </w:p>
    <w:p w14:paraId="7EC4091A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Nggadas, R. (2015). Perencanaan Sistem Jaringan Air Bersih Untuk Melayani Daerah Kecamatan Mamboro Kabupaten Sumba Tengah.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Paper Knowledge . Toward a Media History of Documents</w:t>
      </w:r>
      <w:r w:rsidRPr="0033701F">
        <w:rPr>
          <w:rFonts w:ascii="Times New Roman" w:hAnsi="Times New Roman" w:cs="Times New Roman"/>
          <w:noProof/>
          <w:sz w:val="24"/>
        </w:rPr>
        <w:t>.</w:t>
      </w:r>
    </w:p>
    <w:p w14:paraId="419E2E8B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Oktaviana, V. R., Lestari, A., Prayudha, G. A., &amp; Malik, A. (2024). Pengaruh Pembangunan Infrastruktur Daerah Terhadap Pertumbuhan Ekonomi Daerah (The Impact Of Regional Infrastructure Development On Regional Economic Growth).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JICN: Jurnal Intelek Dan Cendekiawan Nusantara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1</w:t>
      </w:r>
      <w:r w:rsidRPr="0033701F">
        <w:rPr>
          <w:rFonts w:ascii="Times New Roman" w:hAnsi="Times New Roman" w:cs="Times New Roman"/>
          <w:noProof/>
          <w:sz w:val="24"/>
        </w:rPr>
        <w:t>(6), 9882–9892. https://jicnusantara.com/index.php/jicn</w:t>
      </w:r>
    </w:p>
    <w:p w14:paraId="6C6C6D53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Pembangunan, J., &amp; Bogor, D. I. K. (2025).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Konektivitas jaringan jalan antar pusat kegiatan di kabupaten bogor</w:t>
      </w:r>
      <w:r w:rsidRPr="0033701F">
        <w:rPr>
          <w:rFonts w:ascii="Times New Roman" w:hAnsi="Times New Roman" w:cs="Times New Roman"/>
          <w:noProof/>
          <w:sz w:val="24"/>
        </w:rPr>
        <w:t xml:space="preserve">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21</w:t>
      </w:r>
      <w:r w:rsidRPr="0033701F">
        <w:rPr>
          <w:rFonts w:ascii="Times New Roman" w:hAnsi="Times New Roman" w:cs="Times New Roman"/>
          <w:noProof/>
          <w:sz w:val="24"/>
        </w:rPr>
        <w:t>(1), 96–112. https://doi.org/10.14710/pwk.v21i1.63390</w:t>
      </w:r>
    </w:p>
    <w:p w14:paraId="16AAF966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Permen PU No 14. (2010). Peraturan Menteri Pekerjaan Umum Nomor : 14 /PRT/M/2010 Tentang Standar Pelayanan Minimal Bidang Pekerjaan Umum Dan Penataan Ruang.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Perautarn Menteri PU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14</w:t>
      </w:r>
      <w:r w:rsidRPr="0033701F">
        <w:rPr>
          <w:rFonts w:ascii="Times New Roman" w:hAnsi="Times New Roman" w:cs="Times New Roman"/>
          <w:noProof/>
          <w:sz w:val="24"/>
        </w:rPr>
        <w:t>, 11.</w:t>
      </w:r>
    </w:p>
    <w:p w14:paraId="382E756D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PM 96 Tahun 2015. (2015). PM No 96 Tahun 2015 Tentang Pedoman Pelaksanaan Kegiatan Manajemen dan Rekayasa Lalu Lintas.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Jakarta</w:t>
      </w:r>
      <w:r w:rsidRPr="0033701F">
        <w:rPr>
          <w:rFonts w:ascii="Times New Roman" w:hAnsi="Times New Roman" w:cs="Times New Roman"/>
          <w:noProof/>
          <w:sz w:val="24"/>
        </w:rPr>
        <w:t>, 1–45.</w:t>
      </w:r>
    </w:p>
    <w:p w14:paraId="695BB95A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Pragmadeanti, H. Z., &amp; Rahmawati, F. (2022). Analisis Sektor Unggulan Dan Potensi Pengembangan Pusat Pertumbuhan Perekonomian Di Kawasan Strategis Malang Raya.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Jurnal Pendidikan Ekonomi (JURKAMI)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7</w:t>
      </w:r>
      <w:r w:rsidRPr="0033701F">
        <w:rPr>
          <w:rFonts w:ascii="Times New Roman" w:hAnsi="Times New Roman" w:cs="Times New Roman"/>
          <w:noProof/>
          <w:sz w:val="24"/>
        </w:rPr>
        <w:t>(1), 46–61. https://doi.org/10.31932/jpe.v7i1.1512</w:t>
      </w:r>
    </w:p>
    <w:p w14:paraId="7EE29AF7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Rarung, V. A., Pandey, S. V, &amp; Kumaat, M. M. (2023). Analisis Pengaruh Hambatan Samping Terhadap KinerjaRuas Jalan Trans Sulawesi di Kelurahan Buyungon Kecamatan Amurang.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Jurnal TEKNO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21</w:t>
      </w:r>
      <w:r w:rsidRPr="0033701F">
        <w:rPr>
          <w:rFonts w:ascii="Times New Roman" w:hAnsi="Times New Roman" w:cs="Times New Roman"/>
          <w:noProof/>
          <w:sz w:val="24"/>
        </w:rPr>
        <w:t>(85), 1163–1172.</w:t>
      </w:r>
    </w:p>
    <w:p w14:paraId="565FFDCD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Riawan, A. R. (2020). Analisis Aksesibilitas Pada Stasiun Lrt, Stasiun Krl, Dan Stasiun Brt, Dalam Penggunaan Transportasi Umum Di Kota Bekasi.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 xml:space="preserve">Analisis Aksesibilitas Pada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lastRenderedPageBreak/>
        <w:t>Stasiun Lrt, Stasiun Krl, Dan Stasiun Brt, Dalam Penggunaan Transportasi Umum Di Kota Bekasi</w:t>
      </w:r>
      <w:r w:rsidRPr="0033701F">
        <w:rPr>
          <w:rFonts w:ascii="Times New Roman" w:hAnsi="Times New Roman" w:cs="Times New Roman"/>
          <w:noProof/>
          <w:sz w:val="24"/>
        </w:rPr>
        <w:t>. https://repository.its.ac.id/79036/1/03111850060019-Master_Thesis.pdf</w:t>
      </w:r>
    </w:p>
    <w:p w14:paraId="3B9875EB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Ruben, A., Asnawi, E., Oktapani, S., Hukum, F., &amp; Lancang, U. (2024).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Implementasi tanggung jawab pemerintah terhadap pemeliharaan jalan di kabupaten bengkalis</w:t>
      </w:r>
      <w:r w:rsidRPr="0033701F">
        <w:rPr>
          <w:rFonts w:ascii="Times New Roman" w:hAnsi="Times New Roman" w:cs="Times New Roman"/>
          <w:noProof/>
          <w:sz w:val="24"/>
        </w:rPr>
        <w:t xml:space="preserve">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7</w:t>
      </w:r>
      <w:r w:rsidRPr="0033701F">
        <w:rPr>
          <w:rFonts w:ascii="Times New Roman" w:hAnsi="Times New Roman" w:cs="Times New Roman"/>
          <w:noProof/>
          <w:sz w:val="24"/>
        </w:rPr>
        <w:t>(1), 142–157.</w:t>
      </w:r>
    </w:p>
    <w:p w14:paraId="62F0870B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Siswanto, Andy Hendri, &amp; Winda Indriani. (2022). Analisis Sistem Jaringan Pipa Distribusi SPAM di Kecamatan Inuman Kabupaten Kuantan Singingi.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Jurnal Teknologi Dan Rekayasa Sipil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1</w:t>
      </w:r>
      <w:r w:rsidRPr="0033701F">
        <w:rPr>
          <w:rFonts w:ascii="Times New Roman" w:hAnsi="Times New Roman" w:cs="Times New Roman"/>
          <w:noProof/>
          <w:sz w:val="24"/>
        </w:rPr>
        <w:t>(1), 10–17. https://doi.org/10.56208/jtrs.v1.i1-hal10-17</w:t>
      </w:r>
    </w:p>
    <w:p w14:paraId="4079A68F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Sukwanti, T. K. (2012). Kajian Dampak Perubahan Biaya Operasional Kendaraan (BOK) Akibat Pengalihan Arus Lalu Lintas dari Ruas jalan Cadas Pangeran ke Jalur Alternatif.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Journal of Regional and City Planning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23</w:t>
      </w:r>
      <w:r w:rsidRPr="0033701F">
        <w:rPr>
          <w:rFonts w:ascii="Times New Roman" w:hAnsi="Times New Roman" w:cs="Times New Roman"/>
          <w:noProof/>
          <w:sz w:val="24"/>
        </w:rPr>
        <w:t>(1), 1. https://doi.org/10.5614/jpwk.2012.23.1.1</w:t>
      </w:r>
    </w:p>
    <w:p w14:paraId="15F79591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Suryolaksono, N., Kurniawan, G. T. D., Jaya, Y. P. A. P., Adiguna, I. W. G., &amp; Rupaka, A. P. G. (2022). Perencanaan Rute Distribusi Tercepat dan Terpendek Agen Telur di Kabupaten Jembrana Menggunakan ORS Tool (Quantum GIS) Studi Kasus UD. Arya Jaya.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Prosiding Forum Studi Transportasi Antar Perguruan Tinggi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10</w:t>
      </w:r>
      <w:r w:rsidRPr="0033701F">
        <w:rPr>
          <w:rFonts w:ascii="Times New Roman" w:hAnsi="Times New Roman" w:cs="Times New Roman"/>
          <w:noProof/>
          <w:sz w:val="24"/>
        </w:rPr>
        <w:t>(1), 251–257.</w:t>
      </w:r>
    </w:p>
    <w:p w14:paraId="56319871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Tazkiyatul Fuayyidah. (2021). Analisis Hubungan Hambatan Samping Terhadap Kinerja Ruas Jalan Raya Magelang – Semarang. Jurusan Tejnik Sipil, Fakultas Teknik. Universitas Tidar.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Teknik Sipil</w:t>
      </w:r>
      <w:r w:rsidRPr="0033701F">
        <w:rPr>
          <w:rFonts w:ascii="Times New Roman" w:hAnsi="Times New Roman" w:cs="Times New Roman"/>
          <w:noProof/>
          <w:sz w:val="24"/>
        </w:rPr>
        <w:t>, 121.</w:t>
      </w:r>
    </w:p>
    <w:p w14:paraId="47B20CCE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Trisani, C., Garingging, S., Gaol, S. L., Lubis, M. A., Sianturi, T., Sembiring, B. M., Sipayung, S. P., Katolik, U., &amp; Thomas, S. (2025).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Implementasi Algoritma Dijkstra dalam Menentukan Rute Terpendek dari Unika St . Thomas Medan ke Lapangan Merdeka</w:t>
      </w:r>
      <w:r w:rsidRPr="0033701F">
        <w:rPr>
          <w:rFonts w:ascii="Times New Roman" w:hAnsi="Times New Roman" w:cs="Times New Roman"/>
          <w:noProof/>
          <w:sz w:val="24"/>
        </w:rPr>
        <w:t xml:space="preserve">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14</w:t>
      </w:r>
      <w:r w:rsidRPr="0033701F">
        <w:rPr>
          <w:rFonts w:ascii="Times New Roman" w:hAnsi="Times New Roman" w:cs="Times New Roman"/>
          <w:noProof/>
          <w:sz w:val="24"/>
        </w:rPr>
        <w:t>, 789–800.</w:t>
      </w:r>
    </w:p>
    <w:p w14:paraId="14A207F1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Wahyudi, D. (2024). Fenomena Urbanisasi Dan Perubahan Sosial: Studi Kasus Kota Metropolitan.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Literacy Notes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1</w:t>
      </w:r>
      <w:r w:rsidRPr="0033701F">
        <w:rPr>
          <w:rFonts w:ascii="Times New Roman" w:hAnsi="Times New Roman" w:cs="Times New Roman"/>
          <w:noProof/>
          <w:sz w:val="24"/>
        </w:rPr>
        <w:t>(2), 1–12. https://liternote.com/index.php/ln/article/view/51</w:t>
      </w:r>
    </w:p>
    <w:p w14:paraId="27175882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Wansaga, N. A., Tondobala, L., &amp; Wuisang, C. (2020). Analisis Hirarki Pusat – Pusat Kegiatan Di Kota Manado.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Jurnal Spasial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07</w:t>
      </w:r>
      <w:r w:rsidRPr="0033701F">
        <w:rPr>
          <w:rFonts w:ascii="Times New Roman" w:hAnsi="Times New Roman" w:cs="Times New Roman"/>
          <w:noProof/>
          <w:sz w:val="24"/>
        </w:rPr>
        <w:t>(2), 195–207.</w:t>
      </w:r>
    </w:p>
    <w:p w14:paraId="45AB304B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Weijermars, W. A. M., &amp; van Berkum, E. C. (2004). Daily flow profiles of urban traffic.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WIT Transactions on the Built Environment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75</w:t>
      </w:r>
      <w:r w:rsidRPr="0033701F">
        <w:rPr>
          <w:rFonts w:ascii="Times New Roman" w:hAnsi="Times New Roman" w:cs="Times New Roman"/>
          <w:noProof/>
          <w:sz w:val="24"/>
        </w:rPr>
        <w:t>, 173–182.</w:t>
      </w:r>
    </w:p>
    <w:p w14:paraId="53688882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Wilson, T., Grossman, I., Alexander, M., Rees, P., &amp; Temple, J. (2022). Methods for Small Area Population Forecasts: State-of-the-Art and Research Needs. In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Population Research and Policy Review</w:t>
      </w:r>
      <w:r w:rsidRPr="0033701F">
        <w:rPr>
          <w:rFonts w:ascii="Times New Roman" w:hAnsi="Times New Roman" w:cs="Times New Roman"/>
          <w:noProof/>
          <w:sz w:val="24"/>
        </w:rPr>
        <w:t xml:space="preserve"> (Vol. 41, Issue 3). Springer Netherlands. https://doi.org/10.1007/s11113-021-09671-6</w:t>
      </w:r>
    </w:p>
    <w:p w14:paraId="6C49C634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Winarno, I. A. M. &amp; W. W. (2022). Evaluasi Tingkat Pengguna Sistem Informasi Cyber Campus(Sicyca) Dengan Model Delone Dan Mclean.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Evaluasi Tingkat Pengguna Sistem Informasi Cyber Campus(Sicyca) Dengan Model Delone Dan Mclean</w:t>
      </w:r>
      <w:r w:rsidRPr="0033701F">
        <w:rPr>
          <w:rFonts w:ascii="Times New Roman" w:hAnsi="Times New Roman" w:cs="Times New Roman"/>
          <w:noProof/>
          <w:sz w:val="24"/>
        </w:rPr>
        <w:t>, 15–26. http://digilib.unila.ac.id/id/eprint/66536</w:t>
      </w:r>
    </w:p>
    <w:p w14:paraId="6545B711" w14:textId="77777777" w:rsidR="0033701F" w:rsidRPr="0033701F" w:rsidRDefault="00000000" w:rsidP="0033701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Yakin, A., Rustiadi, E., &amp; Pribadi, D. O. (2024). Analisis spasial desa membangun berbasis jaringan jalan dan penggunaan lahan di kabupaten Brebes spatial analysis of developing village based on road network and land use in Brebes regency.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Jurnal Perencanaan Wilayah, Kota, Dan Permukiman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6</w:t>
      </w:r>
      <w:r w:rsidRPr="0033701F">
        <w:rPr>
          <w:rFonts w:ascii="Times New Roman" w:hAnsi="Times New Roman" w:cs="Times New Roman"/>
          <w:noProof/>
          <w:sz w:val="24"/>
        </w:rPr>
        <w:t>(1), 42–59.</w:t>
      </w:r>
    </w:p>
    <w:p w14:paraId="3E8D02E2" w14:textId="77777777" w:rsidR="00CF7C18" w:rsidRDefault="00000000" w:rsidP="00F65324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3701F">
        <w:rPr>
          <w:rFonts w:ascii="Times New Roman" w:hAnsi="Times New Roman" w:cs="Times New Roman"/>
          <w:noProof/>
          <w:sz w:val="24"/>
        </w:rPr>
        <w:t xml:space="preserve">Yelly Zamaya, &amp; Dahlan Tampubolon. (2021). Kebijakan Penentuan Pusat Pertumbuhan Industri Untuk Mendukung Pembangunan Daerah.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Jurnal Niara</w:t>
      </w:r>
      <w:r w:rsidRPr="0033701F">
        <w:rPr>
          <w:rFonts w:ascii="Times New Roman" w:hAnsi="Times New Roman" w:cs="Times New Roman"/>
          <w:noProof/>
          <w:sz w:val="24"/>
        </w:rPr>
        <w:t xml:space="preserve">, </w:t>
      </w:r>
      <w:r w:rsidRPr="0033701F">
        <w:rPr>
          <w:rFonts w:ascii="Times New Roman" w:hAnsi="Times New Roman" w:cs="Times New Roman"/>
          <w:i/>
          <w:iCs/>
          <w:noProof/>
          <w:sz w:val="24"/>
        </w:rPr>
        <w:t>14</w:t>
      </w:r>
      <w:r w:rsidRPr="0033701F">
        <w:rPr>
          <w:rFonts w:ascii="Times New Roman" w:hAnsi="Times New Roman" w:cs="Times New Roman"/>
          <w:noProof/>
          <w:sz w:val="24"/>
        </w:rPr>
        <w:t>(2), 101–111. https://doi.org/10.31849/niara.v14i2.6248</w:t>
      </w:r>
    </w:p>
    <w:p w14:paraId="42B46DAB" w14:textId="77777777" w:rsidR="003E0C37" w:rsidRDefault="00000000" w:rsidP="003E0C37">
      <w:pPr>
        <w:rPr>
          <w:rFonts w:ascii="Times New Roman" w:hAnsi="Times New Roman" w:cs="Times New Roman"/>
          <w:b/>
          <w:bCs/>
          <w:sz w:val="24"/>
          <w:szCs w:val="24"/>
          <w:lang w:eastAsia="en-ID"/>
        </w:rPr>
        <w:sectPr w:rsidR="003E0C37" w:rsidSect="00950CE4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701" w:header="709" w:footer="709" w:gutter="0"/>
          <w:pgNumType w:start="9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ID"/>
        </w:rPr>
        <w:br w:type="page"/>
      </w:r>
      <w:r w:rsidR="0033701F">
        <w:rPr>
          <w:rFonts w:ascii="Times New Roman" w:hAnsi="Times New Roman" w:cs="Times New Roman"/>
          <w:b/>
          <w:bCs/>
          <w:sz w:val="24"/>
          <w:szCs w:val="24"/>
          <w:lang w:eastAsia="en-ID"/>
        </w:rPr>
        <w:fldChar w:fldCharType="end"/>
      </w:r>
    </w:p>
    <w:p w14:paraId="4406E572" w14:textId="77777777" w:rsidR="00E749C9" w:rsidRPr="00313660" w:rsidRDefault="00E749C9" w:rsidP="00C71B3F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ID"/>
        </w:rPr>
      </w:pPr>
    </w:p>
    <w:sectPr w:rsidR="00E749C9" w:rsidRPr="00313660" w:rsidSect="00950CE4">
      <w:headerReference w:type="default" r:id="rId13"/>
      <w:footerReference w:type="default" r:id="rId14"/>
      <w:headerReference w:type="first" r:id="rId15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2923" w14:textId="77777777" w:rsidR="0079023B" w:rsidRDefault="0079023B">
      <w:pPr>
        <w:spacing w:after="0" w:line="240" w:lineRule="auto"/>
      </w:pPr>
      <w:r>
        <w:separator/>
      </w:r>
    </w:p>
  </w:endnote>
  <w:endnote w:type="continuationSeparator" w:id="0">
    <w:p w14:paraId="07ED6086" w14:textId="77777777" w:rsidR="0079023B" w:rsidRDefault="00790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41DB" w14:textId="77777777" w:rsidR="00A13BCB" w:rsidRPr="00E85770" w:rsidRDefault="00000000" w:rsidP="0025551C">
    <w:pPr>
      <w:pStyle w:val="Footer"/>
      <w:framePr w:wrap="none" w:vAnchor="text" w:hAnchor="margin" w:xAlign="center" w:y="1"/>
      <w:rPr>
        <w:rStyle w:val="PageNumber"/>
      </w:rPr>
    </w:pPr>
    <w:r w:rsidRPr="00E85770">
      <w:rPr>
        <w:rStyle w:val="PageNumber"/>
      </w:rPr>
      <w:fldChar w:fldCharType="begin"/>
    </w:r>
    <w:r w:rsidRPr="00E85770">
      <w:rPr>
        <w:rStyle w:val="PageNumber"/>
      </w:rPr>
      <w:instrText xml:space="preserve"> PAGE </w:instrText>
    </w:r>
    <w:r w:rsidRPr="00E85770">
      <w:rPr>
        <w:rStyle w:val="PageNumber"/>
      </w:rPr>
      <w:fldChar w:fldCharType="separate"/>
    </w:r>
    <w:r w:rsidR="002E6FC1" w:rsidRPr="00E85770">
      <w:rPr>
        <w:rStyle w:val="PageNumber"/>
      </w:rPr>
      <w:t>i</w:t>
    </w:r>
    <w:r w:rsidRPr="00E85770">
      <w:rPr>
        <w:rStyle w:val="PageNumber"/>
      </w:rPr>
      <w:fldChar w:fldCharType="end"/>
    </w:r>
  </w:p>
  <w:p w14:paraId="716B45C6" w14:textId="77777777" w:rsidR="00CC111C" w:rsidRPr="00E85770" w:rsidRDefault="00CC1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684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D38DE" w14:textId="77777777" w:rsidR="005D0AED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95</w:t>
        </w:r>
        <w:r>
          <w:rPr>
            <w:noProof/>
          </w:rPr>
          <w:fldChar w:fldCharType="end"/>
        </w:r>
      </w:p>
    </w:sdtContent>
  </w:sdt>
  <w:p w14:paraId="5E7B3E5D" w14:textId="77777777" w:rsidR="00C058C4" w:rsidRPr="00E85770" w:rsidRDefault="00C058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676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646C4" w14:textId="77777777" w:rsidR="005D0AED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105</w:t>
        </w:r>
        <w:r>
          <w:rPr>
            <w:noProof/>
          </w:rPr>
          <w:fldChar w:fldCharType="end"/>
        </w:r>
      </w:p>
    </w:sdtContent>
  </w:sdt>
  <w:p w14:paraId="6195BFC4" w14:textId="77777777" w:rsidR="005D0AED" w:rsidRDefault="005D0AE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006A4BB9" w14:paraId="23BCC377" w14:textId="77777777" w:rsidTr="77B434BE">
      <w:trPr>
        <w:trHeight w:val="300"/>
      </w:trPr>
      <w:tc>
        <w:tcPr>
          <w:tcW w:w="2925" w:type="dxa"/>
        </w:tcPr>
        <w:p w14:paraId="07B82A6D" w14:textId="77777777" w:rsidR="00ED6E9A" w:rsidRDefault="00ED6E9A" w:rsidP="77B434BE">
          <w:pPr>
            <w:pStyle w:val="Header"/>
            <w:ind w:left="-115"/>
          </w:pPr>
        </w:p>
      </w:tc>
      <w:tc>
        <w:tcPr>
          <w:tcW w:w="2925" w:type="dxa"/>
        </w:tcPr>
        <w:p w14:paraId="3F404B4C" w14:textId="77777777" w:rsidR="00ED6E9A" w:rsidRDefault="00ED6E9A" w:rsidP="77B434BE">
          <w:pPr>
            <w:pStyle w:val="Header"/>
            <w:jc w:val="center"/>
          </w:pPr>
        </w:p>
      </w:tc>
      <w:tc>
        <w:tcPr>
          <w:tcW w:w="2925" w:type="dxa"/>
        </w:tcPr>
        <w:p w14:paraId="20958930" w14:textId="77777777" w:rsidR="00ED6E9A" w:rsidRDefault="00ED6E9A" w:rsidP="77B434BE">
          <w:pPr>
            <w:pStyle w:val="Header"/>
            <w:ind w:right="-115"/>
            <w:jc w:val="right"/>
          </w:pPr>
        </w:p>
      </w:tc>
    </w:tr>
  </w:tbl>
  <w:p w14:paraId="1BA37B95" w14:textId="77777777" w:rsidR="00ED6E9A" w:rsidRDefault="00ED6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64A8" w14:textId="77777777" w:rsidR="0079023B" w:rsidRDefault="0079023B">
      <w:pPr>
        <w:spacing w:after="0" w:line="240" w:lineRule="auto"/>
      </w:pPr>
      <w:r>
        <w:separator/>
      </w:r>
    </w:p>
  </w:footnote>
  <w:footnote w:type="continuationSeparator" w:id="0">
    <w:p w14:paraId="5363F82E" w14:textId="77777777" w:rsidR="0079023B" w:rsidRDefault="00790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8" w:type="dxa"/>
      <w:tblInd w:w="-743" w:type="dxa"/>
      <w:tblLook w:val="04A0" w:firstRow="1" w:lastRow="0" w:firstColumn="1" w:lastColumn="0" w:noHBand="0" w:noVBand="1"/>
    </w:tblPr>
    <w:tblGrid>
      <w:gridCol w:w="1746"/>
      <w:gridCol w:w="6047"/>
      <w:gridCol w:w="2635"/>
    </w:tblGrid>
    <w:tr w:rsidR="006A4BB9" w14:paraId="69186D5B" w14:textId="77777777" w:rsidTr="00AA3CE7">
      <w:trPr>
        <w:trHeight w:val="250"/>
      </w:trPr>
      <w:tc>
        <w:tcPr>
          <w:tcW w:w="1746" w:type="dxa"/>
        </w:tcPr>
        <w:p w14:paraId="2AF2B547" w14:textId="77777777" w:rsidR="00AA3CE7" w:rsidRPr="00E85770" w:rsidRDefault="00000000" w:rsidP="00AA3CE7">
          <w:pPr>
            <w:spacing w:after="0"/>
            <w:ind w:left="-530" w:firstLine="530"/>
            <w:rPr>
              <w:rFonts w:ascii="Times New Roman" w:eastAsia="Calibri" w:hAnsi="Times New Roman" w:cs="Times New Roman"/>
            </w:rPr>
          </w:pPr>
          <w:r w:rsidRPr="00E85770">
            <w:rPr>
              <w:rFonts w:ascii="Times New Roman" w:eastAsia="Calibri" w:hAnsi="Times New Roman" w:cs="Times New Roman"/>
              <w:noProof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7AA3A8FB" wp14:editId="7396913A">
                <wp:simplePos x="0" y="0"/>
                <wp:positionH relativeFrom="column">
                  <wp:posOffset>421442</wp:posOffset>
                </wp:positionH>
                <wp:positionV relativeFrom="paragraph">
                  <wp:posOffset>-46990</wp:posOffset>
                </wp:positionV>
                <wp:extent cx="589074" cy="687897"/>
                <wp:effectExtent l="0" t="0" r="0" b="0"/>
                <wp:wrapNone/>
                <wp:docPr id="2137369588" name="Gambar 40" descr="C:\Users\USER\Downloads\IMG-20200123-WA003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7369588" name="Picture 2" descr="C:\Users\USER\Downloads\IMG-20200123-WA003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9074" cy="687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47" w:type="dxa"/>
          <w:vAlign w:val="center"/>
        </w:tcPr>
        <w:p w14:paraId="3C212EAC" w14:textId="77777777" w:rsidR="00AA3CE7" w:rsidRPr="00E85770" w:rsidRDefault="00000000" w:rsidP="00AA3CE7">
          <w:pPr>
            <w:spacing w:after="0"/>
            <w:rPr>
              <w:rFonts w:ascii="Times New Roman" w:hAnsi="Times New Roman" w:cs="Times New Roman"/>
              <w:b/>
              <w:color w:val="000066"/>
              <w:sz w:val="24"/>
              <w:szCs w:val="24"/>
            </w:rPr>
          </w:pPr>
          <w:r w:rsidRPr="00E85770">
            <w:rPr>
              <w:rFonts w:ascii="Times New Roman" w:hAnsi="Times New Roman" w:cs="Times New Roman"/>
              <w:b/>
              <w:color w:val="000066"/>
              <w:spacing w:val="1"/>
              <w:sz w:val="18"/>
              <w:szCs w:val="18"/>
            </w:rPr>
            <w:t>KE</w:t>
          </w:r>
          <w:r w:rsidRPr="00E85770">
            <w:rPr>
              <w:rFonts w:ascii="Times New Roman" w:hAnsi="Times New Roman" w:cs="Times New Roman"/>
              <w:b/>
              <w:color w:val="000066"/>
              <w:sz w:val="18"/>
              <w:szCs w:val="18"/>
            </w:rPr>
            <w:t>M</w:t>
          </w:r>
          <w:r w:rsidRPr="00E85770">
            <w:rPr>
              <w:rFonts w:ascii="Times New Roman" w:hAnsi="Times New Roman" w:cs="Times New Roman"/>
              <w:b/>
              <w:color w:val="000066"/>
              <w:spacing w:val="1"/>
              <w:sz w:val="18"/>
              <w:szCs w:val="18"/>
            </w:rPr>
            <w:t>E</w:t>
          </w:r>
          <w:r w:rsidRPr="00E85770">
            <w:rPr>
              <w:rFonts w:ascii="Times New Roman" w:hAnsi="Times New Roman" w:cs="Times New Roman"/>
              <w:b/>
              <w:color w:val="000066"/>
              <w:spacing w:val="-3"/>
              <w:sz w:val="18"/>
              <w:szCs w:val="18"/>
            </w:rPr>
            <w:t>N</w:t>
          </w:r>
          <w:r w:rsidRPr="00E85770">
            <w:rPr>
              <w:rFonts w:ascii="Times New Roman" w:hAnsi="Times New Roman" w:cs="Times New Roman"/>
              <w:b/>
              <w:color w:val="000066"/>
              <w:spacing w:val="1"/>
              <w:sz w:val="18"/>
              <w:szCs w:val="18"/>
            </w:rPr>
            <w:t>TER</w:t>
          </w:r>
          <w:r w:rsidRPr="00E85770">
            <w:rPr>
              <w:rFonts w:ascii="Times New Roman" w:hAnsi="Times New Roman" w:cs="Times New Roman"/>
              <w:b/>
              <w:color w:val="000066"/>
              <w:spacing w:val="-6"/>
              <w:sz w:val="18"/>
              <w:szCs w:val="18"/>
            </w:rPr>
            <w:t>I</w:t>
          </w:r>
          <w:r w:rsidRPr="00E85770">
            <w:rPr>
              <w:rFonts w:ascii="Times New Roman" w:hAnsi="Times New Roman" w:cs="Times New Roman"/>
              <w:b/>
              <w:color w:val="000066"/>
              <w:spacing w:val="1"/>
              <w:sz w:val="18"/>
              <w:szCs w:val="18"/>
            </w:rPr>
            <w:t>A</w:t>
          </w:r>
          <w:r w:rsidRPr="00E85770">
            <w:rPr>
              <w:rFonts w:ascii="Times New Roman" w:hAnsi="Times New Roman" w:cs="Times New Roman"/>
              <w:b/>
              <w:color w:val="000066"/>
              <w:sz w:val="18"/>
              <w:szCs w:val="18"/>
            </w:rPr>
            <w:t>N</w:t>
          </w:r>
          <w:r w:rsidRPr="00E85770">
            <w:rPr>
              <w:rFonts w:ascii="Times New Roman" w:hAnsi="Times New Roman" w:cs="Times New Roman"/>
              <w:b/>
              <w:color w:val="000066"/>
              <w:spacing w:val="-2"/>
              <w:sz w:val="18"/>
              <w:szCs w:val="18"/>
            </w:rPr>
            <w:t xml:space="preserve"> </w:t>
          </w:r>
          <w:r w:rsidRPr="00E85770">
            <w:rPr>
              <w:rFonts w:ascii="Times New Roman" w:hAnsi="Times New Roman" w:cs="Times New Roman"/>
              <w:b/>
              <w:color w:val="000066"/>
              <w:spacing w:val="5"/>
              <w:sz w:val="18"/>
              <w:szCs w:val="18"/>
            </w:rPr>
            <w:t>P</w:t>
          </w:r>
          <w:r w:rsidRPr="00E85770">
            <w:rPr>
              <w:rFonts w:ascii="Times New Roman" w:hAnsi="Times New Roman" w:cs="Times New Roman"/>
              <w:b/>
              <w:color w:val="000066"/>
              <w:spacing w:val="-3"/>
              <w:sz w:val="18"/>
              <w:szCs w:val="18"/>
            </w:rPr>
            <w:t>E</w:t>
          </w:r>
          <w:r w:rsidRPr="00E85770">
            <w:rPr>
              <w:rFonts w:ascii="Times New Roman" w:hAnsi="Times New Roman" w:cs="Times New Roman"/>
              <w:b/>
              <w:color w:val="000066"/>
              <w:spacing w:val="1"/>
              <w:sz w:val="18"/>
              <w:szCs w:val="18"/>
            </w:rPr>
            <w:t>ND</w:t>
          </w:r>
          <w:r w:rsidRPr="00E85770">
            <w:rPr>
              <w:rFonts w:ascii="Times New Roman" w:hAnsi="Times New Roman" w:cs="Times New Roman"/>
              <w:b/>
              <w:color w:val="000066"/>
              <w:spacing w:val="-6"/>
              <w:sz w:val="18"/>
              <w:szCs w:val="18"/>
            </w:rPr>
            <w:t>I</w:t>
          </w:r>
          <w:r w:rsidRPr="00E85770">
            <w:rPr>
              <w:rFonts w:ascii="Times New Roman" w:hAnsi="Times New Roman" w:cs="Times New Roman"/>
              <w:b/>
              <w:color w:val="000066"/>
              <w:spacing w:val="5"/>
              <w:sz w:val="18"/>
              <w:szCs w:val="18"/>
            </w:rPr>
            <w:t>D</w:t>
          </w:r>
          <w:r w:rsidRPr="00E85770">
            <w:rPr>
              <w:rFonts w:ascii="Times New Roman" w:hAnsi="Times New Roman" w:cs="Times New Roman"/>
              <w:b/>
              <w:color w:val="000066"/>
              <w:spacing w:val="-2"/>
              <w:sz w:val="18"/>
              <w:szCs w:val="18"/>
            </w:rPr>
            <w:t>I</w:t>
          </w:r>
          <w:r w:rsidRPr="00E85770">
            <w:rPr>
              <w:rFonts w:ascii="Times New Roman" w:hAnsi="Times New Roman" w:cs="Times New Roman"/>
              <w:b/>
              <w:color w:val="000066"/>
              <w:spacing w:val="5"/>
              <w:sz w:val="18"/>
              <w:szCs w:val="18"/>
            </w:rPr>
            <w:t>K</w:t>
          </w:r>
          <w:r w:rsidRPr="00E85770">
            <w:rPr>
              <w:rFonts w:ascii="Times New Roman" w:hAnsi="Times New Roman" w:cs="Times New Roman"/>
              <w:b/>
              <w:color w:val="000066"/>
              <w:spacing w:val="1"/>
              <w:sz w:val="18"/>
              <w:szCs w:val="18"/>
            </w:rPr>
            <w:t>A</w:t>
          </w:r>
          <w:r w:rsidRPr="00E85770">
            <w:rPr>
              <w:rFonts w:ascii="Times New Roman" w:hAnsi="Times New Roman" w:cs="Times New Roman"/>
              <w:b/>
              <w:color w:val="000066"/>
              <w:sz w:val="18"/>
              <w:szCs w:val="18"/>
            </w:rPr>
            <w:t>N</w:t>
          </w:r>
          <w:r w:rsidRPr="00E85770">
            <w:rPr>
              <w:rFonts w:ascii="Times New Roman" w:hAnsi="Times New Roman" w:cs="Times New Roman"/>
              <w:b/>
              <w:color w:val="000066"/>
              <w:spacing w:val="-2"/>
              <w:sz w:val="18"/>
              <w:szCs w:val="18"/>
            </w:rPr>
            <w:t xml:space="preserve"> </w:t>
          </w:r>
          <w:r w:rsidRPr="00E85770">
            <w:rPr>
              <w:rFonts w:ascii="Times New Roman" w:hAnsi="Times New Roman" w:cs="Times New Roman"/>
              <w:b/>
              <w:color w:val="000066"/>
              <w:spacing w:val="1"/>
              <w:sz w:val="18"/>
              <w:szCs w:val="18"/>
            </w:rPr>
            <w:t>DA</w:t>
          </w:r>
          <w:r w:rsidRPr="00E85770">
            <w:rPr>
              <w:rFonts w:ascii="Times New Roman" w:hAnsi="Times New Roman" w:cs="Times New Roman"/>
              <w:b/>
              <w:color w:val="000066"/>
              <w:sz w:val="18"/>
              <w:szCs w:val="18"/>
            </w:rPr>
            <w:t>N</w:t>
          </w:r>
          <w:r w:rsidRPr="00E85770">
            <w:rPr>
              <w:rFonts w:ascii="Times New Roman" w:hAnsi="Times New Roman" w:cs="Times New Roman"/>
              <w:b/>
              <w:color w:val="000066"/>
              <w:spacing w:val="-2"/>
              <w:sz w:val="18"/>
              <w:szCs w:val="18"/>
            </w:rPr>
            <w:t xml:space="preserve"> </w:t>
          </w:r>
          <w:r w:rsidRPr="00E85770">
            <w:rPr>
              <w:rFonts w:ascii="Times New Roman" w:hAnsi="Times New Roman" w:cs="Times New Roman"/>
              <w:b/>
              <w:color w:val="000066"/>
              <w:spacing w:val="1"/>
              <w:sz w:val="18"/>
              <w:szCs w:val="18"/>
            </w:rPr>
            <w:t>K</w:t>
          </w:r>
          <w:r w:rsidRPr="00E85770">
            <w:rPr>
              <w:rFonts w:ascii="Times New Roman" w:hAnsi="Times New Roman" w:cs="Times New Roman"/>
              <w:b/>
              <w:color w:val="000066"/>
              <w:spacing w:val="-3"/>
              <w:sz w:val="18"/>
              <w:szCs w:val="18"/>
            </w:rPr>
            <w:t>E</w:t>
          </w:r>
          <w:r w:rsidRPr="00E85770">
            <w:rPr>
              <w:rFonts w:ascii="Times New Roman" w:hAnsi="Times New Roman" w:cs="Times New Roman"/>
              <w:b/>
              <w:color w:val="000066"/>
              <w:spacing w:val="1"/>
              <w:sz w:val="18"/>
              <w:szCs w:val="18"/>
            </w:rPr>
            <w:t>BUDA</w:t>
          </w:r>
          <w:r w:rsidRPr="00E85770">
            <w:rPr>
              <w:rFonts w:ascii="Times New Roman" w:hAnsi="Times New Roman" w:cs="Times New Roman"/>
              <w:b/>
              <w:color w:val="000066"/>
              <w:spacing w:val="-3"/>
              <w:sz w:val="18"/>
              <w:szCs w:val="18"/>
            </w:rPr>
            <w:t>Y</w:t>
          </w:r>
          <w:r w:rsidRPr="00E85770">
            <w:rPr>
              <w:rFonts w:ascii="Times New Roman" w:hAnsi="Times New Roman" w:cs="Times New Roman"/>
              <w:b/>
              <w:color w:val="000066"/>
              <w:spacing w:val="1"/>
              <w:sz w:val="18"/>
              <w:szCs w:val="18"/>
            </w:rPr>
            <w:t>AA</w:t>
          </w:r>
          <w:r w:rsidRPr="00E85770">
            <w:rPr>
              <w:rFonts w:ascii="Times New Roman" w:hAnsi="Times New Roman" w:cs="Times New Roman"/>
              <w:b/>
              <w:color w:val="000066"/>
              <w:sz w:val="18"/>
              <w:szCs w:val="18"/>
            </w:rPr>
            <w:t xml:space="preserve">N </w:t>
          </w:r>
          <w:r w:rsidRPr="00E85770">
            <w:rPr>
              <w:rFonts w:ascii="Times New Roman" w:hAnsi="Times New Roman" w:cs="Times New Roman"/>
              <w:b/>
              <w:color w:val="000066"/>
              <w:spacing w:val="1"/>
              <w:sz w:val="24"/>
              <w:szCs w:val="24"/>
            </w:rPr>
            <w:t>UN</w:t>
          </w:r>
          <w:r w:rsidRPr="00E85770">
            <w:rPr>
              <w:rFonts w:ascii="Times New Roman" w:hAnsi="Times New Roman" w:cs="Times New Roman"/>
              <w:b/>
              <w:color w:val="000066"/>
              <w:sz w:val="24"/>
              <w:szCs w:val="24"/>
            </w:rPr>
            <w:t>IV</w:t>
          </w:r>
          <w:r w:rsidRPr="00E85770">
            <w:rPr>
              <w:rFonts w:ascii="Times New Roman" w:hAnsi="Times New Roman" w:cs="Times New Roman"/>
              <w:b/>
              <w:color w:val="000066"/>
              <w:spacing w:val="-1"/>
              <w:sz w:val="24"/>
              <w:szCs w:val="24"/>
            </w:rPr>
            <w:t>E</w:t>
          </w:r>
          <w:r w:rsidRPr="00E85770">
            <w:rPr>
              <w:rFonts w:ascii="Times New Roman" w:hAnsi="Times New Roman" w:cs="Times New Roman"/>
              <w:b/>
              <w:color w:val="000066"/>
              <w:spacing w:val="1"/>
              <w:sz w:val="24"/>
              <w:szCs w:val="24"/>
            </w:rPr>
            <w:t>R</w:t>
          </w:r>
          <w:r w:rsidRPr="00E85770">
            <w:rPr>
              <w:rFonts w:ascii="Times New Roman" w:hAnsi="Times New Roman" w:cs="Times New Roman"/>
              <w:b/>
              <w:color w:val="000066"/>
              <w:spacing w:val="-2"/>
              <w:sz w:val="24"/>
              <w:szCs w:val="24"/>
            </w:rPr>
            <w:t>S</w:t>
          </w:r>
          <w:r w:rsidRPr="00E85770">
            <w:rPr>
              <w:rFonts w:ascii="Times New Roman" w:hAnsi="Times New Roman" w:cs="Times New Roman"/>
              <w:b/>
              <w:color w:val="000066"/>
              <w:sz w:val="24"/>
              <w:szCs w:val="24"/>
            </w:rPr>
            <w:t>I</w:t>
          </w:r>
          <w:r w:rsidRPr="00E85770">
            <w:rPr>
              <w:rFonts w:ascii="Times New Roman" w:hAnsi="Times New Roman" w:cs="Times New Roman"/>
              <w:b/>
              <w:color w:val="000066"/>
              <w:spacing w:val="-26"/>
              <w:sz w:val="24"/>
              <w:szCs w:val="24"/>
            </w:rPr>
            <w:t>T</w:t>
          </w:r>
          <w:r w:rsidRPr="00E85770">
            <w:rPr>
              <w:rFonts w:ascii="Times New Roman" w:hAnsi="Times New Roman" w:cs="Times New Roman"/>
              <w:b/>
              <w:color w:val="000066"/>
              <w:spacing w:val="1"/>
              <w:sz w:val="24"/>
              <w:szCs w:val="24"/>
            </w:rPr>
            <w:t>A</w:t>
          </w:r>
          <w:r w:rsidRPr="00E85770">
            <w:rPr>
              <w:rFonts w:ascii="Times New Roman" w:hAnsi="Times New Roman" w:cs="Times New Roman"/>
              <w:b/>
              <w:color w:val="000066"/>
              <w:sz w:val="24"/>
              <w:szCs w:val="24"/>
            </w:rPr>
            <w:t>S</w:t>
          </w:r>
          <w:r w:rsidRPr="00E85770">
            <w:rPr>
              <w:rFonts w:ascii="Times New Roman" w:hAnsi="Times New Roman" w:cs="Times New Roman"/>
              <w:b/>
              <w:color w:val="000066"/>
              <w:spacing w:val="-2"/>
              <w:sz w:val="24"/>
              <w:szCs w:val="24"/>
            </w:rPr>
            <w:t xml:space="preserve"> </w:t>
          </w:r>
          <w:r w:rsidRPr="00E85770">
            <w:rPr>
              <w:rFonts w:ascii="Times New Roman" w:hAnsi="Times New Roman" w:cs="Times New Roman"/>
              <w:b/>
              <w:color w:val="000066"/>
              <w:spacing w:val="1"/>
              <w:sz w:val="24"/>
              <w:szCs w:val="24"/>
            </w:rPr>
            <w:t>D</w:t>
          </w:r>
          <w:r w:rsidRPr="00E85770">
            <w:rPr>
              <w:rFonts w:ascii="Times New Roman" w:hAnsi="Times New Roman" w:cs="Times New Roman"/>
              <w:b/>
              <w:color w:val="000066"/>
              <w:spacing w:val="3"/>
              <w:sz w:val="24"/>
              <w:szCs w:val="24"/>
            </w:rPr>
            <w:t>I</w:t>
          </w:r>
          <w:r w:rsidRPr="00E85770">
            <w:rPr>
              <w:rFonts w:ascii="Times New Roman" w:hAnsi="Times New Roman" w:cs="Times New Roman"/>
              <w:b/>
              <w:color w:val="000066"/>
              <w:spacing w:val="-4"/>
              <w:sz w:val="24"/>
              <w:szCs w:val="24"/>
            </w:rPr>
            <w:t>P</w:t>
          </w:r>
          <w:r w:rsidRPr="00E85770">
            <w:rPr>
              <w:rFonts w:ascii="Times New Roman" w:hAnsi="Times New Roman" w:cs="Times New Roman"/>
              <w:b/>
              <w:color w:val="000066"/>
              <w:spacing w:val="-1"/>
              <w:sz w:val="24"/>
              <w:szCs w:val="24"/>
            </w:rPr>
            <w:t>O</w:t>
          </w:r>
          <w:r w:rsidRPr="00E85770">
            <w:rPr>
              <w:rFonts w:ascii="Times New Roman" w:hAnsi="Times New Roman" w:cs="Times New Roman"/>
              <w:b/>
              <w:color w:val="000066"/>
              <w:spacing w:val="1"/>
              <w:sz w:val="24"/>
              <w:szCs w:val="24"/>
            </w:rPr>
            <w:t>N</w:t>
          </w:r>
          <w:r w:rsidRPr="00E85770">
            <w:rPr>
              <w:rFonts w:ascii="Times New Roman" w:hAnsi="Times New Roman" w:cs="Times New Roman"/>
              <w:b/>
              <w:color w:val="000066"/>
              <w:spacing w:val="-1"/>
              <w:sz w:val="24"/>
              <w:szCs w:val="24"/>
            </w:rPr>
            <w:t>EG</w:t>
          </w:r>
          <w:r w:rsidRPr="00E85770">
            <w:rPr>
              <w:rFonts w:ascii="Times New Roman" w:hAnsi="Times New Roman" w:cs="Times New Roman"/>
              <w:b/>
              <w:color w:val="000066"/>
              <w:spacing w:val="3"/>
              <w:sz w:val="24"/>
              <w:szCs w:val="24"/>
            </w:rPr>
            <w:t>O</w:t>
          </w:r>
          <w:r w:rsidRPr="00E85770">
            <w:rPr>
              <w:rFonts w:ascii="Times New Roman" w:hAnsi="Times New Roman" w:cs="Times New Roman"/>
              <w:b/>
              <w:color w:val="000066"/>
              <w:spacing w:val="1"/>
              <w:sz w:val="24"/>
              <w:szCs w:val="24"/>
            </w:rPr>
            <w:t>R</w:t>
          </w:r>
          <w:r w:rsidRPr="00E85770">
            <w:rPr>
              <w:rFonts w:ascii="Times New Roman" w:hAnsi="Times New Roman" w:cs="Times New Roman"/>
              <w:b/>
              <w:color w:val="000066"/>
              <w:sz w:val="24"/>
              <w:szCs w:val="24"/>
            </w:rPr>
            <w:t>O</w:t>
          </w:r>
        </w:p>
        <w:p w14:paraId="60085A11" w14:textId="77777777" w:rsidR="00AA3CE7" w:rsidRPr="00E85770" w:rsidRDefault="00000000" w:rsidP="00AA3CE7">
          <w:pPr>
            <w:spacing w:after="0"/>
            <w:rPr>
              <w:rFonts w:ascii="Times New Roman" w:hAnsi="Times New Roman" w:cs="Times New Roman"/>
              <w:b/>
              <w:color w:val="000066"/>
            </w:rPr>
          </w:pPr>
          <w:r w:rsidRPr="00E85770">
            <w:rPr>
              <w:rFonts w:ascii="Times New Roman" w:hAnsi="Times New Roman" w:cs="Times New Roman"/>
              <w:b/>
              <w:color w:val="000066"/>
            </w:rPr>
            <w:t>S</w:t>
          </w:r>
          <w:r w:rsidRPr="00E85770">
            <w:rPr>
              <w:rFonts w:ascii="Times New Roman" w:hAnsi="Times New Roman" w:cs="Times New Roman"/>
              <w:b/>
              <w:color w:val="000066"/>
              <w:spacing w:val="1"/>
            </w:rPr>
            <w:t>E</w:t>
          </w:r>
          <w:r w:rsidRPr="00E85770">
            <w:rPr>
              <w:rFonts w:ascii="Times New Roman" w:hAnsi="Times New Roman" w:cs="Times New Roman"/>
              <w:b/>
              <w:color w:val="000066"/>
              <w:spacing w:val="-2"/>
            </w:rPr>
            <w:t>KO</w:t>
          </w:r>
          <w:r w:rsidRPr="00E85770">
            <w:rPr>
              <w:rFonts w:ascii="Times New Roman" w:hAnsi="Times New Roman" w:cs="Times New Roman"/>
              <w:b/>
              <w:color w:val="000066"/>
              <w:spacing w:val="1"/>
            </w:rPr>
            <w:t>L</w:t>
          </w:r>
          <w:r w:rsidRPr="00E85770">
            <w:rPr>
              <w:rFonts w:ascii="Times New Roman" w:hAnsi="Times New Roman" w:cs="Times New Roman"/>
              <w:b/>
              <w:color w:val="000066"/>
              <w:spacing w:val="2"/>
            </w:rPr>
            <w:t>A</w:t>
          </w:r>
          <w:r w:rsidRPr="00E85770">
            <w:rPr>
              <w:rFonts w:ascii="Times New Roman" w:hAnsi="Times New Roman" w:cs="Times New Roman"/>
              <w:b/>
              <w:color w:val="000066"/>
            </w:rPr>
            <w:t>H</w:t>
          </w:r>
          <w:r w:rsidRPr="00E85770">
            <w:rPr>
              <w:rFonts w:ascii="Times New Roman" w:hAnsi="Times New Roman" w:cs="Times New Roman"/>
              <w:b/>
              <w:color w:val="000066"/>
              <w:spacing w:val="-4"/>
            </w:rPr>
            <w:t xml:space="preserve"> </w:t>
          </w:r>
          <w:r w:rsidRPr="00E85770">
            <w:rPr>
              <w:rFonts w:ascii="Times New Roman" w:hAnsi="Times New Roman" w:cs="Times New Roman"/>
              <w:b/>
              <w:color w:val="000066"/>
              <w:spacing w:val="-6"/>
            </w:rPr>
            <w:t>V</w:t>
          </w:r>
          <w:r w:rsidRPr="00E85770">
            <w:rPr>
              <w:rFonts w:ascii="Times New Roman" w:hAnsi="Times New Roman" w:cs="Times New Roman"/>
              <w:b/>
              <w:color w:val="000066"/>
              <w:spacing w:val="-2"/>
            </w:rPr>
            <w:t>OK</w:t>
          </w:r>
          <w:r w:rsidRPr="00E85770">
            <w:rPr>
              <w:rFonts w:ascii="Times New Roman" w:hAnsi="Times New Roman" w:cs="Times New Roman"/>
              <w:b/>
              <w:color w:val="000066"/>
              <w:spacing w:val="2"/>
            </w:rPr>
            <w:t>A</w:t>
          </w:r>
          <w:r w:rsidRPr="00E85770">
            <w:rPr>
              <w:rFonts w:ascii="Times New Roman" w:hAnsi="Times New Roman" w:cs="Times New Roman"/>
              <w:b/>
              <w:color w:val="000066"/>
            </w:rPr>
            <w:t>SI</w:t>
          </w:r>
        </w:p>
        <w:p w14:paraId="3B74395C" w14:textId="77777777" w:rsidR="00AA3CE7" w:rsidRPr="00E85770" w:rsidRDefault="00000000" w:rsidP="00AA3CE7">
          <w:pPr>
            <w:spacing w:after="0"/>
            <w:rPr>
              <w:rFonts w:ascii="Times New Roman" w:eastAsia="Calibri" w:hAnsi="Times New Roman" w:cs="Times New Roman"/>
            </w:rPr>
          </w:pPr>
          <w:r w:rsidRPr="00E85770">
            <w:rPr>
              <w:rFonts w:ascii="Times New Roman" w:eastAsia="Calibri" w:hAnsi="Times New Roman" w:cs="Times New Roman"/>
              <w:b/>
              <w:color w:val="000066"/>
              <w:sz w:val="16"/>
              <w:szCs w:val="16"/>
            </w:rPr>
            <w:t>STr PERENCANAAN TATA RUANG DAN PERTANAHAN</w:t>
          </w:r>
        </w:p>
      </w:tc>
      <w:tc>
        <w:tcPr>
          <w:tcW w:w="2635" w:type="dxa"/>
          <w:vAlign w:val="center"/>
        </w:tcPr>
        <w:p w14:paraId="74C94992" w14:textId="77777777" w:rsidR="00AA3CE7" w:rsidRPr="00E85770" w:rsidRDefault="00AA3CE7" w:rsidP="00AA3CE7">
          <w:pPr>
            <w:spacing w:after="0"/>
            <w:jc w:val="right"/>
            <w:rPr>
              <w:rFonts w:ascii="Times New Roman" w:eastAsia="Calibri" w:hAnsi="Times New Roman" w:cs="Times New Roman"/>
            </w:rPr>
          </w:pPr>
        </w:p>
      </w:tc>
    </w:tr>
  </w:tbl>
  <w:p w14:paraId="69283E0F" w14:textId="77777777" w:rsidR="00AA3CE7" w:rsidRPr="00E85770" w:rsidRDefault="00AA3CE7" w:rsidP="00AA3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006A4BB9" w14:paraId="7370B1CD" w14:textId="77777777" w:rsidTr="701C6364">
      <w:trPr>
        <w:trHeight w:val="300"/>
      </w:trPr>
      <w:tc>
        <w:tcPr>
          <w:tcW w:w="2925" w:type="dxa"/>
        </w:tcPr>
        <w:p w14:paraId="5F7E0DE9" w14:textId="77777777" w:rsidR="701C6364" w:rsidRPr="00E85770" w:rsidRDefault="00000000" w:rsidP="701C6364">
          <w:pPr>
            <w:pStyle w:val="Header"/>
            <w:ind w:left="-115"/>
          </w:pPr>
          <w:r w:rsidRPr="00D039ED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24E5B93" wp14:editId="431BF9D5">
                <wp:simplePos x="0" y="0"/>
                <wp:positionH relativeFrom="column">
                  <wp:posOffset>-561028</wp:posOffset>
                </wp:positionH>
                <wp:positionV relativeFrom="paragraph">
                  <wp:posOffset>-380365</wp:posOffset>
                </wp:positionV>
                <wp:extent cx="3286584" cy="819264"/>
                <wp:effectExtent l="0" t="0" r="9525" b="0"/>
                <wp:wrapNone/>
                <wp:docPr id="991493170" name="Picture 1" descr="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1493170" name="Picture 1" descr="Blue text on a white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6584" cy="819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25" w:type="dxa"/>
        </w:tcPr>
        <w:p w14:paraId="01E88C2C" w14:textId="77777777" w:rsidR="701C6364" w:rsidRPr="00E85770" w:rsidRDefault="701C6364" w:rsidP="701C6364">
          <w:pPr>
            <w:pStyle w:val="Header"/>
            <w:jc w:val="center"/>
          </w:pPr>
        </w:p>
      </w:tc>
      <w:tc>
        <w:tcPr>
          <w:tcW w:w="2925" w:type="dxa"/>
        </w:tcPr>
        <w:p w14:paraId="5156365F" w14:textId="77777777" w:rsidR="701C6364" w:rsidRPr="00E85770" w:rsidRDefault="701C6364" w:rsidP="701C6364">
          <w:pPr>
            <w:pStyle w:val="Header"/>
            <w:ind w:right="-115"/>
            <w:jc w:val="right"/>
          </w:pPr>
        </w:p>
      </w:tc>
    </w:tr>
  </w:tbl>
  <w:p w14:paraId="45620DC4" w14:textId="77777777" w:rsidR="701C6364" w:rsidRPr="00E85770" w:rsidRDefault="701C6364" w:rsidP="701C63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8" w:type="dxa"/>
      <w:tblInd w:w="-743" w:type="dxa"/>
      <w:tblLook w:val="04A0" w:firstRow="1" w:lastRow="0" w:firstColumn="1" w:lastColumn="0" w:noHBand="0" w:noVBand="1"/>
    </w:tblPr>
    <w:tblGrid>
      <w:gridCol w:w="1746"/>
      <w:gridCol w:w="6047"/>
      <w:gridCol w:w="2635"/>
    </w:tblGrid>
    <w:tr w:rsidR="006A4BB9" w14:paraId="1B168F15" w14:textId="77777777" w:rsidTr="00AA3CE7">
      <w:trPr>
        <w:trHeight w:val="250"/>
      </w:trPr>
      <w:tc>
        <w:tcPr>
          <w:tcW w:w="1746" w:type="dxa"/>
        </w:tcPr>
        <w:p w14:paraId="6FA1536D" w14:textId="77777777" w:rsidR="00ED6E9A" w:rsidRPr="004E71A4" w:rsidRDefault="00000000" w:rsidP="00AA3CE7">
          <w:pPr>
            <w:spacing w:after="0"/>
            <w:ind w:left="-530" w:firstLine="530"/>
            <w:rPr>
              <w:rFonts w:ascii="Times New Roman" w:eastAsia="Calibri" w:hAnsi="Times New Roman" w:cs="Times New Roman"/>
            </w:rPr>
          </w:pPr>
          <w:r w:rsidRPr="004E71A4">
            <w:rPr>
              <w:rFonts w:ascii="Times New Roman" w:eastAsia="Calibri" w:hAnsi="Times New Roman" w:cs="Times New Roman"/>
              <w:noProof/>
              <w:lang w:val="en-GB" w:eastAsia="en-GB"/>
            </w:rPr>
            <w:drawing>
              <wp:anchor distT="0" distB="0" distL="114300" distR="114300" simplePos="0" relativeHeight="251660288" behindDoc="0" locked="0" layoutInCell="1" allowOverlap="1" wp14:anchorId="234C3BB8" wp14:editId="3E9BC56E">
                <wp:simplePos x="0" y="0"/>
                <wp:positionH relativeFrom="column">
                  <wp:posOffset>421442</wp:posOffset>
                </wp:positionH>
                <wp:positionV relativeFrom="paragraph">
                  <wp:posOffset>-46990</wp:posOffset>
                </wp:positionV>
                <wp:extent cx="589074" cy="687897"/>
                <wp:effectExtent l="0" t="0" r="0" b="0"/>
                <wp:wrapNone/>
                <wp:docPr id="1162180017" name="Gambar 40" descr="C:\Users\USER\Downloads\IMG-20200123-WA003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2180017" name="Picture 2" descr="C:\Users\USER\Downloads\IMG-20200123-WA003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9074" cy="687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47" w:type="dxa"/>
          <w:vAlign w:val="center"/>
        </w:tcPr>
        <w:p w14:paraId="1B0A79BB" w14:textId="77777777" w:rsidR="00ED6E9A" w:rsidRPr="00AD1038" w:rsidRDefault="00000000" w:rsidP="00AA3CE7">
          <w:pPr>
            <w:spacing w:after="0"/>
            <w:rPr>
              <w:rFonts w:ascii="Times New Roman" w:hAnsi="Times New Roman" w:cs="Times New Roman"/>
              <w:b/>
              <w:color w:val="000066"/>
              <w:sz w:val="24"/>
              <w:szCs w:val="24"/>
              <w:lang w:val="sv-SE"/>
            </w:rPr>
          </w:pPr>
          <w:r w:rsidRPr="00AD1038">
            <w:rPr>
              <w:rFonts w:ascii="Times New Roman" w:hAnsi="Times New Roman" w:cs="Times New Roman"/>
              <w:b/>
              <w:color w:val="000066"/>
              <w:spacing w:val="1"/>
              <w:sz w:val="18"/>
              <w:szCs w:val="18"/>
              <w:lang w:val="sv-SE"/>
            </w:rPr>
            <w:t>KE</w:t>
          </w:r>
          <w:r w:rsidRPr="00AD1038">
            <w:rPr>
              <w:rFonts w:ascii="Times New Roman" w:hAnsi="Times New Roman" w:cs="Times New Roman"/>
              <w:b/>
              <w:color w:val="000066"/>
              <w:sz w:val="18"/>
              <w:szCs w:val="18"/>
              <w:lang w:val="sv-SE"/>
            </w:rPr>
            <w:t>M</w:t>
          </w:r>
          <w:r w:rsidRPr="00AD1038">
            <w:rPr>
              <w:rFonts w:ascii="Times New Roman" w:hAnsi="Times New Roman" w:cs="Times New Roman"/>
              <w:b/>
              <w:color w:val="000066"/>
              <w:spacing w:val="1"/>
              <w:sz w:val="18"/>
              <w:szCs w:val="18"/>
              <w:lang w:val="sv-SE"/>
            </w:rPr>
            <w:t>E</w:t>
          </w:r>
          <w:r w:rsidRPr="00AD1038">
            <w:rPr>
              <w:rFonts w:ascii="Times New Roman" w:hAnsi="Times New Roman" w:cs="Times New Roman"/>
              <w:b/>
              <w:color w:val="000066"/>
              <w:spacing w:val="-3"/>
              <w:sz w:val="18"/>
              <w:szCs w:val="18"/>
              <w:lang w:val="sv-SE"/>
            </w:rPr>
            <w:t>N</w:t>
          </w:r>
          <w:r w:rsidRPr="00AD1038">
            <w:rPr>
              <w:rFonts w:ascii="Times New Roman" w:hAnsi="Times New Roman" w:cs="Times New Roman"/>
              <w:b/>
              <w:color w:val="000066"/>
              <w:spacing w:val="1"/>
              <w:sz w:val="18"/>
              <w:szCs w:val="18"/>
              <w:lang w:val="sv-SE"/>
            </w:rPr>
            <w:t>TER</w:t>
          </w:r>
          <w:r w:rsidRPr="00AD1038">
            <w:rPr>
              <w:rFonts w:ascii="Times New Roman" w:hAnsi="Times New Roman" w:cs="Times New Roman"/>
              <w:b/>
              <w:color w:val="000066"/>
              <w:spacing w:val="-6"/>
              <w:sz w:val="18"/>
              <w:szCs w:val="18"/>
              <w:lang w:val="sv-SE"/>
            </w:rPr>
            <w:t>I</w:t>
          </w:r>
          <w:r w:rsidRPr="00AD1038">
            <w:rPr>
              <w:rFonts w:ascii="Times New Roman" w:hAnsi="Times New Roman" w:cs="Times New Roman"/>
              <w:b/>
              <w:color w:val="000066"/>
              <w:spacing w:val="1"/>
              <w:sz w:val="18"/>
              <w:szCs w:val="18"/>
              <w:lang w:val="sv-SE"/>
            </w:rPr>
            <w:t>A</w:t>
          </w:r>
          <w:r w:rsidRPr="00AD1038">
            <w:rPr>
              <w:rFonts w:ascii="Times New Roman" w:hAnsi="Times New Roman" w:cs="Times New Roman"/>
              <w:b/>
              <w:color w:val="000066"/>
              <w:sz w:val="18"/>
              <w:szCs w:val="18"/>
              <w:lang w:val="sv-SE"/>
            </w:rPr>
            <w:t>N</w:t>
          </w:r>
          <w:r w:rsidRPr="00AD1038">
            <w:rPr>
              <w:rFonts w:ascii="Times New Roman" w:hAnsi="Times New Roman" w:cs="Times New Roman"/>
              <w:b/>
              <w:color w:val="000066"/>
              <w:spacing w:val="-2"/>
              <w:sz w:val="18"/>
              <w:szCs w:val="18"/>
              <w:lang w:val="sv-SE"/>
            </w:rPr>
            <w:t xml:space="preserve"> </w:t>
          </w:r>
          <w:r w:rsidRPr="00AD1038">
            <w:rPr>
              <w:rFonts w:ascii="Times New Roman" w:hAnsi="Times New Roman" w:cs="Times New Roman"/>
              <w:b/>
              <w:color w:val="000066"/>
              <w:spacing w:val="5"/>
              <w:sz w:val="18"/>
              <w:szCs w:val="18"/>
              <w:lang w:val="sv-SE"/>
            </w:rPr>
            <w:t>P</w:t>
          </w:r>
          <w:r w:rsidRPr="00AD1038">
            <w:rPr>
              <w:rFonts w:ascii="Times New Roman" w:hAnsi="Times New Roman" w:cs="Times New Roman"/>
              <w:b/>
              <w:color w:val="000066"/>
              <w:spacing w:val="-3"/>
              <w:sz w:val="18"/>
              <w:szCs w:val="18"/>
              <w:lang w:val="sv-SE"/>
            </w:rPr>
            <w:t>E</w:t>
          </w:r>
          <w:r w:rsidRPr="00AD1038">
            <w:rPr>
              <w:rFonts w:ascii="Times New Roman" w:hAnsi="Times New Roman" w:cs="Times New Roman"/>
              <w:b/>
              <w:color w:val="000066"/>
              <w:spacing w:val="1"/>
              <w:sz w:val="18"/>
              <w:szCs w:val="18"/>
              <w:lang w:val="sv-SE"/>
            </w:rPr>
            <w:t>ND</w:t>
          </w:r>
          <w:r w:rsidRPr="00AD1038">
            <w:rPr>
              <w:rFonts w:ascii="Times New Roman" w:hAnsi="Times New Roman" w:cs="Times New Roman"/>
              <w:b/>
              <w:color w:val="000066"/>
              <w:spacing w:val="-6"/>
              <w:sz w:val="18"/>
              <w:szCs w:val="18"/>
              <w:lang w:val="sv-SE"/>
            </w:rPr>
            <w:t>I</w:t>
          </w:r>
          <w:r w:rsidRPr="00AD1038">
            <w:rPr>
              <w:rFonts w:ascii="Times New Roman" w:hAnsi="Times New Roman" w:cs="Times New Roman"/>
              <w:b/>
              <w:color w:val="000066"/>
              <w:spacing w:val="5"/>
              <w:sz w:val="18"/>
              <w:szCs w:val="18"/>
              <w:lang w:val="sv-SE"/>
            </w:rPr>
            <w:t>D</w:t>
          </w:r>
          <w:r w:rsidRPr="00AD1038">
            <w:rPr>
              <w:rFonts w:ascii="Times New Roman" w:hAnsi="Times New Roman" w:cs="Times New Roman"/>
              <w:b/>
              <w:color w:val="000066"/>
              <w:spacing w:val="-2"/>
              <w:sz w:val="18"/>
              <w:szCs w:val="18"/>
              <w:lang w:val="sv-SE"/>
            </w:rPr>
            <w:t>I</w:t>
          </w:r>
          <w:r w:rsidRPr="00AD1038">
            <w:rPr>
              <w:rFonts w:ascii="Times New Roman" w:hAnsi="Times New Roman" w:cs="Times New Roman"/>
              <w:b/>
              <w:color w:val="000066"/>
              <w:spacing w:val="5"/>
              <w:sz w:val="18"/>
              <w:szCs w:val="18"/>
              <w:lang w:val="sv-SE"/>
            </w:rPr>
            <w:t>K</w:t>
          </w:r>
          <w:r w:rsidRPr="00AD1038">
            <w:rPr>
              <w:rFonts w:ascii="Times New Roman" w:hAnsi="Times New Roman" w:cs="Times New Roman"/>
              <w:b/>
              <w:color w:val="000066"/>
              <w:spacing w:val="1"/>
              <w:sz w:val="18"/>
              <w:szCs w:val="18"/>
              <w:lang w:val="sv-SE"/>
            </w:rPr>
            <w:t>A</w:t>
          </w:r>
          <w:r w:rsidRPr="00AD1038">
            <w:rPr>
              <w:rFonts w:ascii="Times New Roman" w:hAnsi="Times New Roman" w:cs="Times New Roman"/>
              <w:b/>
              <w:color w:val="000066"/>
              <w:sz w:val="18"/>
              <w:szCs w:val="18"/>
              <w:lang w:val="sv-SE"/>
            </w:rPr>
            <w:t>N</w:t>
          </w:r>
          <w:r w:rsidRPr="00AD1038">
            <w:rPr>
              <w:rFonts w:ascii="Times New Roman" w:hAnsi="Times New Roman" w:cs="Times New Roman"/>
              <w:b/>
              <w:color w:val="000066"/>
              <w:spacing w:val="-2"/>
              <w:sz w:val="18"/>
              <w:szCs w:val="18"/>
              <w:lang w:val="sv-SE"/>
            </w:rPr>
            <w:t xml:space="preserve"> </w:t>
          </w:r>
          <w:r w:rsidRPr="00AD1038">
            <w:rPr>
              <w:rFonts w:ascii="Times New Roman" w:hAnsi="Times New Roman" w:cs="Times New Roman"/>
              <w:b/>
              <w:color w:val="000066"/>
              <w:spacing w:val="1"/>
              <w:sz w:val="18"/>
              <w:szCs w:val="18"/>
              <w:lang w:val="sv-SE"/>
            </w:rPr>
            <w:t>DA</w:t>
          </w:r>
          <w:r w:rsidRPr="00AD1038">
            <w:rPr>
              <w:rFonts w:ascii="Times New Roman" w:hAnsi="Times New Roman" w:cs="Times New Roman"/>
              <w:b/>
              <w:color w:val="000066"/>
              <w:sz w:val="18"/>
              <w:szCs w:val="18"/>
              <w:lang w:val="sv-SE"/>
            </w:rPr>
            <w:t>N</w:t>
          </w:r>
          <w:r w:rsidRPr="00AD1038">
            <w:rPr>
              <w:rFonts w:ascii="Times New Roman" w:hAnsi="Times New Roman" w:cs="Times New Roman"/>
              <w:b/>
              <w:color w:val="000066"/>
              <w:spacing w:val="-2"/>
              <w:sz w:val="18"/>
              <w:szCs w:val="18"/>
              <w:lang w:val="sv-SE"/>
            </w:rPr>
            <w:t xml:space="preserve"> </w:t>
          </w:r>
          <w:r w:rsidRPr="00AD1038">
            <w:rPr>
              <w:rFonts w:ascii="Times New Roman" w:hAnsi="Times New Roman" w:cs="Times New Roman"/>
              <w:b/>
              <w:color w:val="000066"/>
              <w:spacing w:val="1"/>
              <w:sz w:val="18"/>
              <w:szCs w:val="18"/>
              <w:lang w:val="sv-SE"/>
            </w:rPr>
            <w:t>K</w:t>
          </w:r>
          <w:r w:rsidRPr="00AD1038">
            <w:rPr>
              <w:rFonts w:ascii="Times New Roman" w:hAnsi="Times New Roman" w:cs="Times New Roman"/>
              <w:b/>
              <w:color w:val="000066"/>
              <w:spacing w:val="-3"/>
              <w:sz w:val="18"/>
              <w:szCs w:val="18"/>
              <w:lang w:val="sv-SE"/>
            </w:rPr>
            <w:t>E</w:t>
          </w:r>
          <w:r w:rsidRPr="00AD1038">
            <w:rPr>
              <w:rFonts w:ascii="Times New Roman" w:hAnsi="Times New Roman" w:cs="Times New Roman"/>
              <w:b/>
              <w:color w:val="000066"/>
              <w:spacing w:val="1"/>
              <w:sz w:val="18"/>
              <w:szCs w:val="18"/>
              <w:lang w:val="sv-SE"/>
            </w:rPr>
            <w:t>BUDA</w:t>
          </w:r>
          <w:r w:rsidRPr="00AD1038">
            <w:rPr>
              <w:rFonts w:ascii="Times New Roman" w:hAnsi="Times New Roman" w:cs="Times New Roman"/>
              <w:b/>
              <w:color w:val="000066"/>
              <w:spacing w:val="-3"/>
              <w:sz w:val="18"/>
              <w:szCs w:val="18"/>
              <w:lang w:val="sv-SE"/>
            </w:rPr>
            <w:t>Y</w:t>
          </w:r>
          <w:r w:rsidRPr="00AD1038">
            <w:rPr>
              <w:rFonts w:ascii="Times New Roman" w:hAnsi="Times New Roman" w:cs="Times New Roman"/>
              <w:b/>
              <w:color w:val="000066"/>
              <w:spacing w:val="1"/>
              <w:sz w:val="18"/>
              <w:szCs w:val="18"/>
              <w:lang w:val="sv-SE"/>
            </w:rPr>
            <w:t>AA</w:t>
          </w:r>
          <w:r w:rsidRPr="00AD1038">
            <w:rPr>
              <w:rFonts w:ascii="Times New Roman" w:hAnsi="Times New Roman" w:cs="Times New Roman"/>
              <w:b/>
              <w:color w:val="000066"/>
              <w:sz w:val="18"/>
              <w:szCs w:val="18"/>
              <w:lang w:val="sv-SE"/>
            </w:rPr>
            <w:t xml:space="preserve">N </w:t>
          </w:r>
          <w:r w:rsidRPr="00AD1038">
            <w:rPr>
              <w:rFonts w:ascii="Times New Roman" w:hAnsi="Times New Roman" w:cs="Times New Roman"/>
              <w:b/>
              <w:color w:val="000066"/>
              <w:spacing w:val="1"/>
              <w:sz w:val="24"/>
              <w:szCs w:val="24"/>
              <w:lang w:val="sv-SE"/>
            </w:rPr>
            <w:t>UN</w:t>
          </w:r>
          <w:r w:rsidRPr="00AD1038">
            <w:rPr>
              <w:rFonts w:ascii="Times New Roman" w:hAnsi="Times New Roman" w:cs="Times New Roman"/>
              <w:b/>
              <w:color w:val="000066"/>
              <w:sz w:val="24"/>
              <w:szCs w:val="24"/>
              <w:lang w:val="sv-SE"/>
            </w:rPr>
            <w:t>IV</w:t>
          </w:r>
          <w:r w:rsidRPr="00AD1038">
            <w:rPr>
              <w:rFonts w:ascii="Times New Roman" w:hAnsi="Times New Roman" w:cs="Times New Roman"/>
              <w:b/>
              <w:color w:val="000066"/>
              <w:spacing w:val="-1"/>
              <w:sz w:val="24"/>
              <w:szCs w:val="24"/>
              <w:lang w:val="sv-SE"/>
            </w:rPr>
            <w:t>E</w:t>
          </w:r>
          <w:r w:rsidRPr="00AD1038">
            <w:rPr>
              <w:rFonts w:ascii="Times New Roman" w:hAnsi="Times New Roman" w:cs="Times New Roman"/>
              <w:b/>
              <w:color w:val="000066"/>
              <w:spacing w:val="1"/>
              <w:sz w:val="24"/>
              <w:szCs w:val="24"/>
              <w:lang w:val="sv-SE"/>
            </w:rPr>
            <w:t>R</w:t>
          </w:r>
          <w:r w:rsidRPr="00AD1038">
            <w:rPr>
              <w:rFonts w:ascii="Times New Roman" w:hAnsi="Times New Roman" w:cs="Times New Roman"/>
              <w:b/>
              <w:color w:val="000066"/>
              <w:spacing w:val="-2"/>
              <w:sz w:val="24"/>
              <w:szCs w:val="24"/>
              <w:lang w:val="sv-SE"/>
            </w:rPr>
            <w:t>S</w:t>
          </w:r>
          <w:r w:rsidRPr="00AD1038">
            <w:rPr>
              <w:rFonts w:ascii="Times New Roman" w:hAnsi="Times New Roman" w:cs="Times New Roman"/>
              <w:b/>
              <w:color w:val="000066"/>
              <w:sz w:val="24"/>
              <w:szCs w:val="24"/>
              <w:lang w:val="sv-SE"/>
            </w:rPr>
            <w:t>I</w:t>
          </w:r>
          <w:r w:rsidRPr="00AD1038">
            <w:rPr>
              <w:rFonts w:ascii="Times New Roman" w:hAnsi="Times New Roman" w:cs="Times New Roman"/>
              <w:b/>
              <w:color w:val="000066"/>
              <w:spacing w:val="-26"/>
              <w:sz w:val="24"/>
              <w:szCs w:val="24"/>
              <w:lang w:val="sv-SE"/>
            </w:rPr>
            <w:t>T</w:t>
          </w:r>
          <w:r w:rsidRPr="00AD1038">
            <w:rPr>
              <w:rFonts w:ascii="Times New Roman" w:hAnsi="Times New Roman" w:cs="Times New Roman"/>
              <w:b/>
              <w:color w:val="000066"/>
              <w:spacing w:val="1"/>
              <w:sz w:val="24"/>
              <w:szCs w:val="24"/>
              <w:lang w:val="sv-SE"/>
            </w:rPr>
            <w:t>A</w:t>
          </w:r>
          <w:r w:rsidRPr="00AD1038">
            <w:rPr>
              <w:rFonts w:ascii="Times New Roman" w:hAnsi="Times New Roman" w:cs="Times New Roman"/>
              <w:b/>
              <w:color w:val="000066"/>
              <w:sz w:val="24"/>
              <w:szCs w:val="24"/>
              <w:lang w:val="sv-SE"/>
            </w:rPr>
            <w:t>S</w:t>
          </w:r>
          <w:r w:rsidRPr="00AD1038">
            <w:rPr>
              <w:rFonts w:ascii="Times New Roman" w:hAnsi="Times New Roman" w:cs="Times New Roman"/>
              <w:b/>
              <w:color w:val="000066"/>
              <w:spacing w:val="-2"/>
              <w:sz w:val="24"/>
              <w:szCs w:val="24"/>
              <w:lang w:val="sv-SE"/>
            </w:rPr>
            <w:t xml:space="preserve"> </w:t>
          </w:r>
          <w:r w:rsidRPr="00AD1038">
            <w:rPr>
              <w:rFonts w:ascii="Times New Roman" w:hAnsi="Times New Roman" w:cs="Times New Roman"/>
              <w:b/>
              <w:color w:val="000066"/>
              <w:spacing w:val="1"/>
              <w:sz w:val="24"/>
              <w:szCs w:val="24"/>
              <w:lang w:val="sv-SE"/>
            </w:rPr>
            <w:t>D</w:t>
          </w:r>
          <w:r w:rsidRPr="00AD1038">
            <w:rPr>
              <w:rFonts w:ascii="Times New Roman" w:hAnsi="Times New Roman" w:cs="Times New Roman"/>
              <w:b/>
              <w:color w:val="000066"/>
              <w:spacing w:val="3"/>
              <w:sz w:val="24"/>
              <w:szCs w:val="24"/>
              <w:lang w:val="sv-SE"/>
            </w:rPr>
            <w:t>I</w:t>
          </w:r>
          <w:r w:rsidRPr="00AD1038">
            <w:rPr>
              <w:rFonts w:ascii="Times New Roman" w:hAnsi="Times New Roman" w:cs="Times New Roman"/>
              <w:b/>
              <w:color w:val="000066"/>
              <w:spacing w:val="-4"/>
              <w:sz w:val="24"/>
              <w:szCs w:val="24"/>
              <w:lang w:val="sv-SE"/>
            </w:rPr>
            <w:t>P</w:t>
          </w:r>
          <w:r w:rsidRPr="00AD1038">
            <w:rPr>
              <w:rFonts w:ascii="Times New Roman" w:hAnsi="Times New Roman" w:cs="Times New Roman"/>
              <w:b/>
              <w:color w:val="000066"/>
              <w:spacing w:val="-1"/>
              <w:sz w:val="24"/>
              <w:szCs w:val="24"/>
              <w:lang w:val="sv-SE"/>
            </w:rPr>
            <w:t>O</w:t>
          </w:r>
          <w:r w:rsidRPr="00AD1038">
            <w:rPr>
              <w:rFonts w:ascii="Times New Roman" w:hAnsi="Times New Roman" w:cs="Times New Roman"/>
              <w:b/>
              <w:color w:val="000066"/>
              <w:spacing w:val="1"/>
              <w:sz w:val="24"/>
              <w:szCs w:val="24"/>
              <w:lang w:val="sv-SE"/>
            </w:rPr>
            <w:t>N</w:t>
          </w:r>
          <w:r w:rsidRPr="00AD1038">
            <w:rPr>
              <w:rFonts w:ascii="Times New Roman" w:hAnsi="Times New Roman" w:cs="Times New Roman"/>
              <w:b/>
              <w:color w:val="000066"/>
              <w:spacing w:val="-1"/>
              <w:sz w:val="24"/>
              <w:szCs w:val="24"/>
              <w:lang w:val="sv-SE"/>
            </w:rPr>
            <w:t>EG</w:t>
          </w:r>
          <w:r w:rsidRPr="00AD1038">
            <w:rPr>
              <w:rFonts w:ascii="Times New Roman" w:hAnsi="Times New Roman" w:cs="Times New Roman"/>
              <w:b/>
              <w:color w:val="000066"/>
              <w:spacing w:val="3"/>
              <w:sz w:val="24"/>
              <w:szCs w:val="24"/>
              <w:lang w:val="sv-SE"/>
            </w:rPr>
            <w:t>O</w:t>
          </w:r>
          <w:r w:rsidRPr="00AD1038">
            <w:rPr>
              <w:rFonts w:ascii="Times New Roman" w:hAnsi="Times New Roman" w:cs="Times New Roman"/>
              <w:b/>
              <w:color w:val="000066"/>
              <w:spacing w:val="1"/>
              <w:sz w:val="24"/>
              <w:szCs w:val="24"/>
              <w:lang w:val="sv-SE"/>
            </w:rPr>
            <w:t>R</w:t>
          </w:r>
          <w:r w:rsidRPr="00AD1038">
            <w:rPr>
              <w:rFonts w:ascii="Times New Roman" w:hAnsi="Times New Roman" w:cs="Times New Roman"/>
              <w:b/>
              <w:color w:val="000066"/>
              <w:sz w:val="24"/>
              <w:szCs w:val="24"/>
              <w:lang w:val="sv-SE"/>
            </w:rPr>
            <w:t>O</w:t>
          </w:r>
        </w:p>
        <w:p w14:paraId="7BECBB98" w14:textId="77777777" w:rsidR="00ED6E9A" w:rsidRPr="00E40B6A" w:rsidRDefault="00000000" w:rsidP="00AA3CE7">
          <w:pPr>
            <w:spacing w:after="0"/>
            <w:rPr>
              <w:rFonts w:ascii="Times New Roman" w:hAnsi="Times New Roman" w:cs="Times New Roman"/>
              <w:b/>
              <w:color w:val="000066"/>
              <w:lang w:val="fi-FI"/>
            </w:rPr>
          </w:pPr>
          <w:r w:rsidRPr="00E40B6A">
            <w:rPr>
              <w:rFonts w:ascii="Times New Roman" w:hAnsi="Times New Roman" w:cs="Times New Roman"/>
              <w:b/>
              <w:color w:val="000066"/>
              <w:lang w:val="fi-FI"/>
            </w:rPr>
            <w:t>S</w:t>
          </w:r>
          <w:r w:rsidRPr="00E40B6A">
            <w:rPr>
              <w:rFonts w:ascii="Times New Roman" w:hAnsi="Times New Roman" w:cs="Times New Roman"/>
              <w:b/>
              <w:color w:val="000066"/>
              <w:spacing w:val="1"/>
              <w:lang w:val="fi-FI"/>
            </w:rPr>
            <w:t>E</w:t>
          </w:r>
          <w:r w:rsidRPr="00E40B6A">
            <w:rPr>
              <w:rFonts w:ascii="Times New Roman" w:hAnsi="Times New Roman" w:cs="Times New Roman"/>
              <w:b/>
              <w:color w:val="000066"/>
              <w:spacing w:val="-2"/>
              <w:lang w:val="fi-FI"/>
            </w:rPr>
            <w:t>KO</w:t>
          </w:r>
          <w:r w:rsidRPr="00E40B6A">
            <w:rPr>
              <w:rFonts w:ascii="Times New Roman" w:hAnsi="Times New Roman" w:cs="Times New Roman"/>
              <w:b/>
              <w:color w:val="000066"/>
              <w:spacing w:val="1"/>
              <w:lang w:val="fi-FI"/>
            </w:rPr>
            <w:t>L</w:t>
          </w:r>
          <w:r w:rsidRPr="00E40B6A">
            <w:rPr>
              <w:rFonts w:ascii="Times New Roman" w:hAnsi="Times New Roman" w:cs="Times New Roman"/>
              <w:b/>
              <w:color w:val="000066"/>
              <w:spacing w:val="2"/>
              <w:lang w:val="fi-FI"/>
            </w:rPr>
            <w:t>A</w:t>
          </w:r>
          <w:r w:rsidRPr="00E40B6A">
            <w:rPr>
              <w:rFonts w:ascii="Times New Roman" w:hAnsi="Times New Roman" w:cs="Times New Roman"/>
              <w:b/>
              <w:color w:val="000066"/>
              <w:lang w:val="fi-FI"/>
            </w:rPr>
            <w:t>H</w:t>
          </w:r>
          <w:r w:rsidRPr="00E40B6A">
            <w:rPr>
              <w:rFonts w:ascii="Times New Roman" w:hAnsi="Times New Roman" w:cs="Times New Roman"/>
              <w:b/>
              <w:color w:val="000066"/>
              <w:spacing w:val="-4"/>
              <w:lang w:val="fi-FI"/>
            </w:rPr>
            <w:t xml:space="preserve"> </w:t>
          </w:r>
          <w:r w:rsidRPr="00E40B6A">
            <w:rPr>
              <w:rFonts w:ascii="Times New Roman" w:hAnsi="Times New Roman" w:cs="Times New Roman"/>
              <w:b/>
              <w:color w:val="000066"/>
              <w:spacing w:val="-6"/>
              <w:lang w:val="fi-FI"/>
            </w:rPr>
            <w:t>V</w:t>
          </w:r>
          <w:r w:rsidRPr="00E40B6A">
            <w:rPr>
              <w:rFonts w:ascii="Times New Roman" w:hAnsi="Times New Roman" w:cs="Times New Roman"/>
              <w:b/>
              <w:color w:val="000066"/>
              <w:spacing w:val="-2"/>
              <w:lang w:val="fi-FI"/>
            </w:rPr>
            <w:t>OK</w:t>
          </w:r>
          <w:r w:rsidRPr="00E40B6A">
            <w:rPr>
              <w:rFonts w:ascii="Times New Roman" w:hAnsi="Times New Roman" w:cs="Times New Roman"/>
              <w:b/>
              <w:color w:val="000066"/>
              <w:spacing w:val="2"/>
              <w:lang w:val="fi-FI"/>
            </w:rPr>
            <w:t>A</w:t>
          </w:r>
          <w:r w:rsidRPr="00E40B6A">
            <w:rPr>
              <w:rFonts w:ascii="Times New Roman" w:hAnsi="Times New Roman" w:cs="Times New Roman"/>
              <w:b/>
              <w:color w:val="000066"/>
              <w:lang w:val="fi-FI"/>
            </w:rPr>
            <w:t>SI</w:t>
          </w:r>
        </w:p>
        <w:p w14:paraId="43E5AD0E" w14:textId="77777777" w:rsidR="00ED6E9A" w:rsidRPr="00E40B6A" w:rsidRDefault="00000000" w:rsidP="00AA3CE7">
          <w:pPr>
            <w:spacing w:after="0"/>
            <w:rPr>
              <w:rFonts w:ascii="Times New Roman" w:eastAsia="Calibri" w:hAnsi="Times New Roman" w:cs="Times New Roman"/>
              <w:lang w:val="fi-FI"/>
            </w:rPr>
          </w:pPr>
          <w:r w:rsidRPr="00E40B6A">
            <w:rPr>
              <w:rFonts w:ascii="Times New Roman" w:eastAsia="Calibri" w:hAnsi="Times New Roman" w:cs="Times New Roman"/>
              <w:b/>
              <w:color w:val="000066"/>
              <w:sz w:val="16"/>
              <w:szCs w:val="16"/>
              <w:lang w:val="fi-FI"/>
            </w:rPr>
            <w:t>STr PERENCANAAN TATA RUANG DAN PERTANAHAN</w:t>
          </w:r>
        </w:p>
      </w:tc>
      <w:tc>
        <w:tcPr>
          <w:tcW w:w="2635" w:type="dxa"/>
          <w:vAlign w:val="center"/>
        </w:tcPr>
        <w:p w14:paraId="5D2CCF38" w14:textId="77777777" w:rsidR="00ED6E9A" w:rsidRPr="00E40B6A" w:rsidRDefault="00ED6E9A" w:rsidP="00AA3CE7">
          <w:pPr>
            <w:spacing w:after="0"/>
            <w:jc w:val="right"/>
            <w:rPr>
              <w:rFonts w:ascii="Times New Roman" w:eastAsia="Calibri" w:hAnsi="Times New Roman" w:cs="Times New Roman"/>
              <w:lang w:val="fi-FI"/>
            </w:rPr>
          </w:pPr>
        </w:p>
      </w:tc>
    </w:tr>
  </w:tbl>
  <w:p w14:paraId="4B7BD625" w14:textId="77777777" w:rsidR="00ED6E9A" w:rsidRPr="00E40B6A" w:rsidRDefault="00ED6E9A" w:rsidP="00AA3CE7">
    <w:pPr>
      <w:pStyle w:val="Header"/>
      <w:rPr>
        <w:lang w:val="fi-F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006A4BB9" w14:paraId="2483B4C5" w14:textId="77777777" w:rsidTr="701C6364">
      <w:trPr>
        <w:trHeight w:val="300"/>
      </w:trPr>
      <w:tc>
        <w:tcPr>
          <w:tcW w:w="2925" w:type="dxa"/>
        </w:tcPr>
        <w:p w14:paraId="56203250" w14:textId="77777777" w:rsidR="00ED6E9A" w:rsidRDefault="00ED6E9A" w:rsidP="701C6364">
          <w:pPr>
            <w:pStyle w:val="Header"/>
            <w:ind w:left="-115"/>
          </w:pPr>
        </w:p>
      </w:tc>
      <w:tc>
        <w:tcPr>
          <w:tcW w:w="2925" w:type="dxa"/>
        </w:tcPr>
        <w:p w14:paraId="2C370D91" w14:textId="77777777" w:rsidR="00ED6E9A" w:rsidRDefault="00ED6E9A" w:rsidP="701C6364">
          <w:pPr>
            <w:pStyle w:val="Header"/>
            <w:jc w:val="center"/>
          </w:pPr>
        </w:p>
      </w:tc>
      <w:tc>
        <w:tcPr>
          <w:tcW w:w="2925" w:type="dxa"/>
        </w:tcPr>
        <w:p w14:paraId="571039BC" w14:textId="77777777" w:rsidR="00ED6E9A" w:rsidRDefault="00ED6E9A" w:rsidP="701C6364">
          <w:pPr>
            <w:pStyle w:val="Header"/>
            <w:ind w:right="-115"/>
            <w:jc w:val="right"/>
          </w:pPr>
        </w:p>
      </w:tc>
    </w:tr>
  </w:tbl>
  <w:p w14:paraId="6BBAAA61" w14:textId="77777777" w:rsidR="00ED6E9A" w:rsidRDefault="00ED6E9A" w:rsidP="701C6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442"/>
    <w:multiLevelType w:val="hybridMultilevel"/>
    <w:tmpl w:val="74A2EFAA"/>
    <w:lvl w:ilvl="0" w:tplc="57D27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EC7974" w:tentative="1">
      <w:start w:val="1"/>
      <w:numFmt w:val="lowerLetter"/>
      <w:lvlText w:val="%2."/>
      <w:lvlJc w:val="left"/>
      <w:pPr>
        <w:ind w:left="1440" w:hanging="360"/>
      </w:pPr>
    </w:lvl>
    <w:lvl w:ilvl="2" w:tplc="EC74DFCE" w:tentative="1">
      <w:start w:val="1"/>
      <w:numFmt w:val="lowerRoman"/>
      <w:lvlText w:val="%3."/>
      <w:lvlJc w:val="right"/>
      <w:pPr>
        <w:ind w:left="2160" w:hanging="180"/>
      </w:pPr>
    </w:lvl>
    <w:lvl w:ilvl="3" w:tplc="9CE6AB82" w:tentative="1">
      <w:start w:val="1"/>
      <w:numFmt w:val="decimal"/>
      <w:lvlText w:val="%4."/>
      <w:lvlJc w:val="left"/>
      <w:pPr>
        <w:ind w:left="2880" w:hanging="360"/>
      </w:pPr>
    </w:lvl>
    <w:lvl w:ilvl="4" w:tplc="47D06038" w:tentative="1">
      <w:start w:val="1"/>
      <w:numFmt w:val="lowerLetter"/>
      <w:lvlText w:val="%5."/>
      <w:lvlJc w:val="left"/>
      <w:pPr>
        <w:ind w:left="3600" w:hanging="360"/>
      </w:pPr>
    </w:lvl>
    <w:lvl w:ilvl="5" w:tplc="B094B7BE" w:tentative="1">
      <w:start w:val="1"/>
      <w:numFmt w:val="lowerRoman"/>
      <w:lvlText w:val="%6."/>
      <w:lvlJc w:val="right"/>
      <w:pPr>
        <w:ind w:left="4320" w:hanging="180"/>
      </w:pPr>
    </w:lvl>
    <w:lvl w:ilvl="6" w:tplc="8F5ADC60" w:tentative="1">
      <w:start w:val="1"/>
      <w:numFmt w:val="decimal"/>
      <w:lvlText w:val="%7."/>
      <w:lvlJc w:val="left"/>
      <w:pPr>
        <w:ind w:left="5040" w:hanging="360"/>
      </w:pPr>
    </w:lvl>
    <w:lvl w:ilvl="7" w:tplc="0E3214E4" w:tentative="1">
      <w:start w:val="1"/>
      <w:numFmt w:val="lowerLetter"/>
      <w:lvlText w:val="%8."/>
      <w:lvlJc w:val="left"/>
      <w:pPr>
        <w:ind w:left="5760" w:hanging="360"/>
      </w:pPr>
    </w:lvl>
    <w:lvl w:ilvl="8" w:tplc="C5B66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E3BDB"/>
    <w:multiLevelType w:val="hybridMultilevel"/>
    <w:tmpl w:val="8AAA3FB4"/>
    <w:lvl w:ilvl="0" w:tplc="EE3E70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11041B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7A074F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78E7D3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B7C191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3D80BA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636363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3CCADC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A36170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0918D1"/>
    <w:multiLevelType w:val="hybridMultilevel"/>
    <w:tmpl w:val="A3A0B40A"/>
    <w:lvl w:ilvl="0" w:tplc="A2C873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71C2AF2" w:tentative="1">
      <w:start w:val="1"/>
      <w:numFmt w:val="lowerLetter"/>
      <w:lvlText w:val="%2."/>
      <w:lvlJc w:val="left"/>
      <w:pPr>
        <w:ind w:left="1800" w:hanging="360"/>
      </w:pPr>
    </w:lvl>
    <w:lvl w:ilvl="2" w:tplc="D40C6C52" w:tentative="1">
      <w:start w:val="1"/>
      <w:numFmt w:val="lowerRoman"/>
      <w:lvlText w:val="%3."/>
      <w:lvlJc w:val="right"/>
      <w:pPr>
        <w:ind w:left="2520" w:hanging="180"/>
      </w:pPr>
    </w:lvl>
    <w:lvl w:ilvl="3" w:tplc="EE827994" w:tentative="1">
      <w:start w:val="1"/>
      <w:numFmt w:val="decimal"/>
      <w:lvlText w:val="%4."/>
      <w:lvlJc w:val="left"/>
      <w:pPr>
        <w:ind w:left="3240" w:hanging="360"/>
      </w:pPr>
    </w:lvl>
    <w:lvl w:ilvl="4" w:tplc="BBBEE9AC" w:tentative="1">
      <w:start w:val="1"/>
      <w:numFmt w:val="lowerLetter"/>
      <w:lvlText w:val="%5."/>
      <w:lvlJc w:val="left"/>
      <w:pPr>
        <w:ind w:left="3960" w:hanging="360"/>
      </w:pPr>
    </w:lvl>
    <w:lvl w:ilvl="5" w:tplc="254669A2" w:tentative="1">
      <w:start w:val="1"/>
      <w:numFmt w:val="lowerRoman"/>
      <w:lvlText w:val="%6."/>
      <w:lvlJc w:val="right"/>
      <w:pPr>
        <w:ind w:left="4680" w:hanging="180"/>
      </w:pPr>
    </w:lvl>
    <w:lvl w:ilvl="6" w:tplc="C30EA7CC" w:tentative="1">
      <w:start w:val="1"/>
      <w:numFmt w:val="decimal"/>
      <w:lvlText w:val="%7."/>
      <w:lvlJc w:val="left"/>
      <w:pPr>
        <w:ind w:left="5400" w:hanging="360"/>
      </w:pPr>
    </w:lvl>
    <w:lvl w:ilvl="7" w:tplc="E8942F12" w:tentative="1">
      <w:start w:val="1"/>
      <w:numFmt w:val="lowerLetter"/>
      <w:lvlText w:val="%8."/>
      <w:lvlJc w:val="left"/>
      <w:pPr>
        <w:ind w:left="6120" w:hanging="360"/>
      </w:pPr>
    </w:lvl>
    <w:lvl w:ilvl="8" w:tplc="2E2CC6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345EDB"/>
    <w:multiLevelType w:val="hybridMultilevel"/>
    <w:tmpl w:val="695C719E"/>
    <w:lvl w:ilvl="0" w:tplc="FB2A331E">
      <w:start w:val="1"/>
      <w:numFmt w:val="decimal"/>
      <w:lvlText w:val="%1."/>
      <w:lvlJc w:val="left"/>
      <w:pPr>
        <w:ind w:left="720" w:hanging="360"/>
      </w:pPr>
    </w:lvl>
    <w:lvl w:ilvl="1" w:tplc="6224705E" w:tentative="1">
      <w:start w:val="1"/>
      <w:numFmt w:val="lowerLetter"/>
      <w:lvlText w:val="%2."/>
      <w:lvlJc w:val="left"/>
      <w:pPr>
        <w:ind w:left="1440" w:hanging="360"/>
      </w:pPr>
    </w:lvl>
    <w:lvl w:ilvl="2" w:tplc="207A5A70" w:tentative="1">
      <w:start w:val="1"/>
      <w:numFmt w:val="lowerRoman"/>
      <w:lvlText w:val="%3."/>
      <w:lvlJc w:val="right"/>
      <w:pPr>
        <w:ind w:left="2160" w:hanging="180"/>
      </w:pPr>
    </w:lvl>
    <w:lvl w:ilvl="3" w:tplc="0310DC6A" w:tentative="1">
      <w:start w:val="1"/>
      <w:numFmt w:val="decimal"/>
      <w:lvlText w:val="%4."/>
      <w:lvlJc w:val="left"/>
      <w:pPr>
        <w:ind w:left="2880" w:hanging="360"/>
      </w:pPr>
    </w:lvl>
    <w:lvl w:ilvl="4" w:tplc="62664A52" w:tentative="1">
      <w:start w:val="1"/>
      <w:numFmt w:val="lowerLetter"/>
      <w:lvlText w:val="%5."/>
      <w:lvlJc w:val="left"/>
      <w:pPr>
        <w:ind w:left="3600" w:hanging="360"/>
      </w:pPr>
    </w:lvl>
    <w:lvl w:ilvl="5" w:tplc="99C6AA36" w:tentative="1">
      <w:start w:val="1"/>
      <w:numFmt w:val="lowerRoman"/>
      <w:lvlText w:val="%6."/>
      <w:lvlJc w:val="right"/>
      <w:pPr>
        <w:ind w:left="4320" w:hanging="180"/>
      </w:pPr>
    </w:lvl>
    <w:lvl w:ilvl="6" w:tplc="5FA811CE" w:tentative="1">
      <w:start w:val="1"/>
      <w:numFmt w:val="decimal"/>
      <w:lvlText w:val="%7."/>
      <w:lvlJc w:val="left"/>
      <w:pPr>
        <w:ind w:left="5040" w:hanging="360"/>
      </w:pPr>
    </w:lvl>
    <w:lvl w:ilvl="7" w:tplc="719A8ECC" w:tentative="1">
      <w:start w:val="1"/>
      <w:numFmt w:val="lowerLetter"/>
      <w:lvlText w:val="%8."/>
      <w:lvlJc w:val="left"/>
      <w:pPr>
        <w:ind w:left="5760" w:hanging="360"/>
      </w:pPr>
    </w:lvl>
    <w:lvl w:ilvl="8" w:tplc="B936D8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454EF"/>
    <w:multiLevelType w:val="hybridMultilevel"/>
    <w:tmpl w:val="23D8941C"/>
    <w:lvl w:ilvl="0" w:tplc="DBB8AFFA">
      <w:start w:val="1"/>
      <w:numFmt w:val="decimal"/>
      <w:lvlText w:val="%1."/>
      <w:lvlJc w:val="left"/>
      <w:pPr>
        <w:ind w:left="720" w:hanging="360"/>
      </w:pPr>
    </w:lvl>
    <w:lvl w:ilvl="1" w:tplc="B27CE9CE" w:tentative="1">
      <w:start w:val="1"/>
      <w:numFmt w:val="lowerLetter"/>
      <w:lvlText w:val="%2."/>
      <w:lvlJc w:val="left"/>
      <w:pPr>
        <w:ind w:left="1440" w:hanging="360"/>
      </w:pPr>
    </w:lvl>
    <w:lvl w:ilvl="2" w:tplc="2C7E41D0" w:tentative="1">
      <w:start w:val="1"/>
      <w:numFmt w:val="lowerRoman"/>
      <w:lvlText w:val="%3."/>
      <w:lvlJc w:val="right"/>
      <w:pPr>
        <w:ind w:left="2160" w:hanging="180"/>
      </w:pPr>
    </w:lvl>
    <w:lvl w:ilvl="3" w:tplc="29A871CE" w:tentative="1">
      <w:start w:val="1"/>
      <w:numFmt w:val="decimal"/>
      <w:lvlText w:val="%4."/>
      <w:lvlJc w:val="left"/>
      <w:pPr>
        <w:ind w:left="2880" w:hanging="360"/>
      </w:pPr>
    </w:lvl>
    <w:lvl w:ilvl="4" w:tplc="66D6AA86" w:tentative="1">
      <w:start w:val="1"/>
      <w:numFmt w:val="lowerLetter"/>
      <w:lvlText w:val="%5."/>
      <w:lvlJc w:val="left"/>
      <w:pPr>
        <w:ind w:left="3600" w:hanging="360"/>
      </w:pPr>
    </w:lvl>
    <w:lvl w:ilvl="5" w:tplc="6EFE69A8" w:tentative="1">
      <w:start w:val="1"/>
      <w:numFmt w:val="lowerRoman"/>
      <w:lvlText w:val="%6."/>
      <w:lvlJc w:val="right"/>
      <w:pPr>
        <w:ind w:left="4320" w:hanging="180"/>
      </w:pPr>
    </w:lvl>
    <w:lvl w:ilvl="6" w:tplc="D3782930" w:tentative="1">
      <w:start w:val="1"/>
      <w:numFmt w:val="decimal"/>
      <w:lvlText w:val="%7."/>
      <w:lvlJc w:val="left"/>
      <w:pPr>
        <w:ind w:left="5040" w:hanging="360"/>
      </w:pPr>
    </w:lvl>
    <w:lvl w:ilvl="7" w:tplc="7EBA3FB6" w:tentative="1">
      <w:start w:val="1"/>
      <w:numFmt w:val="lowerLetter"/>
      <w:lvlText w:val="%8."/>
      <w:lvlJc w:val="left"/>
      <w:pPr>
        <w:ind w:left="5760" w:hanging="360"/>
      </w:pPr>
    </w:lvl>
    <w:lvl w:ilvl="8" w:tplc="A798F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93C86"/>
    <w:multiLevelType w:val="hybridMultilevel"/>
    <w:tmpl w:val="652A83CA"/>
    <w:lvl w:ilvl="0" w:tplc="3CEA44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D2A3004" w:tentative="1">
      <w:start w:val="1"/>
      <w:numFmt w:val="lowerLetter"/>
      <w:lvlText w:val="%2."/>
      <w:lvlJc w:val="left"/>
      <w:pPr>
        <w:ind w:left="1789" w:hanging="360"/>
      </w:pPr>
    </w:lvl>
    <w:lvl w:ilvl="2" w:tplc="6E02D25A" w:tentative="1">
      <w:start w:val="1"/>
      <w:numFmt w:val="lowerRoman"/>
      <w:lvlText w:val="%3."/>
      <w:lvlJc w:val="right"/>
      <w:pPr>
        <w:ind w:left="2509" w:hanging="180"/>
      </w:pPr>
    </w:lvl>
    <w:lvl w:ilvl="3" w:tplc="7610CCBA" w:tentative="1">
      <w:start w:val="1"/>
      <w:numFmt w:val="decimal"/>
      <w:lvlText w:val="%4."/>
      <w:lvlJc w:val="left"/>
      <w:pPr>
        <w:ind w:left="3229" w:hanging="360"/>
      </w:pPr>
    </w:lvl>
    <w:lvl w:ilvl="4" w:tplc="9948D6FA" w:tentative="1">
      <w:start w:val="1"/>
      <w:numFmt w:val="lowerLetter"/>
      <w:lvlText w:val="%5."/>
      <w:lvlJc w:val="left"/>
      <w:pPr>
        <w:ind w:left="3949" w:hanging="360"/>
      </w:pPr>
    </w:lvl>
    <w:lvl w:ilvl="5" w:tplc="C9A097CA" w:tentative="1">
      <w:start w:val="1"/>
      <w:numFmt w:val="lowerRoman"/>
      <w:lvlText w:val="%6."/>
      <w:lvlJc w:val="right"/>
      <w:pPr>
        <w:ind w:left="4669" w:hanging="180"/>
      </w:pPr>
    </w:lvl>
    <w:lvl w:ilvl="6" w:tplc="9A0A15EA" w:tentative="1">
      <w:start w:val="1"/>
      <w:numFmt w:val="decimal"/>
      <w:lvlText w:val="%7."/>
      <w:lvlJc w:val="left"/>
      <w:pPr>
        <w:ind w:left="5389" w:hanging="360"/>
      </w:pPr>
    </w:lvl>
    <w:lvl w:ilvl="7" w:tplc="14704E94" w:tentative="1">
      <w:start w:val="1"/>
      <w:numFmt w:val="lowerLetter"/>
      <w:lvlText w:val="%8."/>
      <w:lvlJc w:val="left"/>
      <w:pPr>
        <w:ind w:left="6109" w:hanging="360"/>
      </w:pPr>
    </w:lvl>
    <w:lvl w:ilvl="8" w:tplc="00D8BA1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386B41"/>
    <w:multiLevelType w:val="hybridMultilevel"/>
    <w:tmpl w:val="839C7EE2"/>
    <w:lvl w:ilvl="0" w:tplc="3DA2B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52C43E" w:tentative="1">
      <w:start w:val="1"/>
      <w:numFmt w:val="lowerLetter"/>
      <w:lvlText w:val="%2."/>
      <w:lvlJc w:val="left"/>
      <w:pPr>
        <w:ind w:left="1440" w:hanging="360"/>
      </w:pPr>
    </w:lvl>
    <w:lvl w:ilvl="2" w:tplc="0F92A684" w:tentative="1">
      <w:start w:val="1"/>
      <w:numFmt w:val="lowerRoman"/>
      <w:lvlText w:val="%3."/>
      <w:lvlJc w:val="right"/>
      <w:pPr>
        <w:ind w:left="2160" w:hanging="180"/>
      </w:pPr>
    </w:lvl>
    <w:lvl w:ilvl="3" w:tplc="B874A894" w:tentative="1">
      <w:start w:val="1"/>
      <w:numFmt w:val="decimal"/>
      <w:lvlText w:val="%4."/>
      <w:lvlJc w:val="left"/>
      <w:pPr>
        <w:ind w:left="2880" w:hanging="360"/>
      </w:pPr>
    </w:lvl>
    <w:lvl w:ilvl="4" w:tplc="9E886C6C" w:tentative="1">
      <w:start w:val="1"/>
      <w:numFmt w:val="lowerLetter"/>
      <w:lvlText w:val="%5."/>
      <w:lvlJc w:val="left"/>
      <w:pPr>
        <w:ind w:left="3600" w:hanging="360"/>
      </w:pPr>
    </w:lvl>
    <w:lvl w:ilvl="5" w:tplc="0428C05C" w:tentative="1">
      <w:start w:val="1"/>
      <w:numFmt w:val="lowerRoman"/>
      <w:lvlText w:val="%6."/>
      <w:lvlJc w:val="right"/>
      <w:pPr>
        <w:ind w:left="4320" w:hanging="180"/>
      </w:pPr>
    </w:lvl>
    <w:lvl w:ilvl="6" w:tplc="0980E148" w:tentative="1">
      <w:start w:val="1"/>
      <w:numFmt w:val="decimal"/>
      <w:lvlText w:val="%7."/>
      <w:lvlJc w:val="left"/>
      <w:pPr>
        <w:ind w:left="5040" w:hanging="360"/>
      </w:pPr>
    </w:lvl>
    <w:lvl w:ilvl="7" w:tplc="438CA86E" w:tentative="1">
      <w:start w:val="1"/>
      <w:numFmt w:val="lowerLetter"/>
      <w:lvlText w:val="%8."/>
      <w:lvlJc w:val="left"/>
      <w:pPr>
        <w:ind w:left="5760" w:hanging="360"/>
      </w:pPr>
    </w:lvl>
    <w:lvl w:ilvl="8" w:tplc="23828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44858"/>
    <w:multiLevelType w:val="multilevel"/>
    <w:tmpl w:val="57826906"/>
    <w:lvl w:ilvl="0">
      <w:start w:val="5"/>
      <w:numFmt w:val="decimal"/>
      <w:pStyle w:val="Heading1"/>
      <w:isLgl/>
      <w:suff w:val="nothing"/>
      <w:lvlText w:val="BAB %1"/>
      <w:lvlJc w:val="left"/>
      <w:pPr>
        <w:ind w:left="3545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357" w:hanging="357"/>
      </w:pPr>
      <w:rPr>
        <w:rFonts w:ascii="Times New Roman" w:hAnsi="Times New Roman" w:cs="Times New Roman" w:hint="default"/>
        <w:b/>
        <w:bCs/>
        <w:color w:val="000000" w:themeColor="text1"/>
        <w:sz w:val="24"/>
        <w:szCs w:val="24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E51F6D"/>
    <w:multiLevelType w:val="hybridMultilevel"/>
    <w:tmpl w:val="0E7E6790"/>
    <w:lvl w:ilvl="0" w:tplc="920C6DE6">
      <w:start w:val="1"/>
      <w:numFmt w:val="upperLetter"/>
      <w:lvlText w:val="%1."/>
      <w:lvlJc w:val="left"/>
      <w:pPr>
        <w:ind w:left="1080" w:hanging="360"/>
      </w:pPr>
    </w:lvl>
    <w:lvl w:ilvl="1" w:tplc="94260C42">
      <w:start w:val="1"/>
      <w:numFmt w:val="lowerLetter"/>
      <w:lvlText w:val="%2."/>
      <w:lvlJc w:val="left"/>
      <w:pPr>
        <w:ind w:left="1800" w:hanging="360"/>
      </w:pPr>
    </w:lvl>
    <w:lvl w:ilvl="2" w:tplc="BCDE18D8" w:tentative="1">
      <w:start w:val="1"/>
      <w:numFmt w:val="lowerRoman"/>
      <w:lvlText w:val="%3."/>
      <w:lvlJc w:val="right"/>
      <w:pPr>
        <w:ind w:left="2520" w:hanging="180"/>
      </w:pPr>
    </w:lvl>
    <w:lvl w:ilvl="3" w:tplc="916C501A" w:tentative="1">
      <w:start w:val="1"/>
      <w:numFmt w:val="decimal"/>
      <w:lvlText w:val="%4."/>
      <w:lvlJc w:val="left"/>
      <w:pPr>
        <w:ind w:left="3240" w:hanging="360"/>
      </w:pPr>
    </w:lvl>
    <w:lvl w:ilvl="4" w:tplc="83E450A6" w:tentative="1">
      <w:start w:val="1"/>
      <w:numFmt w:val="lowerLetter"/>
      <w:lvlText w:val="%5."/>
      <w:lvlJc w:val="left"/>
      <w:pPr>
        <w:ind w:left="3960" w:hanging="360"/>
      </w:pPr>
    </w:lvl>
    <w:lvl w:ilvl="5" w:tplc="6E4A7078" w:tentative="1">
      <w:start w:val="1"/>
      <w:numFmt w:val="lowerRoman"/>
      <w:lvlText w:val="%6."/>
      <w:lvlJc w:val="right"/>
      <w:pPr>
        <w:ind w:left="4680" w:hanging="180"/>
      </w:pPr>
    </w:lvl>
    <w:lvl w:ilvl="6" w:tplc="47DC1190" w:tentative="1">
      <w:start w:val="1"/>
      <w:numFmt w:val="decimal"/>
      <w:lvlText w:val="%7."/>
      <w:lvlJc w:val="left"/>
      <w:pPr>
        <w:ind w:left="5400" w:hanging="360"/>
      </w:pPr>
    </w:lvl>
    <w:lvl w:ilvl="7" w:tplc="25104546" w:tentative="1">
      <w:start w:val="1"/>
      <w:numFmt w:val="lowerLetter"/>
      <w:lvlText w:val="%8."/>
      <w:lvlJc w:val="left"/>
      <w:pPr>
        <w:ind w:left="6120" w:hanging="360"/>
      </w:pPr>
    </w:lvl>
    <w:lvl w:ilvl="8" w:tplc="E94CC18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C21F28"/>
    <w:multiLevelType w:val="hybridMultilevel"/>
    <w:tmpl w:val="11822CD2"/>
    <w:lvl w:ilvl="0" w:tplc="FD7882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4BA7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68AF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4C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83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6AE6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01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28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9067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A5CC2"/>
    <w:multiLevelType w:val="hybridMultilevel"/>
    <w:tmpl w:val="FA02C4D0"/>
    <w:lvl w:ilvl="0" w:tplc="D9AAC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28A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74D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820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5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D2AC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28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049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9456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42609"/>
    <w:multiLevelType w:val="hybridMultilevel"/>
    <w:tmpl w:val="BDA620F4"/>
    <w:lvl w:ilvl="0" w:tplc="7E56058E">
      <w:start w:val="1"/>
      <w:numFmt w:val="decimal"/>
      <w:lvlText w:val="%1."/>
      <w:lvlJc w:val="left"/>
      <w:pPr>
        <w:ind w:left="720" w:hanging="360"/>
      </w:pPr>
    </w:lvl>
    <w:lvl w:ilvl="1" w:tplc="5F549DE4" w:tentative="1">
      <w:start w:val="1"/>
      <w:numFmt w:val="lowerLetter"/>
      <w:lvlText w:val="%2."/>
      <w:lvlJc w:val="left"/>
      <w:pPr>
        <w:ind w:left="1440" w:hanging="360"/>
      </w:pPr>
    </w:lvl>
    <w:lvl w:ilvl="2" w:tplc="C8700334" w:tentative="1">
      <w:start w:val="1"/>
      <w:numFmt w:val="lowerRoman"/>
      <w:lvlText w:val="%3."/>
      <w:lvlJc w:val="right"/>
      <w:pPr>
        <w:ind w:left="2160" w:hanging="180"/>
      </w:pPr>
    </w:lvl>
    <w:lvl w:ilvl="3" w:tplc="2E84DED2" w:tentative="1">
      <w:start w:val="1"/>
      <w:numFmt w:val="decimal"/>
      <w:lvlText w:val="%4."/>
      <w:lvlJc w:val="left"/>
      <w:pPr>
        <w:ind w:left="2880" w:hanging="360"/>
      </w:pPr>
    </w:lvl>
    <w:lvl w:ilvl="4" w:tplc="C606573C" w:tentative="1">
      <w:start w:val="1"/>
      <w:numFmt w:val="lowerLetter"/>
      <w:lvlText w:val="%5."/>
      <w:lvlJc w:val="left"/>
      <w:pPr>
        <w:ind w:left="3600" w:hanging="360"/>
      </w:pPr>
    </w:lvl>
    <w:lvl w:ilvl="5" w:tplc="2C4CCC04" w:tentative="1">
      <w:start w:val="1"/>
      <w:numFmt w:val="lowerRoman"/>
      <w:lvlText w:val="%6."/>
      <w:lvlJc w:val="right"/>
      <w:pPr>
        <w:ind w:left="4320" w:hanging="180"/>
      </w:pPr>
    </w:lvl>
    <w:lvl w:ilvl="6" w:tplc="37AC1E7C" w:tentative="1">
      <w:start w:val="1"/>
      <w:numFmt w:val="decimal"/>
      <w:lvlText w:val="%7."/>
      <w:lvlJc w:val="left"/>
      <w:pPr>
        <w:ind w:left="5040" w:hanging="360"/>
      </w:pPr>
    </w:lvl>
    <w:lvl w:ilvl="7" w:tplc="FD1E3188" w:tentative="1">
      <w:start w:val="1"/>
      <w:numFmt w:val="lowerLetter"/>
      <w:lvlText w:val="%8."/>
      <w:lvlJc w:val="left"/>
      <w:pPr>
        <w:ind w:left="5760" w:hanging="360"/>
      </w:pPr>
    </w:lvl>
    <w:lvl w:ilvl="8" w:tplc="B82AC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E4C0B"/>
    <w:multiLevelType w:val="hybridMultilevel"/>
    <w:tmpl w:val="FC280EE0"/>
    <w:lvl w:ilvl="0" w:tplc="3D1263E0">
      <w:start w:val="1"/>
      <w:numFmt w:val="decimal"/>
      <w:lvlText w:val="%1."/>
      <w:lvlJc w:val="center"/>
      <w:pPr>
        <w:ind w:left="2138" w:hanging="360"/>
      </w:pPr>
      <w:rPr>
        <w:rFonts w:hint="default"/>
      </w:rPr>
    </w:lvl>
    <w:lvl w:ilvl="1" w:tplc="04FA3048" w:tentative="1">
      <w:start w:val="1"/>
      <w:numFmt w:val="lowerLetter"/>
      <w:lvlText w:val="%2."/>
      <w:lvlJc w:val="left"/>
      <w:pPr>
        <w:ind w:left="1931" w:hanging="360"/>
      </w:pPr>
    </w:lvl>
    <w:lvl w:ilvl="2" w:tplc="976C9A7A" w:tentative="1">
      <w:start w:val="1"/>
      <w:numFmt w:val="lowerRoman"/>
      <w:lvlText w:val="%3."/>
      <w:lvlJc w:val="right"/>
      <w:pPr>
        <w:ind w:left="2651" w:hanging="180"/>
      </w:pPr>
    </w:lvl>
    <w:lvl w:ilvl="3" w:tplc="A12A5350" w:tentative="1">
      <w:start w:val="1"/>
      <w:numFmt w:val="decimal"/>
      <w:lvlText w:val="%4."/>
      <w:lvlJc w:val="left"/>
      <w:pPr>
        <w:ind w:left="3371" w:hanging="360"/>
      </w:pPr>
    </w:lvl>
    <w:lvl w:ilvl="4" w:tplc="7DFCBF64" w:tentative="1">
      <w:start w:val="1"/>
      <w:numFmt w:val="lowerLetter"/>
      <w:lvlText w:val="%5."/>
      <w:lvlJc w:val="left"/>
      <w:pPr>
        <w:ind w:left="4091" w:hanging="360"/>
      </w:pPr>
    </w:lvl>
    <w:lvl w:ilvl="5" w:tplc="D5B65064" w:tentative="1">
      <w:start w:val="1"/>
      <w:numFmt w:val="lowerRoman"/>
      <w:lvlText w:val="%6."/>
      <w:lvlJc w:val="right"/>
      <w:pPr>
        <w:ind w:left="4811" w:hanging="180"/>
      </w:pPr>
    </w:lvl>
    <w:lvl w:ilvl="6" w:tplc="A4D04E04" w:tentative="1">
      <w:start w:val="1"/>
      <w:numFmt w:val="decimal"/>
      <w:lvlText w:val="%7."/>
      <w:lvlJc w:val="left"/>
      <w:pPr>
        <w:ind w:left="5531" w:hanging="360"/>
      </w:pPr>
    </w:lvl>
    <w:lvl w:ilvl="7" w:tplc="58AA0C22" w:tentative="1">
      <w:start w:val="1"/>
      <w:numFmt w:val="lowerLetter"/>
      <w:lvlText w:val="%8."/>
      <w:lvlJc w:val="left"/>
      <w:pPr>
        <w:ind w:left="6251" w:hanging="360"/>
      </w:pPr>
    </w:lvl>
    <w:lvl w:ilvl="8" w:tplc="B5A2914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B8A4FCC"/>
    <w:multiLevelType w:val="hybridMultilevel"/>
    <w:tmpl w:val="2898C87A"/>
    <w:lvl w:ilvl="0" w:tplc="45867A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E964A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56E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24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E2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505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CCC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EB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267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17C04"/>
    <w:multiLevelType w:val="hybridMultilevel"/>
    <w:tmpl w:val="07800274"/>
    <w:lvl w:ilvl="0" w:tplc="A18AA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B064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9094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A74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CE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04BC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A5E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211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204E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F0B44"/>
    <w:multiLevelType w:val="hybridMultilevel"/>
    <w:tmpl w:val="7C124ABC"/>
    <w:lvl w:ilvl="0" w:tplc="0F546A7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2BEC4BB0" w:tentative="1">
      <w:start w:val="1"/>
      <w:numFmt w:val="lowerLetter"/>
      <w:lvlText w:val="%2."/>
      <w:lvlJc w:val="left"/>
      <w:pPr>
        <w:ind w:left="2520" w:hanging="360"/>
      </w:pPr>
    </w:lvl>
    <w:lvl w:ilvl="2" w:tplc="153C23BC" w:tentative="1">
      <w:start w:val="1"/>
      <w:numFmt w:val="lowerRoman"/>
      <w:lvlText w:val="%3."/>
      <w:lvlJc w:val="right"/>
      <w:pPr>
        <w:ind w:left="3240" w:hanging="180"/>
      </w:pPr>
    </w:lvl>
    <w:lvl w:ilvl="3" w:tplc="29945A84" w:tentative="1">
      <w:start w:val="1"/>
      <w:numFmt w:val="decimal"/>
      <w:lvlText w:val="%4."/>
      <w:lvlJc w:val="left"/>
      <w:pPr>
        <w:ind w:left="3960" w:hanging="360"/>
      </w:pPr>
    </w:lvl>
    <w:lvl w:ilvl="4" w:tplc="14229936" w:tentative="1">
      <w:start w:val="1"/>
      <w:numFmt w:val="lowerLetter"/>
      <w:lvlText w:val="%5."/>
      <w:lvlJc w:val="left"/>
      <w:pPr>
        <w:ind w:left="4680" w:hanging="360"/>
      </w:pPr>
    </w:lvl>
    <w:lvl w:ilvl="5" w:tplc="22D6D65A" w:tentative="1">
      <w:start w:val="1"/>
      <w:numFmt w:val="lowerRoman"/>
      <w:lvlText w:val="%6."/>
      <w:lvlJc w:val="right"/>
      <w:pPr>
        <w:ind w:left="5400" w:hanging="180"/>
      </w:pPr>
    </w:lvl>
    <w:lvl w:ilvl="6" w:tplc="D586067E" w:tentative="1">
      <w:start w:val="1"/>
      <w:numFmt w:val="decimal"/>
      <w:lvlText w:val="%7."/>
      <w:lvlJc w:val="left"/>
      <w:pPr>
        <w:ind w:left="6120" w:hanging="360"/>
      </w:pPr>
    </w:lvl>
    <w:lvl w:ilvl="7" w:tplc="546C2332" w:tentative="1">
      <w:start w:val="1"/>
      <w:numFmt w:val="lowerLetter"/>
      <w:lvlText w:val="%8."/>
      <w:lvlJc w:val="left"/>
      <w:pPr>
        <w:ind w:left="6840" w:hanging="360"/>
      </w:pPr>
    </w:lvl>
    <w:lvl w:ilvl="8" w:tplc="B896F17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6046BC"/>
    <w:multiLevelType w:val="hybridMultilevel"/>
    <w:tmpl w:val="9AC2AD9A"/>
    <w:lvl w:ilvl="0" w:tplc="DC74DD5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D116EC24" w:tentative="1">
      <w:start w:val="1"/>
      <w:numFmt w:val="lowerLetter"/>
      <w:lvlText w:val="%2."/>
      <w:lvlJc w:val="left"/>
      <w:pPr>
        <w:ind w:left="2520" w:hanging="360"/>
      </w:pPr>
    </w:lvl>
    <w:lvl w:ilvl="2" w:tplc="DBF85658" w:tentative="1">
      <w:start w:val="1"/>
      <w:numFmt w:val="lowerRoman"/>
      <w:lvlText w:val="%3."/>
      <w:lvlJc w:val="right"/>
      <w:pPr>
        <w:ind w:left="3240" w:hanging="180"/>
      </w:pPr>
    </w:lvl>
    <w:lvl w:ilvl="3" w:tplc="FE409B00" w:tentative="1">
      <w:start w:val="1"/>
      <w:numFmt w:val="decimal"/>
      <w:lvlText w:val="%4."/>
      <w:lvlJc w:val="left"/>
      <w:pPr>
        <w:ind w:left="3960" w:hanging="360"/>
      </w:pPr>
    </w:lvl>
    <w:lvl w:ilvl="4" w:tplc="F04C32D6" w:tentative="1">
      <w:start w:val="1"/>
      <w:numFmt w:val="lowerLetter"/>
      <w:lvlText w:val="%5."/>
      <w:lvlJc w:val="left"/>
      <w:pPr>
        <w:ind w:left="4680" w:hanging="360"/>
      </w:pPr>
    </w:lvl>
    <w:lvl w:ilvl="5" w:tplc="8DF0BBB4" w:tentative="1">
      <w:start w:val="1"/>
      <w:numFmt w:val="lowerRoman"/>
      <w:lvlText w:val="%6."/>
      <w:lvlJc w:val="right"/>
      <w:pPr>
        <w:ind w:left="5400" w:hanging="180"/>
      </w:pPr>
    </w:lvl>
    <w:lvl w:ilvl="6" w:tplc="6C243208" w:tentative="1">
      <w:start w:val="1"/>
      <w:numFmt w:val="decimal"/>
      <w:lvlText w:val="%7."/>
      <w:lvlJc w:val="left"/>
      <w:pPr>
        <w:ind w:left="6120" w:hanging="360"/>
      </w:pPr>
    </w:lvl>
    <w:lvl w:ilvl="7" w:tplc="C4FEDB54" w:tentative="1">
      <w:start w:val="1"/>
      <w:numFmt w:val="lowerLetter"/>
      <w:lvlText w:val="%8."/>
      <w:lvlJc w:val="left"/>
      <w:pPr>
        <w:ind w:left="6840" w:hanging="360"/>
      </w:pPr>
    </w:lvl>
    <w:lvl w:ilvl="8" w:tplc="A962B51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8504EC1"/>
    <w:multiLevelType w:val="hybridMultilevel"/>
    <w:tmpl w:val="17CC75A0"/>
    <w:lvl w:ilvl="0" w:tplc="5156ACA8">
      <w:start w:val="1"/>
      <w:numFmt w:val="decimal"/>
      <w:lvlText w:val="%1."/>
      <w:lvlJc w:val="left"/>
      <w:pPr>
        <w:ind w:left="720" w:hanging="360"/>
      </w:pPr>
    </w:lvl>
    <w:lvl w:ilvl="1" w:tplc="27847BCA" w:tentative="1">
      <w:start w:val="1"/>
      <w:numFmt w:val="lowerLetter"/>
      <w:lvlText w:val="%2."/>
      <w:lvlJc w:val="left"/>
      <w:pPr>
        <w:ind w:left="1440" w:hanging="360"/>
      </w:pPr>
    </w:lvl>
    <w:lvl w:ilvl="2" w:tplc="6FEADE0A" w:tentative="1">
      <w:start w:val="1"/>
      <w:numFmt w:val="lowerRoman"/>
      <w:lvlText w:val="%3."/>
      <w:lvlJc w:val="right"/>
      <w:pPr>
        <w:ind w:left="2160" w:hanging="180"/>
      </w:pPr>
    </w:lvl>
    <w:lvl w:ilvl="3" w:tplc="C83A03A0" w:tentative="1">
      <w:start w:val="1"/>
      <w:numFmt w:val="decimal"/>
      <w:lvlText w:val="%4."/>
      <w:lvlJc w:val="left"/>
      <w:pPr>
        <w:ind w:left="2880" w:hanging="360"/>
      </w:pPr>
    </w:lvl>
    <w:lvl w:ilvl="4" w:tplc="4EA0E6E6" w:tentative="1">
      <w:start w:val="1"/>
      <w:numFmt w:val="lowerLetter"/>
      <w:lvlText w:val="%5."/>
      <w:lvlJc w:val="left"/>
      <w:pPr>
        <w:ind w:left="3600" w:hanging="360"/>
      </w:pPr>
    </w:lvl>
    <w:lvl w:ilvl="5" w:tplc="8BDE2E16" w:tentative="1">
      <w:start w:val="1"/>
      <w:numFmt w:val="lowerRoman"/>
      <w:lvlText w:val="%6."/>
      <w:lvlJc w:val="right"/>
      <w:pPr>
        <w:ind w:left="4320" w:hanging="180"/>
      </w:pPr>
    </w:lvl>
    <w:lvl w:ilvl="6" w:tplc="8FB0E512" w:tentative="1">
      <w:start w:val="1"/>
      <w:numFmt w:val="decimal"/>
      <w:lvlText w:val="%7."/>
      <w:lvlJc w:val="left"/>
      <w:pPr>
        <w:ind w:left="5040" w:hanging="360"/>
      </w:pPr>
    </w:lvl>
    <w:lvl w:ilvl="7" w:tplc="7DFCA636" w:tentative="1">
      <w:start w:val="1"/>
      <w:numFmt w:val="lowerLetter"/>
      <w:lvlText w:val="%8."/>
      <w:lvlJc w:val="left"/>
      <w:pPr>
        <w:ind w:left="5760" w:hanging="360"/>
      </w:pPr>
    </w:lvl>
    <w:lvl w:ilvl="8" w:tplc="D7DEF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31704"/>
    <w:multiLevelType w:val="hybridMultilevel"/>
    <w:tmpl w:val="6440775A"/>
    <w:lvl w:ilvl="0" w:tplc="44AA9332">
      <w:start w:val="1"/>
      <w:numFmt w:val="decimal"/>
      <w:lvlText w:val="%1."/>
      <w:lvlJc w:val="left"/>
      <w:pPr>
        <w:ind w:left="720" w:hanging="360"/>
      </w:pPr>
    </w:lvl>
    <w:lvl w:ilvl="1" w:tplc="8BA267B2" w:tentative="1">
      <w:start w:val="1"/>
      <w:numFmt w:val="lowerLetter"/>
      <w:lvlText w:val="%2."/>
      <w:lvlJc w:val="left"/>
      <w:pPr>
        <w:ind w:left="1440" w:hanging="360"/>
      </w:pPr>
    </w:lvl>
    <w:lvl w:ilvl="2" w:tplc="702CA564" w:tentative="1">
      <w:start w:val="1"/>
      <w:numFmt w:val="lowerRoman"/>
      <w:lvlText w:val="%3."/>
      <w:lvlJc w:val="right"/>
      <w:pPr>
        <w:ind w:left="2160" w:hanging="180"/>
      </w:pPr>
    </w:lvl>
    <w:lvl w:ilvl="3" w:tplc="924C047A" w:tentative="1">
      <w:start w:val="1"/>
      <w:numFmt w:val="decimal"/>
      <w:lvlText w:val="%4."/>
      <w:lvlJc w:val="left"/>
      <w:pPr>
        <w:ind w:left="2880" w:hanging="360"/>
      </w:pPr>
    </w:lvl>
    <w:lvl w:ilvl="4" w:tplc="1F6A98CE" w:tentative="1">
      <w:start w:val="1"/>
      <w:numFmt w:val="lowerLetter"/>
      <w:lvlText w:val="%5."/>
      <w:lvlJc w:val="left"/>
      <w:pPr>
        <w:ind w:left="3600" w:hanging="360"/>
      </w:pPr>
    </w:lvl>
    <w:lvl w:ilvl="5" w:tplc="84E0FC86" w:tentative="1">
      <w:start w:val="1"/>
      <w:numFmt w:val="lowerRoman"/>
      <w:lvlText w:val="%6."/>
      <w:lvlJc w:val="right"/>
      <w:pPr>
        <w:ind w:left="4320" w:hanging="180"/>
      </w:pPr>
    </w:lvl>
    <w:lvl w:ilvl="6" w:tplc="68643026" w:tentative="1">
      <w:start w:val="1"/>
      <w:numFmt w:val="decimal"/>
      <w:lvlText w:val="%7."/>
      <w:lvlJc w:val="left"/>
      <w:pPr>
        <w:ind w:left="5040" w:hanging="360"/>
      </w:pPr>
    </w:lvl>
    <w:lvl w:ilvl="7" w:tplc="9F30A2A2" w:tentative="1">
      <w:start w:val="1"/>
      <w:numFmt w:val="lowerLetter"/>
      <w:lvlText w:val="%8."/>
      <w:lvlJc w:val="left"/>
      <w:pPr>
        <w:ind w:left="5760" w:hanging="360"/>
      </w:pPr>
    </w:lvl>
    <w:lvl w:ilvl="8" w:tplc="A7E20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9535D"/>
    <w:multiLevelType w:val="multilevel"/>
    <w:tmpl w:val="DD90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9961FE"/>
    <w:multiLevelType w:val="hybridMultilevel"/>
    <w:tmpl w:val="35B4B300"/>
    <w:lvl w:ilvl="0" w:tplc="D97CFB4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E654DEE6" w:tentative="1">
      <w:start w:val="1"/>
      <w:numFmt w:val="lowerLetter"/>
      <w:lvlText w:val="%2."/>
      <w:lvlJc w:val="left"/>
      <w:pPr>
        <w:ind w:left="2520" w:hanging="360"/>
      </w:pPr>
    </w:lvl>
    <w:lvl w:ilvl="2" w:tplc="97DC7E1A" w:tentative="1">
      <w:start w:val="1"/>
      <w:numFmt w:val="lowerRoman"/>
      <w:lvlText w:val="%3."/>
      <w:lvlJc w:val="right"/>
      <w:pPr>
        <w:ind w:left="3240" w:hanging="180"/>
      </w:pPr>
    </w:lvl>
    <w:lvl w:ilvl="3" w:tplc="0AFE2E8C" w:tentative="1">
      <w:start w:val="1"/>
      <w:numFmt w:val="decimal"/>
      <w:lvlText w:val="%4."/>
      <w:lvlJc w:val="left"/>
      <w:pPr>
        <w:ind w:left="3960" w:hanging="360"/>
      </w:pPr>
    </w:lvl>
    <w:lvl w:ilvl="4" w:tplc="FA74B998" w:tentative="1">
      <w:start w:val="1"/>
      <w:numFmt w:val="lowerLetter"/>
      <w:lvlText w:val="%5."/>
      <w:lvlJc w:val="left"/>
      <w:pPr>
        <w:ind w:left="4680" w:hanging="360"/>
      </w:pPr>
    </w:lvl>
    <w:lvl w:ilvl="5" w:tplc="731A19E4" w:tentative="1">
      <w:start w:val="1"/>
      <w:numFmt w:val="lowerRoman"/>
      <w:lvlText w:val="%6."/>
      <w:lvlJc w:val="right"/>
      <w:pPr>
        <w:ind w:left="5400" w:hanging="180"/>
      </w:pPr>
    </w:lvl>
    <w:lvl w:ilvl="6" w:tplc="95BCFBF4" w:tentative="1">
      <w:start w:val="1"/>
      <w:numFmt w:val="decimal"/>
      <w:lvlText w:val="%7."/>
      <w:lvlJc w:val="left"/>
      <w:pPr>
        <w:ind w:left="6120" w:hanging="360"/>
      </w:pPr>
    </w:lvl>
    <w:lvl w:ilvl="7" w:tplc="4BF6AFA4" w:tentative="1">
      <w:start w:val="1"/>
      <w:numFmt w:val="lowerLetter"/>
      <w:lvlText w:val="%8."/>
      <w:lvlJc w:val="left"/>
      <w:pPr>
        <w:ind w:left="6840" w:hanging="360"/>
      </w:pPr>
    </w:lvl>
    <w:lvl w:ilvl="8" w:tplc="A43E50AE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2898087">
    <w:abstractNumId w:val="7"/>
  </w:num>
  <w:num w:numId="2" w16cid:durableId="339819015">
    <w:abstractNumId w:val="0"/>
  </w:num>
  <w:num w:numId="3" w16cid:durableId="2140609911">
    <w:abstractNumId w:val="3"/>
  </w:num>
  <w:num w:numId="4" w16cid:durableId="2128305559">
    <w:abstractNumId w:val="12"/>
  </w:num>
  <w:num w:numId="5" w16cid:durableId="1052534341">
    <w:abstractNumId w:val="6"/>
  </w:num>
  <w:num w:numId="6" w16cid:durableId="905457009">
    <w:abstractNumId w:val="15"/>
  </w:num>
  <w:num w:numId="7" w16cid:durableId="1757634104">
    <w:abstractNumId w:val="16"/>
  </w:num>
  <w:num w:numId="8" w16cid:durableId="1502505904">
    <w:abstractNumId w:val="20"/>
  </w:num>
  <w:num w:numId="9" w16cid:durableId="1303387027">
    <w:abstractNumId w:val="5"/>
  </w:num>
  <w:num w:numId="10" w16cid:durableId="1088580490">
    <w:abstractNumId w:val="2"/>
  </w:num>
  <w:num w:numId="11" w16cid:durableId="641547206">
    <w:abstractNumId w:val="9"/>
  </w:num>
  <w:num w:numId="12" w16cid:durableId="1705979957">
    <w:abstractNumId w:val="1"/>
  </w:num>
  <w:num w:numId="13" w16cid:durableId="1146163164">
    <w:abstractNumId w:val="8"/>
  </w:num>
  <w:num w:numId="14" w16cid:durableId="1688873892">
    <w:abstractNumId w:val="7"/>
  </w:num>
  <w:num w:numId="15" w16cid:durableId="2123647477">
    <w:abstractNumId w:val="7"/>
  </w:num>
  <w:num w:numId="16" w16cid:durableId="2030720286">
    <w:abstractNumId w:val="7"/>
  </w:num>
  <w:num w:numId="17" w16cid:durableId="487405399">
    <w:abstractNumId w:val="19"/>
  </w:num>
  <w:num w:numId="18" w16cid:durableId="1692759144">
    <w:abstractNumId w:val="7"/>
  </w:num>
  <w:num w:numId="19" w16cid:durableId="942884203">
    <w:abstractNumId w:val="7"/>
  </w:num>
  <w:num w:numId="20" w16cid:durableId="1939941652">
    <w:abstractNumId w:val="7"/>
  </w:num>
  <w:num w:numId="21" w16cid:durableId="168905939">
    <w:abstractNumId w:val="7"/>
  </w:num>
  <w:num w:numId="22" w16cid:durableId="345987526">
    <w:abstractNumId w:val="13"/>
  </w:num>
  <w:num w:numId="23" w16cid:durableId="1893157183">
    <w:abstractNumId w:val="11"/>
  </w:num>
  <w:num w:numId="24" w16cid:durableId="12116506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4646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112909">
    <w:abstractNumId w:val="14"/>
  </w:num>
  <w:num w:numId="27" w16cid:durableId="1371344369">
    <w:abstractNumId w:val="10"/>
  </w:num>
  <w:num w:numId="28" w16cid:durableId="115758351">
    <w:abstractNumId w:val="18"/>
  </w:num>
  <w:num w:numId="29" w16cid:durableId="740103424">
    <w:abstractNumId w:val="17"/>
  </w:num>
  <w:num w:numId="30" w16cid:durableId="13742924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88"/>
    <w:rsid w:val="0000006B"/>
    <w:rsid w:val="00000809"/>
    <w:rsid w:val="000013E0"/>
    <w:rsid w:val="00001517"/>
    <w:rsid w:val="0000187E"/>
    <w:rsid w:val="000027EB"/>
    <w:rsid w:val="00004276"/>
    <w:rsid w:val="0000438F"/>
    <w:rsid w:val="0000449F"/>
    <w:rsid w:val="000044C7"/>
    <w:rsid w:val="00004625"/>
    <w:rsid w:val="0000511B"/>
    <w:rsid w:val="0000519C"/>
    <w:rsid w:val="00005F13"/>
    <w:rsid w:val="0000679B"/>
    <w:rsid w:val="00007A49"/>
    <w:rsid w:val="00007ECC"/>
    <w:rsid w:val="00010B45"/>
    <w:rsid w:val="00010BDA"/>
    <w:rsid w:val="00010CA0"/>
    <w:rsid w:val="00010D6E"/>
    <w:rsid w:val="00010FF9"/>
    <w:rsid w:val="00011752"/>
    <w:rsid w:val="000128F0"/>
    <w:rsid w:val="00012A58"/>
    <w:rsid w:val="00015163"/>
    <w:rsid w:val="00015174"/>
    <w:rsid w:val="00015286"/>
    <w:rsid w:val="00015465"/>
    <w:rsid w:val="00015C18"/>
    <w:rsid w:val="00016F75"/>
    <w:rsid w:val="0001773D"/>
    <w:rsid w:val="00017C57"/>
    <w:rsid w:val="00020BAF"/>
    <w:rsid w:val="00020C9D"/>
    <w:rsid w:val="000219BA"/>
    <w:rsid w:val="00021DB4"/>
    <w:rsid w:val="00022875"/>
    <w:rsid w:val="000229B6"/>
    <w:rsid w:val="00022A13"/>
    <w:rsid w:val="00022D22"/>
    <w:rsid w:val="00023B5C"/>
    <w:rsid w:val="0002744D"/>
    <w:rsid w:val="00027A9A"/>
    <w:rsid w:val="00027B01"/>
    <w:rsid w:val="00027B6F"/>
    <w:rsid w:val="00030E02"/>
    <w:rsid w:val="000314A4"/>
    <w:rsid w:val="00031CF2"/>
    <w:rsid w:val="00031DC4"/>
    <w:rsid w:val="000328B4"/>
    <w:rsid w:val="000344A4"/>
    <w:rsid w:val="00034DF1"/>
    <w:rsid w:val="000365FD"/>
    <w:rsid w:val="00036974"/>
    <w:rsid w:val="000371C5"/>
    <w:rsid w:val="00037712"/>
    <w:rsid w:val="00041B53"/>
    <w:rsid w:val="00042C5A"/>
    <w:rsid w:val="00043EB3"/>
    <w:rsid w:val="00044EF6"/>
    <w:rsid w:val="00045641"/>
    <w:rsid w:val="000456F9"/>
    <w:rsid w:val="00046032"/>
    <w:rsid w:val="00046215"/>
    <w:rsid w:val="000465CA"/>
    <w:rsid w:val="00047F5F"/>
    <w:rsid w:val="00050489"/>
    <w:rsid w:val="0005100D"/>
    <w:rsid w:val="000518A5"/>
    <w:rsid w:val="00052119"/>
    <w:rsid w:val="00052197"/>
    <w:rsid w:val="000523BB"/>
    <w:rsid w:val="00052935"/>
    <w:rsid w:val="00052EEB"/>
    <w:rsid w:val="00053001"/>
    <w:rsid w:val="00054AD7"/>
    <w:rsid w:val="00054E4D"/>
    <w:rsid w:val="00054FCD"/>
    <w:rsid w:val="00056052"/>
    <w:rsid w:val="0005656D"/>
    <w:rsid w:val="00057307"/>
    <w:rsid w:val="00057845"/>
    <w:rsid w:val="00057ABD"/>
    <w:rsid w:val="00057AE1"/>
    <w:rsid w:val="00060CA3"/>
    <w:rsid w:val="0006174B"/>
    <w:rsid w:val="00061B70"/>
    <w:rsid w:val="00061BF2"/>
    <w:rsid w:val="000638E1"/>
    <w:rsid w:val="00063C50"/>
    <w:rsid w:val="00064088"/>
    <w:rsid w:val="0006698E"/>
    <w:rsid w:val="000678B6"/>
    <w:rsid w:val="00070710"/>
    <w:rsid w:val="00070FE3"/>
    <w:rsid w:val="000717F0"/>
    <w:rsid w:val="00071E5D"/>
    <w:rsid w:val="000728B8"/>
    <w:rsid w:val="00073802"/>
    <w:rsid w:val="00073A4D"/>
    <w:rsid w:val="00075C9A"/>
    <w:rsid w:val="00077370"/>
    <w:rsid w:val="000778D5"/>
    <w:rsid w:val="00080423"/>
    <w:rsid w:val="000807F2"/>
    <w:rsid w:val="00080AC6"/>
    <w:rsid w:val="00081192"/>
    <w:rsid w:val="000812AD"/>
    <w:rsid w:val="000820F5"/>
    <w:rsid w:val="0008232D"/>
    <w:rsid w:val="0008272F"/>
    <w:rsid w:val="00083CFA"/>
    <w:rsid w:val="00084406"/>
    <w:rsid w:val="00084FFE"/>
    <w:rsid w:val="00085065"/>
    <w:rsid w:val="00085279"/>
    <w:rsid w:val="000857A1"/>
    <w:rsid w:val="00085997"/>
    <w:rsid w:val="00086679"/>
    <w:rsid w:val="00087210"/>
    <w:rsid w:val="000874A9"/>
    <w:rsid w:val="00090A6E"/>
    <w:rsid w:val="00090EAF"/>
    <w:rsid w:val="0009116D"/>
    <w:rsid w:val="000915BA"/>
    <w:rsid w:val="00091637"/>
    <w:rsid w:val="00091A71"/>
    <w:rsid w:val="000925C8"/>
    <w:rsid w:val="00092634"/>
    <w:rsid w:val="000926A4"/>
    <w:rsid w:val="00093BD9"/>
    <w:rsid w:val="000946E5"/>
    <w:rsid w:val="00095240"/>
    <w:rsid w:val="00095848"/>
    <w:rsid w:val="0009624A"/>
    <w:rsid w:val="00096B27"/>
    <w:rsid w:val="00096F43"/>
    <w:rsid w:val="00097971"/>
    <w:rsid w:val="000A00E5"/>
    <w:rsid w:val="000A015F"/>
    <w:rsid w:val="000A09D9"/>
    <w:rsid w:val="000A1573"/>
    <w:rsid w:val="000A3BDA"/>
    <w:rsid w:val="000A43E9"/>
    <w:rsid w:val="000A4AF6"/>
    <w:rsid w:val="000A4F04"/>
    <w:rsid w:val="000A56E3"/>
    <w:rsid w:val="000A5EC3"/>
    <w:rsid w:val="000A6051"/>
    <w:rsid w:val="000A7052"/>
    <w:rsid w:val="000A7541"/>
    <w:rsid w:val="000A75BA"/>
    <w:rsid w:val="000B0B43"/>
    <w:rsid w:val="000B1008"/>
    <w:rsid w:val="000B1331"/>
    <w:rsid w:val="000B206A"/>
    <w:rsid w:val="000B2436"/>
    <w:rsid w:val="000B3294"/>
    <w:rsid w:val="000B3560"/>
    <w:rsid w:val="000B3DB8"/>
    <w:rsid w:val="000B4746"/>
    <w:rsid w:val="000B4810"/>
    <w:rsid w:val="000B4B3B"/>
    <w:rsid w:val="000B4DB2"/>
    <w:rsid w:val="000B5D5F"/>
    <w:rsid w:val="000B5DCD"/>
    <w:rsid w:val="000B6833"/>
    <w:rsid w:val="000B6C35"/>
    <w:rsid w:val="000B77BC"/>
    <w:rsid w:val="000C02B5"/>
    <w:rsid w:val="000C0381"/>
    <w:rsid w:val="000C0BBB"/>
    <w:rsid w:val="000C0F0F"/>
    <w:rsid w:val="000C1726"/>
    <w:rsid w:val="000C266C"/>
    <w:rsid w:val="000C29A1"/>
    <w:rsid w:val="000C2B02"/>
    <w:rsid w:val="000C33F4"/>
    <w:rsid w:val="000C38FB"/>
    <w:rsid w:val="000C45E3"/>
    <w:rsid w:val="000C4D82"/>
    <w:rsid w:val="000C5020"/>
    <w:rsid w:val="000C6153"/>
    <w:rsid w:val="000C662C"/>
    <w:rsid w:val="000C6959"/>
    <w:rsid w:val="000C6B2A"/>
    <w:rsid w:val="000C7EC0"/>
    <w:rsid w:val="000D00A1"/>
    <w:rsid w:val="000D0B73"/>
    <w:rsid w:val="000D1555"/>
    <w:rsid w:val="000D1636"/>
    <w:rsid w:val="000D1E73"/>
    <w:rsid w:val="000D22D3"/>
    <w:rsid w:val="000D27C8"/>
    <w:rsid w:val="000D2C00"/>
    <w:rsid w:val="000D308A"/>
    <w:rsid w:val="000D38C7"/>
    <w:rsid w:val="000D3E8F"/>
    <w:rsid w:val="000D4692"/>
    <w:rsid w:val="000D49E8"/>
    <w:rsid w:val="000D4D39"/>
    <w:rsid w:val="000D5DB0"/>
    <w:rsid w:val="000D640A"/>
    <w:rsid w:val="000D6F3A"/>
    <w:rsid w:val="000D71E9"/>
    <w:rsid w:val="000D788E"/>
    <w:rsid w:val="000E00C3"/>
    <w:rsid w:val="000E06DF"/>
    <w:rsid w:val="000E114C"/>
    <w:rsid w:val="000E224F"/>
    <w:rsid w:val="000E2F02"/>
    <w:rsid w:val="000E3721"/>
    <w:rsid w:val="000E3851"/>
    <w:rsid w:val="000E4149"/>
    <w:rsid w:val="000E4D03"/>
    <w:rsid w:val="000E5D55"/>
    <w:rsid w:val="000E6141"/>
    <w:rsid w:val="000E697A"/>
    <w:rsid w:val="000E69C2"/>
    <w:rsid w:val="000E6FEE"/>
    <w:rsid w:val="000E70F6"/>
    <w:rsid w:val="000F0609"/>
    <w:rsid w:val="000F17D0"/>
    <w:rsid w:val="000F1EFD"/>
    <w:rsid w:val="000F34F5"/>
    <w:rsid w:val="000F355F"/>
    <w:rsid w:val="000F3F3D"/>
    <w:rsid w:val="000F46C7"/>
    <w:rsid w:val="000F5BA5"/>
    <w:rsid w:val="000F68B0"/>
    <w:rsid w:val="000F6F12"/>
    <w:rsid w:val="000F71B4"/>
    <w:rsid w:val="000F739D"/>
    <w:rsid w:val="000F7ACC"/>
    <w:rsid w:val="000F7EA3"/>
    <w:rsid w:val="001024B4"/>
    <w:rsid w:val="00102556"/>
    <w:rsid w:val="001035F2"/>
    <w:rsid w:val="00103611"/>
    <w:rsid w:val="001051D1"/>
    <w:rsid w:val="0010549A"/>
    <w:rsid w:val="00105684"/>
    <w:rsid w:val="0010720F"/>
    <w:rsid w:val="0010794C"/>
    <w:rsid w:val="00107A77"/>
    <w:rsid w:val="00107BA3"/>
    <w:rsid w:val="00107C9B"/>
    <w:rsid w:val="00110F73"/>
    <w:rsid w:val="0011110D"/>
    <w:rsid w:val="001116F0"/>
    <w:rsid w:val="00111716"/>
    <w:rsid w:val="001124DC"/>
    <w:rsid w:val="0011257B"/>
    <w:rsid w:val="00112D6C"/>
    <w:rsid w:val="0011397C"/>
    <w:rsid w:val="00114B8B"/>
    <w:rsid w:val="00114BA7"/>
    <w:rsid w:val="00115B21"/>
    <w:rsid w:val="00116373"/>
    <w:rsid w:val="001164DB"/>
    <w:rsid w:val="0011652B"/>
    <w:rsid w:val="00116C6E"/>
    <w:rsid w:val="00116DC2"/>
    <w:rsid w:val="00116F6A"/>
    <w:rsid w:val="00117A09"/>
    <w:rsid w:val="00117B3F"/>
    <w:rsid w:val="00121591"/>
    <w:rsid w:val="00121A4C"/>
    <w:rsid w:val="00121D17"/>
    <w:rsid w:val="00121F04"/>
    <w:rsid w:val="001236AC"/>
    <w:rsid w:val="001238F9"/>
    <w:rsid w:val="00124011"/>
    <w:rsid w:val="00125787"/>
    <w:rsid w:val="00125797"/>
    <w:rsid w:val="00125FE3"/>
    <w:rsid w:val="0012692C"/>
    <w:rsid w:val="0012701C"/>
    <w:rsid w:val="00127300"/>
    <w:rsid w:val="0012769A"/>
    <w:rsid w:val="001307DE"/>
    <w:rsid w:val="001312AE"/>
    <w:rsid w:val="00131A08"/>
    <w:rsid w:val="00133029"/>
    <w:rsid w:val="001331EE"/>
    <w:rsid w:val="001335F3"/>
    <w:rsid w:val="00135D59"/>
    <w:rsid w:val="001360D3"/>
    <w:rsid w:val="00136986"/>
    <w:rsid w:val="00137122"/>
    <w:rsid w:val="00137B8F"/>
    <w:rsid w:val="0014022E"/>
    <w:rsid w:val="0014091C"/>
    <w:rsid w:val="00140942"/>
    <w:rsid w:val="0014137A"/>
    <w:rsid w:val="001415FA"/>
    <w:rsid w:val="00141C8D"/>
    <w:rsid w:val="00141F5A"/>
    <w:rsid w:val="0014268D"/>
    <w:rsid w:val="0014335F"/>
    <w:rsid w:val="00143D6F"/>
    <w:rsid w:val="0014551C"/>
    <w:rsid w:val="001455D0"/>
    <w:rsid w:val="0014588B"/>
    <w:rsid w:val="00147036"/>
    <w:rsid w:val="00147044"/>
    <w:rsid w:val="00147750"/>
    <w:rsid w:val="00150A81"/>
    <w:rsid w:val="001510B1"/>
    <w:rsid w:val="001510B5"/>
    <w:rsid w:val="00151969"/>
    <w:rsid w:val="0015396C"/>
    <w:rsid w:val="00153ED3"/>
    <w:rsid w:val="00153FB0"/>
    <w:rsid w:val="00154388"/>
    <w:rsid w:val="0015493F"/>
    <w:rsid w:val="00154EFA"/>
    <w:rsid w:val="001558A4"/>
    <w:rsid w:val="00155CAE"/>
    <w:rsid w:val="00156528"/>
    <w:rsid w:val="00156A45"/>
    <w:rsid w:val="00156B62"/>
    <w:rsid w:val="001570F2"/>
    <w:rsid w:val="00157A46"/>
    <w:rsid w:val="00157AE7"/>
    <w:rsid w:val="00160047"/>
    <w:rsid w:val="001601CC"/>
    <w:rsid w:val="001611B0"/>
    <w:rsid w:val="00162631"/>
    <w:rsid w:val="00163052"/>
    <w:rsid w:val="00163E13"/>
    <w:rsid w:val="001644C7"/>
    <w:rsid w:val="00164EF2"/>
    <w:rsid w:val="0016556E"/>
    <w:rsid w:val="00165631"/>
    <w:rsid w:val="001656FC"/>
    <w:rsid w:val="00165849"/>
    <w:rsid w:val="00165D75"/>
    <w:rsid w:val="001707F1"/>
    <w:rsid w:val="00170DDA"/>
    <w:rsid w:val="00171093"/>
    <w:rsid w:val="00171351"/>
    <w:rsid w:val="00171547"/>
    <w:rsid w:val="00172C6B"/>
    <w:rsid w:val="00172DA8"/>
    <w:rsid w:val="00173355"/>
    <w:rsid w:val="001746BA"/>
    <w:rsid w:val="00174DF2"/>
    <w:rsid w:val="00175CDE"/>
    <w:rsid w:val="0017671F"/>
    <w:rsid w:val="00176D3E"/>
    <w:rsid w:val="0017720D"/>
    <w:rsid w:val="001772AF"/>
    <w:rsid w:val="00177322"/>
    <w:rsid w:val="001774EB"/>
    <w:rsid w:val="00177A56"/>
    <w:rsid w:val="00180331"/>
    <w:rsid w:val="00180885"/>
    <w:rsid w:val="001810BD"/>
    <w:rsid w:val="00181788"/>
    <w:rsid w:val="001821B8"/>
    <w:rsid w:val="0018252F"/>
    <w:rsid w:val="00182D41"/>
    <w:rsid w:val="00184A5E"/>
    <w:rsid w:val="0018553C"/>
    <w:rsid w:val="001865B3"/>
    <w:rsid w:val="001873E3"/>
    <w:rsid w:val="0018754A"/>
    <w:rsid w:val="00190025"/>
    <w:rsid w:val="001901FC"/>
    <w:rsid w:val="00190E5E"/>
    <w:rsid w:val="001911A0"/>
    <w:rsid w:val="00191B79"/>
    <w:rsid w:val="0019215C"/>
    <w:rsid w:val="00192B44"/>
    <w:rsid w:val="00193419"/>
    <w:rsid w:val="001940B6"/>
    <w:rsid w:val="0019414F"/>
    <w:rsid w:val="001944DD"/>
    <w:rsid w:val="0019574F"/>
    <w:rsid w:val="001958F2"/>
    <w:rsid w:val="00196035"/>
    <w:rsid w:val="00196280"/>
    <w:rsid w:val="0019661B"/>
    <w:rsid w:val="0019780E"/>
    <w:rsid w:val="001A0820"/>
    <w:rsid w:val="001A23FF"/>
    <w:rsid w:val="001A2AB3"/>
    <w:rsid w:val="001A40C6"/>
    <w:rsid w:val="001A4908"/>
    <w:rsid w:val="001A599D"/>
    <w:rsid w:val="001A6862"/>
    <w:rsid w:val="001B01ED"/>
    <w:rsid w:val="001B0922"/>
    <w:rsid w:val="001B168A"/>
    <w:rsid w:val="001B1A37"/>
    <w:rsid w:val="001B413E"/>
    <w:rsid w:val="001B47FA"/>
    <w:rsid w:val="001B5580"/>
    <w:rsid w:val="001B58D3"/>
    <w:rsid w:val="001B5B67"/>
    <w:rsid w:val="001B68F0"/>
    <w:rsid w:val="001B73B1"/>
    <w:rsid w:val="001C0418"/>
    <w:rsid w:val="001C0A8A"/>
    <w:rsid w:val="001C0CA0"/>
    <w:rsid w:val="001C109B"/>
    <w:rsid w:val="001C163A"/>
    <w:rsid w:val="001C1B0D"/>
    <w:rsid w:val="001C2EF4"/>
    <w:rsid w:val="001C2FD8"/>
    <w:rsid w:val="001C4C66"/>
    <w:rsid w:val="001C4E87"/>
    <w:rsid w:val="001C5FFD"/>
    <w:rsid w:val="001C6DAE"/>
    <w:rsid w:val="001D139D"/>
    <w:rsid w:val="001D14F0"/>
    <w:rsid w:val="001D1916"/>
    <w:rsid w:val="001D1FCE"/>
    <w:rsid w:val="001D242A"/>
    <w:rsid w:val="001D24B8"/>
    <w:rsid w:val="001D26DF"/>
    <w:rsid w:val="001D3A5C"/>
    <w:rsid w:val="001D3A6A"/>
    <w:rsid w:val="001D4E40"/>
    <w:rsid w:val="001D5463"/>
    <w:rsid w:val="001D5DDC"/>
    <w:rsid w:val="001D6769"/>
    <w:rsid w:val="001E00CE"/>
    <w:rsid w:val="001E0CEA"/>
    <w:rsid w:val="001E111B"/>
    <w:rsid w:val="001E1CDA"/>
    <w:rsid w:val="001E1FB8"/>
    <w:rsid w:val="001E2FAB"/>
    <w:rsid w:val="001E3819"/>
    <w:rsid w:val="001E39A4"/>
    <w:rsid w:val="001E51A7"/>
    <w:rsid w:val="001E57D9"/>
    <w:rsid w:val="001E5C67"/>
    <w:rsid w:val="001E679E"/>
    <w:rsid w:val="001E772D"/>
    <w:rsid w:val="001E7CB4"/>
    <w:rsid w:val="001F0D72"/>
    <w:rsid w:val="001F11C9"/>
    <w:rsid w:val="001F1231"/>
    <w:rsid w:val="001F1451"/>
    <w:rsid w:val="001F145E"/>
    <w:rsid w:val="001F1511"/>
    <w:rsid w:val="001F167A"/>
    <w:rsid w:val="001F213D"/>
    <w:rsid w:val="001F272D"/>
    <w:rsid w:val="001F4EF1"/>
    <w:rsid w:val="001F4F39"/>
    <w:rsid w:val="001F57C5"/>
    <w:rsid w:val="001F5951"/>
    <w:rsid w:val="001F6169"/>
    <w:rsid w:val="001F6285"/>
    <w:rsid w:val="001F6696"/>
    <w:rsid w:val="001F6955"/>
    <w:rsid w:val="001F7A29"/>
    <w:rsid w:val="001F7BEB"/>
    <w:rsid w:val="002018EC"/>
    <w:rsid w:val="00202A65"/>
    <w:rsid w:val="00203002"/>
    <w:rsid w:val="0020307F"/>
    <w:rsid w:val="00203B98"/>
    <w:rsid w:val="0020482D"/>
    <w:rsid w:val="00204ACD"/>
    <w:rsid w:val="00205296"/>
    <w:rsid w:val="00205439"/>
    <w:rsid w:val="00205BE0"/>
    <w:rsid w:val="00206F57"/>
    <w:rsid w:val="0020792D"/>
    <w:rsid w:val="00207CBA"/>
    <w:rsid w:val="00210CED"/>
    <w:rsid w:val="00210D78"/>
    <w:rsid w:val="002111C6"/>
    <w:rsid w:val="002127FC"/>
    <w:rsid w:val="00213AA9"/>
    <w:rsid w:val="00217727"/>
    <w:rsid w:val="00217F71"/>
    <w:rsid w:val="002212D4"/>
    <w:rsid w:val="002216AB"/>
    <w:rsid w:val="00221A49"/>
    <w:rsid w:val="00221B76"/>
    <w:rsid w:val="0022265B"/>
    <w:rsid w:val="0022305D"/>
    <w:rsid w:val="0022360E"/>
    <w:rsid w:val="00223886"/>
    <w:rsid w:val="00224496"/>
    <w:rsid w:val="00225C27"/>
    <w:rsid w:val="002260B8"/>
    <w:rsid w:val="00226A6F"/>
    <w:rsid w:val="00227F88"/>
    <w:rsid w:val="00230982"/>
    <w:rsid w:val="002319B7"/>
    <w:rsid w:val="002327C5"/>
    <w:rsid w:val="00232BED"/>
    <w:rsid w:val="0023309A"/>
    <w:rsid w:val="00233513"/>
    <w:rsid w:val="002337A5"/>
    <w:rsid w:val="002347FF"/>
    <w:rsid w:val="002351F1"/>
    <w:rsid w:val="002355FD"/>
    <w:rsid w:val="002358E8"/>
    <w:rsid w:val="00235BA4"/>
    <w:rsid w:val="00235FD5"/>
    <w:rsid w:val="00236D76"/>
    <w:rsid w:val="002370B9"/>
    <w:rsid w:val="00237A25"/>
    <w:rsid w:val="00237D23"/>
    <w:rsid w:val="0024002C"/>
    <w:rsid w:val="00240046"/>
    <w:rsid w:val="002401ED"/>
    <w:rsid w:val="002422B6"/>
    <w:rsid w:val="00242B1A"/>
    <w:rsid w:val="0024319E"/>
    <w:rsid w:val="002432AE"/>
    <w:rsid w:val="0024351E"/>
    <w:rsid w:val="00243818"/>
    <w:rsid w:val="0024405D"/>
    <w:rsid w:val="00244061"/>
    <w:rsid w:val="002442E3"/>
    <w:rsid w:val="00244C3A"/>
    <w:rsid w:val="00244CDD"/>
    <w:rsid w:val="00245719"/>
    <w:rsid w:val="002462C5"/>
    <w:rsid w:val="002467DA"/>
    <w:rsid w:val="0024687A"/>
    <w:rsid w:val="00246FDA"/>
    <w:rsid w:val="00246FDF"/>
    <w:rsid w:val="0024797A"/>
    <w:rsid w:val="00251A4C"/>
    <w:rsid w:val="00251D27"/>
    <w:rsid w:val="00252333"/>
    <w:rsid w:val="00253525"/>
    <w:rsid w:val="002543F7"/>
    <w:rsid w:val="0025551C"/>
    <w:rsid w:val="00255681"/>
    <w:rsid w:val="00255DB0"/>
    <w:rsid w:val="002561F5"/>
    <w:rsid w:val="002568C9"/>
    <w:rsid w:val="00257773"/>
    <w:rsid w:val="00260A28"/>
    <w:rsid w:val="00261653"/>
    <w:rsid w:val="00261A22"/>
    <w:rsid w:val="00261BFE"/>
    <w:rsid w:val="0026339D"/>
    <w:rsid w:val="002634B3"/>
    <w:rsid w:val="00264773"/>
    <w:rsid w:val="002666D3"/>
    <w:rsid w:val="00267236"/>
    <w:rsid w:val="0027017D"/>
    <w:rsid w:val="002715E5"/>
    <w:rsid w:val="00271B6C"/>
    <w:rsid w:val="0027207B"/>
    <w:rsid w:val="0027317A"/>
    <w:rsid w:val="002733D7"/>
    <w:rsid w:val="00273F02"/>
    <w:rsid w:val="002743CE"/>
    <w:rsid w:val="0027484F"/>
    <w:rsid w:val="00274F88"/>
    <w:rsid w:val="00275323"/>
    <w:rsid w:val="002753D2"/>
    <w:rsid w:val="0027552D"/>
    <w:rsid w:val="002756BA"/>
    <w:rsid w:val="00276342"/>
    <w:rsid w:val="002768C4"/>
    <w:rsid w:val="002769BB"/>
    <w:rsid w:val="00276C61"/>
    <w:rsid w:val="002772E5"/>
    <w:rsid w:val="00280AD5"/>
    <w:rsid w:val="00281548"/>
    <w:rsid w:val="00281EF8"/>
    <w:rsid w:val="00282198"/>
    <w:rsid w:val="002823B7"/>
    <w:rsid w:val="00283582"/>
    <w:rsid w:val="00284589"/>
    <w:rsid w:val="0028464F"/>
    <w:rsid w:val="00284C76"/>
    <w:rsid w:val="00285A58"/>
    <w:rsid w:val="00286187"/>
    <w:rsid w:val="00286B09"/>
    <w:rsid w:val="00287459"/>
    <w:rsid w:val="00291061"/>
    <w:rsid w:val="002912C7"/>
    <w:rsid w:val="00291481"/>
    <w:rsid w:val="00291798"/>
    <w:rsid w:val="00291B0D"/>
    <w:rsid w:val="0029289A"/>
    <w:rsid w:val="00292FB2"/>
    <w:rsid w:val="002936ED"/>
    <w:rsid w:val="00294433"/>
    <w:rsid w:val="00294854"/>
    <w:rsid w:val="00295290"/>
    <w:rsid w:val="00295A3E"/>
    <w:rsid w:val="00296408"/>
    <w:rsid w:val="00296D5C"/>
    <w:rsid w:val="00297D33"/>
    <w:rsid w:val="002A0449"/>
    <w:rsid w:val="002A04EB"/>
    <w:rsid w:val="002A0FDC"/>
    <w:rsid w:val="002A34B2"/>
    <w:rsid w:val="002A48E0"/>
    <w:rsid w:val="002A4EA5"/>
    <w:rsid w:val="002A5231"/>
    <w:rsid w:val="002A55B8"/>
    <w:rsid w:val="002A5943"/>
    <w:rsid w:val="002A5B42"/>
    <w:rsid w:val="002A5CA7"/>
    <w:rsid w:val="002A6E77"/>
    <w:rsid w:val="002B1141"/>
    <w:rsid w:val="002B1AC5"/>
    <w:rsid w:val="002B1BE2"/>
    <w:rsid w:val="002B2C21"/>
    <w:rsid w:val="002B3D50"/>
    <w:rsid w:val="002B43B7"/>
    <w:rsid w:val="002B4A0E"/>
    <w:rsid w:val="002B51A8"/>
    <w:rsid w:val="002B62CC"/>
    <w:rsid w:val="002B6A5A"/>
    <w:rsid w:val="002B7D9F"/>
    <w:rsid w:val="002C0343"/>
    <w:rsid w:val="002C195F"/>
    <w:rsid w:val="002C21E9"/>
    <w:rsid w:val="002C2672"/>
    <w:rsid w:val="002C30DC"/>
    <w:rsid w:val="002C4F76"/>
    <w:rsid w:val="002C59F2"/>
    <w:rsid w:val="002C6249"/>
    <w:rsid w:val="002D0BC0"/>
    <w:rsid w:val="002D1F87"/>
    <w:rsid w:val="002D23BA"/>
    <w:rsid w:val="002D299A"/>
    <w:rsid w:val="002D38C8"/>
    <w:rsid w:val="002D39F7"/>
    <w:rsid w:val="002D3D7C"/>
    <w:rsid w:val="002D3E5B"/>
    <w:rsid w:val="002D47FF"/>
    <w:rsid w:val="002D6192"/>
    <w:rsid w:val="002D6B15"/>
    <w:rsid w:val="002D6DB1"/>
    <w:rsid w:val="002D71E1"/>
    <w:rsid w:val="002E07CF"/>
    <w:rsid w:val="002E0869"/>
    <w:rsid w:val="002E135B"/>
    <w:rsid w:val="002E1454"/>
    <w:rsid w:val="002E2597"/>
    <w:rsid w:val="002E32B1"/>
    <w:rsid w:val="002E33DD"/>
    <w:rsid w:val="002E345B"/>
    <w:rsid w:val="002E3600"/>
    <w:rsid w:val="002E3DA5"/>
    <w:rsid w:val="002E429A"/>
    <w:rsid w:val="002E438E"/>
    <w:rsid w:val="002E5489"/>
    <w:rsid w:val="002E58B0"/>
    <w:rsid w:val="002E5952"/>
    <w:rsid w:val="002E61F8"/>
    <w:rsid w:val="002E6DAB"/>
    <w:rsid w:val="002E6FC1"/>
    <w:rsid w:val="002E715D"/>
    <w:rsid w:val="002E7A0B"/>
    <w:rsid w:val="002F0968"/>
    <w:rsid w:val="002F1125"/>
    <w:rsid w:val="002F2330"/>
    <w:rsid w:val="002F26F1"/>
    <w:rsid w:val="002F2D2B"/>
    <w:rsid w:val="002F2E3F"/>
    <w:rsid w:val="002F2F40"/>
    <w:rsid w:val="002F3CF8"/>
    <w:rsid w:val="002F5630"/>
    <w:rsid w:val="002F5D40"/>
    <w:rsid w:val="002F5D44"/>
    <w:rsid w:val="002F5FF7"/>
    <w:rsid w:val="002F6225"/>
    <w:rsid w:val="002F6365"/>
    <w:rsid w:val="002F64A3"/>
    <w:rsid w:val="002F6A41"/>
    <w:rsid w:val="002F6E56"/>
    <w:rsid w:val="002F7005"/>
    <w:rsid w:val="002F71EB"/>
    <w:rsid w:val="0030032A"/>
    <w:rsid w:val="003003F9"/>
    <w:rsid w:val="00300C2F"/>
    <w:rsid w:val="003014F0"/>
    <w:rsid w:val="00301872"/>
    <w:rsid w:val="00302953"/>
    <w:rsid w:val="00302983"/>
    <w:rsid w:val="003039C8"/>
    <w:rsid w:val="00303F6B"/>
    <w:rsid w:val="00305026"/>
    <w:rsid w:val="003051C6"/>
    <w:rsid w:val="00305267"/>
    <w:rsid w:val="00305295"/>
    <w:rsid w:val="003052D5"/>
    <w:rsid w:val="00305883"/>
    <w:rsid w:val="00305BAC"/>
    <w:rsid w:val="0030708F"/>
    <w:rsid w:val="003072DD"/>
    <w:rsid w:val="00307585"/>
    <w:rsid w:val="00307A67"/>
    <w:rsid w:val="0031090A"/>
    <w:rsid w:val="00310DAA"/>
    <w:rsid w:val="003115DC"/>
    <w:rsid w:val="003115F6"/>
    <w:rsid w:val="00311662"/>
    <w:rsid w:val="00311AED"/>
    <w:rsid w:val="003126BE"/>
    <w:rsid w:val="00313660"/>
    <w:rsid w:val="00313952"/>
    <w:rsid w:val="00313B61"/>
    <w:rsid w:val="00313D08"/>
    <w:rsid w:val="003145D7"/>
    <w:rsid w:val="0031484D"/>
    <w:rsid w:val="00314FFB"/>
    <w:rsid w:val="003168D9"/>
    <w:rsid w:val="00317605"/>
    <w:rsid w:val="00317AD4"/>
    <w:rsid w:val="0032224E"/>
    <w:rsid w:val="0032233B"/>
    <w:rsid w:val="00322C1B"/>
    <w:rsid w:val="00323463"/>
    <w:rsid w:val="00323CD0"/>
    <w:rsid w:val="00325508"/>
    <w:rsid w:val="00326124"/>
    <w:rsid w:val="00326257"/>
    <w:rsid w:val="003263DE"/>
    <w:rsid w:val="003267B8"/>
    <w:rsid w:val="00327DAA"/>
    <w:rsid w:val="00330207"/>
    <w:rsid w:val="00330733"/>
    <w:rsid w:val="00330CC6"/>
    <w:rsid w:val="0033126D"/>
    <w:rsid w:val="00331E1F"/>
    <w:rsid w:val="00333BB6"/>
    <w:rsid w:val="00333D63"/>
    <w:rsid w:val="0033427C"/>
    <w:rsid w:val="003349D4"/>
    <w:rsid w:val="00335585"/>
    <w:rsid w:val="00335D59"/>
    <w:rsid w:val="0033701F"/>
    <w:rsid w:val="003371CC"/>
    <w:rsid w:val="003372C0"/>
    <w:rsid w:val="00337487"/>
    <w:rsid w:val="00337C30"/>
    <w:rsid w:val="00337DD3"/>
    <w:rsid w:val="00341BF9"/>
    <w:rsid w:val="003426E3"/>
    <w:rsid w:val="00343269"/>
    <w:rsid w:val="003432F4"/>
    <w:rsid w:val="00344EC3"/>
    <w:rsid w:val="00345485"/>
    <w:rsid w:val="00345E61"/>
    <w:rsid w:val="0034651E"/>
    <w:rsid w:val="00347472"/>
    <w:rsid w:val="003477E4"/>
    <w:rsid w:val="00347BF0"/>
    <w:rsid w:val="0035172E"/>
    <w:rsid w:val="00351B05"/>
    <w:rsid w:val="003521E0"/>
    <w:rsid w:val="003521F7"/>
    <w:rsid w:val="003537AB"/>
    <w:rsid w:val="00355806"/>
    <w:rsid w:val="00355A82"/>
    <w:rsid w:val="00355E24"/>
    <w:rsid w:val="00357229"/>
    <w:rsid w:val="003577D2"/>
    <w:rsid w:val="00357A4D"/>
    <w:rsid w:val="00357E79"/>
    <w:rsid w:val="00357F3B"/>
    <w:rsid w:val="00360849"/>
    <w:rsid w:val="00361957"/>
    <w:rsid w:val="00362094"/>
    <w:rsid w:val="00362B02"/>
    <w:rsid w:val="00362CDE"/>
    <w:rsid w:val="00364B51"/>
    <w:rsid w:val="00364BB7"/>
    <w:rsid w:val="00364C3B"/>
    <w:rsid w:val="00365632"/>
    <w:rsid w:val="0036693D"/>
    <w:rsid w:val="0036795E"/>
    <w:rsid w:val="00367B91"/>
    <w:rsid w:val="00370970"/>
    <w:rsid w:val="003722C6"/>
    <w:rsid w:val="00372ECA"/>
    <w:rsid w:val="0037331A"/>
    <w:rsid w:val="003736C9"/>
    <w:rsid w:val="00373DC3"/>
    <w:rsid w:val="0037432B"/>
    <w:rsid w:val="00374407"/>
    <w:rsid w:val="003744B4"/>
    <w:rsid w:val="0037453F"/>
    <w:rsid w:val="003758ED"/>
    <w:rsid w:val="00375D93"/>
    <w:rsid w:val="0037603E"/>
    <w:rsid w:val="003768EA"/>
    <w:rsid w:val="00376A2C"/>
    <w:rsid w:val="00377172"/>
    <w:rsid w:val="003771ED"/>
    <w:rsid w:val="00377485"/>
    <w:rsid w:val="003776F8"/>
    <w:rsid w:val="00377A71"/>
    <w:rsid w:val="00380434"/>
    <w:rsid w:val="00380AF5"/>
    <w:rsid w:val="00382958"/>
    <w:rsid w:val="00382F8C"/>
    <w:rsid w:val="00382FCA"/>
    <w:rsid w:val="0038409E"/>
    <w:rsid w:val="003840CB"/>
    <w:rsid w:val="00384308"/>
    <w:rsid w:val="00384729"/>
    <w:rsid w:val="00384DF0"/>
    <w:rsid w:val="003855EE"/>
    <w:rsid w:val="0038680A"/>
    <w:rsid w:val="00386BFE"/>
    <w:rsid w:val="003873CB"/>
    <w:rsid w:val="00387740"/>
    <w:rsid w:val="003878F4"/>
    <w:rsid w:val="00390D7C"/>
    <w:rsid w:val="003926F6"/>
    <w:rsid w:val="00392F24"/>
    <w:rsid w:val="003933D4"/>
    <w:rsid w:val="00393841"/>
    <w:rsid w:val="00393B1F"/>
    <w:rsid w:val="00394443"/>
    <w:rsid w:val="00395514"/>
    <w:rsid w:val="00396B1A"/>
    <w:rsid w:val="00396EF0"/>
    <w:rsid w:val="00396F9F"/>
    <w:rsid w:val="00396FC4"/>
    <w:rsid w:val="00397999"/>
    <w:rsid w:val="003A01A2"/>
    <w:rsid w:val="003A022A"/>
    <w:rsid w:val="003A040B"/>
    <w:rsid w:val="003A0E95"/>
    <w:rsid w:val="003A1BEB"/>
    <w:rsid w:val="003A2620"/>
    <w:rsid w:val="003A2646"/>
    <w:rsid w:val="003A2EBD"/>
    <w:rsid w:val="003A40A7"/>
    <w:rsid w:val="003A40C8"/>
    <w:rsid w:val="003A4240"/>
    <w:rsid w:val="003A5996"/>
    <w:rsid w:val="003A6FB4"/>
    <w:rsid w:val="003A735E"/>
    <w:rsid w:val="003B0C89"/>
    <w:rsid w:val="003B1B21"/>
    <w:rsid w:val="003B20C5"/>
    <w:rsid w:val="003B224D"/>
    <w:rsid w:val="003B231C"/>
    <w:rsid w:val="003B2961"/>
    <w:rsid w:val="003B3570"/>
    <w:rsid w:val="003B3ECA"/>
    <w:rsid w:val="003B4F93"/>
    <w:rsid w:val="003B5F3E"/>
    <w:rsid w:val="003B5F6D"/>
    <w:rsid w:val="003B6E03"/>
    <w:rsid w:val="003B7291"/>
    <w:rsid w:val="003B7319"/>
    <w:rsid w:val="003B7359"/>
    <w:rsid w:val="003B7FCE"/>
    <w:rsid w:val="003C144B"/>
    <w:rsid w:val="003C252B"/>
    <w:rsid w:val="003C38ED"/>
    <w:rsid w:val="003C3B6A"/>
    <w:rsid w:val="003C3EFB"/>
    <w:rsid w:val="003C459F"/>
    <w:rsid w:val="003C4C14"/>
    <w:rsid w:val="003C5186"/>
    <w:rsid w:val="003C5DD4"/>
    <w:rsid w:val="003C687A"/>
    <w:rsid w:val="003C754F"/>
    <w:rsid w:val="003C75A0"/>
    <w:rsid w:val="003C7FBD"/>
    <w:rsid w:val="003C7FE7"/>
    <w:rsid w:val="003C7FF7"/>
    <w:rsid w:val="003D0045"/>
    <w:rsid w:val="003D0C1C"/>
    <w:rsid w:val="003D137A"/>
    <w:rsid w:val="003D3E0A"/>
    <w:rsid w:val="003D3EF3"/>
    <w:rsid w:val="003D46F2"/>
    <w:rsid w:val="003D47F2"/>
    <w:rsid w:val="003D4B99"/>
    <w:rsid w:val="003D56D7"/>
    <w:rsid w:val="003D58C6"/>
    <w:rsid w:val="003D597A"/>
    <w:rsid w:val="003D5A2B"/>
    <w:rsid w:val="003D644B"/>
    <w:rsid w:val="003D66BD"/>
    <w:rsid w:val="003D6B89"/>
    <w:rsid w:val="003D7278"/>
    <w:rsid w:val="003D75FC"/>
    <w:rsid w:val="003D7FAB"/>
    <w:rsid w:val="003E0746"/>
    <w:rsid w:val="003E079C"/>
    <w:rsid w:val="003E0C37"/>
    <w:rsid w:val="003E235F"/>
    <w:rsid w:val="003E3626"/>
    <w:rsid w:val="003E5E09"/>
    <w:rsid w:val="003E694A"/>
    <w:rsid w:val="003E6DE5"/>
    <w:rsid w:val="003E7718"/>
    <w:rsid w:val="003E7826"/>
    <w:rsid w:val="003F04F1"/>
    <w:rsid w:val="003F0BBD"/>
    <w:rsid w:val="003F0D0A"/>
    <w:rsid w:val="003F1170"/>
    <w:rsid w:val="003F2B70"/>
    <w:rsid w:val="003F414D"/>
    <w:rsid w:val="003F4276"/>
    <w:rsid w:val="003F49B8"/>
    <w:rsid w:val="003F4DDA"/>
    <w:rsid w:val="003F555E"/>
    <w:rsid w:val="003F561A"/>
    <w:rsid w:val="003F69C2"/>
    <w:rsid w:val="003F758D"/>
    <w:rsid w:val="003F787B"/>
    <w:rsid w:val="00400166"/>
    <w:rsid w:val="004004D6"/>
    <w:rsid w:val="004009E4"/>
    <w:rsid w:val="00400D89"/>
    <w:rsid w:val="0040102B"/>
    <w:rsid w:val="00401247"/>
    <w:rsid w:val="004013C6"/>
    <w:rsid w:val="004019C8"/>
    <w:rsid w:val="00401BDF"/>
    <w:rsid w:val="004024F7"/>
    <w:rsid w:val="004031BF"/>
    <w:rsid w:val="004036B2"/>
    <w:rsid w:val="004042B6"/>
    <w:rsid w:val="004049CD"/>
    <w:rsid w:val="00405CAC"/>
    <w:rsid w:val="00406095"/>
    <w:rsid w:val="00406959"/>
    <w:rsid w:val="00406DB7"/>
    <w:rsid w:val="00406E4B"/>
    <w:rsid w:val="00410D2D"/>
    <w:rsid w:val="004114C6"/>
    <w:rsid w:val="00411A49"/>
    <w:rsid w:val="00411C89"/>
    <w:rsid w:val="00411ED8"/>
    <w:rsid w:val="004135CB"/>
    <w:rsid w:val="0041373D"/>
    <w:rsid w:val="0041397F"/>
    <w:rsid w:val="00414796"/>
    <w:rsid w:val="00414C2E"/>
    <w:rsid w:val="00414C2F"/>
    <w:rsid w:val="004153CA"/>
    <w:rsid w:val="0041657A"/>
    <w:rsid w:val="004203F6"/>
    <w:rsid w:val="00420A49"/>
    <w:rsid w:val="004214C9"/>
    <w:rsid w:val="004221F9"/>
    <w:rsid w:val="00422F1D"/>
    <w:rsid w:val="004237D6"/>
    <w:rsid w:val="00425820"/>
    <w:rsid w:val="00426C74"/>
    <w:rsid w:val="00427A39"/>
    <w:rsid w:val="00427A70"/>
    <w:rsid w:val="00427F35"/>
    <w:rsid w:val="00431815"/>
    <w:rsid w:val="00431BCE"/>
    <w:rsid w:val="00432F50"/>
    <w:rsid w:val="004336F4"/>
    <w:rsid w:val="00434E4F"/>
    <w:rsid w:val="00435030"/>
    <w:rsid w:val="0043569F"/>
    <w:rsid w:val="00435C3D"/>
    <w:rsid w:val="00436661"/>
    <w:rsid w:val="0043777A"/>
    <w:rsid w:val="00437C49"/>
    <w:rsid w:val="004400C2"/>
    <w:rsid w:val="004401A6"/>
    <w:rsid w:val="004401FC"/>
    <w:rsid w:val="00440582"/>
    <w:rsid w:val="00440BB9"/>
    <w:rsid w:val="004415FD"/>
    <w:rsid w:val="00441F83"/>
    <w:rsid w:val="004436B2"/>
    <w:rsid w:val="00444CD2"/>
    <w:rsid w:val="00444D9E"/>
    <w:rsid w:val="00446008"/>
    <w:rsid w:val="004462E8"/>
    <w:rsid w:val="004464F7"/>
    <w:rsid w:val="00447374"/>
    <w:rsid w:val="004522DC"/>
    <w:rsid w:val="00452489"/>
    <w:rsid w:val="00453121"/>
    <w:rsid w:val="00453F57"/>
    <w:rsid w:val="00454A40"/>
    <w:rsid w:val="00454B71"/>
    <w:rsid w:val="00454CE7"/>
    <w:rsid w:val="00455518"/>
    <w:rsid w:val="00455630"/>
    <w:rsid w:val="00455781"/>
    <w:rsid w:val="00455869"/>
    <w:rsid w:val="00455C8F"/>
    <w:rsid w:val="00456052"/>
    <w:rsid w:val="00456951"/>
    <w:rsid w:val="004576DB"/>
    <w:rsid w:val="004578A5"/>
    <w:rsid w:val="00457A82"/>
    <w:rsid w:val="00460374"/>
    <w:rsid w:val="004607EE"/>
    <w:rsid w:val="004616F1"/>
    <w:rsid w:val="00461A88"/>
    <w:rsid w:val="00461E3B"/>
    <w:rsid w:val="00462420"/>
    <w:rsid w:val="0046248E"/>
    <w:rsid w:val="004648E9"/>
    <w:rsid w:val="00464AE9"/>
    <w:rsid w:val="00464C1E"/>
    <w:rsid w:val="00465ECC"/>
    <w:rsid w:val="00467449"/>
    <w:rsid w:val="004674A7"/>
    <w:rsid w:val="00467FBC"/>
    <w:rsid w:val="0047001C"/>
    <w:rsid w:val="00470B60"/>
    <w:rsid w:val="0047107F"/>
    <w:rsid w:val="0047186F"/>
    <w:rsid w:val="00472BB0"/>
    <w:rsid w:val="00472E94"/>
    <w:rsid w:val="004734E9"/>
    <w:rsid w:val="00473A39"/>
    <w:rsid w:val="004740AB"/>
    <w:rsid w:val="004748D2"/>
    <w:rsid w:val="004748DC"/>
    <w:rsid w:val="00474F59"/>
    <w:rsid w:val="00474FB4"/>
    <w:rsid w:val="004755A6"/>
    <w:rsid w:val="004769CB"/>
    <w:rsid w:val="00476D3E"/>
    <w:rsid w:val="00476FA6"/>
    <w:rsid w:val="00477937"/>
    <w:rsid w:val="00477980"/>
    <w:rsid w:val="004805EC"/>
    <w:rsid w:val="0048147A"/>
    <w:rsid w:val="0048194E"/>
    <w:rsid w:val="00481D80"/>
    <w:rsid w:val="00481E54"/>
    <w:rsid w:val="0048238E"/>
    <w:rsid w:val="00482BAA"/>
    <w:rsid w:val="00482D70"/>
    <w:rsid w:val="00482DB4"/>
    <w:rsid w:val="00483EAB"/>
    <w:rsid w:val="00483EB9"/>
    <w:rsid w:val="004841FD"/>
    <w:rsid w:val="00484D6D"/>
    <w:rsid w:val="004853B3"/>
    <w:rsid w:val="004857D6"/>
    <w:rsid w:val="004876F8"/>
    <w:rsid w:val="004904C8"/>
    <w:rsid w:val="00491326"/>
    <w:rsid w:val="00491DCC"/>
    <w:rsid w:val="00492621"/>
    <w:rsid w:val="00493E67"/>
    <w:rsid w:val="00495343"/>
    <w:rsid w:val="0049582F"/>
    <w:rsid w:val="0049610C"/>
    <w:rsid w:val="00496FDB"/>
    <w:rsid w:val="0049715B"/>
    <w:rsid w:val="004979FA"/>
    <w:rsid w:val="00497D39"/>
    <w:rsid w:val="004A1871"/>
    <w:rsid w:val="004A2385"/>
    <w:rsid w:val="004A3912"/>
    <w:rsid w:val="004A4986"/>
    <w:rsid w:val="004A4A97"/>
    <w:rsid w:val="004A4FB7"/>
    <w:rsid w:val="004A5838"/>
    <w:rsid w:val="004A688B"/>
    <w:rsid w:val="004A6980"/>
    <w:rsid w:val="004A6CB8"/>
    <w:rsid w:val="004A7231"/>
    <w:rsid w:val="004B1F00"/>
    <w:rsid w:val="004B21A9"/>
    <w:rsid w:val="004B297C"/>
    <w:rsid w:val="004B2D77"/>
    <w:rsid w:val="004B3BDA"/>
    <w:rsid w:val="004B4103"/>
    <w:rsid w:val="004B4983"/>
    <w:rsid w:val="004B4A5D"/>
    <w:rsid w:val="004B5779"/>
    <w:rsid w:val="004B581D"/>
    <w:rsid w:val="004B721C"/>
    <w:rsid w:val="004C0B15"/>
    <w:rsid w:val="004C1122"/>
    <w:rsid w:val="004C1447"/>
    <w:rsid w:val="004C1F36"/>
    <w:rsid w:val="004C377B"/>
    <w:rsid w:val="004C3D68"/>
    <w:rsid w:val="004C3DEE"/>
    <w:rsid w:val="004C4062"/>
    <w:rsid w:val="004C4F53"/>
    <w:rsid w:val="004C576D"/>
    <w:rsid w:val="004C61B5"/>
    <w:rsid w:val="004C637C"/>
    <w:rsid w:val="004C6562"/>
    <w:rsid w:val="004C6A78"/>
    <w:rsid w:val="004D0250"/>
    <w:rsid w:val="004D1021"/>
    <w:rsid w:val="004D22AF"/>
    <w:rsid w:val="004D296C"/>
    <w:rsid w:val="004D34E8"/>
    <w:rsid w:val="004D35AA"/>
    <w:rsid w:val="004D40CC"/>
    <w:rsid w:val="004D4F55"/>
    <w:rsid w:val="004D5576"/>
    <w:rsid w:val="004D6791"/>
    <w:rsid w:val="004D6C80"/>
    <w:rsid w:val="004E38D4"/>
    <w:rsid w:val="004E3A44"/>
    <w:rsid w:val="004E3DB5"/>
    <w:rsid w:val="004E488E"/>
    <w:rsid w:val="004E501E"/>
    <w:rsid w:val="004E5075"/>
    <w:rsid w:val="004E5157"/>
    <w:rsid w:val="004E58D5"/>
    <w:rsid w:val="004E5F60"/>
    <w:rsid w:val="004E6845"/>
    <w:rsid w:val="004E69E5"/>
    <w:rsid w:val="004E6B5D"/>
    <w:rsid w:val="004E6C87"/>
    <w:rsid w:val="004E6EA1"/>
    <w:rsid w:val="004E71A4"/>
    <w:rsid w:val="004F0AA2"/>
    <w:rsid w:val="004F0D1E"/>
    <w:rsid w:val="004F0E21"/>
    <w:rsid w:val="004F16EB"/>
    <w:rsid w:val="004F181E"/>
    <w:rsid w:val="004F23D8"/>
    <w:rsid w:val="004F2780"/>
    <w:rsid w:val="004F331E"/>
    <w:rsid w:val="004F33E2"/>
    <w:rsid w:val="004F3406"/>
    <w:rsid w:val="004F572C"/>
    <w:rsid w:val="004F606C"/>
    <w:rsid w:val="004F6E12"/>
    <w:rsid w:val="004F7147"/>
    <w:rsid w:val="004F74A2"/>
    <w:rsid w:val="0050047D"/>
    <w:rsid w:val="00500934"/>
    <w:rsid w:val="00500F3A"/>
    <w:rsid w:val="00502FD8"/>
    <w:rsid w:val="005043FA"/>
    <w:rsid w:val="0050476E"/>
    <w:rsid w:val="005049BE"/>
    <w:rsid w:val="00505113"/>
    <w:rsid w:val="00506A36"/>
    <w:rsid w:val="00506C6B"/>
    <w:rsid w:val="00506D07"/>
    <w:rsid w:val="005077B1"/>
    <w:rsid w:val="005079F6"/>
    <w:rsid w:val="00510393"/>
    <w:rsid w:val="0051129C"/>
    <w:rsid w:val="005124DD"/>
    <w:rsid w:val="00512E72"/>
    <w:rsid w:val="00513575"/>
    <w:rsid w:val="00514D14"/>
    <w:rsid w:val="00515122"/>
    <w:rsid w:val="005155D3"/>
    <w:rsid w:val="005156D5"/>
    <w:rsid w:val="0051616D"/>
    <w:rsid w:val="005166B7"/>
    <w:rsid w:val="005168A2"/>
    <w:rsid w:val="00517551"/>
    <w:rsid w:val="005206E3"/>
    <w:rsid w:val="00520C31"/>
    <w:rsid w:val="005213BC"/>
    <w:rsid w:val="00522652"/>
    <w:rsid w:val="00522816"/>
    <w:rsid w:val="00523013"/>
    <w:rsid w:val="00523699"/>
    <w:rsid w:val="00524217"/>
    <w:rsid w:val="005249DD"/>
    <w:rsid w:val="005249FA"/>
    <w:rsid w:val="00525011"/>
    <w:rsid w:val="00525061"/>
    <w:rsid w:val="00525236"/>
    <w:rsid w:val="00525AB5"/>
    <w:rsid w:val="00525CAA"/>
    <w:rsid w:val="00525EA4"/>
    <w:rsid w:val="0052610D"/>
    <w:rsid w:val="005306F2"/>
    <w:rsid w:val="0053094D"/>
    <w:rsid w:val="00530AE4"/>
    <w:rsid w:val="00530B2F"/>
    <w:rsid w:val="005316F5"/>
    <w:rsid w:val="0053247B"/>
    <w:rsid w:val="00532548"/>
    <w:rsid w:val="00532BE3"/>
    <w:rsid w:val="00533429"/>
    <w:rsid w:val="005337EA"/>
    <w:rsid w:val="00533ACE"/>
    <w:rsid w:val="00533E17"/>
    <w:rsid w:val="00533E32"/>
    <w:rsid w:val="0053400A"/>
    <w:rsid w:val="005348C7"/>
    <w:rsid w:val="00534CC1"/>
    <w:rsid w:val="0053547B"/>
    <w:rsid w:val="005369F5"/>
    <w:rsid w:val="005375F8"/>
    <w:rsid w:val="005405BB"/>
    <w:rsid w:val="00540AD2"/>
    <w:rsid w:val="00540B61"/>
    <w:rsid w:val="0054210B"/>
    <w:rsid w:val="00542D09"/>
    <w:rsid w:val="005437AD"/>
    <w:rsid w:val="005458B3"/>
    <w:rsid w:val="00546999"/>
    <w:rsid w:val="00546A7A"/>
    <w:rsid w:val="005470F5"/>
    <w:rsid w:val="00547104"/>
    <w:rsid w:val="005471D5"/>
    <w:rsid w:val="0054722A"/>
    <w:rsid w:val="0054730E"/>
    <w:rsid w:val="00547F6E"/>
    <w:rsid w:val="0055022A"/>
    <w:rsid w:val="00550862"/>
    <w:rsid w:val="005517A0"/>
    <w:rsid w:val="00551B1D"/>
    <w:rsid w:val="00551E89"/>
    <w:rsid w:val="00552C7C"/>
    <w:rsid w:val="0055324B"/>
    <w:rsid w:val="00553720"/>
    <w:rsid w:val="00554072"/>
    <w:rsid w:val="0055460C"/>
    <w:rsid w:val="00554F8E"/>
    <w:rsid w:val="00555404"/>
    <w:rsid w:val="00556500"/>
    <w:rsid w:val="00557D71"/>
    <w:rsid w:val="005617D9"/>
    <w:rsid w:val="00561F24"/>
    <w:rsid w:val="00562515"/>
    <w:rsid w:val="00562E8B"/>
    <w:rsid w:val="005633FA"/>
    <w:rsid w:val="00563EC2"/>
    <w:rsid w:val="00565C69"/>
    <w:rsid w:val="00565EB2"/>
    <w:rsid w:val="005669EA"/>
    <w:rsid w:val="005708B2"/>
    <w:rsid w:val="00570E0D"/>
    <w:rsid w:val="00571531"/>
    <w:rsid w:val="005728BE"/>
    <w:rsid w:val="00572FD4"/>
    <w:rsid w:val="005736AD"/>
    <w:rsid w:val="005749E3"/>
    <w:rsid w:val="00574B14"/>
    <w:rsid w:val="00574F56"/>
    <w:rsid w:val="00575529"/>
    <w:rsid w:val="00575D3F"/>
    <w:rsid w:val="00575F49"/>
    <w:rsid w:val="00577008"/>
    <w:rsid w:val="00581B28"/>
    <w:rsid w:val="00581C92"/>
    <w:rsid w:val="00581F8F"/>
    <w:rsid w:val="00582A02"/>
    <w:rsid w:val="00582A79"/>
    <w:rsid w:val="00582D06"/>
    <w:rsid w:val="00582FE2"/>
    <w:rsid w:val="005834AE"/>
    <w:rsid w:val="005843BD"/>
    <w:rsid w:val="00584529"/>
    <w:rsid w:val="0058654F"/>
    <w:rsid w:val="005869E4"/>
    <w:rsid w:val="00586CBF"/>
    <w:rsid w:val="0058712F"/>
    <w:rsid w:val="005873E7"/>
    <w:rsid w:val="00590280"/>
    <w:rsid w:val="00590496"/>
    <w:rsid w:val="00590C2C"/>
    <w:rsid w:val="00592C85"/>
    <w:rsid w:val="00594162"/>
    <w:rsid w:val="005944D7"/>
    <w:rsid w:val="00594A2F"/>
    <w:rsid w:val="0059501D"/>
    <w:rsid w:val="005957A5"/>
    <w:rsid w:val="00595FDE"/>
    <w:rsid w:val="00597180"/>
    <w:rsid w:val="00597749"/>
    <w:rsid w:val="00597F1C"/>
    <w:rsid w:val="005A0020"/>
    <w:rsid w:val="005A1487"/>
    <w:rsid w:val="005A259B"/>
    <w:rsid w:val="005A2A5C"/>
    <w:rsid w:val="005A2AB1"/>
    <w:rsid w:val="005A4A6D"/>
    <w:rsid w:val="005A59B1"/>
    <w:rsid w:val="005A5EE5"/>
    <w:rsid w:val="005A5F03"/>
    <w:rsid w:val="005A6A3D"/>
    <w:rsid w:val="005B0195"/>
    <w:rsid w:val="005B08AB"/>
    <w:rsid w:val="005B15C9"/>
    <w:rsid w:val="005B1631"/>
    <w:rsid w:val="005B190D"/>
    <w:rsid w:val="005B21DB"/>
    <w:rsid w:val="005B4207"/>
    <w:rsid w:val="005B5EA1"/>
    <w:rsid w:val="005B627E"/>
    <w:rsid w:val="005B7AD2"/>
    <w:rsid w:val="005B7BE6"/>
    <w:rsid w:val="005B7EA1"/>
    <w:rsid w:val="005C22DE"/>
    <w:rsid w:val="005C243C"/>
    <w:rsid w:val="005C293E"/>
    <w:rsid w:val="005C2A58"/>
    <w:rsid w:val="005C4F68"/>
    <w:rsid w:val="005C6AB2"/>
    <w:rsid w:val="005C7ECF"/>
    <w:rsid w:val="005D001D"/>
    <w:rsid w:val="005D0AED"/>
    <w:rsid w:val="005D0E1E"/>
    <w:rsid w:val="005D1200"/>
    <w:rsid w:val="005D1A9D"/>
    <w:rsid w:val="005D1EF9"/>
    <w:rsid w:val="005D205B"/>
    <w:rsid w:val="005D2829"/>
    <w:rsid w:val="005D3500"/>
    <w:rsid w:val="005D3EBE"/>
    <w:rsid w:val="005D4954"/>
    <w:rsid w:val="005D5A32"/>
    <w:rsid w:val="005D604F"/>
    <w:rsid w:val="005D6486"/>
    <w:rsid w:val="005D75E4"/>
    <w:rsid w:val="005E00A8"/>
    <w:rsid w:val="005E0F7D"/>
    <w:rsid w:val="005E1697"/>
    <w:rsid w:val="005E1D49"/>
    <w:rsid w:val="005E2202"/>
    <w:rsid w:val="005E22FC"/>
    <w:rsid w:val="005E2C3C"/>
    <w:rsid w:val="005E3152"/>
    <w:rsid w:val="005E364C"/>
    <w:rsid w:val="005E40B4"/>
    <w:rsid w:val="005E40F9"/>
    <w:rsid w:val="005E4841"/>
    <w:rsid w:val="005E5073"/>
    <w:rsid w:val="005E52E3"/>
    <w:rsid w:val="005E5A5B"/>
    <w:rsid w:val="005E5F15"/>
    <w:rsid w:val="005E615C"/>
    <w:rsid w:val="005E71B8"/>
    <w:rsid w:val="005E72D8"/>
    <w:rsid w:val="005E7F99"/>
    <w:rsid w:val="005F0010"/>
    <w:rsid w:val="005F04D9"/>
    <w:rsid w:val="005F09E1"/>
    <w:rsid w:val="005F10DB"/>
    <w:rsid w:val="005F10FD"/>
    <w:rsid w:val="005F1FA7"/>
    <w:rsid w:val="005F2B11"/>
    <w:rsid w:val="005F38E0"/>
    <w:rsid w:val="005F5000"/>
    <w:rsid w:val="005F5C40"/>
    <w:rsid w:val="005F5DFD"/>
    <w:rsid w:val="005F6BDE"/>
    <w:rsid w:val="005F754C"/>
    <w:rsid w:val="005F7584"/>
    <w:rsid w:val="005F7BDD"/>
    <w:rsid w:val="00600804"/>
    <w:rsid w:val="00600EB9"/>
    <w:rsid w:val="0060122A"/>
    <w:rsid w:val="0060168E"/>
    <w:rsid w:val="00602020"/>
    <w:rsid w:val="006024DA"/>
    <w:rsid w:val="00603724"/>
    <w:rsid w:val="00603AE1"/>
    <w:rsid w:val="00603C5C"/>
    <w:rsid w:val="00603E08"/>
    <w:rsid w:val="006043B1"/>
    <w:rsid w:val="00604CD6"/>
    <w:rsid w:val="006102AA"/>
    <w:rsid w:val="00610532"/>
    <w:rsid w:val="00610978"/>
    <w:rsid w:val="00610FD9"/>
    <w:rsid w:val="0061125B"/>
    <w:rsid w:val="00612BE2"/>
    <w:rsid w:val="00612C06"/>
    <w:rsid w:val="00613C3A"/>
    <w:rsid w:val="00613F1D"/>
    <w:rsid w:val="006147E1"/>
    <w:rsid w:val="0061493E"/>
    <w:rsid w:val="00615E68"/>
    <w:rsid w:val="0061670D"/>
    <w:rsid w:val="00616737"/>
    <w:rsid w:val="006168CE"/>
    <w:rsid w:val="00616905"/>
    <w:rsid w:val="0061723D"/>
    <w:rsid w:val="00620725"/>
    <w:rsid w:val="00620A58"/>
    <w:rsid w:val="00621D93"/>
    <w:rsid w:val="0062220E"/>
    <w:rsid w:val="0062224E"/>
    <w:rsid w:val="00622649"/>
    <w:rsid w:val="00622CF6"/>
    <w:rsid w:val="0062332C"/>
    <w:rsid w:val="006239D3"/>
    <w:rsid w:val="006242B7"/>
    <w:rsid w:val="00624545"/>
    <w:rsid w:val="006263B6"/>
    <w:rsid w:val="006279C4"/>
    <w:rsid w:val="00630409"/>
    <w:rsid w:val="0063068C"/>
    <w:rsid w:val="00630729"/>
    <w:rsid w:val="006309DE"/>
    <w:rsid w:val="006309F3"/>
    <w:rsid w:val="00632C57"/>
    <w:rsid w:val="00633525"/>
    <w:rsid w:val="006339B3"/>
    <w:rsid w:val="00633B90"/>
    <w:rsid w:val="006360AE"/>
    <w:rsid w:val="0063658F"/>
    <w:rsid w:val="00637D5E"/>
    <w:rsid w:val="00637E7E"/>
    <w:rsid w:val="00640458"/>
    <w:rsid w:val="00640C0C"/>
    <w:rsid w:val="00640D6D"/>
    <w:rsid w:val="006419C5"/>
    <w:rsid w:val="00641AE9"/>
    <w:rsid w:val="00641D27"/>
    <w:rsid w:val="00642C59"/>
    <w:rsid w:val="006431EA"/>
    <w:rsid w:val="00643640"/>
    <w:rsid w:val="006438EF"/>
    <w:rsid w:val="00643EFD"/>
    <w:rsid w:val="00644412"/>
    <w:rsid w:val="0064457B"/>
    <w:rsid w:val="00644D3A"/>
    <w:rsid w:val="0064571D"/>
    <w:rsid w:val="00645A64"/>
    <w:rsid w:val="006461A6"/>
    <w:rsid w:val="0064625B"/>
    <w:rsid w:val="00646ED1"/>
    <w:rsid w:val="006502EF"/>
    <w:rsid w:val="00650365"/>
    <w:rsid w:val="00650A47"/>
    <w:rsid w:val="00650AA3"/>
    <w:rsid w:val="00650B5D"/>
    <w:rsid w:val="00651C0D"/>
    <w:rsid w:val="00652DD7"/>
    <w:rsid w:val="006533E8"/>
    <w:rsid w:val="00654315"/>
    <w:rsid w:val="00654972"/>
    <w:rsid w:val="00654E58"/>
    <w:rsid w:val="00655B20"/>
    <w:rsid w:val="00656E94"/>
    <w:rsid w:val="00657200"/>
    <w:rsid w:val="00657BB2"/>
    <w:rsid w:val="00657E7F"/>
    <w:rsid w:val="00657F56"/>
    <w:rsid w:val="0066019A"/>
    <w:rsid w:val="006615F4"/>
    <w:rsid w:val="0066168F"/>
    <w:rsid w:val="00661697"/>
    <w:rsid w:val="00661BA8"/>
    <w:rsid w:val="00661C35"/>
    <w:rsid w:val="00662076"/>
    <w:rsid w:val="00662875"/>
    <w:rsid w:val="00663413"/>
    <w:rsid w:val="00664178"/>
    <w:rsid w:val="006652CC"/>
    <w:rsid w:val="00665E33"/>
    <w:rsid w:val="0066747F"/>
    <w:rsid w:val="006678F7"/>
    <w:rsid w:val="00667A2C"/>
    <w:rsid w:val="00667C20"/>
    <w:rsid w:val="00667CA9"/>
    <w:rsid w:val="00671332"/>
    <w:rsid w:val="006717CC"/>
    <w:rsid w:val="006725D6"/>
    <w:rsid w:val="00673DD7"/>
    <w:rsid w:val="0067448B"/>
    <w:rsid w:val="006745F1"/>
    <w:rsid w:val="00675517"/>
    <w:rsid w:val="006759CF"/>
    <w:rsid w:val="006767DA"/>
    <w:rsid w:val="00676A4C"/>
    <w:rsid w:val="00676D6A"/>
    <w:rsid w:val="00677350"/>
    <w:rsid w:val="00680F55"/>
    <w:rsid w:val="006811E2"/>
    <w:rsid w:val="00682A50"/>
    <w:rsid w:val="00682A70"/>
    <w:rsid w:val="00684FAA"/>
    <w:rsid w:val="00685129"/>
    <w:rsid w:val="00686A91"/>
    <w:rsid w:val="00690195"/>
    <w:rsid w:val="00691158"/>
    <w:rsid w:val="006911AE"/>
    <w:rsid w:val="006916FB"/>
    <w:rsid w:val="0069363E"/>
    <w:rsid w:val="00693AAC"/>
    <w:rsid w:val="00693B59"/>
    <w:rsid w:val="0069407E"/>
    <w:rsid w:val="0069552D"/>
    <w:rsid w:val="006961C2"/>
    <w:rsid w:val="00696BFA"/>
    <w:rsid w:val="00696CEB"/>
    <w:rsid w:val="0069707D"/>
    <w:rsid w:val="006970E1"/>
    <w:rsid w:val="00697570"/>
    <w:rsid w:val="006A020B"/>
    <w:rsid w:val="006A07B8"/>
    <w:rsid w:val="006A0D49"/>
    <w:rsid w:val="006A163F"/>
    <w:rsid w:val="006A1768"/>
    <w:rsid w:val="006A19A0"/>
    <w:rsid w:val="006A1F06"/>
    <w:rsid w:val="006A3257"/>
    <w:rsid w:val="006A419A"/>
    <w:rsid w:val="006A4BB9"/>
    <w:rsid w:val="006A52F0"/>
    <w:rsid w:val="006A5A5D"/>
    <w:rsid w:val="006A5CAE"/>
    <w:rsid w:val="006A5E4E"/>
    <w:rsid w:val="006A6488"/>
    <w:rsid w:val="006A7AE1"/>
    <w:rsid w:val="006B03A4"/>
    <w:rsid w:val="006B0482"/>
    <w:rsid w:val="006B1A8E"/>
    <w:rsid w:val="006B1DC7"/>
    <w:rsid w:val="006B2DA5"/>
    <w:rsid w:val="006B3312"/>
    <w:rsid w:val="006B4B9C"/>
    <w:rsid w:val="006B4E88"/>
    <w:rsid w:val="006B572A"/>
    <w:rsid w:val="006B60DA"/>
    <w:rsid w:val="006B7A65"/>
    <w:rsid w:val="006C1BD4"/>
    <w:rsid w:val="006C26D8"/>
    <w:rsid w:val="006C30B4"/>
    <w:rsid w:val="006C326B"/>
    <w:rsid w:val="006C43A6"/>
    <w:rsid w:val="006C43BA"/>
    <w:rsid w:val="006C4A7F"/>
    <w:rsid w:val="006C52C9"/>
    <w:rsid w:val="006C72CB"/>
    <w:rsid w:val="006C78A7"/>
    <w:rsid w:val="006C7CEB"/>
    <w:rsid w:val="006D0151"/>
    <w:rsid w:val="006D0476"/>
    <w:rsid w:val="006D1847"/>
    <w:rsid w:val="006D20AA"/>
    <w:rsid w:val="006D2817"/>
    <w:rsid w:val="006D4712"/>
    <w:rsid w:val="006D52F9"/>
    <w:rsid w:val="006D53DF"/>
    <w:rsid w:val="006D5F2F"/>
    <w:rsid w:val="006D6057"/>
    <w:rsid w:val="006D612F"/>
    <w:rsid w:val="006D651E"/>
    <w:rsid w:val="006D6AB0"/>
    <w:rsid w:val="006D6EC7"/>
    <w:rsid w:val="006D71B8"/>
    <w:rsid w:val="006D7AC6"/>
    <w:rsid w:val="006E03C6"/>
    <w:rsid w:val="006E0403"/>
    <w:rsid w:val="006E1CE9"/>
    <w:rsid w:val="006E1E16"/>
    <w:rsid w:val="006E2214"/>
    <w:rsid w:val="006E2223"/>
    <w:rsid w:val="006E28B9"/>
    <w:rsid w:val="006E3187"/>
    <w:rsid w:val="006E37F6"/>
    <w:rsid w:val="006E390C"/>
    <w:rsid w:val="006E3D35"/>
    <w:rsid w:val="006E3D60"/>
    <w:rsid w:val="006E3E7B"/>
    <w:rsid w:val="006E46F8"/>
    <w:rsid w:val="006E546D"/>
    <w:rsid w:val="006E6933"/>
    <w:rsid w:val="006E73EA"/>
    <w:rsid w:val="006E7B31"/>
    <w:rsid w:val="006E7F57"/>
    <w:rsid w:val="006F1CF8"/>
    <w:rsid w:val="006F1DA2"/>
    <w:rsid w:val="006F295E"/>
    <w:rsid w:val="006F3F52"/>
    <w:rsid w:val="006F4A3F"/>
    <w:rsid w:val="006F4C70"/>
    <w:rsid w:val="006F50C2"/>
    <w:rsid w:val="006F5437"/>
    <w:rsid w:val="006F553F"/>
    <w:rsid w:val="006F5EF7"/>
    <w:rsid w:val="006F6CD5"/>
    <w:rsid w:val="006F6E9E"/>
    <w:rsid w:val="00700B03"/>
    <w:rsid w:val="00702A40"/>
    <w:rsid w:val="00702D97"/>
    <w:rsid w:val="00703B68"/>
    <w:rsid w:val="00703C2C"/>
    <w:rsid w:val="00704D74"/>
    <w:rsid w:val="007061A5"/>
    <w:rsid w:val="0070621A"/>
    <w:rsid w:val="00707DA9"/>
    <w:rsid w:val="00707EA8"/>
    <w:rsid w:val="007102CF"/>
    <w:rsid w:val="007120A5"/>
    <w:rsid w:val="00712579"/>
    <w:rsid w:val="00712808"/>
    <w:rsid w:val="00712CC4"/>
    <w:rsid w:val="00712F3E"/>
    <w:rsid w:val="00712F6A"/>
    <w:rsid w:val="00713DBB"/>
    <w:rsid w:val="00714EE9"/>
    <w:rsid w:val="007152F6"/>
    <w:rsid w:val="007164AD"/>
    <w:rsid w:val="007166E9"/>
    <w:rsid w:val="007173EB"/>
    <w:rsid w:val="00720143"/>
    <w:rsid w:val="00720804"/>
    <w:rsid w:val="00720C6A"/>
    <w:rsid w:val="00721CB7"/>
    <w:rsid w:val="00722041"/>
    <w:rsid w:val="007229E2"/>
    <w:rsid w:val="00722CCF"/>
    <w:rsid w:val="00724317"/>
    <w:rsid w:val="00724423"/>
    <w:rsid w:val="00725300"/>
    <w:rsid w:val="007255B1"/>
    <w:rsid w:val="00725B71"/>
    <w:rsid w:val="007260C3"/>
    <w:rsid w:val="00727EFC"/>
    <w:rsid w:val="00730562"/>
    <w:rsid w:val="00731316"/>
    <w:rsid w:val="00731C80"/>
    <w:rsid w:val="00731F5B"/>
    <w:rsid w:val="0073200E"/>
    <w:rsid w:val="007325FD"/>
    <w:rsid w:val="00733663"/>
    <w:rsid w:val="00733B7A"/>
    <w:rsid w:val="00733E29"/>
    <w:rsid w:val="007346D3"/>
    <w:rsid w:val="00735C5E"/>
    <w:rsid w:val="00736775"/>
    <w:rsid w:val="007369C8"/>
    <w:rsid w:val="00736E7B"/>
    <w:rsid w:val="0073781F"/>
    <w:rsid w:val="00737E26"/>
    <w:rsid w:val="00740340"/>
    <w:rsid w:val="0074210E"/>
    <w:rsid w:val="00743634"/>
    <w:rsid w:val="00743684"/>
    <w:rsid w:val="0074464E"/>
    <w:rsid w:val="0074520D"/>
    <w:rsid w:val="00745CE1"/>
    <w:rsid w:val="007462D3"/>
    <w:rsid w:val="00746E31"/>
    <w:rsid w:val="00750039"/>
    <w:rsid w:val="00750A76"/>
    <w:rsid w:val="00751094"/>
    <w:rsid w:val="00751D19"/>
    <w:rsid w:val="00752039"/>
    <w:rsid w:val="007522CE"/>
    <w:rsid w:val="007535F7"/>
    <w:rsid w:val="007541D5"/>
    <w:rsid w:val="00754218"/>
    <w:rsid w:val="007556DE"/>
    <w:rsid w:val="0075649B"/>
    <w:rsid w:val="00756AA5"/>
    <w:rsid w:val="00756DBC"/>
    <w:rsid w:val="00756E1D"/>
    <w:rsid w:val="0075724E"/>
    <w:rsid w:val="00760204"/>
    <w:rsid w:val="007622D0"/>
    <w:rsid w:val="00762AC2"/>
    <w:rsid w:val="00763099"/>
    <w:rsid w:val="007635BC"/>
    <w:rsid w:val="007640F3"/>
    <w:rsid w:val="00764E8E"/>
    <w:rsid w:val="00765137"/>
    <w:rsid w:val="0076556A"/>
    <w:rsid w:val="00765696"/>
    <w:rsid w:val="00765D20"/>
    <w:rsid w:val="00766AB2"/>
    <w:rsid w:val="0076700E"/>
    <w:rsid w:val="0076765C"/>
    <w:rsid w:val="00770E0D"/>
    <w:rsid w:val="00771C09"/>
    <w:rsid w:val="007727E5"/>
    <w:rsid w:val="007728B0"/>
    <w:rsid w:val="007728DD"/>
    <w:rsid w:val="00773576"/>
    <w:rsid w:val="007736D2"/>
    <w:rsid w:val="00773E6E"/>
    <w:rsid w:val="00774CEE"/>
    <w:rsid w:val="00775101"/>
    <w:rsid w:val="00775978"/>
    <w:rsid w:val="007760BA"/>
    <w:rsid w:val="007761C5"/>
    <w:rsid w:val="007767AB"/>
    <w:rsid w:val="00776E44"/>
    <w:rsid w:val="00777270"/>
    <w:rsid w:val="0077728F"/>
    <w:rsid w:val="00777E50"/>
    <w:rsid w:val="00780787"/>
    <w:rsid w:val="00780A01"/>
    <w:rsid w:val="00781209"/>
    <w:rsid w:val="00781371"/>
    <w:rsid w:val="00781ED7"/>
    <w:rsid w:val="00782185"/>
    <w:rsid w:val="00783188"/>
    <w:rsid w:val="007832CE"/>
    <w:rsid w:val="0078410A"/>
    <w:rsid w:val="007844CA"/>
    <w:rsid w:val="00785883"/>
    <w:rsid w:val="00785CC2"/>
    <w:rsid w:val="00785D67"/>
    <w:rsid w:val="00786F0A"/>
    <w:rsid w:val="0079023B"/>
    <w:rsid w:val="007908AF"/>
    <w:rsid w:val="00790D31"/>
    <w:rsid w:val="00791668"/>
    <w:rsid w:val="00792154"/>
    <w:rsid w:val="00793B4C"/>
    <w:rsid w:val="0079411E"/>
    <w:rsid w:val="00794243"/>
    <w:rsid w:val="00794278"/>
    <w:rsid w:val="00795D90"/>
    <w:rsid w:val="007965FB"/>
    <w:rsid w:val="0079698D"/>
    <w:rsid w:val="007970EA"/>
    <w:rsid w:val="00797D54"/>
    <w:rsid w:val="00797E56"/>
    <w:rsid w:val="007A034E"/>
    <w:rsid w:val="007A07B2"/>
    <w:rsid w:val="007A1A43"/>
    <w:rsid w:val="007A2016"/>
    <w:rsid w:val="007A230C"/>
    <w:rsid w:val="007A3564"/>
    <w:rsid w:val="007A41CF"/>
    <w:rsid w:val="007A48CD"/>
    <w:rsid w:val="007A4B34"/>
    <w:rsid w:val="007A4B88"/>
    <w:rsid w:val="007A4BCD"/>
    <w:rsid w:val="007A5188"/>
    <w:rsid w:val="007A522B"/>
    <w:rsid w:val="007A62B8"/>
    <w:rsid w:val="007A6A49"/>
    <w:rsid w:val="007A6AC7"/>
    <w:rsid w:val="007A6FC0"/>
    <w:rsid w:val="007A7002"/>
    <w:rsid w:val="007B05DF"/>
    <w:rsid w:val="007B0F48"/>
    <w:rsid w:val="007B11EE"/>
    <w:rsid w:val="007B27C3"/>
    <w:rsid w:val="007B2EF9"/>
    <w:rsid w:val="007B3A07"/>
    <w:rsid w:val="007B3AC4"/>
    <w:rsid w:val="007B4520"/>
    <w:rsid w:val="007B64E5"/>
    <w:rsid w:val="007B67F3"/>
    <w:rsid w:val="007B6C8C"/>
    <w:rsid w:val="007B7012"/>
    <w:rsid w:val="007B729E"/>
    <w:rsid w:val="007B7791"/>
    <w:rsid w:val="007B7B26"/>
    <w:rsid w:val="007C05B3"/>
    <w:rsid w:val="007C17AE"/>
    <w:rsid w:val="007C1E67"/>
    <w:rsid w:val="007C2168"/>
    <w:rsid w:val="007C2306"/>
    <w:rsid w:val="007C2D42"/>
    <w:rsid w:val="007C31CF"/>
    <w:rsid w:val="007C3A04"/>
    <w:rsid w:val="007C44DF"/>
    <w:rsid w:val="007C53BB"/>
    <w:rsid w:val="007C53C3"/>
    <w:rsid w:val="007C6AD1"/>
    <w:rsid w:val="007C73A4"/>
    <w:rsid w:val="007C7465"/>
    <w:rsid w:val="007C7830"/>
    <w:rsid w:val="007D0033"/>
    <w:rsid w:val="007D0097"/>
    <w:rsid w:val="007D030C"/>
    <w:rsid w:val="007D035F"/>
    <w:rsid w:val="007D143E"/>
    <w:rsid w:val="007D25A9"/>
    <w:rsid w:val="007D36EA"/>
    <w:rsid w:val="007D4758"/>
    <w:rsid w:val="007D62CC"/>
    <w:rsid w:val="007D67DB"/>
    <w:rsid w:val="007D6F87"/>
    <w:rsid w:val="007D7522"/>
    <w:rsid w:val="007D7FA8"/>
    <w:rsid w:val="007E0260"/>
    <w:rsid w:val="007E04DA"/>
    <w:rsid w:val="007E0838"/>
    <w:rsid w:val="007E0C0B"/>
    <w:rsid w:val="007E0EE0"/>
    <w:rsid w:val="007E0F41"/>
    <w:rsid w:val="007E3C59"/>
    <w:rsid w:val="007E3D98"/>
    <w:rsid w:val="007E4A1B"/>
    <w:rsid w:val="007E4B54"/>
    <w:rsid w:val="007E4D2B"/>
    <w:rsid w:val="007E5120"/>
    <w:rsid w:val="007E5A9A"/>
    <w:rsid w:val="007E60B8"/>
    <w:rsid w:val="007E6B63"/>
    <w:rsid w:val="007F0163"/>
    <w:rsid w:val="007F08D6"/>
    <w:rsid w:val="007F0C29"/>
    <w:rsid w:val="007F178A"/>
    <w:rsid w:val="007F1B50"/>
    <w:rsid w:val="007F251C"/>
    <w:rsid w:val="007F2F55"/>
    <w:rsid w:val="007F50A7"/>
    <w:rsid w:val="007F62E9"/>
    <w:rsid w:val="007F710A"/>
    <w:rsid w:val="007F737D"/>
    <w:rsid w:val="007F7AAF"/>
    <w:rsid w:val="008023DF"/>
    <w:rsid w:val="00802E06"/>
    <w:rsid w:val="00802E32"/>
    <w:rsid w:val="00802EE9"/>
    <w:rsid w:val="008032D3"/>
    <w:rsid w:val="008065CE"/>
    <w:rsid w:val="008069F3"/>
    <w:rsid w:val="008070A9"/>
    <w:rsid w:val="0080A7FD"/>
    <w:rsid w:val="00810AD1"/>
    <w:rsid w:val="00810C0A"/>
    <w:rsid w:val="00811A9B"/>
    <w:rsid w:val="0081288E"/>
    <w:rsid w:val="008128A5"/>
    <w:rsid w:val="008130C5"/>
    <w:rsid w:val="008130F3"/>
    <w:rsid w:val="008140F8"/>
    <w:rsid w:val="0081437C"/>
    <w:rsid w:val="008148EC"/>
    <w:rsid w:val="00814917"/>
    <w:rsid w:val="00814CD9"/>
    <w:rsid w:val="00815903"/>
    <w:rsid w:val="00815E34"/>
    <w:rsid w:val="00815F47"/>
    <w:rsid w:val="008169F1"/>
    <w:rsid w:val="00816B9E"/>
    <w:rsid w:val="00817269"/>
    <w:rsid w:val="00817F66"/>
    <w:rsid w:val="0082107E"/>
    <w:rsid w:val="00821E10"/>
    <w:rsid w:val="00822199"/>
    <w:rsid w:val="0082221D"/>
    <w:rsid w:val="008232FD"/>
    <w:rsid w:val="00823AB8"/>
    <w:rsid w:val="00824470"/>
    <w:rsid w:val="0082512D"/>
    <w:rsid w:val="008264A9"/>
    <w:rsid w:val="00826C61"/>
    <w:rsid w:val="0082702F"/>
    <w:rsid w:val="00827346"/>
    <w:rsid w:val="00827DD9"/>
    <w:rsid w:val="00827E24"/>
    <w:rsid w:val="00827ED2"/>
    <w:rsid w:val="00827ED3"/>
    <w:rsid w:val="00830287"/>
    <w:rsid w:val="00830306"/>
    <w:rsid w:val="0083078F"/>
    <w:rsid w:val="008307EB"/>
    <w:rsid w:val="00831381"/>
    <w:rsid w:val="008314B2"/>
    <w:rsid w:val="008328E3"/>
    <w:rsid w:val="008340BB"/>
    <w:rsid w:val="0083536B"/>
    <w:rsid w:val="00836041"/>
    <w:rsid w:val="008362F1"/>
    <w:rsid w:val="008375F5"/>
    <w:rsid w:val="008376EF"/>
    <w:rsid w:val="00840114"/>
    <w:rsid w:val="00841251"/>
    <w:rsid w:val="00841497"/>
    <w:rsid w:val="0084191E"/>
    <w:rsid w:val="00841D47"/>
    <w:rsid w:val="00841F54"/>
    <w:rsid w:val="0084202A"/>
    <w:rsid w:val="0084264D"/>
    <w:rsid w:val="00842EAC"/>
    <w:rsid w:val="00843F50"/>
    <w:rsid w:val="008446F1"/>
    <w:rsid w:val="00844BBE"/>
    <w:rsid w:val="00845AC8"/>
    <w:rsid w:val="00845E73"/>
    <w:rsid w:val="0084667D"/>
    <w:rsid w:val="00846D64"/>
    <w:rsid w:val="00846D76"/>
    <w:rsid w:val="00847BA7"/>
    <w:rsid w:val="00850628"/>
    <w:rsid w:val="00850A3C"/>
    <w:rsid w:val="00851F7C"/>
    <w:rsid w:val="008523F4"/>
    <w:rsid w:val="008524B5"/>
    <w:rsid w:val="00852CFA"/>
    <w:rsid w:val="00853675"/>
    <w:rsid w:val="00853AC6"/>
    <w:rsid w:val="00853DA2"/>
    <w:rsid w:val="00853E03"/>
    <w:rsid w:val="00854118"/>
    <w:rsid w:val="0085494F"/>
    <w:rsid w:val="00855026"/>
    <w:rsid w:val="00855445"/>
    <w:rsid w:val="008559F3"/>
    <w:rsid w:val="00855CE0"/>
    <w:rsid w:val="00855E92"/>
    <w:rsid w:val="00855F62"/>
    <w:rsid w:val="008562BD"/>
    <w:rsid w:val="0085674A"/>
    <w:rsid w:val="008579CF"/>
    <w:rsid w:val="00857A23"/>
    <w:rsid w:val="00857E89"/>
    <w:rsid w:val="008600F3"/>
    <w:rsid w:val="008608CF"/>
    <w:rsid w:val="00861BB5"/>
    <w:rsid w:val="00861DD4"/>
    <w:rsid w:val="00862701"/>
    <w:rsid w:val="008629F1"/>
    <w:rsid w:val="00863008"/>
    <w:rsid w:val="008639CC"/>
    <w:rsid w:val="00865FB8"/>
    <w:rsid w:val="0086795E"/>
    <w:rsid w:val="00867F27"/>
    <w:rsid w:val="008704DE"/>
    <w:rsid w:val="0087137A"/>
    <w:rsid w:val="00871686"/>
    <w:rsid w:val="0087251C"/>
    <w:rsid w:val="00872809"/>
    <w:rsid w:val="00873A7D"/>
    <w:rsid w:val="00873E42"/>
    <w:rsid w:val="008745FC"/>
    <w:rsid w:val="00874AA4"/>
    <w:rsid w:val="00874B77"/>
    <w:rsid w:val="0087545A"/>
    <w:rsid w:val="00875CFB"/>
    <w:rsid w:val="00875E39"/>
    <w:rsid w:val="00876449"/>
    <w:rsid w:val="00877013"/>
    <w:rsid w:val="00882093"/>
    <w:rsid w:val="008824D3"/>
    <w:rsid w:val="00882D8F"/>
    <w:rsid w:val="0088372C"/>
    <w:rsid w:val="00883C1C"/>
    <w:rsid w:val="0088623A"/>
    <w:rsid w:val="00886A56"/>
    <w:rsid w:val="0089055B"/>
    <w:rsid w:val="0089149B"/>
    <w:rsid w:val="00891526"/>
    <w:rsid w:val="008915E6"/>
    <w:rsid w:val="0089202E"/>
    <w:rsid w:val="008921ED"/>
    <w:rsid w:val="008929C3"/>
    <w:rsid w:val="0089302B"/>
    <w:rsid w:val="008935C5"/>
    <w:rsid w:val="00896C29"/>
    <w:rsid w:val="00896D92"/>
    <w:rsid w:val="008A03A5"/>
    <w:rsid w:val="008A0DDE"/>
    <w:rsid w:val="008A0ECD"/>
    <w:rsid w:val="008A0F1D"/>
    <w:rsid w:val="008A0FA5"/>
    <w:rsid w:val="008A1C9D"/>
    <w:rsid w:val="008A27D9"/>
    <w:rsid w:val="008A2B5D"/>
    <w:rsid w:val="008A2E48"/>
    <w:rsid w:val="008A2FEA"/>
    <w:rsid w:val="008A3B22"/>
    <w:rsid w:val="008A3F5B"/>
    <w:rsid w:val="008A47B0"/>
    <w:rsid w:val="008A496D"/>
    <w:rsid w:val="008A4A9C"/>
    <w:rsid w:val="008A594A"/>
    <w:rsid w:val="008A7E2B"/>
    <w:rsid w:val="008A7F26"/>
    <w:rsid w:val="008B0BC5"/>
    <w:rsid w:val="008B19A6"/>
    <w:rsid w:val="008B1E3E"/>
    <w:rsid w:val="008B28C4"/>
    <w:rsid w:val="008B3CBC"/>
    <w:rsid w:val="008B4E6D"/>
    <w:rsid w:val="008B55FA"/>
    <w:rsid w:val="008B5958"/>
    <w:rsid w:val="008B634A"/>
    <w:rsid w:val="008B6707"/>
    <w:rsid w:val="008B6D6E"/>
    <w:rsid w:val="008C0775"/>
    <w:rsid w:val="008C0F3D"/>
    <w:rsid w:val="008C1797"/>
    <w:rsid w:val="008C2212"/>
    <w:rsid w:val="008C25EE"/>
    <w:rsid w:val="008C2CFD"/>
    <w:rsid w:val="008C5828"/>
    <w:rsid w:val="008C5A36"/>
    <w:rsid w:val="008C628E"/>
    <w:rsid w:val="008C6409"/>
    <w:rsid w:val="008C6ABE"/>
    <w:rsid w:val="008C72AE"/>
    <w:rsid w:val="008C7465"/>
    <w:rsid w:val="008D0135"/>
    <w:rsid w:val="008D0A9F"/>
    <w:rsid w:val="008D0DE5"/>
    <w:rsid w:val="008D22A8"/>
    <w:rsid w:val="008D22E9"/>
    <w:rsid w:val="008D26CA"/>
    <w:rsid w:val="008D28BC"/>
    <w:rsid w:val="008D4EF7"/>
    <w:rsid w:val="008D5137"/>
    <w:rsid w:val="008D51A1"/>
    <w:rsid w:val="008D53BC"/>
    <w:rsid w:val="008D56B1"/>
    <w:rsid w:val="008D68D0"/>
    <w:rsid w:val="008D6A79"/>
    <w:rsid w:val="008D6F93"/>
    <w:rsid w:val="008D7080"/>
    <w:rsid w:val="008D7712"/>
    <w:rsid w:val="008D7966"/>
    <w:rsid w:val="008D79DA"/>
    <w:rsid w:val="008D79EB"/>
    <w:rsid w:val="008D7D4B"/>
    <w:rsid w:val="008E0165"/>
    <w:rsid w:val="008E05D3"/>
    <w:rsid w:val="008E0F6C"/>
    <w:rsid w:val="008E140E"/>
    <w:rsid w:val="008E2065"/>
    <w:rsid w:val="008E20EC"/>
    <w:rsid w:val="008E2AD6"/>
    <w:rsid w:val="008E2C33"/>
    <w:rsid w:val="008E2D06"/>
    <w:rsid w:val="008E3B07"/>
    <w:rsid w:val="008E3C9D"/>
    <w:rsid w:val="008E3EC1"/>
    <w:rsid w:val="008E4385"/>
    <w:rsid w:val="008E4630"/>
    <w:rsid w:val="008E4D0F"/>
    <w:rsid w:val="008E4D1B"/>
    <w:rsid w:val="008E7225"/>
    <w:rsid w:val="008E72C7"/>
    <w:rsid w:val="008E77BB"/>
    <w:rsid w:val="008E7EAB"/>
    <w:rsid w:val="008E7EFA"/>
    <w:rsid w:val="008E7F62"/>
    <w:rsid w:val="008F0BB6"/>
    <w:rsid w:val="008F2DE1"/>
    <w:rsid w:val="008F3535"/>
    <w:rsid w:val="008F4624"/>
    <w:rsid w:val="008F54C6"/>
    <w:rsid w:val="008F5D92"/>
    <w:rsid w:val="008F64CE"/>
    <w:rsid w:val="008F68B1"/>
    <w:rsid w:val="008F69CD"/>
    <w:rsid w:val="0090055A"/>
    <w:rsid w:val="0090156E"/>
    <w:rsid w:val="009015BD"/>
    <w:rsid w:val="00901856"/>
    <w:rsid w:val="009018F6"/>
    <w:rsid w:val="00901989"/>
    <w:rsid w:val="00902135"/>
    <w:rsid w:val="00902E26"/>
    <w:rsid w:val="0090304D"/>
    <w:rsid w:val="0090341A"/>
    <w:rsid w:val="00903902"/>
    <w:rsid w:val="0090566C"/>
    <w:rsid w:val="00905EC6"/>
    <w:rsid w:val="00906C8B"/>
    <w:rsid w:val="009074A3"/>
    <w:rsid w:val="00912598"/>
    <w:rsid w:val="00912796"/>
    <w:rsid w:val="0091281A"/>
    <w:rsid w:val="009130FC"/>
    <w:rsid w:val="009151C3"/>
    <w:rsid w:val="00915C40"/>
    <w:rsid w:val="009169AD"/>
    <w:rsid w:val="009174FE"/>
    <w:rsid w:val="00920B5B"/>
    <w:rsid w:val="009214EF"/>
    <w:rsid w:val="00921A8D"/>
    <w:rsid w:val="0092223A"/>
    <w:rsid w:val="009226F9"/>
    <w:rsid w:val="00923AC2"/>
    <w:rsid w:val="0092514C"/>
    <w:rsid w:val="0092588A"/>
    <w:rsid w:val="00926717"/>
    <w:rsid w:val="00927A70"/>
    <w:rsid w:val="00927B31"/>
    <w:rsid w:val="00927D0A"/>
    <w:rsid w:val="00930BF4"/>
    <w:rsid w:val="00931B71"/>
    <w:rsid w:val="00931B83"/>
    <w:rsid w:val="00932159"/>
    <w:rsid w:val="009328A9"/>
    <w:rsid w:val="00933685"/>
    <w:rsid w:val="00933954"/>
    <w:rsid w:val="00933E99"/>
    <w:rsid w:val="00935167"/>
    <w:rsid w:val="009354EA"/>
    <w:rsid w:val="009362FA"/>
    <w:rsid w:val="00936E5B"/>
    <w:rsid w:val="0093728F"/>
    <w:rsid w:val="009400A9"/>
    <w:rsid w:val="00940577"/>
    <w:rsid w:val="00940F86"/>
    <w:rsid w:val="00941395"/>
    <w:rsid w:val="00941A99"/>
    <w:rsid w:val="00942BB7"/>
    <w:rsid w:val="0094313C"/>
    <w:rsid w:val="00943E46"/>
    <w:rsid w:val="009449B3"/>
    <w:rsid w:val="00945027"/>
    <w:rsid w:val="00945129"/>
    <w:rsid w:val="00945368"/>
    <w:rsid w:val="00945467"/>
    <w:rsid w:val="00947464"/>
    <w:rsid w:val="00950644"/>
    <w:rsid w:val="00950CE4"/>
    <w:rsid w:val="00951627"/>
    <w:rsid w:val="009518A9"/>
    <w:rsid w:val="00952142"/>
    <w:rsid w:val="00952E55"/>
    <w:rsid w:val="00953BF3"/>
    <w:rsid w:val="00954034"/>
    <w:rsid w:val="00954072"/>
    <w:rsid w:val="009543A1"/>
    <w:rsid w:val="009543FB"/>
    <w:rsid w:val="00954B1D"/>
    <w:rsid w:val="009551D6"/>
    <w:rsid w:val="009555E5"/>
    <w:rsid w:val="009563B6"/>
    <w:rsid w:val="00956A20"/>
    <w:rsid w:val="00957421"/>
    <w:rsid w:val="00957544"/>
    <w:rsid w:val="0096089B"/>
    <w:rsid w:val="00960CA2"/>
    <w:rsid w:val="009612A6"/>
    <w:rsid w:val="00961895"/>
    <w:rsid w:val="00963244"/>
    <w:rsid w:val="00964FEB"/>
    <w:rsid w:val="00966130"/>
    <w:rsid w:val="00966135"/>
    <w:rsid w:val="00966286"/>
    <w:rsid w:val="00966B4A"/>
    <w:rsid w:val="00967871"/>
    <w:rsid w:val="009707B5"/>
    <w:rsid w:val="00970D37"/>
    <w:rsid w:val="00970FA9"/>
    <w:rsid w:val="00971C52"/>
    <w:rsid w:val="00971D53"/>
    <w:rsid w:val="00972D2E"/>
    <w:rsid w:val="0097364F"/>
    <w:rsid w:val="00974150"/>
    <w:rsid w:val="00974850"/>
    <w:rsid w:val="009752BE"/>
    <w:rsid w:val="009755C7"/>
    <w:rsid w:val="00976CDD"/>
    <w:rsid w:val="0097780A"/>
    <w:rsid w:val="00977F8C"/>
    <w:rsid w:val="00980CDB"/>
    <w:rsid w:val="00981C79"/>
    <w:rsid w:val="009829E0"/>
    <w:rsid w:val="0098333D"/>
    <w:rsid w:val="009838C2"/>
    <w:rsid w:val="009840EB"/>
    <w:rsid w:val="009843C4"/>
    <w:rsid w:val="00984A1D"/>
    <w:rsid w:val="00985229"/>
    <w:rsid w:val="00986642"/>
    <w:rsid w:val="00986D76"/>
    <w:rsid w:val="00987CD7"/>
    <w:rsid w:val="00987E4F"/>
    <w:rsid w:val="009900FF"/>
    <w:rsid w:val="009913BA"/>
    <w:rsid w:val="009929C9"/>
    <w:rsid w:val="00992B32"/>
    <w:rsid w:val="00992D46"/>
    <w:rsid w:val="00993FE4"/>
    <w:rsid w:val="00994B96"/>
    <w:rsid w:val="00995B7D"/>
    <w:rsid w:val="009963D6"/>
    <w:rsid w:val="009967D8"/>
    <w:rsid w:val="009967F9"/>
    <w:rsid w:val="00997298"/>
    <w:rsid w:val="009974C8"/>
    <w:rsid w:val="009A1C2D"/>
    <w:rsid w:val="009A423C"/>
    <w:rsid w:val="009A6670"/>
    <w:rsid w:val="009B0425"/>
    <w:rsid w:val="009B0A71"/>
    <w:rsid w:val="009B1F76"/>
    <w:rsid w:val="009B2180"/>
    <w:rsid w:val="009B2264"/>
    <w:rsid w:val="009B33E0"/>
    <w:rsid w:val="009B3CB6"/>
    <w:rsid w:val="009B4364"/>
    <w:rsid w:val="009B4A22"/>
    <w:rsid w:val="009B576C"/>
    <w:rsid w:val="009B5855"/>
    <w:rsid w:val="009B60CC"/>
    <w:rsid w:val="009B630F"/>
    <w:rsid w:val="009B68FE"/>
    <w:rsid w:val="009B6C20"/>
    <w:rsid w:val="009B75AC"/>
    <w:rsid w:val="009B7956"/>
    <w:rsid w:val="009B7E26"/>
    <w:rsid w:val="009C1121"/>
    <w:rsid w:val="009C11C1"/>
    <w:rsid w:val="009C1642"/>
    <w:rsid w:val="009C2C43"/>
    <w:rsid w:val="009C3B22"/>
    <w:rsid w:val="009C418C"/>
    <w:rsid w:val="009C49B4"/>
    <w:rsid w:val="009C5271"/>
    <w:rsid w:val="009C6336"/>
    <w:rsid w:val="009C6619"/>
    <w:rsid w:val="009C675D"/>
    <w:rsid w:val="009D027F"/>
    <w:rsid w:val="009D0423"/>
    <w:rsid w:val="009D24D8"/>
    <w:rsid w:val="009D2D20"/>
    <w:rsid w:val="009D4E53"/>
    <w:rsid w:val="009D54A5"/>
    <w:rsid w:val="009D6A5D"/>
    <w:rsid w:val="009D6AFD"/>
    <w:rsid w:val="009D6E7D"/>
    <w:rsid w:val="009D79C9"/>
    <w:rsid w:val="009D79E4"/>
    <w:rsid w:val="009D7CE4"/>
    <w:rsid w:val="009D7EE1"/>
    <w:rsid w:val="009E02D8"/>
    <w:rsid w:val="009E1723"/>
    <w:rsid w:val="009E1BAB"/>
    <w:rsid w:val="009E2533"/>
    <w:rsid w:val="009E26DA"/>
    <w:rsid w:val="009E2DD1"/>
    <w:rsid w:val="009E31BD"/>
    <w:rsid w:val="009E3A86"/>
    <w:rsid w:val="009E4651"/>
    <w:rsid w:val="009E55D4"/>
    <w:rsid w:val="009E66AD"/>
    <w:rsid w:val="009E6EA7"/>
    <w:rsid w:val="009E7BF3"/>
    <w:rsid w:val="009F018C"/>
    <w:rsid w:val="009F12CA"/>
    <w:rsid w:val="009F1F69"/>
    <w:rsid w:val="009F404E"/>
    <w:rsid w:val="009F44E3"/>
    <w:rsid w:val="009F4710"/>
    <w:rsid w:val="009F4C55"/>
    <w:rsid w:val="009F5091"/>
    <w:rsid w:val="009F65C0"/>
    <w:rsid w:val="009F6861"/>
    <w:rsid w:val="009F7053"/>
    <w:rsid w:val="009F7095"/>
    <w:rsid w:val="009F74DF"/>
    <w:rsid w:val="009F7702"/>
    <w:rsid w:val="009F779D"/>
    <w:rsid w:val="009F77EA"/>
    <w:rsid w:val="009F7824"/>
    <w:rsid w:val="00A00D67"/>
    <w:rsid w:val="00A01429"/>
    <w:rsid w:val="00A017A5"/>
    <w:rsid w:val="00A02B65"/>
    <w:rsid w:val="00A02FE9"/>
    <w:rsid w:val="00A030DD"/>
    <w:rsid w:val="00A03206"/>
    <w:rsid w:val="00A03F79"/>
    <w:rsid w:val="00A0461C"/>
    <w:rsid w:val="00A05047"/>
    <w:rsid w:val="00A05826"/>
    <w:rsid w:val="00A05E00"/>
    <w:rsid w:val="00A06F4B"/>
    <w:rsid w:val="00A07BE2"/>
    <w:rsid w:val="00A10241"/>
    <w:rsid w:val="00A1105F"/>
    <w:rsid w:val="00A1106C"/>
    <w:rsid w:val="00A117E8"/>
    <w:rsid w:val="00A11C66"/>
    <w:rsid w:val="00A12473"/>
    <w:rsid w:val="00A12FA2"/>
    <w:rsid w:val="00A13208"/>
    <w:rsid w:val="00A13BCB"/>
    <w:rsid w:val="00A13C49"/>
    <w:rsid w:val="00A1488C"/>
    <w:rsid w:val="00A15842"/>
    <w:rsid w:val="00A16F7A"/>
    <w:rsid w:val="00A176A7"/>
    <w:rsid w:val="00A208D7"/>
    <w:rsid w:val="00A21416"/>
    <w:rsid w:val="00A22216"/>
    <w:rsid w:val="00A230EB"/>
    <w:rsid w:val="00A23210"/>
    <w:rsid w:val="00A23FEB"/>
    <w:rsid w:val="00A254B7"/>
    <w:rsid w:val="00A25B04"/>
    <w:rsid w:val="00A2756E"/>
    <w:rsid w:val="00A27A8D"/>
    <w:rsid w:val="00A27CE6"/>
    <w:rsid w:val="00A27DDF"/>
    <w:rsid w:val="00A27E83"/>
    <w:rsid w:val="00A30245"/>
    <w:rsid w:val="00A305D3"/>
    <w:rsid w:val="00A30A2A"/>
    <w:rsid w:val="00A30ABA"/>
    <w:rsid w:val="00A30ACF"/>
    <w:rsid w:val="00A30B24"/>
    <w:rsid w:val="00A3141A"/>
    <w:rsid w:val="00A31548"/>
    <w:rsid w:val="00A3156A"/>
    <w:rsid w:val="00A32141"/>
    <w:rsid w:val="00A3250B"/>
    <w:rsid w:val="00A3310E"/>
    <w:rsid w:val="00A333F1"/>
    <w:rsid w:val="00A34193"/>
    <w:rsid w:val="00A34473"/>
    <w:rsid w:val="00A34F47"/>
    <w:rsid w:val="00A3586C"/>
    <w:rsid w:val="00A37FA7"/>
    <w:rsid w:val="00A403CE"/>
    <w:rsid w:val="00A40405"/>
    <w:rsid w:val="00A4041E"/>
    <w:rsid w:val="00A4196A"/>
    <w:rsid w:val="00A4353E"/>
    <w:rsid w:val="00A440DE"/>
    <w:rsid w:val="00A44D42"/>
    <w:rsid w:val="00A44E91"/>
    <w:rsid w:val="00A4672A"/>
    <w:rsid w:val="00A46953"/>
    <w:rsid w:val="00A469F3"/>
    <w:rsid w:val="00A46C08"/>
    <w:rsid w:val="00A46DD4"/>
    <w:rsid w:val="00A46F32"/>
    <w:rsid w:val="00A4775B"/>
    <w:rsid w:val="00A505D5"/>
    <w:rsid w:val="00A505D7"/>
    <w:rsid w:val="00A506C6"/>
    <w:rsid w:val="00A5198C"/>
    <w:rsid w:val="00A51EA5"/>
    <w:rsid w:val="00A52330"/>
    <w:rsid w:val="00A53FFA"/>
    <w:rsid w:val="00A544DE"/>
    <w:rsid w:val="00A547A9"/>
    <w:rsid w:val="00A5503D"/>
    <w:rsid w:val="00A5655F"/>
    <w:rsid w:val="00A56CBE"/>
    <w:rsid w:val="00A5726B"/>
    <w:rsid w:val="00A60861"/>
    <w:rsid w:val="00A60C83"/>
    <w:rsid w:val="00A61428"/>
    <w:rsid w:val="00A614FB"/>
    <w:rsid w:val="00A619C8"/>
    <w:rsid w:val="00A61D3A"/>
    <w:rsid w:val="00A62E45"/>
    <w:rsid w:val="00A63772"/>
    <w:rsid w:val="00A644DC"/>
    <w:rsid w:val="00A653E1"/>
    <w:rsid w:val="00A65AD5"/>
    <w:rsid w:val="00A65B4D"/>
    <w:rsid w:val="00A6632E"/>
    <w:rsid w:val="00A66915"/>
    <w:rsid w:val="00A67234"/>
    <w:rsid w:val="00A675ED"/>
    <w:rsid w:val="00A676FD"/>
    <w:rsid w:val="00A71517"/>
    <w:rsid w:val="00A715E9"/>
    <w:rsid w:val="00A71699"/>
    <w:rsid w:val="00A72E99"/>
    <w:rsid w:val="00A73886"/>
    <w:rsid w:val="00A742E7"/>
    <w:rsid w:val="00A74EB6"/>
    <w:rsid w:val="00A75595"/>
    <w:rsid w:val="00A75D97"/>
    <w:rsid w:val="00A77224"/>
    <w:rsid w:val="00A806CF"/>
    <w:rsid w:val="00A80B76"/>
    <w:rsid w:val="00A8174F"/>
    <w:rsid w:val="00A81B54"/>
    <w:rsid w:val="00A82843"/>
    <w:rsid w:val="00A82BA6"/>
    <w:rsid w:val="00A82BC1"/>
    <w:rsid w:val="00A82E9A"/>
    <w:rsid w:val="00A83334"/>
    <w:rsid w:val="00A83C52"/>
    <w:rsid w:val="00A83EC0"/>
    <w:rsid w:val="00A84671"/>
    <w:rsid w:val="00A8491C"/>
    <w:rsid w:val="00A85388"/>
    <w:rsid w:val="00A85691"/>
    <w:rsid w:val="00A85FA0"/>
    <w:rsid w:val="00A861BE"/>
    <w:rsid w:val="00A86BB7"/>
    <w:rsid w:val="00A87250"/>
    <w:rsid w:val="00A87A95"/>
    <w:rsid w:val="00A90FFA"/>
    <w:rsid w:val="00A91DBA"/>
    <w:rsid w:val="00A92441"/>
    <w:rsid w:val="00A929C4"/>
    <w:rsid w:val="00A9327C"/>
    <w:rsid w:val="00A9332C"/>
    <w:rsid w:val="00A933DD"/>
    <w:rsid w:val="00A937FF"/>
    <w:rsid w:val="00A93BDF"/>
    <w:rsid w:val="00A94F6D"/>
    <w:rsid w:val="00A95D3D"/>
    <w:rsid w:val="00A962D2"/>
    <w:rsid w:val="00A96664"/>
    <w:rsid w:val="00A96ED8"/>
    <w:rsid w:val="00A97C2E"/>
    <w:rsid w:val="00A97F82"/>
    <w:rsid w:val="00AA143E"/>
    <w:rsid w:val="00AA1D66"/>
    <w:rsid w:val="00AA1F68"/>
    <w:rsid w:val="00AA282B"/>
    <w:rsid w:val="00AA2D60"/>
    <w:rsid w:val="00AA39C8"/>
    <w:rsid w:val="00AA3CE7"/>
    <w:rsid w:val="00AA3E67"/>
    <w:rsid w:val="00AA3EF8"/>
    <w:rsid w:val="00AA43AA"/>
    <w:rsid w:val="00AA43DF"/>
    <w:rsid w:val="00AA485D"/>
    <w:rsid w:val="00AA50E9"/>
    <w:rsid w:val="00AA51EB"/>
    <w:rsid w:val="00AA6CEE"/>
    <w:rsid w:val="00AA736C"/>
    <w:rsid w:val="00AB07CD"/>
    <w:rsid w:val="00AB19FF"/>
    <w:rsid w:val="00AB3312"/>
    <w:rsid w:val="00AB35CE"/>
    <w:rsid w:val="00AB3D02"/>
    <w:rsid w:val="00AB4F83"/>
    <w:rsid w:val="00AB56F1"/>
    <w:rsid w:val="00AB58BA"/>
    <w:rsid w:val="00AB7CDA"/>
    <w:rsid w:val="00AC0289"/>
    <w:rsid w:val="00AC096D"/>
    <w:rsid w:val="00AC2A9D"/>
    <w:rsid w:val="00AC3BFE"/>
    <w:rsid w:val="00AC3EC5"/>
    <w:rsid w:val="00AC42B8"/>
    <w:rsid w:val="00AC451F"/>
    <w:rsid w:val="00AC5065"/>
    <w:rsid w:val="00AC5162"/>
    <w:rsid w:val="00AC675F"/>
    <w:rsid w:val="00AC6A45"/>
    <w:rsid w:val="00AC736D"/>
    <w:rsid w:val="00AD00E5"/>
    <w:rsid w:val="00AD1038"/>
    <w:rsid w:val="00AD246D"/>
    <w:rsid w:val="00AD335C"/>
    <w:rsid w:val="00AD5217"/>
    <w:rsid w:val="00AD69B6"/>
    <w:rsid w:val="00AD7230"/>
    <w:rsid w:val="00AE065D"/>
    <w:rsid w:val="00AE0FDE"/>
    <w:rsid w:val="00AE1185"/>
    <w:rsid w:val="00AE1427"/>
    <w:rsid w:val="00AE1787"/>
    <w:rsid w:val="00AE1CAB"/>
    <w:rsid w:val="00AE246E"/>
    <w:rsid w:val="00AE319A"/>
    <w:rsid w:val="00AE3369"/>
    <w:rsid w:val="00AE360D"/>
    <w:rsid w:val="00AE3E0A"/>
    <w:rsid w:val="00AE452A"/>
    <w:rsid w:val="00AE49EA"/>
    <w:rsid w:val="00AE4E7C"/>
    <w:rsid w:val="00AE588B"/>
    <w:rsid w:val="00AE5D2F"/>
    <w:rsid w:val="00AE68C1"/>
    <w:rsid w:val="00AF15FC"/>
    <w:rsid w:val="00AF185D"/>
    <w:rsid w:val="00AF3216"/>
    <w:rsid w:val="00AF3B1C"/>
    <w:rsid w:val="00AF48A7"/>
    <w:rsid w:val="00AF56F8"/>
    <w:rsid w:val="00AF5FF7"/>
    <w:rsid w:val="00AF69F8"/>
    <w:rsid w:val="00AF6DFF"/>
    <w:rsid w:val="00AF6F73"/>
    <w:rsid w:val="00AF731F"/>
    <w:rsid w:val="00AF791B"/>
    <w:rsid w:val="00AF7A92"/>
    <w:rsid w:val="00B013AC"/>
    <w:rsid w:val="00B01564"/>
    <w:rsid w:val="00B03BD2"/>
    <w:rsid w:val="00B048A9"/>
    <w:rsid w:val="00B05073"/>
    <w:rsid w:val="00B0538E"/>
    <w:rsid w:val="00B058B9"/>
    <w:rsid w:val="00B07A18"/>
    <w:rsid w:val="00B07AC4"/>
    <w:rsid w:val="00B1033B"/>
    <w:rsid w:val="00B104ED"/>
    <w:rsid w:val="00B11056"/>
    <w:rsid w:val="00B11858"/>
    <w:rsid w:val="00B11EF7"/>
    <w:rsid w:val="00B14268"/>
    <w:rsid w:val="00B14850"/>
    <w:rsid w:val="00B1559F"/>
    <w:rsid w:val="00B1582F"/>
    <w:rsid w:val="00B162E5"/>
    <w:rsid w:val="00B169E4"/>
    <w:rsid w:val="00B16DDA"/>
    <w:rsid w:val="00B172C7"/>
    <w:rsid w:val="00B2087F"/>
    <w:rsid w:val="00B20B28"/>
    <w:rsid w:val="00B20E73"/>
    <w:rsid w:val="00B211F0"/>
    <w:rsid w:val="00B221E4"/>
    <w:rsid w:val="00B224B6"/>
    <w:rsid w:val="00B22787"/>
    <w:rsid w:val="00B22C6E"/>
    <w:rsid w:val="00B230F1"/>
    <w:rsid w:val="00B23314"/>
    <w:rsid w:val="00B2560B"/>
    <w:rsid w:val="00B257FC"/>
    <w:rsid w:val="00B313F1"/>
    <w:rsid w:val="00B318B0"/>
    <w:rsid w:val="00B31F2A"/>
    <w:rsid w:val="00B32602"/>
    <w:rsid w:val="00B32F9C"/>
    <w:rsid w:val="00B34346"/>
    <w:rsid w:val="00B3435C"/>
    <w:rsid w:val="00B3467A"/>
    <w:rsid w:val="00B34B13"/>
    <w:rsid w:val="00B35046"/>
    <w:rsid w:val="00B35317"/>
    <w:rsid w:val="00B359CF"/>
    <w:rsid w:val="00B35BE5"/>
    <w:rsid w:val="00B3640D"/>
    <w:rsid w:val="00B37A20"/>
    <w:rsid w:val="00B4013E"/>
    <w:rsid w:val="00B416E7"/>
    <w:rsid w:val="00B41BD6"/>
    <w:rsid w:val="00B4230F"/>
    <w:rsid w:val="00B42A01"/>
    <w:rsid w:val="00B43665"/>
    <w:rsid w:val="00B4394B"/>
    <w:rsid w:val="00B43CB9"/>
    <w:rsid w:val="00B43F1F"/>
    <w:rsid w:val="00B451AF"/>
    <w:rsid w:val="00B45432"/>
    <w:rsid w:val="00B45A01"/>
    <w:rsid w:val="00B45A43"/>
    <w:rsid w:val="00B46159"/>
    <w:rsid w:val="00B464A7"/>
    <w:rsid w:val="00B464D7"/>
    <w:rsid w:val="00B47BBE"/>
    <w:rsid w:val="00B507E9"/>
    <w:rsid w:val="00B51F6E"/>
    <w:rsid w:val="00B52AD7"/>
    <w:rsid w:val="00B53A8D"/>
    <w:rsid w:val="00B543A5"/>
    <w:rsid w:val="00B54DBA"/>
    <w:rsid w:val="00B55973"/>
    <w:rsid w:val="00B55EB6"/>
    <w:rsid w:val="00B55F5F"/>
    <w:rsid w:val="00B5601B"/>
    <w:rsid w:val="00B566DD"/>
    <w:rsid w:val="00B568BB"/>
    <w:rsid w:val="00B56A2B"/>
    <w:rsid w:val="00B56FC8"/>
    <w:rsid w:val="00B571B6"/>
    <w:rsid w:val="00B57C81"/>
    <w:rsid w:val="00B601CD"/>
    <w:rsid w:val="00B60AB0"/>
    <w:rsid w:val="00B60B79"/>
    <w:rsid w:val="00B60D13"/>
    <w:rsid w:val="00B61894"/>
    <w:rsid w:val="00B61A7A"/>
    <w:rsid w:val="00B61F44"/>
    <w:rsid w:val="00B622D7"/>
    <w:rsid w:val="00B6424F"/>
    <w:rsid w:val="00B6450F"/>
    <w:rsid w:val="00B6487C"/>
    <w:rsid w:val="00B6538A"/>
    <w:rsid w:val="00B657E2"/>
    <w:rsid w:val="00B65E6B"/>
    <w:rsid w:val="00B66B7C"/>
    <w:rsid w:val="00B6704C"/>
    <w:rsid w:val="00B67119"/>
    <w:rsid w:val="00B676B4"/>
    <w:rsid w:val="00B70370"/>
    <w:rsid w:val="00B70378"/>
    <w:rsid w:val="00B7059C"/>
    <w:rsid w:val="00B705D5"/>
    <w:rsid w:val="00B71AE5"/>
    <w:rsid w:val="00B728AE"/>
    <w:rsid w:val="00B72EA6"/>
    <w:rsid w:val="00B73D31"/>
    <w:rsid w:val="00B740AF"/>
    <w:rsid w:val="00B74C2F"/>
    <w:rsid w:val="00B74C35"/>
    <w:rsid w:val="00B75620"/>
    <w:rsid w:val="00B75F27"/>
    <w:rsid w:val="00B76565"/>
    <w:rsid w:val="00B76AA7"/>
    <w:rsid w:val="00B76DA0"/>
    <w:rsid w:val="00B80447"/>
    <w:rsid w:val="00B80E00"/>
    <w:rsid w:val="00B82319"/>
    <w:rsid w:val="00B828DC"/>
    <w:rsid w:val="00B8395E"/>
    <w:rsid w:val="00B855F7"/>
    <w:rsid w:val="00B8614F"/>
    <w:rsid w:val="00B86796"/>
    <w:rsid w:val="00B870AA"/>
    <w:rsid w:val="00B8796B"/>
    <w:rsid w:val="00B87CDD"/>
    <w:rsid w:val="00B87DB4"/>
    <w:rsid w:val="00B902F6"/>
    <w:rsid w:val="00B90B40"/>
    <w:rsid w:val="00B90D45"/>
    <w:rsid w:val="00B91590"/>
    <w:rsid w:val="00B94180"/>
    <w:rsid w:val="00B9439B"/>
    <w:rsid w:val="00B949C2"/>
    <w:rsid w:val="00B958F9"/>
    <w:rsid w:val="00B95A84"/>
    <w:rsid w:val="00B95B3B"/>
    <w:rsid w:val="00B965A0"/>
    <w:rsid w:val="00B96C33"/>
    <w:rsid w:val="00B970CD"/>
    <w:rsid w:val="00B9758B"/>
    <w:rsid w:val="00B9770B"/>
    <w:rsid w:val="00BA019B"/>
    <w:rsid w:val="00BA0B16"/>
    <w:rsid w:val="00BA15DE"/>
    <w:rsid w:val="00BA25E2"/>
    <w:rsid w:val="00BA2C7F"/>
    <w:rsid w:val="00BA36DE"/>
    <w:rsid w:val="00BA3812"/>
    <w:rsid w:val="00BA42FC"/>
    <w:rsid w:val="00BA4314"/>
    <w:rsid w:val="00BA4796"/>
    <w:rsid w:val="00BA5F6F"/>
    <w:rsid w:val="00BA7154"/>
    <w:rsid w:val="00BA79AB"/>
    <w:rsid w:val="00BA7A6C"/>
    <w:rsid w:val="00BA7F60"/>
    <w:rsid w:val="00BB0083"/>
    <w:rsid w:val="00BB0458"/>
    <w:rsid w:val="00BB075D"/>
    <w:rsid w:val="00BB1AB3"/>
    <w:rsid w:val="00BB1CC8"/>
    <w:rsid w:val="00BB2FA5"/>
    <w:rsid w:val="00BB3F52"/>
    <w:rsid w:val="00BB4269"/>
    <w:rsid w:val="00BB43D8"/>
    <w:rsid w:val="00BB538A"/>
    <w:rsid w:val="00BB5DD6"/>
    <w:rsid w:val="00BB7590"/>
    <w:rsid w:val="00BC04F5"/>
    <w:rsid w:val="00BC053B"/>
    <w:rsid w:val="00BC0CA2"/>
    <w:rsid w:val="00BC12C1"/>
    <w:rsid w:val="00BC1A98"/>
    <w:rsid w:val="00BC310B"/>
    <w:rsid w:val="00BC34B2"/>
    <w:rsid w:val="00BC350E"/>
    <w:rsid w:val="00BC3DB3"/>
    <w:rsid w:val="00BC4CEB"/>
    <w:rsid w:val="00BC57C2"/>
    <w:rsid w:val="00BC5F9F"/>
    <w:rsid w:val="00BC6169"/>
    <w:rsid w:val="00BC62DB"/>
    <w:rsid w:val="00BC6B6E"/>
    <w:rsid w:val="00BC720E"/>
    <w:rsid w:val="00BC73D8"/>
    <w:rsid w:val="00BC7A76"/>
    <w:rsid w:val="00BD12E0"/>
    <w:rsid w:val="00BD1CA4"/>
    <w:rsid w:val="00BD2061"/>
    <w:rsid w:val="00BD221C"/>
    <w:rsid w:val="00BD286E"/>
    <w:rsid w:val="00BD2D07"/>
    <w:rsid w:val="00BD2E26"/>
    <w:rsid w:val="00BD35D7"/>
    <w:rsid w:val="00BD46AF"/>
    <w:rsid w:val="00BD4C6E"/>
    <w:rsid w:val="00BD5E61"/>
    <w:rsid w:val="00BD625A"/>
    <w:rsid w:val="00BD6341"/>
    <w:rsid w:val="00BD74EB"/>
    <w:rsid w:val="00BD77ED"/>
    <w:rsid w:val="00BE0873"/>
    <w:rsid w:val="00BE0C87"/>
    <w:rsid w:val="00BE10B5"/>
    <w:rsid w:val="00BE1B4F"/>
    <w:rsid w:val="00BE1D04"/>
    <w:rsid w:val="00BE1E7C"/>
    <w:rsid w:val="00BE2722"/>
    <w:rsid w:val="00BE2FD9"/>
    <w:rsid w:val="00BE3635"/>
    <w:rsid w:val="00BE392E"/>
    <w:rsid w:val="00BE400D"/>
    <w:rsid w:val="00BE4749"/>
    <w:rsid w:val="00BE47C3"/>
    <w:rsid w:val="00BE5538"/>
    <w:rsid w:val="00BE5DAD"/>
    <w:rsid w:val="00BE60DA"/>
    <w:rsid w:val="00BE6B20"/>
    <w:rsid w:val="00BE6EE9"/>
    <w:rsid w:val="00BE7F01"/>
    <w:rsid w:val="00BF10B9"/>
    <w:rsid w:val="00BF1A6E"/>
    <w:rsid w:val="00BF25B2"/>
    <w:rsid w:val="00BF25DE"/>
    <w:rsid w:val="00BF31DC"/>
    <w:rsid w:val="00BF3388"/>
    <w:rsid w:val="00BF4021"/>
    <w:rsid w:val="00BF40D2"/>
    <w:rsid w:val="00BF4627"/>
    <w:rsid w:val="00BF492D"/>
    <w:rsid w:val="00BF5ED5"/>
    <w:rsid w:val="00BF69FD"/>
    <w:rsid w:val="00BF7839"/>
    <w:rsid w:val="00BF7C78"/>
    <w:rsid w:val="00C00738"/>
    <w:rsid w:val="00C00B95"/>
    <w:rsid w:val="00C00C93"/>
    <w:rsid w:val="00C00D6D"/>
    <w:rsid w:val="00C016F9"/>
    <w:rsid w:val="00C01A49"/>
    <w:rsid w:val="00C01D6D"/>
    <w:rsid w:val="00C01F5D"/>
    <w:rsid w:val="00C02AAA"/>
    <w:rsid w:val="00C03F4D"/>
    <w:rsid w:val="00C04634"/>
    <w:rsid w:val="00C0467E"/>
    <w:rsid w:val="00C058C4"/>
    <w:rsid w:val="00C069D4"/>
    <w:rsid w:val="00C06B20"/>
    <w:rsid w:val="00C07278"/>
    <w:rsid w:val="00C07702"/>
    <w:rsid w:val="00C07E32"/>
    <w:rsid w:val="00C07FE2"/>
    <w:rsid w:val="00C100FF"/>
    <w:rsid w:val="00C11581"/>
    <w:rsid w:val="00C1252D"/>
    <w:rsid w:val="00C13137"/>
    <w:rsid w:val="00C132AA"/>
    <w:rsid w:val="00C14586"/>
    <w:rsid w:val="00C147DA"/>
    <w:rsid w:val="00C14BD4"/>
    <w:rsid w:val="00C1503E"/>
    <w:rsid w:val="00C16108"/>
    <w:rsid w:val="00C1619D"/>
    <w:rsid w:val="00C162FB"/>
    <w:rsid w:val="00C164D9"/>
    <w:rsid w:val="00C17497"/>
    <w:rsid w:val="00C20DA5"/>
    <w:rsid w:val="00C2263B"/>
    <w:rsid w:val="00C257F1"/>
    <w:rsid w:val="00C25FFA"/>
    <w:rsid w:val="00C26002"/>
    <w:rsid w:val="00C2685E"/>
    <w:rsid w:val="00C26FE5"/>
    <w:rsid w:val="00C27F76"/>
    <w:rsid w:val="00C30121"/>
    <w:rsid w:val="00C30627"/>
    <w:rsid w:val="00C32634"/>
    <w:rsid w:val="00C333A6"/>
    <w:rsid w:val="00C33885"/>
    <w:rsid w:val="00C347DE"/>
    <w:rsid w:val="00C3486E"/>
    <w:rsid w:val="00C34E23"/>
    <w:rsid w:val="00C34E60"/>
    <w:rsid w:val="00C359D3"/>
    <w:rsid w:val="00C35F70"/>
    <w:rsid w:val="00C3673A"/>
    <w:rsid w:val="00C368D2"/>
    <w:rsid w:val="00C36B4F"/>
    <w:rsid w:val="00C401F4"/>
    <w:rsid w:val="00C408B1"/>
    <w:rsid w:val="00C408B4"/>
    <w:rsid w:val="00C422D7"/>
    <w:rsid w:val="00C42561"/>
    <w:rsid w:val="00C42C1C"/>
    <w:rsid w:val="00C436A1"/>
    <w:rsid w:val="00C44612"/>
    <w:rsid w:val="00C449F5"/>
    <w:rsid w:val="00C44B6F"/>
    <w:rsid w:val="00C44E85"/>
    <w:rsid w:val="00C45FC7"/>
    <w:rsid w:val="00C45FE7"/>
    <w:rsid w:val="00C4680A"/>
    <w:rsid w:val="00C468A7"/>
    <w:rsid w:val="00C46AFC"/>
    <w:rsid w:val="00C46CA8"/>
    <w:rsid w:val="00C47668"/>
    <w:rsid w:val="00C479AE"/>
    <w:rsid w:val="00C47B97"/>
    <w:rsid w:val="00C50054"/>
    <w:rsid w:val="00C5013C"/>
    <w:rsid w:val="00C50C0F"/>
    <w:rsid w:val="00C51134"/>
    <w:rsid w:val="00C522A7"/>
    <w:rsid w:val="00C52368"/>
    <w:rsid w:val="00C5236F"/>
    <w:rsid w:val="00C52F22"/>
    <w:rsid w:val="00C530A3"/>
    <w:rsid w:val="00C5359C"/>
    <w:rsid w:val="00C552F4"/>
    <w:rsid w:val="00C579E9"/>
    <w:rsid w:val="00C60457"/>
    <w:rsid w:val="00C60AC3"/>
    <w:rsid w:val="00C62EEF"/>
    <w:rsid w:val="00C632A4"/>
    <w:rsid w:val="00C63663"/>
    <w:rsid w:val="00C64455"/>
    <w:rsid w:val="00C64488"/>
    <w:rsid w:val="00C65C93"/>
    <w:rsid w:val="00C66304"/>
    <w:rsid w:val="00C66E91"/>
    <w:rsid w:val="00C67665"/>
    <w:rsid w:val="00C67A3C"/>
    <w:rsid w:val="00C70450"/>
    <w:rsid w:val="00C708A4"/>
    <w:rsid w:val="00C70A20"/>
    <w:rsid w:val="00C718B9"/>
    <w:rsid w:val="00C71B3F"/>
    <w:rsid w:val="00C72018"/>
    <w:rsid w:val="00C73E22"/>
    <w:rsid w:val="00C74DD2"/>
    <w:rsid w:val="00C7502C"/>
    <w:rsid w:val="00C75A7E"/>
    <w:rsid w:val="00C75B6A"/>
    <w:rsid w:val="00C7607B"/>
    <w:rsid w:val="00C77081"/>
    <w:rsid w:val="00C77665"/>
    <w:rsid w:val="00C805D2"/>
    <w:rsid w:val="00C809C4"/>
    <w:rsid w:val="00C80A82"/>
    <w:rsid w:val="00C80B86"/>
    <w:rsid w:val="00C80EB9"/>
    <w:rsid w:val="00C81C95"/>
    <w:rsid w:val="00C81E39"/>
    <w:rsid w:val="00C8200A"/>
    <w:rsid w:val="00C830E3"/>
    <w:rsid w:val="00C86D0C"/>
    <w:rsid w:val="00C87791"/>
    <w:rsid w:val="00C9055E"/>
    <w:rsid w:val="00C91EE5"/>
    <w:rsid w:val="00C91F81"/>
    <w:rsid w:val="00C92D3A"/>
    <w:rsid w:val="00C92E38"/>
    <w:rsid w:val="00C930AD"/>
    <w:rsid w:val="00C93720"/>
    <w:rsid w:val="00C93EE6"/>
    <w:rsid w:val="00C94794"/>
    <w:rsid w:val="00C95EE0"/>
    <w:rsid w:val="00C95F7B"/>
    <w:rsid w:val="00C9660B"/>
    <w:rsid w:val="00C97570"/>
    <w:rsid w:val="00C979D0"/>
    <w:rsid w:val="00C97F31"/>
    <w:rsid w:val="00CA13B5"/>
    <w:rsid w:val="00CA1744"/>
    <w:rsid w:val="00CA1D4B"/>
    <w:rsid w:val="00CA2653"/>
    <w:rsid w:val="00CA2DFA"/>
    <w:rsid w:val="00CA2EC8"/>
    <w:rsid w:val="00CA4040"/>
    <w:rsid w:val="00CA442A"/>
    <w:rsid w:val="00CA4572"/>
    <w:rsid w:val="00CA482E"/>
    <w:rsid w:val="00CA4B06"/>
    <w:rsid w:val="00CA4BA0"/>
    <w:rsid w:val="00CA510D"/>
    <w:rsid w:val="00CA548A"/>
    <w:rsid w:val="00CA6057"/>
    <w:rsid w:val="00CA6190"/>
    <w:rsid w:val="00CB1C2B"/>
    <w:rsid w:val="00CB21BA"/>
    <w:rsid w:val="00CB2B3B"/>
    <w:rsid w:val="00CB3F4D"/>
    <w:rsid w:val="00CB4205"/>
    <w:rsid w:val="00CB53C1"/>
    <w:rsid w:val="00CB5534"/>
    <w:rsid w:val="00CB5D11"/>
    <w:rsid w:val="00CB605B"/>
    <w:rsid w:val="00CB6E98"/>
    <w:rsid w:val="00CB6FEC"/>
    <w:rsid w:val="00CB707C"/>
    <w:rsid w:val="00CC111C"/>
    <w:rsid w:val="00CC2457"/>
    <w:rsid w:val="00CC2DB1"/>
    <w:rsid w:val="00CC2EDD"/>
    <w:rsid w:val="00CC33D8"/>
    <w:rsid w:val="00CC4CC9"/>
    <w:rsid w:val="00CC4D30"/>
    <w:rsid w:val="00CC530B"/>
    <w:rsid w:val="00CC6244"/>
    <w:rsid w:val="00CC76C9"/>
    <w:rsid w:val="00CC7B8F"/>
    <w:rsid w:val="00CD08EB"/>
    <w:rsid w:val="00CD0C8E"/>
    <w:rsid w:val="00CD1016"/>
    <w:rsid w:val="00CD29AC"/>
    <w:rsid w:val="00CD2BBB"/>
    <w:rsid w:val="00CD35AB"/>
    <w:rsid w:val="00CD3DB5"/>
    <w:rsid w:val="00CD552F"/>
    <w:rsid w:val="00CD6C66"/>
    <w:rsid w:val="00CD6D5F"/>
    <w:rsid w:val="00CD770C"/>
    <w:rsid w:val="00CE0BE5"/>
    <w:rsid w:val="00CE16F1"/>
    <w:rsid w:val="00CE3342"/>
    <w:rsid w:val="00CE3461"/>
    <w:rsid w:val="00CE551C"/>
    <w:rsid w:val="00CE640F"/>
    <w:rsid w:val="00CE685C"/>
    <w:rsid w:val="00CE6BF8"/>
    <w:rsid w:val="00CE7259"/>
    <w:rsid w:val="00CE7993"/>
    <w:rsid w:val="00CF16CB"/>
    <w:rsid w:val="00CF1876"/>
    <w:rsid w:val="00CF1A91"/>
    <w:rsid w:val="00CF2FD0"/>
    <w:rsid w:val="00CF3C38"/>
    <w:rsid w:val="00CF40DA"/>
    <w:rsid w:val="00CF46E3"/>
    <w:rsid w:val="00CF627E"/>
    <w:rsid w:val="00CF6A7A"/>
    <w:rsid w:val="00CF7C18"/>
    <w:rsid w:val="00D0035D"/>
    <w:rsid w:val="00D004D0"/>
    <w:rsid w:val="00D00E75"/>
    <w:rsid w:val="00D01424"/>
    <w:rsid w:val="00D020B0"/>
    <w:rsid w:val="00D032A2"/>
    <w:rsid w:val="00D034AB"/>
    <w:rsid w:val="00D037D2"/>
    <w:rsid w:val="00D039ED"/>
    <w:rsid w:val="00D03E9D"/>
    <w:rsid w:val="00D042E8"/>
    <w:rsid w:val="00D04B7D"/>
    <w:rsid w:val="00D05685"/>
    <w:rsid w:val="00D05B11"/>
    <w:rsid w:val="00D0681D"/>
    <w:rsid w:val="00D0703E"/>
    <w:rsid w:val="00D10A90"/>
    <w:rsid w:val="00D10B4D"/>
    <w:rsid w:val="00D10E9A"/>
    <w:rsid w:val="00D1106E"/>
    <w:rsid w:val="00D11471"/>
    <w:rsid w:val="00D11FB0"/>
    <w:rsid w:val="00D12546"/>
    <w:rsid w:val="00D12754"/>
    <w:rsid w:val="00D12961"/>
    <w:rsid w:val="00D13516"/>
    <w:rsid w:val="00D13789"/>
    <w:rsid w:val="00D1386A"/>
    <w:rsid w:val="00D138EA"/>
    <w:rsid w:val="00D13A8D"/>
    <w:rsid w:val="00D153B6"/>
    <w:rsid w:val="00D156AE"/>
    <w:rsid w:val="00D15B4D"/>
    <w:rsid w:val="00D162F6"/>
    <w:rsid w:val="00D16A33"/>
    <w:rsid w:val="00D17742"/>
    <w:rsid w:val="00D20036"/>
    <w:rsid w:val="00D20FA4"/>
    <w:rsid w:val="00D21F62"/>
    <w:rsid w:val="00D229D3"/>
    <w:rsid w:val="00D22F66"/>
    <w:rsid w:val="00D23303"/>
    <w:rsid w:val="00D2425C"/>
    <w:rsid w:val="00D24FC6"/>
    <w:rsid w:val="00D2540A"/>
    <w:rsid w:val="00D254CC"/>
    <w:rsid w:val="00D269C1"/>
    <w:rsid w:val="00D27AAB"/>
    <w:rsid w:val="00D304AD"/>
    <w:rsid w:val="00D30C9E"/>
    <w:rsid w:val="00D312D0"/>
    <w:rsid w:val="00D31773"/>
    <w:rsid w:val="00D3278D"/>
    <w:rsid w:val="00D32C8D"/>
    <w:rsid w:val="00D33761"/>
    <w:rsid w:val="00D33F57"/>
    <w:rsid w:val="00D340A6"/>
    <w:rsid w:val="00D3546D"/>
    <w:rsid w:val="00D35CE5"/>
    <w:rsid w:val="00D35F58"/>
    <w:rsid w:val="00D36B6D"/>
    <w:rsid w:val="00D36E45"/>
    <w:rsid w:val="00D371F0"/>
    <w:rsid w:val="00D4003B"/>
    <w:rsid w:val="00D40D19"/>
    <w:rsid w:val="00D40F04"/>
    <w:rsid w:val="00D41A98"/>
    <w:rsid w:val="00D42CCE"/>
    <w:rsid w:val="00D437B6"/>
    <w:rsid w:val="00D43FA4"/>
    <w:rsid w:val="00D44264"/>
    <w:rsid w:val="00D445FD"/>
    <w:rsid w:val="00D45E38"/>
    <w:rsid w:val="00D46D15"/>
    <w:rsid w:val="00D47EE2"/>
    <w:rsid w:val="00D47F9B"/>
    <w:rsid w:val="00D50424"/>
    <w:rsid w:val="00D51553"/>
    <w:rsid w:val="00D5166F"/>
    <w:rsid w:val="00D51C40"/>
    <w:rsid w:val="00D528A1"/>
    <w:rsid w:val="00D52E46"/>
    <w:rsid w:val="00D53685"/>
    <w:rsid w:val="00D541C6"/>
    <w:rsid w:val="00D546ED"/>
    <w:rsid w:val="00D54AD4"/>
    <w:rsid w:val="00D5572F"/>
    <w:rsid w:val="00D55C06"/>
    <w:rsid w:val="00D5623C"/>
    <w:rsid w:val="00D5681F"/>
    <w:rsid w:val="00D57578"/>
    <w:rsid w:val="00D6004B"/>
    <w:rsid w:val="00D60AF6"/>
    <w:rsid w:val="00D61370"/>
    <w:rsid w:val="00D615CD"/>
    <w:rsid w:val="00D61E0E"/>
    <w:rsid w:val="00D629F9"/>
    <w:rsid w:val="00D631A9"/>
    <w:rsid w:val="00D63A7F"/>
    <w:rsid w:val="00D64099"/>
    <w:rsid w:val="00D64394"/>
    <w:rsid w:val="00D64604"/>
    <w:rsid w:val="00D64734"/>
    <w:rsid w:val="00D650DF"/>
    <w:rsid w:val="00D651B5"/>
    <w:rsid w:val="00D668A0"/>
    <w:rsid w:val="00D6776E"/>
    <w:rsid w:val="00D67A0F"/>
    <w:rsid w:val="00D7072D"/>
    <w:rsid w:val="00D70905"/>
    <w:rsid w:val="00D70A30"/>
    <w:rsid w:val="00D714C9"/>
    <w:rsid w:val="00D7173D"/>
    <w:rsid w:val="00D71CEB"/>
    <w:rsid w:val="00D72033"/>
    <w:rsid w:val="00D7282E"/>
    <w:rsid w:val="00D72F92"/>
    <w:rsid w:val="00D735CF"/>
    <w:rsid w:val="00D7524B"/>
    <w:rsid w:val="00D75FA9"/>
    <w:rsid w:val="00D76372"/>
    <w:rsid w:val="00D76FF3"/>
    <w:rsid w:val="00D77630"/>
    <w:rsid w:val="00D7789E"/>
    <w:rsid w:val="00D8152B"/>
    <w:rsid w:val="00D81764"/>
    <w:rsid w:val="00D8200F"/>
    <w:rsid w:val="00D8204F"/>
    <w:rsid w:val="00D82080"/>
    <w:rsid w:val="00D82DD3"/>
    <w:rsid w:val="00D849DE"/>
    <w:rsid w:val="00D85BF2"/>
    <w:rsid w:val="00D85D8C"/>
    <w:rsid w:val="00D861AF"/>
    <w:rsid w:val="00D862B5"/>
    <w:rsid w:val="00D86B15"/>
    <w:rsid w:val="00D86CBC"/>
    <w:rsid w:val="00D87432"/>
    <w:rsid w:val="00D87612"/>
    <w:rsid w:val="00D8790C"/>
    <w:rsid w:val="00D90E6E"/>
    <w:rsid w:val="00D91253"/>
    <w:rsid w:val="00D92365"/>
    <w:rsid w:val="00D929A6"/>
    <w:rsid w:val="00D92A92"/>
    <w:rsid w:val="00D9393E"/>
    <w:rsid w:val="00D93E3A"/>
    <w:rsid w:val="00D94022"/>
    <w:rsid w:val="00D946A6"/>
    <w:rsid w:val="00D94CBE"/>
    <w:rsid w:val="00D95221"/>
    <w:rsid w:val="00D9559F"/>
    <w:rsid w:val="00D966C9"/>
    <w:rsid w:val="00D977A4"/>
    <w:rsid w:val="00DA06D5"/>
    <w:rsid w:val="00DA1135"/>
    <w:rsid w:val="00DA2718"/>
    <w:rsid w:val="00DA2721"/>
    <w:rsid w:val="00DA27EE"/>
    <w:rsid w:val="00DA2AEF"/>
    <w:rsid w:val="00DA3257"/>
    <w:rsid w:val="00DA3469"/>
    <w:rsid w:val="00DA516D"/>
    <w:rsid w:val="00DA62A5"/>
    <w:rsid w:val="00DA6345"/>
    <w:rsid w:val="00DA67F4"/>
    <w:rsid w:val="00DA6CBB"/>
    <w:rsid w:val="00DA6CF5"/>
    <w:rsid w:val="00DA6D42"/>
    <w:rsid w:val="00DA744A"/>
    <w:rsid w:val="00DB04B1"/>
    <w:rsid w:val="00DB097D"/>
    <w:rsid w:val="00DB128E"/>
    <w:rsid w:val="00DB1F59"/>
    <w:rsid w:val="00DB20A8"/>
    <w:rsid w:val="00DB2832"/>
    <w:rsid w:val="00DB2870"/>
    <w:rsid w:val="00DB2CAA"/>
    <w:rsid w:val="00DB3568"/>
    <w:rsid w:val="00DB3EB7"/>
    <w:rsid w:val="00DB429F"/>
    <w:rsid w:val="00DB51F5"/>
    <w:rsid w:val="00DB59A9"/>
    <w:rsid w:val="00DB5C34"/>
    <w:rsid w:val="00DB6F22"/>
    <w:rsid w:val="00DB7942"/>
    <w:rsid w:val="00DB7975"/>
    <w:rsid w:val="00DC1E9A"/>
    <w:rsid w:val="00DC1F59"/>
    <w:rsid w:val="00DC27C5"/>
    <w:rsid w:val="00DC31F8"/>
    <w:rsid w:val="00DC4992"/>
    <w:rsid w:val="00DC4BA4"/>
    <w:rsid w:val="00DC4FDC"/>
    <w:rsid w:val="00DC5060"/>
    <w:rsid w:val="00DC56E0"/>
    <w:rsid w:val="00DC6D83"/>
    <w:rsid w:val="00DD0016"/>
    <w:rsid w:val="00DD0F49"/>
    <w:rsid w:val="00DD27D6"/>
    <w:rsid w:val="00DD42F6"/>
    <w:rsid w:val="00DD45FA"/>
    <w:rsid w:val="00DD4DAF"/>
    <w:rsid w:val="00DD53B0"/>
    <w:rsid w:val="00DD5C54"/>
    <w:rsid w:val="00DD7EBE"/>
    <w:rsid w:val="00DE1940"/>
    <w:rsid w:val="00DE1DF0"/>
    <w:rsid w:val="00DE250D"/>
    <w:rsid w:val="00DE44CD"/>
    <w:rsid w:val="00DE492E"/>
    <w:rsid w:val="00DE5B60"/>
    <w:rsid w:val="00DE66FF"/>
    <w:rsid w:val="00DE6DF7"/>
    <w:rsid w:val="00DE6E9D"/>
    <w:rsid w:val="00DF04B7"/>
    <w:rsid w:val="00DF072C"/>
    <w:rsid w:val="00DF0EEF"/>
    <w:rsid w:val="00DF137A"/>
    <w:rsid w:val="00DF20BA"/>
    <w:rsid w:val="00DF2A12"/>
    <w:rsid w:val="00DF2A6D"/>
    <w:rsid w:val="00DF2E17"/>
    <w:rsid w:val="00DF31BC"/>
    <w:rsid w:val="00DF3C10"/>
    <w:rsid w:val="00DF5293"/>
    <w:rsid w:val="00DF5612"/>
    <w:rsid w:val="00DF5D8A"/>
    <w:rsid w:val="00DF7EC2"/>
    <w:rsid w:val="00E003B4"/>
    <w:rsid w:val="00E00544"/>
    <w:rsid w:val="00E0101A"/>
    <w:rsid w:val="00E0137D"/>
    <w:rsid w:val="00E015AC"/>
    <w:rsid w:val="00E016F6"/>
    <w:rsid w:val="00E01BC2"/>
    <w:rsid w:val="00E01E01"/>
    <w:rsid w:val="00E03327"/>
    <w:rsid w:val="00E03AC8"/>
    <w:rsid w:val="00E0468A"/>
    <w:rsid w:val="00E04B10"/>
    <w:rsid w:val="00E04D51"/>
    <w:rsid w:val="00E0551F"/>
    <w:rsid w:val="00E058B3"/>
    <w:rsid w:val="00E05ECB"/>
    <w:rsid w:val="00E05FB7"/>
    <w:rsid w:val="00E069B5"/>
    <w:rsid w:val="00E06AB0"/>
    <w:rsid w:val="00E07EE1"/>
    <w:rsid w:val="00E103CA"/>
    <w:rsid w:val="00E12AB6"/>
    <w:rsid w:val="00E12F71"/>
    <w:rsid w:val="00E138D9"/>
    <w:rsid w:val="00E138FF"/>
    <w:rsid w:val="00E14C08"/>
    <w:rsid w:val="00E15EA3"/>
    <w:rsid w:val="00E165CA"/>
    <w:rsid w:val="00E16B71"/>
    <w:rsid w:val="00E17AB1"/>
    <w:rsid w:val="00E17E9E"/>
    <w:rsid w:val="00E20046"/>
    <w:rsid w:val="00E200B8"/>
    <w:rsid w:val="00E20EF2"/>
    <w:rsid w:val="00E212C8"/>
    <w:rsid w:val="00E21702"/>
    <w:rsid w:val="00E21ABF"/>
    <w:rsid w:val="00E22B91"/>
    <w:rsid w:val="00E22DA6"/>
    <w:rsid w:val="00E23983"/>
    <w:rsid w:val="00E23C2B"/>
    <w:rsid w:val="00E24516"/>
    <w:rsid w:val="00E24820"/>
    <w:rsid w:val="00E252C0"/>
    <w:rsid w:val="00E27AA2"/>
    <w:rsid w:val="00E27C87"/>
    <w:rsid w:val="00E27EA1"/>
    <w:rsid w:val="00E30B81"/>
    <w:rsid w:val="00E30F94"/>
    <w:rsid w:val="00E31230"/>
    <w:rsid w:val="00E317B8"/>
    <w:rsid w:val="00E319FE"/>
    <w:rsid w:val="00E31B6D"/>
    <w:rsid w:val="00E31FA8"/>
    <w:rsid w:val="00E32190"/>
    <w:rsid w:val="00E3297A"/>
    <w:rsid w:val="00E32C34"/>
    <w:rsid w:val="00E3372E"/>
    <w:rsid w:val="00E33A2A"/>
    <w:rsid w:val="00E352E0"/>
    <w:rsid w:val="00E35D5F"/>
    <w:rsid w:val="00E35EC0"/>
    <w:rsid w:val="00E35F55"/>
    <w:rsid w:val="00E366F5"/>
    <w:rsid w:val="00E3759A"/>
    <w:rsid w:val="00E408EF"/>
    <w:rsid w:val="00E40B6A"/>
    <w:rsid w:val="00E40F02"/>
    <w:rsid w:val="00E40F31"/>
    <w:rsid w:val="00E418C1"/>
    <w:rsid w:val="00E420B2"/>
    <w:rsid w:val="00E436FF"/>
    <w:rsid w:val="00E43CEA"/>
    <w:rsid w:val="00E43D97"/>
    <w:rsid w:val="00E46759"/>
    <w:rsid w:val="00E46FB0"/>
    <w:rsid w:val="00E5123F"/>
    <w:rsid w:val="00E52E29"/>
    <w:rsid w:val="00E54EE4"/>
    <w:rsid w:val="00E558EC"/>
    <w:rsid w:val="00E55B36"/>
    <w:rsid w:val="00E55FF6"/>
    <w:rsid w:val="00E56092"/>
    <w:rsid w:val="00E564D4"/>
    <w:rsid w:val="00E566CB"/>
    <w:rsid w:val="00E56CEE"/>
    <w:rsid w:val="00E572F3"/>
    <w:rsid w:val="00E61616"/>
    <w:rsid w:val="00E62B56"/>
    <w:rsid w:val="00E62FE4"/>
    <w:rsid w:val="00E635DE"/>
    <w:rsid w:val="00E644BC"/>
    <w:rsid w:val="00E650CF"/>
    <w:rsid w:val="00E65C88"/>
    <w:rsid w:val="00E660E9"/>
    <w:rsid w:val="00E6664B"/>
    <w:rsid w:val="00E66FD2"/>
    <w:rsid w:val="00E70893"/>
    <w:rsid w:val="00E7159E"/>
    <w:rsid w:val="00E72362"/>
    <w:rsid w:val="00E7467B"/>
    <w:rsid w:val="00E747FF"/>
    <w:rsid w:val="00E7485E"/>
    <w:rsid w:val="00E749C9"/>
    <w:rsid w:val="00E75FE2"/>
    <w:rsid w:val="00E76FA5"/>
    <w:rsid w:val="00E7732B"/>
    <w:rsid w:val="00E77958"/>
    <w:rsid w:val="00E77B4B"/>
    <w:rsid w:val="00E809DF"/>
    <w:rsid w:val="00E80B2F"/>
    <w:rsid w:val="00E81052"/>
    <w:rsid w:val="00E81C71"/>
    <w:rsid w:val="00E82149"/>
    <w:rsid w:val="00E8298D"/>
    <w:rsid w:val="00E833EC"/>
    <w:rsid w:val="00E83FAB"/>
    <w:rsid w:val="00E84999"/>
    <w:rsid w:val="00E85770"/>
    <w:rsid w:val="00E858E1"/>
    <w:rsid w:val="00E86162"/>
    <w:rsid w:val="00E86D5B"/>
    <w:rsid w:val="00E87844"/>
    <w:rsid w:val="00E9073A"/>
    <w:rsid w:val="00E91782"/>
    <w:rsid w:val="00E9290C"/>
    <w:rsid w:val="00E92A03"/>
    <w:rsid w:val="00E92ABB"/>
    <w:rsid w:val="00E93E11"/>
    <w:rsid w:val="00E94F3C"/>
    <w:rsid w:val="00E950CE"/>
    <w:rsid w:val="00E95B10"/>
    <w:rsid w:val="00E9672C"/>
    <w:rsid w:val="00E96A58"/>
    <w:rsid w:val="00EA24FF"/>
    <w:rsid w:val="00EA2582"/>
    <w:rsid w:val="00EA2603"/>
    <w:rsid w:val="00EA28AF"/>
    <w:rsid w:val="00EA29D2"/>
    <w:rsid w:val="00EA3059"/>
    <w:rsid w:val="00EA31D5"/>
    <w:rsid w:val="00EA3349"/>
    <w:rsid w:val="00EA3971"/>
    <w:rsid w:val="00EA3BBA"/>
    <w:rsid w:val="00EA40F1"/>
    <w:rsid w:val="00EA52C5"/>
    <w:rsid w:val="00EA6233"/>
    <w:rsid w:val="00EA62F6"/>
    <w:rsid w:val="00EA6A1B"/>
    <w:rsid w:val="00EA7130"/>
    <w:rsid w:val="00EA7E3B"/>
    <w:rsid w:val="00EB0463"/>
    <w:rsid w:val="00EB09E1"/>
    <w:rsid w:val="00EB0A4F"/>
    <w:rsid w:val="00EB13E1"/>
    <w:rsid w:val="00EB1B33"/>
    <w:rsid w:val="00EB30E2"/>
    <w:rsid w:val="00EB3D40"/>
    <w:rsid w:val="00EB40B0"/>
    <w:rsid w:val="00EB47AA"/>
    <w:rsid w:val="00EB493C"/>
    <w:rsid w:val="00EB5EB7"/>
    <w:rsid w:val="00EB75E3"/>
    <w:rsid w:val="00EB7F8F"/>
    <w:rsid w:val="00EC21FF"/>
    <w:rsid w:val="00EC2AD2"/>
    <w:rsid w:val="00EC3C4B"/>
    <w:rsid w:val="00EC3F08"/>
    <w:rsid w:val="00EC4865"/>
    <w:rsid w:val="00EC560D"/>
    <w:rsid w:val="00EC61E8"/>
    <w:rsid w:val="00EC6429"/>
    <w:rsid w:val="00EC71AA"/>
    <w:rsid w:val="00EC75DA"/>
    <w:rsid w:val="00EC79CB"/>
    <w:rsid w:val="00ED012C"/>
    <w:rsid w:val="00ED09EC"/>
    <w:rsid w:val="00ED1CE3"/>
    <w:rsid w:val="00ED2632"/>
    <w:rsid w:val="00ED2F5A"/>
    <w:rsid w:val="00ED575E"/>
    <w:rsid w:val="00ED5790"/>
    <w:rsid w:val="00ED6813"/>
    <w:rsid w:val="00ED6E9A"/>
    <w:rsid w:val="00ED749A"/>
    <w:rsid w:val="00ED7502"/>
    <w:rsid w:val="00ED780D"/>
    <w:rsid w:val="00ED7A7B"/>
    <w:rsid w:val="00EE00A7"/>
    <w:rsid w:val="00EE0340"/>
    <w:rsid w:val="00EE1536"/>
    <w:rsid w:val="00EE2C09"/>
    <w:rsid w:val="00EE446D"/>
    <w:rsid w:val="00EE5050"/>
    <w:rsid w:val="00EE5437"/>
    <w:rsid w:val="00EE56EB"/>
    <w:rsid w:val="00EE56F2"/>
    <w:rsid w:val="00EE6D77"/>
    <w:rsid w:val="00EE6DCE"/>
    <w:rsid w:val="00EE7165"/>
    <w:rsid w:val="00EE7367"/>
    <w:rsid w:val="00EE7C9B"/>
    <w:rsid w:val="00EF0157"/>
    <w:rsid w:val="00EF0C0C"/>
    <w:rsid w:val="00EF0FF2"/>
    <w:rsid w:val="00EF18B0"/>
    <w:rsid w:val="00EF1F46"/>
    <w:rsid w:val="00EF3B98"/>
    <w:rsid w:val="00EF3F4D"/>
    <w:rsid w:val="00EF5526"/>
    <w:rsid w:val="00EF5E50"/>
    <w:rsid w:val="00EF5EA7"/>
    <w:rsid w:val="00EF622B"/>
    <w:rsid w:val="00EF667A"/>
    <w:rsid w:val="00EF66D8"/>
    <w:rsid w:val="00EF680C"/>
    <w:rsid w:val="00EF6E8B"/>
    <w:rsid w:val="00EF76F2"/>
    <w:rsid w:val="00F003E2"/>
    <w:rsid w:val="00F00653"/>
    <w:rsid w:val="00F00671"/>
    <w:rsid w:val="00F0140D"/>
    <w:rsid w:val="00F024AB"/>
    <w:rsid w:val="00F0313A"/>
    <w:rsid w:val="00F036C4"/>
    <w:rsid w:val="00F03B08"/>
    <w:rsid w:val="00F03F58"/>
    <w:rsid w:val="00F045D0"/>
    <w:rsid w:val="00F047CF"/>
    <w:rsid w:val="00F0560E"/>
    <w:rsid w:val="00F06947"/>
    <w:rsid w:val="00F06EEC"/>
    <w:rsid w:val="00F076EF"/>
    <w:rsid w:val="00F07F1B"/>
    <w:rsid w:val="00F1104D"/>
    <w:rsid w:val="00F11394"/>
    <w:rsid w:val="00F1246A"/>
    <w:rsid w:val="00F12479"/>
    <w:rsid w:val="00F12780"/>
    <w:rsid w:val="00F129AF"/>
    <w:rsid w:val="00F14424"/>
    <w:rsid w:val="00F14F76"/>
    <w:rsid w:val="00F1592D"/>
    <w:rsid w:val="00F15C84"/>
    <w:rsid w:val="00F15CC1"/>
    <w:rsid w:val="00F15EBE"/>
    <w:rsid w:val="00F169EE"/>
    <w:rsid w:val="00F17080"/>
    <w:rsid w:val="00F17768"/>
    <w:rsid w:val="00F21290"/>
    <w:rsid w:val="00F21BFB"/>
    <w:rsid w:val="00F223E4"/>
    <w:rsid w:val="00F22426"/>
    <w:rsid w:val="00F22A9D"/>
    <w:rsid w:val="00F233E8"/>
    <w:rsid w:val="00F2429A"/>
    <w:rsid w:val="00F247E1"/>
    <w:rsid w:val="00F25373"/>
    <w:rsid w:val="00F2694F"/>
    <w:rsid w:val="00F26EC8"/>
    <w:rsid w:val="00F270F2"/>
    <w:rsid w:val="00F275B5"/>
    <w:rsid w:val="00F27706"/>
    <w:rsid w:val="00F31ADD"/>
    <w:rsid w:val="00F31CE0"/>
    <w:rsid w:val="00F34A6E"/>
    <w:rsid w:val="00F35AF7"/>
    <w:rsid w:val="00F35B86"/>
    <w:rsid w:val="00F364A2"/>
    <w:rsid w:val="00F36679"/>
    <w:rsid w:val="00F36EC1"/>
    <w:rsid w:val="00F36F7E"/>
    <w:rsid w:val="00F37479"/>
    <w:rsid w:val="00F37BBE"/>
    <w:rsid w:val="00F408BD"/>
    <w:rsid w:val="00F41B9F"/>
    <w:rsid w:val="00F42B43"/>
    <w:rsid w:val="00F43EBD"/>
    <w:rsid w:val="00F44464"/>
    <w:rsid w:val="00F44D8B"/>
    <w:rsid w:val="00F457BE"/>
    <w:rsid w:val="00F45E80"/>
    <w:rsid w:val="00F46423"/>
    <w:rsid w:val="00F467F8"/>
    <w:rsid w:val="00F46C81"/>
    <w:rsid w:val="00F46E39"/>
    <w:rsid w:val="00F50C26"/>
    <w:rsid w:val="00F514D7"/>
    <w:rsid w:val="00F51661"/>
    <w:rsid w:val="00F51B6A"/>
    <w:rsid w:val="00F51BB3"/>
    <w:rsid w:val="00F52B77"/>
    <w:rsid w:val="00F52BFB"/>
    <w:rsid w:val="00F52FDC"/>
    <w:rsid w:val="00F535A6"/>
    <w:rsid w:val="00F554AE"/>
    <w:rsid w:val="00F5617B"/>
    <w:rsid w:val="00F56DC8"/>
    <w:rsid w:val="00F5722E"/>
    <w:rsid w:val="00F57ED2"/>
    <w:rsid w:val="00F60767"/>
    <w:rsid w:val="00F60845"/>
    <w:rsid w:val="00F60F27"/>
    <w:rsid w:val="00F61A3E"/>
    <w:rsid w:val="00F61D3A"/>
    <w:rsid w:val="00F62FC7"/>
    <w:rsid w:val="00F6345C"/>
    <w:rsid w:val="00F634CF"/>
    <w:rsid w:val="00F64D03"/>
    <w:rsid w:val="00F64D56"/>
    <w:rsid w:val="00F65155"/>
    <w:rsid w:val="00F65324"/>
    <w:rsid w:val="00F67ED2"/>
    <w:rsid w:val="00F70C37"/>
    <w:rsid w:val="00F71104"/>
    <w:rsid w:val="00F71BD6"/>
    <w:rsid w:val="00F7259B"/>
    <w:rsid w:val="00F72C3A"/>
    <w:rsid w:val="00F72D6A"/>
    <w:rsid w:val="00F732C2"/>
    <w:rsid w:val="00F73349"/>
    <w:rsid w:val="00F734A0"/>
    <w:rsid w:val="00F741BC"/>
    <w:rsid w:val="00F747E0"/>
    <w:rsid w:val="00F74B69"/>
    <w:rsid w:val="00F74EA7"/>
    <w:rsid w:val="00F74F38"/>
    <w:rsid w:val="00F7690B"/>
    <w:rsid w:val="00F76C52"/>
    <w:rsid w:val="00F772F4"/>
    <w:rsid w:val="00F77901"/>
    <w:rsid w:val="00F80062"/>
    <w:rsid w:val="00F81184"/>
    <w:rsid w:val="00F82BFA"/>
    <w:rsid w:val="00F82FBB"/>
    <w:rsid w:val="00F83432"/>
    <w:rsid w:val="00F85870"/>
    <w:rsid w:val="00F85946"/>
    <w:rsid w:val="00F87287"/>
    <w:rsid w:val="00F877B9"/>
    <w:rsid w:val="00F87F78"/>
    <w:rsid w:val="00F903B1"/>
    <w:rsid w:val="00F90E00"/>
    <w:rsid w:val="00F9105B"/>
    <w:rsid w:val="00F919BB"/>
    <w:rsid w:val="00F929B5"/>
    <w:rsid w:val="00F93C2E"/>
    <w:rsid w:val="00F94005"/>
    <w:rsid w:val="00F9416B"/>
    <w:rsid w:val="00F94549"/>
    <w:rsid w:val="00F95A7C"/>
    <w:rsid w:val="00F9652B"/>
    <w:rsid w:val="00F965D0"/>
    <w:rsid w:val="00F96C27"/>
    <w:rsid w:val="00F97157"/>
    <w:rsid w:val="00F971B8"/>
    <w:rsid w:val="00FA0291"/>
    <w:rsid w:val="00FA061C"/>
    <w:rsid w:val="00FA118A"/>
    <w:rsid w:val="00FA1B5C"/>
    <w:rsid w:val="00FA1D9A"/>
    <w:rsid w:val="00FA1DF1"/>
    <w:rsid w:val="00FA237B"/>
    <w:rsid w:val="00FA2D9D"/>
    <w:rsid w:val="00FA3095"/>
    <w:rsid w:val="00FA4445"/>
    <w:rsid w:val="00FA61A7"/>
    <w:rsid w:val="00FA70E7"/>
    <w:rsid w:val="00FA7299"/>
    <w:rsid w:val="00FA7337"/>
    <w:rsid w:val="00FB0485"/>
    <w:rsid w:val="00FB07ED"/>
    <w:rsid w:val="00FB09FB"/>
    <w:rsid w:val="00FB0C22"/>
    <w:rsid w:val="00FB0EAB"/>
    <w:rsid w:val="00FB10CF"/>
    <w:rsid w:val="00FB1B40"/>
    <w:rsid w:val="00FB1C6F"/>
    <w:rsid w:val="00FB1E60"/>
    <w:rsid w:val="00FB1F46"/>
    <w:rsid w:val="00FB296A"/>
    <w:rsid w:val="00FB3213"/>
    <w:rsid w:val="00FB36BA"/>
    <w:rsid w:val="00FB49E2"/>
    <w:rsid w:val="00FB5636"/>
    <w:rsid w:val="00FB57D8"/>
    <w:rsid w:val="00FB5B60"/>
    <w:rsid w:val="00FB6649"/>
    <w:rsid w:val="00FB676F"/>
    <w:rsid w:val="00FB75C5"/>
    <w:rsid w:val="00FC06B5"/>
    <w:rsid w:val="00FC092D"/>
    <w:rsid w:val="00FC0B0B"/>
    <w:rsid w:val="00FC0C7E"/>
    <w:rsid w:val="00FC125B"/>
    <w:rsid w:val="00FC1370"/>
    <w:rsid w:val="00FC2ED5"/>
    <w:rsid w:val="00FC2FD6"/>
    <w:rsid w:val="00FC4516"/>
    <w:rsid w:val="00FC47BC"/>
    <w:rsid w:val="00FC4EA2"/>
    <w:rsid w:val="00FC6639"/>
    <w:rsid w:val="00FC7715"/>
    <w:rsid w:val="00FC7D6C"/>
    <w:rsid w:val="00FC7ED5"/>
    <w:rsid w:val="00FD0C36"/>
    <w:rsid w:val="00FD1347"/>
    <w:rsid w:val="00FD17DF"/>
    <w:rsid w:val="00FD2088"/>
    <w:rsid w:val="00FD2987"/>
    <w:rsid w:val="00FD2BFB"/>
    <w:rsid w:val="00FD374D"/>
    <w:rsid w:val="00FD40A2"/>
    <w:rsid w:val="00FD4BF8"/>
    <w:rsid w:val="00FD4EC7"/>
    <w:rsid w:val="00FD5368"/>
    <w:rsid w:val="00FD57A2"/>
    <w:rsid w:val="00FD57D5"/>
    <w:rsid w:val="00FD58B9"/>
    <w:rsid w:val="00FD5988"/>
    <w:rsid w:val="00FD6C61"/>
    <w:rsid w:val="00FE00E2"/>
    <w:rsid w:val="00FE0624"/>
    <w:rsid w:val="00FE109B"/>
    <w:rsid w:val="00FE1CDD"/>
    <w:rsid w:val="00FE262D"/>
    <w:rsid w:val="00FE415E"/>
    <w:rsid w:val="00FE5FFD"/>
    <w:rsid w:val="00FE6632"/>
    <w:rsid w:val="00FE7980"/>
    <w:rsid w:val="00FF00E8"/>
    <w:rsid w:val="00FF04C7"/>
    <w:rsid w:val="00FF077A"/>
    <w:rsid w:val="00FF1D3F"/>
    <w:rsid w:val="00FF20EE"/>
    <w:rsid w:val="00FF2BA9"/>
    <w:rsid w:val="00FF3058"/>
    <w:rsid w:val="00FF322B"/>
    <w:rsid w:val="00FF43C9"/>
    <w:rsid w:val="00FF48C1"/>
    <w:rsid w:val="00FF4948"/>
    <w:rsid w:val="00FF51AC"/>
    <w:rsid w:val="00FF5242"/>
    <w:rsid w:val="00FF5604"/>
    <w:rsid w:val="00FF65A8"/>
    <w:rsid w:val="00FF6E9A"/>
    <w:rsid w:val="00FF76EA"/>
    <w:rsid w:val="00FF7DAE"/>
    <w:rsid w:val="0164FA28"/>
    <w:rsid w:val="0337FBD0"/>
    <w:rsid w:val="0A19EA7B"/>
    <w:rsid w:val="0B8DF738"/>
    <w:rsid w:val="0BD095AF"/>
    <w:rsid w:val="0BFAF140"/>
    <w:rsid w:val="0FFDF83A"/>
    <w:rsid w:val="11A61CE7"/>
    <w:rsid w:val="124F9C02"/>
    <w:rsid w:val="12FF96F6"/>
    <w:rsid w:val="130A7B7A"/>
    <w:rsid w:val="15873CC4"/>
    <w:rsid w:val="178C4EDB"/>
    <w:rsid w:val="1CD60FF9"/>
    <w:rsid w:val="2179B78E"/>
    <w:rsid w:val="26ADF332"/>
    <w:rsid w:val="2D97379C"/>
    <w:rsid w:val="2FB88AD5"/>
    <w:rsid w:val="2FEAE10A"/>
    <w:rsid w:val="32501C1E"/>
    <w:rsid w:val="32557C87"/>
    <w:rsid w:val="3292DD8D"/>
    <w:rsid w:val="3535EEB4"/>
    <w:rsid w:val="35D76B84"/>
    <w:rsid w:val="3F2A9DEC"/>
    <w:rsid w:val="41E3E9BD"/>
    <w:rsid w:val="442D493B"/>
    <w:rsid w:val="45102D0C"/>
    <w:rsid w:val="4572F5F2"/>
    <w:rsid w:val="46ABFD6D"/>
    <w:rsid w:val="4709209A"/>
    <w:rsid w:val="48F7FB93"/>
    <w:rsid w:val="4BD73E56"/>
    <w:rsid w:val="4DE238D4"/>
    <w:rsid w:val="4E08FC8E"/>
    <w:rsid w:val="4E5C8667"/>
    <w:rsid w:val="4EDC2381"/>
    <w:rsid w:val="4F488620"/>
    <w:rsid w:val="4F4E14BA"/>
    <w:rsid w:val="50E9E51B"/>
    <w:rsid w:val="51591308"/>
    <w:rsid w:val="568FDB76"/>
    <w:rsid w:val="5A90C761"/>
    <w:rsid w:val="5AED1E43"/>
    <w:rsid w:val="5B311939"/>
    <w:rsid w:val="5E8ECA93"/>
    <w:rsid w:val="5F643884"/>
    <w:rsid w:val="6138CBE8"/>
    <w:rsid w:val="65E38D09"/>
    <w:rsid w:val="6692903E"/>
    <w:rsid w:val="683D0404"/>
    <w:rsid w:val="684EF473"/>
    <w:rsid w:val="6B8AB1DD"/>
    <w:rsid w:val="6E022084"/>
    <w:rsid w:val="6E8FC63B"/>
    <w:rsid w:val="6F7F49E4"/>
    <w:rsid w:val="701C6364"/>
    <w:rsid w:val="71B4ECCC"/>
    <w:rsid w:val="73B9D19D"/>
    <w:rsid w:val="7774335C"/>
    <w:rsid w:val="77B434BE"/>
    <w:rsid w:val="77DA859F"/>
    <w:rsid w:val="791003BD"/>
    <w:rsid w:val="79E17085"/>
    <w:rsid w:val="7A2968E8"/>
    <w:rsid w:val="7B122661"/>
    <w:rsid w:val="7C1EF9EE"/>
    <w:rsid w:val="7CADF6C2"/>
    <w:rsid w:val="7CE8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462BF"/>
  <w15:chartTrackingRefBased/>
  <w15:docId w15:val="{B1EDF94F-DBED-45CC-BEBF-4064CA96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A58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2E3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CE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CE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27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normaltextrun">
    <w:name w:val="normaltextrun"/>
    <w:basedOn w:val="DefaultParagraphFont"/>
    <w:rsid w:val="00227F88"/>
  </w:style>
  <w:style w:type="character" w:customStyle="1" w:styleId="eop">
    <w:name w:val="eop"/>
    <w:basedOn w:val="DefaultParagraphFont"/>
    <w:rsid w:val="00227F88"/>
  </w:style>
  <w:style w:type="character" w:customStyle="1" w:styleId="s1ppyq">
    <w:name w:val="s1ppyq"/>
    <w:basedOn w:val="DefaultParagraphFont"/>
    <w:rsid w:val="006E1E16"/>
  </w:style>
  <w:style w:type="paragraph" w:customStyle="1" w:styleId="04xlpa">
    <w:name w:val="_04xlpa"/>
    <w:basedOn w:val="Normal"/>
    <w:rsid w:val="006E1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Heading1Char">
    <w:name w:val="Heading 1 Char"/>
    <w:basedOn w:val="DefaultParagraphFont"/>
    <w:link w:val="Heading1"/>
    <w:uiPriority w:val="9"/>
    <w:rsid w:val="00244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442E3"/>
    <w:pPr>
      <w:outlineLvl w:val="9"/>
    </w:pPr>
    <w:rPr>
      <w:lang w:val="en-US"/>
    </w:rPr>
  </w:style>
  <w:style w:type="paragraph" w:styleId="ListParagraph">
    <w:name w:val="List Paragraph"/>
    <w:aliases w:val="kepala,List Paragraph1,List Paragraph Inventariasi,TABEL,Light Grid - Accent 31,Dalam Tabel,sub de titre 4,ANNEX,ListKebijakan,Body of text,First Level Outline,Heading 10,DWA List 1,list paragraph,Body Text Char1,Char Char2,Tabel"/>
    <w:basedOn w:val="Normal"/>
    <w:link w:val="ListParagraphChar"/>
    <w:uiPriority w:val="34"/>
    <w:qFormat/>
    <w:rsid w:val="00AA3CE7"/>
    <w:pPr>
      <w:spacing w:after="0" w:line="240" w:lineRule="auto"/>
      <w:ind w:left="720"/>
      <w:contextualSpacing/>
    </w:pPr>
    <w:rPr>
      <w:rFonts w:eastAsiaTheme="minorEastAsia"/>
      <w:sz w:val="20"/>
      <w:szCs w:val="20"/>
      <w:lang w:val="en-US" w:eastAsia="zh-CN"/>
    </w:rPr>
  </w:style>
  <w:style w:type="character" w:customStyle="1" w:styleId="ListParagraphChar">
    <w:name w:val="List Paragraph Char"/>
    <w:aliases w:val="kepala Char,List Paragraph1 Char,List Paragraph Inventariasi Char,TABEL Char,Light Grid - Accent 31 Char,Dalam Tabel Char,sub de titre 4 Char,ANNEX Char,ListKebijakan Char,Body of text Char,First Level Outline Char,Heading 10 Char"/>
    <w:link w:val="ListParagraph"/>
    <w:uiPriority w:val="1"/>
    <w:qFormat/>
    <w:rsid w:val="00AA3CE7"/>
    <w:rPr>
      <w:rFonts w:eastAsiaTheme="minorEastAsia"/>
      <w:sz w:val="20"/>
      <w:szCs w:val="20"/>
      <w:lang w:val="en-US" w:eastAsia="zh-CN"/>
    </w:rPr>
  </w:style>
  <w:style w:type="paragraph" w:styleId="Header">
    <w:name w:val="header"/>
    <w:basedOn w:val="Normal"/>
    <w:link w:val="HeaderChar"/>
    <w:unhideWhenUsed/>
    <w:rsid w:val="00AA3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A3CE7"/>
  </w:style>
  <w:style w:type="paragraph" w:styleId="Footer">
    <w:name w:val="footer"/>
    <w:basedOn w:val="Normal"/>
    <w:link w:val="FooterChar"/>
    <w:uiPriority w:val="99"/>
    <w:unhideWhenUsed/>
    <w:rsid w:val="00AA3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E7"/>
  </w:style>
  <w:style w:type="character" w:customStyle="1" w:styleId="Heading2Char">
    <w:name w:val="Heading 2 Char"/>
    <w:basedOn w:val="DefaultParagraphFont"/>
    <w:link w:val="Heading2"/>
    <w:uiPriority w:val="9"/>
    <w:rsid w:val="00AA3C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C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56A2B"/>
    <w:pPr>
      <w:tabs>
        <w:tab w:val="left" w:pos="284"/>
        <w:tab w:val="right" w:leader="dot" w:pos="9070"/>
      </w:tabs>
      <w:spacing w:after="100"/>
      <w:ind w:right="-2"/>
    </w:pPr>
  </w:style>
  <w:style w:type="paragraph" w:styleId="TOC2">
    <w:name w:val="toc 2"/>
    <w:basedOn w:val="Normal"/>
    <w:next w:val="Normal"/>
    <w:autoRedefine/>
    <w:uiPriority w:val="39"/>
    <w:unhideWhenUsed/>
    <w:rsid w:val="00B56A2B"/>
    <w:pPr>
      <w:tabs>
        <w:tab w:val="right" w:leader="dot" w:pos="9070"/>
      </w:tabs>
      <w:spacing w:after="100"/>
      <w:ind w:left="284" w:right="-2"/>
    </w:pPr>
  </w:style>
  <w:style w:type="character" w:styleId="Hyperlink">
    <w:name w:val="Hyperlink"/>
    <w:basedOn w:val="DefaultParagraphFont"/>
    <w:uiPriority w:val="99"/>
    <w:unhideWhenUsed/>
    <w:rsid w:val="00B42A0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51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4217"/>
    <w:rPr>
      <w:i/>
      <w:iCs/>
    </w:rPr>
  </w:style>
  <w:style w:type="table" w:styleId="TableGrid">
    <w:name w:val="Table Grid"/>
    <w:basedOn w:val="TableNormal"/>
    <w:uiPriority w:val="39"/>
    <w:rsid w:val="00C058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03A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30627"/>
    <w:pPr>
      <w:spacing w:after="0"/>
    </w:pPr>
  </w:style>
  <w:style w:type="character" w:styleId="PageNumber">
    <w:name w:val="page number"/>
    <w:basedOn w:val="DefaultParagraphFont"/>
    <w:uiPriority w:val="99"/>
    <w:semiHidden/>
    <w:unhideWhenUsed/>
    <w:rsid w:val="00CC111C"/>
  </w:style>
  <w:style w:type="paragraph" w:styleId="Revision">
    <w:name w:val="Revision"/>
    <w:hidden/>
    <w:uiPriority w:val="99"/>
    <w:semiHidden/>
    <w:rsid w:val="00CC111C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0314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TOC3">
    <w:name w:val="toc 3"/>
    <w:basedOn w:val="Normal"/>
    <w:next w:val="Normal"/>
    <w:autoRedefine/>
    <w:uiPriority w:val="39"/>
    <w:unhideWhenUsed/>
    <w:rsid w:val="000314A4"/>
    <w:pPr>
      <w:spacing w:after="100"/>
      <w:ind w:left="440"/>
    </w:pPr>
  </w:style>
  <w:style w:type="paragraph" w:styleId="BodyText">
    <w:name w:val="Body Text"/>
    <w:basedOn w:val="Normal"/>
    <w:link w:val="BodyTextChar"/>
    <w:uiPriority w:val="1"/>
    <w:qFormat/>
    <w:rsid w:val="00DD4DAF"/>
    <w:pPr>
      <w:widowControl w:val="0"/>
      <w:autoSpaceDE w:val="0"/>
      <w:autoSpaceDN w:val="0"/>
      <w:spacing w:after="0" w:line="240" w:lineRule="auto"/>
    </w:pPr>
    <w:rPr>
      <w:rFonts w:ascii="Segoe UI Historic" w:eastAsia="Segoe UI Historic" w:hAnsi="Segoe UI Historic" w:cs="Segoe UI Historic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DD4DAF"/>
    <w:rPr>
      <w:rFonts w:ascii="Segoe UI Historic" w:eastAsia="Segoe UI Historic" w:hAnsi="Segoe UI Historic" w:cs="Segoe UI Historic"/>
      <w:sz w:val="24"/>
      <w:szCs w:val="24"/>
      <w:lang w:val="id"/>
    </w:rPr>
  </w:style>
  <w:style w:type="character" w:styleId="PlaceholderText">
    <w:name w:val="Placeholder Text"/>
    <w:basedOn w:val="DefaultParagraphFont"/>
    <w:uiPriority w:val="99"/>
    <w:semiHidden/>
    <w:rsid w:val="0084202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1958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63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63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632E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32E"/>
    <w:rPr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Din24</b:Tag>
    <b:SourceType>Report</b:SourceType>
    <b:Guid>{CE65CC2C-75A2-4E27-AE74-588F98FD37A5}</b:Guid>
    <b:Title>Laporan Survey Pencacahan Volume Lalu Lintas</b:Title>
    <b:Year>2024</b:Year>
    <b:City>Kota Tegal</b:City>
    <b:Publisher>ppid.tegalkota.go.id</b:Publisher>
    <b:Author>
      <b:Author>
        <b:NameList>
          <b:Person>
            <b:Last>Tegal</b:Last>
            <b:First>Dinas</b:First>
            <b:Middle>Perhubungan Kota</b:Middle>
          </b:Person>
        </b:NameList>
      </b:Author>
    </b:Author>
    <b:RefOrder>1</b:RefOrder>
  </b:Source>
  <b:Source>
    <b:Tag>Und09</b:Tag>
    <b:SourceType>InternetSite</b:SourceType>
    <b:Guid>{26781034-447B-4601-BCF1-10D7B7ADBA5F}</b:Guid>
    <b:Title>Lalu Lintas : Pengertian, Unsur, Tujuan, dan Pentingnya</b:Title>
    <b:Year>2024</b:Year>
    <b:Publisher>BPK RI</b:Publisher>
    <b:Author>
      <b:Author>
        <b:NameList>
          <b:Person>
            <b:Last>Mualif</b:Last>
          </b:Person>
        </b:NameList>
      </b:Author>
    </b:Author>
    <b:YearAccessed>2025</b:YearAccessed>
    <b:MonthAccessed>January</b:MonthAccessed>
    <b:DayAccessed>26</b:DayAccessed>
    <b:URL>https://an-nur.ac.id/blog/lalu-lintas-pengertian-unsur-tujuan-dan-pentingnya.html</b:URL>
    <b:RefOrder>2</b:RefOrder>
  </b:Source>
</b:Sources>
</file>

<file path=customXml/itemProps1.xml><?xml version="1.0" encoding="utf-8"?>
<ds:datastoreItem xmlns:ds="http://schemas.openxmlformats.org/officeDocument/2006/customXml" ds:itemID="{C8A8DD03-5C8C-4C1A-8F40-CA8FD00C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86448</TotalTime>
  <Pages>4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Reny Yesiana</dc:creator>
  <cp:lastModifiedBy>Haidar Hafizh Ali Yaasiin</cp:lastModifiedBy>
  <cp:revision>720</cp:revision>
  <cp:lastPrinted>2025-12-12T03:19:00Z</cp:lastPrinted>
  <dcterms:created xsi:type="dcterms:W3CDTF">2025-04-13T22:22:00Z</dcterms:created>
  <dcterms:modified xsi:type="dcterms:W3CDTF">2026-01-02T07:21:00Z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4819eda52a17519d52eeaf8c65b78d3361aab50ca1c793827d23766a4db01feb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Document_1">
    <vt:lpwstr>True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Id 1_1">
    <vt:lpwstr>http://csl.mendeley.com/styles/575695131/apa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Id 3_1">
    <vt:lpwstr>http://www.zotero.org/styles/harvard-anglia-ruskin-university</vt:lpwstr>
  </property>
  <property fmtid="{D5CDD505-2E9C-101B-9397-08002B2CF9AE}" pid="9" name="Mendeley Recent Style Id 4_1">
    <vt:lpwstr>http://www.zotero.org/styles/chicago-author-date</vt:lpwstr>
  </property>
  <property fmtid="{D5CDD505-2E9C-101B-9397-08002B2CF9AE}" pid="10" name="Mendeley Recent Style Id 5_1">
    <vt:lpwstr>http://www.zotero.org/styles/harvard-cite-them-right</vt:lpwstr>
  </property>
  <property fmtid="{D5CDD505-2E9C-101B-9397-08002B2CF9AE}" pid="11" name="Mendeley Recent Style Id 6_1">
    <vt:lpwstr>http://www.zotero.org/styles/ieee</vt:lpwstr>
  </property>
  <property fmtid="{D5CDD505-2E9C-101B-9397-08002B2CF9AE}" pid="12" name="Mendeley Recent Style Id 7_1">
    <vt:lpwstr>http://www.zotero.org/styles/modern-humanities-research-association</vt:lpwstr>
  </property>
  <property fmtid="{D5CDD505-2E9C-101B-9397-08002B2CF9AE}" pid="13" name="Mendeley Recent Style Id 8_1">
    <vt:lpwstr>http://www.zotero.org/styles/modern-language-association</vt:lpwstr>
  </property>
  <property fmtid="{D5CDD505-2E9C-101B-9397-08002B2CF9AE}" pid="14" name="Mendeley Recent Style Id 9_1">
    <vt:lpwstr>http://www.zotero.org/styles/nature</vt:lpwstr>
  </property>
  <property fmtid="{D5CDD505-2E9C-101B-9397-08002B2CF9AE}" pid="15" name="Mendeley Recent Style Name 0_1">
    <vt:lpwstr>American Psychological Association 7th edition</vt:lpwstr>
  </property>
  <property fmtid="{D5CDD505-2E9C-101B-9397-08002B2CF9AE}" pid="16" name="Mendeley Recent Style Name 1_1">
    <vt:lpwstr>American Psychological Association 7th edition - shafa  zahra</vt:lpwstr>
  </property>
  <property fmtid="{D5CDD505-2E9C-101B-9397-08002B2CF9AE}" pid="17" name="Mendeley Recent Style Name 2_1">
    <vt:lpwstr>American Sociological Association 6th edition</vt:lpwstr>
  </property>
  <property fmtid="{D5CDD505-2E9C-101B-9397-08002B2CF9AE}" pid="18" name="Mendeley Recent Style Name 3_1">
    <vt:lpwstr>Anglia Ruskin University - Harvard</vt:lpwstr>
  </property>
  <property fmtid="{D5CDD505-2E9C-101B-9397-08002B2CF9AE}" pid="19" name="Mendeley Recent Style Name 4_1">
    <vt:lpwstr>Chicago Manual of Style 17th edition (author-date)</vt:lpwstr>
  </property>
  <property fmtid="{D5CDD505-2E9C-101B-9397-08002B2CF9AE}" pid="20" name="Mendeley Recent Style Name 5_1">
    <vt:lpwstr>Cite Them Right 10th edition - Harvard</vt:lpwstr>
  </property>
  <property fmtid="{D5CDD505-2E9C-101B-9397-08002B2CF9AE}" pid="21" name="Mendeley Recent Style Name 6_1">
    <vt:lpwstr>IEEE</vt:lpwstr>
  </property>
  <property fmtid="{D5CDD505-2E9C-101B-9397-08002B2CF9AE}" pid="22" name="Mendeley Recent Style Name 7_1">
    <vt:lpwstr>Modern Humanities Research Association 3rd edition (note with bibliography)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Name 9_1">
    <vt:lpwstr>Nature</vt:lpwstr>
  </property>
  <property fmtid="{D5CDD505-2E9C-101B-9397-08002B2CF9AE}" pid="25" name="Mendeley Unique User Id_1">
    <vt:lpwstr>eaf3b7e0-0d93-3a01-a081-99f5801d8a1b</vt:lpwstr>
  </property>
</Properties>
</file>