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979D" w14:textId="77777777" w:rsidR="001A4689" w:rsidRDefault="00000000">
      <w:pPr>
        <w:pStyle w:val="Heading1"/>
        <w:spacing w:before="61" w:line="360" w:lineRule="auto"/>
        <w:ind w:left="4150" w:right="3200" w:firstLine="845"/>
        <w:jc w:val="left"/>
      </w:pPr>
      <w:bookmarkStart w:id="0" w:name="_bookmark28"/>
      <w:bookmarkEnd w:id="0"/>
      <w:r>
        <w:t xml:space="preserve">BAB II </w:t>
      </w:r>
      <w:bookmarkStart w:id="1" w:name="_bookmark29"/>
      <w:bookmarkEnd w:id="1"/>
      <w:r>
        <w:rPr>
          <w:spacing w:val="-4"/>
        </w:rPr>
        <w:t>TINJAUAN</w:t>
      </w:r>
      <w:r>
        <w:rPr>
          <w:spacing w:val="-17"/>
        </w:rPr>
        <w:t xml:space="preserve"> </w:t>
      </w:r>
      <w:r>
        <w:rPr>
          <w:spacing w:val="-4"/>
        </w:rPr>
        <w:t>PUSTAKA</w:t>
      </w:r>
    </w:p>
    <w:p w14:paraId="39082B9E" w14:textId="77777777" w:rsidR="001A4689" w:rsidRDefault="001A4689">
      <w:pPr>
        <w:pStyle w:val="BodyText"/>
        <w:rPr>
          <w:b/>
        </w:rPr>
      </w:pPr>
    </w:p>
    <w:p w14:paraId="097E0E1D" w14:textId="77777777" w:rsidR="001A4689" w:rsidRDefault="00000000">
      <w:pPr>
        <w:pStyle w:val="Heading2"/>
        <w:numPr>
          <w:ilvl w:val="1"/>
          <w:numId w:val="11"/>
        </w:numPr>
        <w:tabs>
          <w:tab w:val="left" w:pos="1360"/>
        </w:tabs>
        <w:ind w:hanging="367"/>
      </w:pPr>
      <w:bookmarkStart w:id="2" w:name="_bookmark30"/>
      <w:bookmarkEnd w:id="2"/>
      <w:r>
        <w:t>Kajian</w:t>
      </w:r>
      <w:r>
        <w:rPr>
          <w:spacing w:val="-14"/>
        </w:rPr>
        <w:t xml:space="preserve"> </w:t>
      </w:r>
      <w:r>
        <w:t>Karya</w:t>
      </w:r>
      <w:r>
        <w:rPr>
          <w:spacing w:val="-14"/>
        </w:rPr>
        <w:t xml:space="preserve"> </w:t>
      </w:r>
      <w:r>
        <w:rPr>
          <w:spacing w:val="-2"/>
        </w:rPr>
        <w:t>Terdahulu</w:t>
      </w:r>
    </w:p>
    <w:p w14:paraId="43F02D7A" w14:textId="77777777" w:rsidR="001A4689" w:rsidRDefault="00000000">
      <w:pPr>
        <w:pStyle w:val="BodyText"/>
        <w:spacing w:before="252" w:line="360" w:lineRule="auto"/>
        <w:ind w:left="993" w:right="1117" w:firstLine="720"/>
        <w:jc w:val="both"/>
      </w:pPr>
      <w:r>
        <w:t xml:space="preserve">Penelitian ini bertujuan untuk memberikan dasar pertimbangan dan perbandingan yang mendalam dalam pelaksanaan serta pengembangan ide. Proses ini akan menjadi landasan penting dalam menganalisis dan mengidentifikasi </w:t>
      </w:r>
      <w:r>
        <w:rPr>
          <w:spacing w:val="-2"/>
        </w:rPr>
        <w:t>hubungan-hubungan</w:t>
      </w:r>
      <w:r>
        <w:rPr>
          <w:spacing w:val="-9"/>
        </w:rPr>
        <w:t xml:space="preserve"> </w:t>
      </w:r>
      <w:r>
        <w:rPr>
          <w:spacing w:val="-2"/>
        </w:rPr>
        <w:t>yang</w:t>
      </w:r>
      <w:r>
        <w:rPr>
          <w:spacing w:val="-7"/>
        </w:rPr>
        <w:t xml:space="preserve"> </w:t>
      </w:r>
      <w:r>
        <w:rPr>
          <w:spacing w:val="-2"/>
        </w:rPr>
        <w:t>relevan</w:t>
      </w:r>
      <w:r>
        <w:rPr>
          <w:spacing w:val="-10"/>
        </w:rPr>
        <w:t xml:space="preserve"> </w:t>
      </w:r>
      <w:r>
        <w:rPr>
          <w:spacing w:val="-2"/>
        </w:rPr>
        <w:t>antara</w:t>
      </w:r>
      <w:r>
        <w:rPr>
          <w:spacing w:val="-10"/>
        </w:rPr>
        <w:t xml:space="preserve"> </w:t>
      </w:r>
      <w:r>
        <w:rPr>
          <w:spacing w:val="-2"/>
        </w:rPr>
        <w:t>konsep</w:t>
      </w:r>
      <w:r>
        <w:rPr>
          <w:spacing w:val="-10"/>
        </w:rPr>
        <w:t xml:space="preserve"> </w:t>
      </w:r>
      <w:r>
        <w:rPr>
          <w:spacing w:val="-2"/>
        </w:rPr>
        <w:t>yang</w:t>
      </w:r>
      <w:r>
        <w:rPr>
          <w:spacing w:val="-10"/>
        </w:rPr>
        <w:t xml:space="preserve"> </w:t>
      </w:r>
      <w:r>
        <w:rPr>
          <w:spacing w:val="-2"/>
        </w:rPr>
        <w:t>ada.</w:t>
      </w:r>
      <w:r>
        <w:rPr>
          <w:spacing w:val="-10"/>
        </w:rPr>
        <w:t xml:space="preserve"> </w:t>
      </w:r>
      <w:r>
        <w:rPr>
          <w:spacing w:val="-2"/>
        </w:rPr>
        <w:t>Referensi</w:t>
      </w:r>
      <w:r>
        <w:rPr>
          <w:spacing w:val="-6"/>
        </w:rPr>
        <w:t xml:space="preserve"> </w:t>
      </w:r>
      <w:r>
        <w:rPr>
          <w:spacing w:val="-2"/>
        </w:rPr>
        <w:t>dari</w:t>
      </w:r>
      <w:r>
        <w:rPr>
          <w:spacing w:val="-9"/>
        </w:rPr>
        <w:t xml:space="preserve"> </w:t>
      </w:r>
      <w:r>
        <w:rPr>
          <w:spacing w:val="-2"/>
        </w:rPr>
        <w:t>studi-</w:t>
      </w:r>
      <w:r>
        <w:rPr>
          <w:spacing w:val="-10"/>
        </w:rPr>
        <w:t xml:space="preserve"> </w:t>
      </w:r>
      <w:r>
        <w:rPr>
          <w:spacing w:val="-2"/>
        </w:rPr>
        <w:t>studi terdahulu</w:t>
      </w:r>
      <w:r>
        <w:rPr>
          <w:spacing w:val="-13"/>
        </w:rPr>
        <w:t xml:space="preserve"> </w:t>
      </w:r>
      <w:r>
        <w:rPr>
          <w:spacing w:val="-2"/>
        </w:rPr>
        <w:t>akan</w:t>
      </w:r>
      <w:r>
        <w:rPr>
          <w:spacing w:val="-13"/>
        </w:rPr>
        <w:t xml:space="preserve"> </w:t>
      </w:r>
      <w:r>
        <w:rPr>
          <w:spacing w:val="-2"/>
        </w:rPr>
        <w:t>digunakan</w:t>
      </w:r>
      <w:r>
        <w:rPr>
          <w:spacing w:val="-11"/>
        </w:rPr>
        <w:t xml:space="preserve"> </w:t>
      </w:r>
      <w:r>
        <w:rPr>
          <w:spacing w:val="-2"/>
        </w:rPr>
        <w:t>sebagai</w:t>
      </w:r>
      <w:r>
        <w:rPr>
          <w:spacing w:val="-13"/>
        </w:rPr>
        <w:t xml:space="preserve"> </w:t>
      </w:r>
      <w:r>
        <w:rPr>
          <w:spacing w:val="-2"/>
        </w:rPr>
        <w:t>bahan</w:t>
      </w:r>
      <w:r>
        <w:rPr>
          <w:spacing w:val="-13"/>
        </w:rPr>
        <w:t xml:space="preserve"> </w:t>
      </w:r>
      <w:r>
        <w:rPr>
          <w:spacing w:val="-2"/>
        </w:rPr>
        <w:t>acuan</w:t>
      </w:r>
      <w:r>
        <w:rPr>
          <w:spacing w:val="-13"/>
        </w:rPr>
        <w:t xml:space="preserve"> </w:t>
      </w:r>
      <w:r>
        <w:rPr>
          <w:spacing w:val="-2"/>
        </w:rPr>
        <w:t>yang</w:t>
      </w:r>
      <w:r>
        <w:rPr>
          <w:spacing w:val="-13"/>
        </w:rPr>
        <w:t xml:space="preserve"> </w:t>
      </w:r>
      <w:r>
        <w:rPr>
          <w:spacing w:val="-2"/>
        </w:rPr>
        <w:t>penting.</w:t>
      </w:r>
      <w:r>
        <w:rPr>
          <w:spacing w:val="-13"/>
        </w:rPr>
        <w:t xml:space="preserve"> </w:t>
      </w:r>
      <w:r>
        <w:rPr>
          <w:spacing w:val="-2"/>
        </w:rPr>
        <w:t>Melalui</w:t>
      </w:r>
      <w:r>
        <w:rPr>
          <w:spacing w:val="-12"/>
        </w:rPr>
        <w:t xml:space="preserve"> </w:t>
      </w:r>
      <w:r>
        <w:rPr>
          <w:spacing w:val="-2"/>
        </w:rPr>
        <w:t>pendekatan</w:t>
      </w:r>
      <w:r>
        <w:rPr>
          <w:spacing w:val="-13"/>
        </w:rPr>
        <w:t xml:space="preserve"> </w:t>
      </w:r>
      <w:r>
        <w:rPr>
          <w:spacing w:val="-2"/>
        </w:rPr>
        <w:t xml:space="preserve">ini, </w:t>
      </w:r>
      <w:r>
        <w:t xml:space="preserve">diharapkan hasil penelitian ini dapat memberikan perspektif yang lebih luas dan </w:t>
      </w:r>
      <w:r>
        <w:rPr>
          <w:spacing w:val="-2"/>
        </w:rPr>
        <w:t>mendalam,</w:t>
      </w:r>
      <w:r>
        <w:rPr>
          <w:spacing w:val="-7"/>
        </w:rPr>
        <w:t xml:space="preserve"> </w:t>
      </w:r>
      <w:r>
        <w:rPr>
          <w:spacing w:val="-2"/>
        </w:rPr>
        <w:t>serta</w:t>
      </w:r>
      <w:r>
        <w:rPr>
          <w:spacing w:val="-8"/>
        </w:rPr>
        <w:t xml:space="preserve"> </w:t>
      </w:r>
      <w:r>
        <w:rPr>
          <w:spacing w:val="-2"/>
        </w:rPr>
        <w:t>memperkaya</w:t>
      </w:r>
      <w:r>
        <w:rPr>
          <w:spacing w:val="-8"/>
        </w:rPr>
        <w:t xml:space="preserve"> </w:t>
      </w:r>
      <w:r>
        <w:rPr>
          <w:spacing w:val="-2"/>
        </w:rPr>
        <w:t>pemahaman</w:t>
      </w:r>
      <w:r>
        <w:rPr>
          <w:spacing w:val="-7"/>
        </w:rPr>
        <w:t xml:space="preserve"> </w:t>
      </w:r>
      <w:r>
        <w:rPr>
          <w:spacing w:val="-2"/>
        </w:rPr>
        <w:t>mengenai</w:t>
      </w:r>
      <w:r>
        <w:rPr>
          <w:spacing w:val="-7"/>
        </w:rPr>
        <w:t xml:space="preserve"> </w:t>
      </w:r>
      <w:r>
        <w:rPr>
          <w:spacing w:val="-2"/>
        </w:rPr>
        <w:t>topik</w:t>
      </w:r>
      <w:r>
        <w:rPr>
          <w:spacing w:val="-5"/>
        </w:rPr>
        <w:t xml:space="preserve"> </w:t>
      </w:r>
      <w:r>
        <w:rPr>
          <w:spacing w:val="-2"/>
        </w:rPr>
        <w:t>yang</w:t>
      </w:r>
      <w:r>
        <w:rPr>
          <w:spacing w:val="-7"/>
        </w:rPr>
        <w:t xml:space="preserve"> </w:t>
      </w:r>
      <w:r>
        <w:rPr>
          <w:spacing w:val="-2"/>
        </w:rPr>
        <w:t>sedang</w:t>
      </w:r>
      <w:r>
        <w:rPr>
          <w:spacing w:val="-7"/>
        </w:rPr>
        <w:t xml:space="preserve"> </w:t>
      </w:r>
      <w:r>
        <w:rPr>
          <w:spacing w:val="-2"/>
        </w:rPr>
        <w:t>penulis</w:t>
      </w:r>
      <w:r>
        <w:rPr>
          <w:spacing w:val="-7"/>
        </w:rPr>
        <w:t xml:space="preserve"> </w:t>
      </w:r>
      <w:r>
        <w:rPr>
          <w:spacing w:val="-2"/>
        </w:rPr>
        <w:t xml:space="preserve">teliti </w:t>
      </w:r>
      <w:r>
        <w:t>sebagai acuan.</w:t>
      </w:r>
    </w:p>
    <w:p w14:paraId="700D6AF9" w14:textId="77777777" w:rsidR="001A4689" w:rsidRDefault="00000000">
      <w:pPr>
        <w:pStyle w:val="BodyText"/>
        <w:spacing w:before="6" w:line="360" w:lineRule="auto"/>
        <w:ind w:left="993" w:right="1116" w:firstLine="720"/>
        <w:jc w:val="both"/>
      </w:pPr>
      <w:r>
        <w:t xml:space="preserve">Penulis menggunakan bahan acuan yang pertama dalam penyusunan tugas akhir ini yaitu artikel ilmiah berjudul “Sosialisai Dongeng PHBS ‘Perilaku Hidup Bersih Sehat’ dan Praktik Cuci Tangan Dalam Upaya Pencegahan Infeksi Pada </w:t>
      </w:r>
      <w:r>
        <w:rPr>
          <w:i/>
        </w:rPr>
        <w:t>Stunting</w:t>
      </w:r>
      <w:r>
        <w:t>”</w:t>
      </w:r>
      <w:r>
        <w:rPr>
          <w:spacing w:val="-15"/>
        </w:rPr>
        <w:t xml:space="preserve"> </w:t>
      </w:r>
      <w:r>
        <w:t>milik</w:t>
      </w:r>
      <w:r>
        <w:rPr>
          <w:spacing w:val="-15"/>
        </w:rPr>
        <w:t xml:space="preserve"> </w:t>
      </w:r>
      <w:r>
        <w:t>(Shabrina</w:t>
      </w:r>
      <w:r>
        <w:rPr>
          <w:spacing w:val="-15"/>
        </w:rPr>
        <w:t xml:space="preserve"> </w:t>
      </w:r>
      <w:r>
        <w:t>et</w:t>
      </w:r>
      <w:r>
        <w:rPr>
          <w:spacing w:val="-15"/>
        </w:rPr>
        <w:t xml:space="preserve"> </w:t>
      </w:r>
      <w:r>
        <w:t>al.,</w:t>
      </w:r>
      <w:r>
        <w:rPr>
          <w:spacing w:val="-15"/>
        </w:rPr>
        <w:t xml:space="preserve"> </w:t>
      </w:r>
      <w:r>
        <w:t>2022)Penelitian</w:t>
      </w:r>
      <w:r>
        <w:rPr>
          <w:spacing w:val="-15"/>
        </w:rPr>
        <w:t xml:space="preserve"> </w:t>
      </w:r>
      <w:r>
        <w:t>tersebut</w:t>
      </w:r>
      <w:r>
        <w:rPr>
          <w:spacing w:val="-15"/>
        </w:rPr>
        <w:t xml:space="preserve"> </w:t>
      </w:r>
      <w:r>
        <w:t>bermula</w:t>
      </w:r>
      <w:r>
        <w:rPr>
          <w:spacing w:val="-15"/>
        </w:rPr>
        <w:t xml:space="preserve"> </w:t>
      </w:r>
      <w:r>
        <w:t>ketika</w:t>
      </w:r>
      <w:r>
        <w:rPr>
          <w:spacing w:val="-15"/>
        </w:rPr>
        <w:t xml:space="preserve"> </w:t>
      </w:r>
      <w:r>
        <w:t>terbuktinya bahwa anak usia dini rentan terkena penyakit yang diakibatkan dari lingkungan seperti sumber air tidak steril dan akses yang mudah untuk membeli makananan sembarangan. Dengan demikian, kegiatan tersebut menggunakan metode seperti analisis dan mengunjungi SDN 01 Singosari dan mewawancara para guru untuk menerapkan</w:t>
      </w:r>
      <w:r>
        <w:rPr>
          <w:spacing w:val="-1"/>
        </w:rPr>
        <w:t xml:space="preserve"> </w:t>
      </w:r>
      <w:r>
        <w:t>ilmu</w:t>
      </w:r>
      <w:r>
        <w:rPr>
          <w:spacing w:val="-2"/>
        </w:rPr>
        <w:t xml:space="preserve"> </w:t>
      </w:r>
      <w:r>
        <w:t>dan</w:t>
      </w:r>
      <w:r>
        <w:rPr>
          <w:spacing w:val="-2"/>
        </w:rPr>
        <w:t xml:space="preserve"> </w:t>
      </w:r>
      <w:r>
        <w:t>PHBS</w:t>
      </w:r>
      <w:r>
        <w:rPr>
          <w:spacing w:val="-1"/>
        </w:rPr>
        <w:t xml:space="preserve"> </w:t>
      </w:r>
      <w:r>
        <w:t>sejak</w:t>
      </w:r>
      <w:r>
        <w:rPr>
          <w:spacing w:val="-5"/>
        </w:rPr>
        <w:t xml:space="preserve"> </w:t>
      </w:r>
      <w:r>
        <w:t>dini</w:t>
      </w:r>
      <w:r>
        <w:rPr>
          <w:spacing w:val="-1"/>
        </w:rPr>
        <w:t xml:space="preserve"> </w:t>
      </w:r>
      <w:r>
        <w:t>disertai</w:t>
      </w:r>
      <w:r>
        <w:rPr>
          <w:spacing w:val="-2"/>
        </w:rPr>
        <w:t xml:space="preserve"> </w:t>
      </w:r>
      <w:r>
        <w:t>dengan</w:t>
      </w:r>
      <w:r>
        <w:rPr>
          <w:spacing w:val="-2"/>
        </w:rPr>
        <w:t xml:space="preserve"> </w:t>
      </w:r>
      <w:r>
        <w:t>praktik</w:t>
      </w:r>
      <w:r>
        <w:rPr>
          <w:spacing w:val="-1"/>
        </w:rPr>
        <w:t xml:space="preserve"> </w:t>
      </w:r>
      <w:r>
        <w:t>demi</w:t>
      </w:r>
      <w:r>
        <w:rPr>
          <w:spacing w:val="-1"/>
        </w:rPr>
        <w:t xml:space="preserve"> </w:t>
      </w:r>
      <w:r>
        <w:t>mencegah</w:t>
      </w:r>
      <w:r>
        <w:rPr>
          <w:spacing w:val="-2"/>
        </w:rPr>
        <w:t xml:space="preserve"> </w:t>
      </w:r>
      <w:r>
        <w:t>dan dapat mengubah kebiasaan para siswa SDN 01 Singosari. Selanjutnya akan melakukan</w:t>
      </w:r>
      <w:r>
        <w:rPr>
          <w:spacing w:val="-7"/>
        </w:rPr>
        <w:t xml:space="preserve"> </w:t>
      </w:r>
      <w:r>
        <w:t>pra-edukasi</w:t>
      </w:r>
      <w:r>
        <w:rPr>
          <w:spacing w:val="-3"/>
        </w:rPr>
        <w:t xml:space="preserve"> </w:t>
      </w:r>
      <w:r>
        <w:t>seperti</w:t>
      </w:r>
      <w:r>
        <w:rPr>
          <w:spacing w:val="-4"/>
        </w:rPr>
        <w:t xml:space="preserve"> </w:t>
      </w:r>
      <w:r>
        <w:t>persiapan</w:t>
      </w:r>
      <w:r>
        <w:rPr>
          <w:spacing w:val="-4"/>
        </w:rPr>
        <w:t xml:space="preserve"> </w:t>
      </w:r>
      <w:r>
        <w:t>pelaksanan</w:t>
      </w:r>
      <w:r>
        <w:rPr>
          <w:spacing w:val="-6"/>
        </w:rPr>
        <w:t xml:space="preserve"> </w:t>
      </w:r>
      <w:r>
        <w:t>kegiatan</w:t>
      </w:r>
      <w:r>
        <w:rPr>
          <w:spacing w:val="-4"/>
        </w:rPr>
        <w:t xml:space="preserve"> </w:t>
      </w:r>
      <w:r>
        <w:t>meliputi</w:t>
      </w:r>
      <w:r>
        <w:rPr>
          <w:spacing w:val="-3"/>
        </w:rPr>
        <w:t xml:space="preserve"> </w:t>
      </w:r>
      <w:r>
        <w:t>penyusunan materi dan media edukasi untuk melakukan pelaksanaan edukasi PHBS. Dalam kegiatan tersebut edukasi disampaikan secara praktik dengan metode dongeng interaktif yang dapat disampaikan kepada anak-anak usia dini. Dalam dongeng tersebut berisi materi PHBS seperti menjaga kebersihan kuku, cuci tangan dengan sabun, memulai mengkonsumsi makanan bergizi dan tidak jajan sembarangan.</w:t>
      </w:r>
    </w:p>
    <w:p w14:paraId="4DCDC180" w14:textId="77777777" w:rsidR="001A4689" w:rsidRDefault="00000000">
      <w:pPr>
        <w:pStyle w:val="BodyText"/>
        <w:spacing w:before="1" w:line="360" w:lineRule="auto"/>
        <w:ind w:left="993" w:right="1123" w:firstLine="720"/>
        <w:jc w:val="both"/>
      </w:pPr>
      <w:r>
        <w:t>Sebagai bahan acuan yang kedua penulis menggunakan artikel ilmiah berjudul</w:t>
      </w:r>
      <w:r>
        <w:rPr>
          <w:spacing w:val="-15"/>
        </w:rPr>
        <w:t xml:space="preserve"> </w:t>
      </w:r>
      <w:r>
        <w:t>“Poster</w:t>
      </w:r>
      <w:r>
        <w:rPr>
          <w:spacing w:val="-15"/>
        </w:rPr>
        <w:t xml:space="preserve"> </w:t>
      </w:r>
      <w:r>
        <w:t>Edukasi</w:t>
      </w:r>
      <w:r>
        <w:rPr>
          <w:spacing w:val="-15"/>
        </w:rPr>
        <w:t xml:space="preserve"> </w:t>
      </w:r>
      <w:r>
        <w:t>Gizi</w:t>
      </w:r>
      <w:r>
        <w:rPr>
          <w:spacing w:val="-15"/>
        </w:rPr>
        <w:t xml:space="preserve"> </w:t>
      </w:r>
      <w:r>
        <w:t>Seimbang:</w:t>
      </w:r>
      <w:r>
        <w:rPr>
          <w:spacing w:val="-15"/>
        </w:rPr>
        <w:t xml:space="preserve"> </w:t>
      </w:r>
      <w:r>
        <w:t>Sarapan</w:t>
      </w:r>
      <w:r>
        <w:rPr>
          <w:spacing w:val="-15"/>
        </w:rPr>
        <w:t xml:space="preserve"> </w:t>
      </w:r>
      <w:r>
        <w:t>“Isi</w:t>
      </w:r>
      <w:r>
        <w:rPr>
          <w:spacing w:val="-15"/>
        </w:rPr>
        <w:t xml:space="preserve"> </w:t>
      </w:r>
      <w:r>
        <w:t>Piringku</w:t>
      </w:r>
      <w:r>
        <w:rPr>
          <w:spacing w:val="-15"/>
        </w:rPr>
        <w:t xml:space="preserve"> </w:t>
      </w:r>
      <w:r>
        <w:t>Sekali</w:t>
      </w:r>
      <w:r>
        <w:rPr>
          <w:spacing w:val="-14"/>
        </w:rPr>
        <w:t xml:space="preserve"> </w:t>
      </w:r>
      <w:r>
        <w:t>Makan”</w:t>
      </w:r>
      <w:r>
        <w:rPr>
          <w:spacing w:val="-15"/>
        </w:rPr>
        <w:t xml:space="preserve"> </w:t>
      </w:r>
      <w:r>
        <w:t>pada Anak</w:t>
      </w:r>
      <w:r>
        <w:rPr>
          <w:spacing w:val="40"/>
        </w:rPr>
        <w:t xml:space="preserve"> </w:t>
      </w:r>
      <w:r>
        <w:t>Usia</w:t>
      </w:r>
      <w:r>
        <w:rPr>
          <w:spacing w:val="40"/>
        </w:rPr>
        <w:t xml:space="preserve"> </w:t>
      </w:r>
      <w:r>
        <w:t>Sekolah</w:t>
      </w:r>
      <w:r>
        <w:rPr>
          <w:spacing w:val="40"/>
        </w:rPr>
        <w:t xml:space="preserve"> </w:t>
      </w:r>
      <w:r>
        <w:t>di</w:t>
      </w:r>
      <w:r>
        <w:rPr>
          <w:spacing w:val="40"/>
        </w:rPr>
        <w:t xml:space="preserve"> </w:t>
      </w:r>
      <w:r>
        <w:t>Madura”milik(Noordyanto, 2023).</w:t>
      </w:r>
    </w:p>
    <w:p w14:paraId="69852CD4" w14:textId="77777777" w:rsidR="001A4689" w:rsidRDefault="001A4689">
      <w:pPr>
        <w:pStyle w:val="BodyText"/>
        <w:spacing w:line="360" w:lineRule="auto"/>
        <w:jc w:val="both"/>
        <w:sectPr w:rsidR="001A4689">
          <w:footerReference w:type="default" r:id="rId7"/>
          <w:pgSz w:w="11940" w:h="16860"/>
          <w:pgMar w:top="1640" w:right="566" w:bottom="1280" w:left="1275" w:header="0" w:footer="1084" w:gutter="0"/>
          <w:cols w:space="720"/>
        </w:sectPr>
      </w:pPr>
    </w:p>
    <w:p w14:paraId="3515BF59" w14:textId="77777777" w:rsidR="001A4689" w:rsidRDefault="00000000">
      <w:pPr>
        <w:pStyle w:val="BodyText"/>
        <w:spacing w:before="61" w:line="360" w:lineRule="auto"/>
        <w:ind w:left="993" w:right="1114"/>
        <w:jc w:val="both"/>
      </w:pPr>
      <w:r>
        <w:rPr>
          <w:spacing w:val="-2"/>
        </w:rPr>
        <w:lastRenderedPageBreak/>
        <w:t>Penelitian</w:t>
      </w:r>
      <w:r>
        <w:rPr>
          <w:spacing w:val="-7"/>
        </w:rPr>
        <w:t xml:space="preserve"> </w:t>
      </w:r>
      <w:r>
        <w:rPr>
          <w:spacing w:val="-2"/>
        </w:rPr>
        <w:t>ini</w:t>
      </w:r>
      <w:r>
        <w:rPr>
          <w:spacing w:val="-4"/>
        </w:rPr>
        <w:t xml:space="preserve"> </w:t>
      </w:r>
      <w:r>
        <w:rPr>
          <w:spacing w:val="-2"/>
        </w:rPr>
        <w:t>bertujuan</w:t>
      </w:r>
      <w:r>
        <w:rPr>
          <w:spacing w:val="-5"/>
        </w:rPr>
        <w:t xml:space="preserve"> </w:t>
      </w:r>
      <w:r>
        <w:rPr>
          <w:spacing w:val="-2"/>
        </w:rPr>
        <w:t>untuk</w:t>
      </w:r>
      <w:r>
        <w:rPr>
          <w:spacing w:val="-7"/>
        </w:rPr>
        <w:t xml:space="preserve"> </w:t>
      </w:r>
      <w:r>
        <w:rPr>
          <w:spacing w:val="-2"/>
        </w:rPr>
        <w:t>mengatasi</w:t>
      </w:r>
      <w:r>
        <w:rPr>
          <w:spacing w:val="-6"/>
        </w:rPr>
        <w:t xml:space="preserve"> </w:t>
      </w:r>
      <w:r>
        <w:rPr>
          <w:spacing w:val="-2"/>
        </w:rPr>
        <w:t>masalah</w:t>
      </w:r>
      <w:r>
        <w:rPr>
          <w:spacing w:val="-5"/>
        </w:rPr>
        <w:t xml:space="preserve"> </w:t>
      </w:r>
      <w:r>
        <w:rPr>
          <w:spacing w:val="-2"/>
        </w:rPr>
        <w:t>perilaku</w:t>
      </w:r>
      <w:r>
        <w:rPr>
          <w:spacing w:val="-7"/>
        </w:rPr>
        <w:t xml:space="preserve"> </w:t>
      </w:r>
      <w:r>
        <w:rPr>
          <w:spacing w:val="-2"/>
        </w:rPr>
        <w:t>pemenuhan</w:t>
      </w:r>
      <w:r>
        <w:rPr>
          <w:spacing w:val="-4"/>
        </w:rPr>
        <w:t xml:space="preserve"> </w:t>
      </w:r>
      <w:r>
        <w:rPr>
          <w:spacing w:val="-2"/>
        </w:rPr>
        <w:t xml:space="preserve">gizi seimbang </w:t>
      </w:r>
      <w:r>
        <w:t>pada</w:t>
      </w:r>
      <w:r>
        <w:rPr>
          <w:spacing w:val="-15"/>
        </w:rPr>
        <w:t xml:space="preserve"> </w:t>
      </w:r>
      <w:r>
        <w:t>anak</w:t>
      </w:r>
      <w:r>
        <w:rPr>
          <w:spacing w:val="-15"/>
        </w:rPr>
        <w:t xml:space="preserve"> </w:t>
      </w:r>
      <w:r>
        <w:t>usia</w:t>
      </w:r>
      <w:r>
        <w:rPr>
          <w:spacing w:val="-15"/>
        </w:rPr>
        <w:t xml:space="preserve"> </w:t>
      </w:r>
      <w:r>
        <w:t>sekolah,</w:t>
      </w:r>
      <w:r>
        <w:rPr>
          <w:spacing w:val="-15"/>
        </w:rPr>
        <w:t xml:space="preserve"> </w:t>
      </w:r>
      <w:r>
        <w:t>khususnya</w:t>
      </w:r>
      <w:r>
        <w:rPr>
          <w:spacing w:val="-15"/>
        </w:rPr>
        <w:t xml:space="preserve"> </w:t>
      </w:r>
      <w:r>
        <w:t>di</w:t>
      </w:r>
      <w:r>
        <w:rPr>
          <w:spacing w:val="-15"/>
        </w:rPr>
        <w:t xml:space="preserve"> </w:t>
      </w:r>
      <w:r>
        <w:t>lingkungan</w:t>
      </w:r>
      <w:r>
        <w:rPr>
          <w:spacing w:val="-15"/>
        </w:rPr>
        <w:t xml:space="preserve"> </w:t>
      </w:r>
      <w:r>
        <w:t>sekolah</w:t>
      </w:r>
      <w:r>
        <w:rPr>
          <w:spacing w:val="-15"/>
        </w:rPr>
        <w:t xml:space="preserve"> </w:t>
      </w:r>
      <w:r>
        <w:t>dasar</w:t>
      </w:r>
      <w:r>
        <w:rPr>
          <w:spacing w:val="-15"/>
        </w:rPr>
        <w:t xml:space="preserve"> </w:t>
      </w:r>
      <w:r>
        <w:t>di</w:t>
      </w:r>
      <w:r>
        <w:rPr>
          <w:spacing w:val="-15"/>
        </w:rPr>
        <w:t xml:space="preserve"> </w:t>
      </w:r>
      <w:r>
        <w:t>pedesaan</w:t>
      </w:r>
      <w:r>
        <w:rPr>
          <w:spacing w:val="-15"/>
        </w:rPr>
        <w:t xml:space="preserve"> </w:t>
      </w:r>
      <w:r>
        <w:t>Madura. Anak-anak di daerah tersebut sering kali tidak melakukan sarapan dengan porsi makanan yang seimbang atau bahkan melewatkan sarapan. Penelitian ini mengembangkan media edukasi berupa poster dengan pendekatan budaya lokal Madura</w:t>
      </w:r>
      <w:r>
        <w:rPr>
          <w:spacing w:val="-6"/>
        </w:rPr>
        <w:t xml:space="preserve"> </w:t>
      </w:r>
      <w:r>
        <w:t>untuk meningkatkan</w:t>
      </w:r>
      <w:r>
        <w:rPr>
          <w:spacing w:val="-2"/>
        </w:rPr>
        <w:t xml:space="preserve"> </w:t>
      </w:r>
      <w:r>
        <w:t>kesadaran gizi</w:t>
      </w:r>
      <w:r>
        <w:rPr>
          <w:spacing w:val="-1"/>
        </w:rPr>
        <w:t xml:space="preserve"> </w:t>
      </w:r>
      <w:r>
        <w:t>pada anak-anak.</w:t>
      </w:r>
      <w:r>
        <w:rPr>
          <w:spacing w:val="-2"/>
        </w:rPr>
        <w:t xml:space="preserve"> </w:t>
      </w:r>
      <w:r>
        <w:t>Melalui</w:t>
      </w:r>
      <w:r>
        <w:rPr>
          <w:spacing w:val="-1"/>
        </w:rPr>
        <w:t xml:space="preserve"> </w:t>
      </w:r>
      <w:r>
        <w:t>desain</w:t>
      </w:r>
      <w:r>
        <w:rPr>
          <w:spacing w:val="-2"/>
        </w:rPr>
        <w:t xml:space="preserve"> </w:t>
      </w:r>
      <w:r>
        <w:t xml:space="preserve">poster edukasi, penelitian ini bertujuan untuk memberikan pemahaman mengenai </w:t>
      </w:r>
      <w:r>
        <w:rPr>
          <w:spacing w:val="-2"/>
        </w:rPr>
        <w:t>pentingnya</w:t>
      </w:r>
      <w:r>
        <w:rPr>
          <w:spacing w:val="-11"/>
        </w:rPr>
        <w:t xml:space="preserve"> </w:t>
      </w:r>
      <w:r>
        <w:rPr>
          <w:spacing w:val="-2"/>
        </w:rPr>
        <w:t>sarapan</w:t>
      </w:r>
      <w:r>
        <w:rPr>
          <w:spacing w:val="-7"/>
        </w:rPr>
        <w:t xml:space="preserve"> </w:t>
      </w:r>
      <w:r>
        <w:rPr>
          <w:spacing w:val="-2"/>
        </w:rPr>
        <w:t>sehat dengan</w:t>
      </w:r>
      <w:r>
        <w:rPr>
          <w:spacing w:val="-10"/>
        </w:rPr>
        <w:t xml:space="preserve"> </w:t>
      </w:r>
      <w:r>
        <w:rPr>
          <w:spacing w:val="-2"/>
        </w:rPr>
        <w:t>konsep</w:t>
      </w:r>
      <w:r>
        <w:rPr>
          <w:spacing w:val="-7"/>
        </w:rPr>
        <w:t xml:space="preserve"> </w:t>
      </w:r>
      <w:r>
        <w:rPr>
          <w:spacing w:val="-2"/>
        </w:rPr>
        <w:t>"Isi</w:t>
      </w:r>
      <w:r>
        <w:rPr>
          <w:spacing w:val="-4"/>
        </w:rPr>
        <w:t xml:space="preserve"> </w:t>
      </w:r>
      <w:r>
        <w:rPr>
          <w:spacing w:val="-2"/>
        </w:rPr>
        <w:t>Piringku</w:t>
      </w:r>
      <w:r>
        <w:rPr>
          <w:spacing w:val="-7"/>
        </w:rPr>
        <w:t xml:space="preserve"> </w:t>
      </w:r>
      <w:r>
        <w:rPr>
          <w:spacing w:val="-2"/>
        </w:rPr>
        <w:t>Sekali</w:t>
      </w:r>
      <w:r>
        <w:rPr>
          <w:spacing w:val="-7"/>
        </w:rPr>
        <w:t xml:space="preserve"> </w:t>
      </w:r>
      <w:r>
        <w:rPr>
          <w:spacing w:val="-2"/>
        </w:rPr>
        <w:t>Makan"</w:t>
      </w:r>
      <w:r>
        <w:rPr>
          <w:spacing w:val="-6"/>
        </w:rPr>
        <w:t xml:space="preserve"> </w:t>
      </w:r>
      <w:r>
        <w:rPr>
          <w:spacing w:val="-2"/>
        </w:rPr>
        <w:t>yang</w:t>
      </w:r>
      <w:r>
        <w:rPr>
          <w:spacing w:val="-7"/>
        </w:rPr>
        <w:t xml:space="preserve"> </w:t>
      </w:r>
      <w:r>
        <w:rPr>
          <w:spacing w:val="-2"/>
        </w:rPr>
        <w:t xml:space="preserve">diajarkan </w:t>
      </w:r>
      <w:r>
        <w:t xml:space="preserve">oleh Kementerian Kesehatan Republik Indonesia. Poster ini diharapkan dapat digunakan oleh guru dan orang tua untuk mendidik anak-anak agar lebih </w:t>
      </w:r>
      <w:r>
        <w:rPr>
          <w:spacing w:val="-2"/>
        </w:rPr>
        <w:t>memperhatikan</w:t>
      </w:r>
      <w:r>
        <w:rPr>
          <w:spacing w:val="-7"/>
        </w:rPr>
        <w:t xml:space="preserve"> </w:t>
      </w:r>
      <w:r>
        <w:rPr>
          <w:spacing w:val="-2"/>
        </w:rPr>
        <w:t>gizi</w:t>
      </w:r>
      <w:r>
        <w:rPr>
          <w:spacing w:val="-9"/>
        </w:rPr>
        <w:t xml:space="preserve"> </w:t>
      </w:r>
      <w:r>
        <w:rPr>
          <w:spacing w:val="-2"/>
        </w:rPr>
        <w:t>seimbang,</w:t>
      </w:r>
      <w:r>
        <w:rPr>
          <w:spacing w:val="-10"/>
        </w:rPr>
        <w:t xml:space="preserve"> </w:t>
      </w:r>
      <w:r>
        <w:rPr>
          <w:spacing w:val="-2"/>
        </w:rPr>
        <w:t>khususnya</w:t>
      </w:r>
      <w:r>
        <w:rPr>
          <w:spacing w:val="-10"/>
        </w:rPr>
        <w:t xml:space="preserve"> </w:t>
      </w:r>
      <w:r>
        <w:rPr>
          <w:spacing w:val="-2"/>
        </w:rPr>
        <w:t>sebelum berangkat</w:t>
      </w:r>
      <w:r>
        <w:rPr>
          <w:spacing w:val="-4"/>
        </w:rPr>
        <w:t xml:space="preserve"> </w:t>
      </w:r>
      <w:r>
        <w:rPr>
          <w:spacing w:val="-2"/>
        </w:rPr>
        <w:t>ke</w:t>
      </w:r>
      <w:r>
        <w:rPr>
          <w:spacing w:val="-10"/>
        </w:rPr>
        <w:t xml:space="preserve"> </w:t>
      </w:r>
      <w:r>
        <w:rPr>
          <w:spacing w:val="-2"/>
        </w:rPr>
        <w:t>sekolah,</w:t>
      </w:r>
      <w:r>
        <w:rPr>
          <w:spacing w:val="-5"/>
        </w:rPr>
        <w:t xml:space="preserve"> </w:t>
      </w:r>
      <w:r>
        <w:rPr>
          <w:spacing w:val="-2"/>
        </w:rPr>
        <w:t>serta</w:t>
      </w:r>
      <w:r>
        <w:rPr>
          <w:spacing w:val="-8"/>
        </w:rPr>
        <w:t xml:space="preserve"> </w:t>
      </w:r>
      <w:r>
        <w:rPr>
          <w:spacing w:val="-2"/>
        </w:rPr>
        <w:t xml:space="preserve">untuk </w:t>
      </w:r>
      <w:r>
        <w:t>mengubah</w:t>
      </w:r>
      <w:r>
        <w:rPr>
          <w:spacing w:val="-7"/>
        </w:rPr>
        <w:t xml:space="preserve"> </w:t>
      </w:r>
      <w:r>
        <w:t>kebiasaan</w:t>
      </w:r>
      <w:r>
        <w:rPr>
          <w:spacing w:val="-1"/>
        </w:rPr>
        <w:t xml:space="preserve"> </w:t>
      </w:r>
      <w:r>
        <w:t>buruk</w:t>
      </w:r>
      <w:r>
        <w:rPr>
          <w:spacing w:val="-7"/>
        </w:rPr>
        <w:t xml:space="preserve"> </w:t>
      </w:r>
      <w:r>
        <w:t>dalam</w:t>
      </w:r>
      <w:r>
        <w:rPr>
          <w:spacing w:val="-4"/>
        </w:rPr>
        <w:t xml:space="preserve"> </w:t>
      </w:r>
      <w:r>
        <w:t>pola</w:t>
      </w:r>
      <w:r>
        <w:rPr>
          <w:spacing w:val="-5"/>
        </w:rPr>
        <w:t xml:space="preserve"> </w:t>
      </w:r>
      <w:r>
        <w:t>makan</w:t>
      </w:r>
      <w:r>
        <w:rPr>
          <w:spacing w:val="-2"/>
        </w:rPr>
        <w:t xml:space="preserve"> </w:t>
      </w:r>
      <w:r>
        <w:t>mereka.</w:t>
      </w:r>
      <w:r>
        <w:rPr>
          <w:spacing w:val="-4"/>
        </w:rPr>
        <w:t xml:space="preserve"> </w:t>
      </w:r>
      <w:r>
        <w:t>Dengan</w:t>
      </w:r>
      <w:r>
        <w:rPr>
          <w:spacing w:val="-4"/>
        </w:rPr>
        <w:t xml:space="preserve"> </w:t>
      </w:r>
      <w:r>
        <w:t>pendekatan</w:t>
      </w:r>
      <w:r>
        <w:rPr>
          <w:spacing w:val="-2"/>
        </w:rPr>
        <w:t xml:space="preserve"> </w:t>
      </w:r>
      <w:r>
        <w:t>budaya lokal, poster ini dirancang menggunakan bahasa Madura dan elemen budaya yang familiar, bertujuan agar pesan lebih mudah diterima dan dipahami oleh audiens, terutama anak-anak di Madura.</w:t>
      </w:r>
    </w:p>
    <w:p w14:paraId="1E5A7640" w14:textId="77777777" w:rsidR="001A4689" w:rsidRDefault="00000000">
      <w:pPr>
        <w:pStyle w:val="BodyText"/>
        <w:spacing w:line="360" w:lineRule="auto"/>
        <w:ind w:left="993" w:right="1122" w:firstLine="720"/>
        <w:jc w:val="both"/>
      </w:pPr>
      <w:r>
        <w:t>Dengan</w:t>
      </w:r>
      <w:r>
        <w:rPr>
          <w:spacing w:val="-4"/>
        </w:rPr>
        <w:t xml:space="preserve"> </w:t>
      </w:r>
      <w:r>
        <w:t>demikian</w:t>
      </w:r>
      <w:r>
        <w:rPr>
          <w:spacing w:val="-4"/>
        </w:rPr>
        <w:t xml:space="preserve"> </w:t>
      </w:r>
      <w:r>
        <w:t>karya</w:t>
      </w:r>
      <w:r>
        <w:rPr>
          <w:spacing w:val="-5"/>
        </w:rPr>
        <w:t xml:space="preserve"> </w:t>
      </w:r>
      <w:r>
        <w:t>ini</w:t>
      </w:r>
      <w:r>
        <w:rPr>
          <w:spacing w:val="-3"/>
        </w:rPr>
        <w:t xml:space="preserve"> </w:t>
      </w:r>
      <w:r>
        <w:t>menghadirkan</w:t>
      </w:r>
      <w:r>
        <w:rPr>
          <w:spacing w:val="-4"/>
        </w:rPr>
        <w:t xml:space="preserve"> </w:t>
      </w:r>
      <w:r>
        <w:t>inovasi</w:t>
      </w:r>
      <w:r>
        <w:rPr>
          <w:spacing w:val="-2"/>
        </w:rPr>
        <w:t xml:space="preserve"> </w:t>
      </w:r>
      <w:r>
        <w:t>dengan</w:t>
      </w:r>
      <w:r>
        <w:rPr>
          <w:spacing w:val="-4"/>
        </w:rPr>
        <w:t xml:space="preserve"> </w:t>
      </w:r>
      <w:r>
        <w:t>mengembangkan kampanye edukasi "Gizi Seimbang untuk Anak Cerdas" yang mengintegrasikan seminar edukasi tentang pentingnya gizi sehat serta pembuatan poster informasi mengenai kesehatan gizi yang akan diberikan ke sekolah dan distribusi Makanan Gizi Gratis (MBG</w:t>
      </w:r>
      <w:r>
        <w:rPr>
          <w:b/>
        </w:rPr>
        <w:t xml:space="preserve">) </w:t>
      </w:r>
      <w:r>
        <w:t>untuk memastikan anak-anak memiliki akses langsung ke makanan</w:t>
      </w:r>
      <w:r>
        <w:rPr>
          <w:spacing w:val="-15"/>
        </w:rPr>
        <w:t xml:space="preserve"> </w:t>
      </w:r>
      <w:r>
        <w:t>bergizi</w:t>
      </w:r>
      <w:r>
        <w:rPr>
          <w:spacing w:val="-15"/>
        </w:rPr>
        <w:t xml:space="preserve"> </w:t>
      </w:r>
      <w:r>
        <w:t>sebagai</w:t>
      </w:r>
      <w:r>
        <w:rPr>
          <w:spacing w:val="-15"/>
        </w:rPr>
        <w:t xml:space="preserve"> </w:t>
      </w:r>
      <w:r>
        <w:t>bagian</w:t>
      </w:r>
      <w:r>
        <w:rPr>
          <w:spacing w:val="-15"/>
        </w:rPr>
        <w:t xml:space="preserve"> </w:t>
      </w:r>
      <w:r>
        <w:t>dari</w:t>
      </w:r>
      <w:r>
        <w:rPr>
          <w:spacing w:val="-15"/>
        </w:rPr>
        <w:t xml:space="preserve"> </w:t>
      </w:r>
      <w:r>
        <w:t>edukasi</w:t>
      </w:r>
      <w:r>
        <w:rPr>
          <w:spacing w:val="-15"/>
        </w:rPr>
        <w:t xml:space="preserve"> </w:t>
      </w:r>
      <w:r>
        <w:t>praktis.</w:t>
      </w:r>
      <w:r>
        <w:rPr>
          <w:spacing w:val="-15"/>
        </w:rPr>
        <w:t xml:space="preserve"> </w:t>
      </w:r>
      <w:r>
        <w:t>Melalui</w:t>
      </w:r>
      <w:r>
        <w:rPr>
          <w:spacing w:val="-15"/>
        </w:rPr>
        <w:t xml:space="preserve"> </w:t>
      </w:r>
      <w:r>
        <w:t>pendekatan</w:t>
      </w:r>
      <w:r>
        <w:rPr>
          <w:spacing w:val="-15"/>
        </w:rPr>
        <w:t xml:space="preserve"> </w:t>
      </w:r>
      <w:r>
        <w:t>yang</w:t>
      </w:r>
      <w:r>
        <w:rPr>
          <w:spacing w:val="-15"/>
        </w:rPr>
        <w:t xml:space="preserve"> </w:t>
      </w:r>
      <w:r>
        <w:t>lebih interaktif</w:t>
      </w:r>
      <w:r>
        <w:rPr>
          <w:spacing w:val="-7"/>
        </w:rPr>
        <w:t xml:space="preserve"> </w:t>
      </w:r>
      <w:r>
        <w:t>dan</w:t>
      </w:r>
      <w:r>
        <w:rPr>
          <w:spacing w:val="-2"/>
        </w:rPr>
        <w:t xml:space="preserve"> </w:t>
      </w:r>
      <w:r>
        <w:t>terintegrasi,</w:t>
      </w:r>
      <w:r>
        <w:rPr>
          <w:spacing w:val="-6"/>
        </w:rPr>
        <w:t xml:space="preserve"> </w:t>
      </w:r>
      <w:r>
        <w:t>kampanye</w:t>
      </w:r>
      <w:r>
        <w:rPr>
          <w:spacing w:val="-3"/>
        </w:rPr>
        <w:t xml:space="preserve"> </w:t>
      </w:r>
      <w:r>
        <w:t>“Gizi</w:t>
      </w:r>
      <w:r>
        <w:rPr>
          <w:spacing w:val="-4"/>
        </w:rPr>
        <w:t xml:space="preserve"> </w:t>
      </w:r>
      <w:r>
        <w:t>Seimbang</w:t>
      </w:r>
      <w:r>
        <w:rPr>
          <w:spacing w:val="-6"/>
        </w:rPr>
        <w:t xml:space="preserve"> </w:t>
      </w:r>
      <w:r>
        <w:t>untuk</w:t>
      </w:r>
      <w:r>
        <w:rPr>
          <w:spacing w:val="-4"/>
        </w:rPr>
        <w:t xml:space="preserve"> </w:t>
      </w:r>
      <w:r>
        <w:t>Anak</w:t>
      </w:r>
      <w:r>
        <w:rPr>
          <w:spacing w:val="-4"/>
        </w:rPr>
        <w:t xml:space="preserve"> </w:t>
      </w:r>
      <w:r>
        <w:t>Cerdas”</w:t>
      </w:r>
      <w:r>
        <w:rPr>
          <w:spacing w:val="-1"/>
        </w:rPr>
        <w:t xml:space="preserve"> </w:t>
      </w:r>
      <w:r>
        <w:t>ini</w:t>
      </w:r>
      <w:r>
        <w:rPr>
          <w:spacing w:val="-3"/>
        </w:rPr>
        <w:t xml:space="preserve"> </w:t>
      </w:r>
      <w:r>
        <w:t xml:space="preserve">akan mengedukasi anak-anak mengenai pentingnya gizi seimbang dan kebersihan, sambil memberikan contoh nyata melalui distribusi makanan yang sesuai dengan Pedoman Gizi Seimbang untuk mengubah kebiasaan makan mereka secara </w:t>
      </w:r>
      <w:r>
        <w:rPr>
          <w:spacing w:val="-2"/>
        </w:rPr>
        <w:t>berkelanjutan.</w:t>
      </w:r>
    </w:p>
    <w:p w14:paraId="0F774294" w14:textId="77777777" w:rsidR="001A4689" w:rsidRDefault="001A4689">
      <w:pPr>
        <w:pStyle w:val="BodyText"/>
        <w:spacing w:line="360" w:lineRule="auto"/>
        <w:jc w:val="both"/>
        <w:sectPr w:rsidR="001A4689">
          <w:pgSz w:w="11940" w:h="16860"/>
          <w:pgMar w:top="1640" w:right="566" w:bottom="1280" w:left="1275" w:header="0" w:footer="1084" w:gutter="0"/>
          <w:cols w:space="720"/>
        </w:sectPr>
      </w:pPr>
    </w:p>
    <w:p w14:paraId="6D41EC9F" w14:textId="77777777" w:rsidR="001A4689" w:rsidRDefault="00000000">
      <w:pPr>
        <w:pStyle w:val="Heading2"/>
        <w:numPr>
          <w:ilvl w:val="1"/>
          <w:numId w:val="11"/>
        </w:numPr>
        <w:tabs>
          <w:tab w:val="left" w:pos="1353"/>
        </w:tabs>
        <w:spacing w:before="77"/>
        <w:ind w:left="1353" w:hanging="360"/>
      </w:pPr>
      <w:bookmarkStart w:id="3" w:name="_bookmark31"/>
      <w:bookmarkEnd w:id="3"/>
      <w:r>
        <w:rPr>
          <w:spacing w:val="-2"/>
        </w:rPr>
        <w:lastRenderedPageBreak/>
        <w:t>Landasan</w:t>
      </w:r>
      <w:r>
        <w:rPr>
          <w:spacing w:val="-13"/>
        </w:rPr>
        <w:t xml:space="preserve"> </w:t>
      </w:r>
      <w:r>
        <w:rPr>
          <w:spacing w:val="-4"/>
        </w:rPr>
        <w:t>Teori</w:t>
      </w:r>
    </w:p>
    <w:p w14:paraId="151F8D32" w14:textId="77777777" w:rsidR="001A4689" w:rsidRDefault="00000000">
      <w:pPr>
        <w:pStyle w:val="Heading3"/>
        <w:numPr>
          <w:ilvl w:val="2"/>
          <w:numId w:val="11"/>
        </w:numPr>
        <w:tabs>
          <w:tab w:val="left" w:pos="1533"/>
        </w:tabs>
        <w:spacing w:before="137"/>
        <w:jc w:val="both"/>
      </w:pPr>
      <w:r>
        <w:t>Public</w:t>
      </w:r>
      <w:r>
        <w:rPr>
          <w:spacing w:val="-8"/>
        </w:rPr>
        <w:t xml:space="preserve"> </w:t>
      </w:r>
      <w:r>
        <w:rPr>
          <w:spacing w:val="-2"/>
        </w:rPr>
        <w:t>Relations</w:t>
      </w:r>
    </w:p>
    <w:p w14:paraId="76786D56" w14:textId="77777777" w:rsidR="001A4689" w:rsidRDefault="00000000">
      <w:pPr>
        <w:pStyle w:val="BodyText"/>
        <w:spacing w:before="139" w:line="360" w:lineRule="auto"/>
        <w:ind w:left="993" w:right="1114" w:firstLine="720"/>
        <w:jc w:val="both"/>
      </w:pPr>
      <w:r>
        <w:rPr>
          <w:i/>
        </w:rPr>
        <w:t>Public</w:t>
      </w:r>
      <w:r>
        <w:rPr>
          <w:i/>
          <w:spacing w:val="-15"/>
        </w:rPr>
        <w:t xml:space="preserve"> </w:t>
      </w:r>
      <w:r>
        <w:rPr>
          <w:i/>
        </w:rPr>
        <w:t>Relations</w:t>
      </w:r>
      <w:r>
        <w:rPr>
          <w:i/>
          <w:spacing w:val="-13"/>
        </w:rPr>
        <w:t xml:space="preserve"> </w:t>
      </w:r>
      <w:r>
        <w:t>(PR)</w:t>
      </w:r>
      <w:r>
        <w:rPr>
          <w:spacing w:val="-15"/>
        </w:rPr>
        <w:t xml:space="preserve"> </w:t>
      </w:r>
      <w:r>
        <w:t>sebagai</w:t>
      </w:r>
      <w:r>
        <w:rPr>
          <w:spacing w:val="-13"/>
        </w:rPr>
        <w:t xml:space="preserve"> </w:t>
      </w:r>
      <w:r>
        <w:t>suatu</w:t>
      </w:r>
      <w:r>
        <w:rPr>
          <w:spacing w:val="-14"/>
        </w:rPr>
        <w:t xml:space="preserve"> </w:t>
      </w:r>
      <w:r>
        <w:t>disiplin</w:t>
      </w:r>
      <w:r>
        <w:rPr>
          <w:spacing w:val="-15"/>
        </w:rPr>
        <w:t xml:space="preserve"> </w:t>
      </w:r>
      <w:r>
        <w:t>ilmu</w:t>
      </w:r>
      <w:r>
        <w:rPr>
          <w:spacing w:val="-15"/>
        </w:rPr>
        <w:t xml:space="preserve"> </w:t>
      </w:r>
      <w:r>
        <w:t>tidak</w:t>
      </w:r>
      <w:r>
        <w:rPr>
          <w:spacing w:val="-14"/>
        </w:rPr>
        <w:t xml:space="preserve"> </w:t>
      </w:r>
      <w:r>
        <w:t>berkutat</w:t>
      </w:r>
      <w:r>
        <w:rPr>
          <w:spacing w:val="-14"/>
        </w:rPr>
        <w:t xml:space="preserve"> </w:t>
      </w:r>
      <w:r>
        <w:t>pada</w:t>
      </w:r>
      <w:r>
        <w:rPr>
          <w:spacing w:val="-15"/>
        </w:rPr>
        <w:t xml:space="preserve"> </w:t>
      </w:r>
      <w:r>
        <w:t>praktik komunikasi organisasi, tetapi juga melibatkan aspek ilmiah berupa penelitian yang dapat</w:t>
      </w:r>
      <w:r>
        <w:rPr>
          <w:spacing w:val="-4"/>
        </w:rPr>
        <w:t xml:space="preserve"> </w:t>
      </w:r>
      <w:r>
        <w:t>bersifat</w:t>
      </w:r>
      <w:r>
        <w:rPr>
          <w:spacing w:val="-1"/>
        </w:rPr>
        <w:t xml:space="preserve"> </w:t>
      </w:r>
      <w:r>
        <w:t>verifikatif,</w:t>
      </w:r>
      <w:r>
        <w:rPr>
          <w:spacing w:val="-1"/>
        </w:rPr>
        <w:t xml:space="preserve"> </w:t>
      </w:r>
      <w:r>
        <w:t>eksploratif,</w:t>
      </w:r>
      <w:r>
        <w:rPr>
          <w:spacing w:val="-4"/>
        </w:rPr>
        <w:t xml:space="preserve"> </w:t>
      </w:r>
      <w:r>
        <w:t>maupun</w:t>
      </w:r>
      <w:r>
        <w:rPr>
          <w:spacing w:val="-2"/>
        </w:rPr>
        <w:t xml:space="preserve"> </w:t>
      </w:r>
      <w:r>
        <w:t>aplikatif.</w:t>
      </w:r>
      <w:r>
        <w:rPr>
          <w:spacing w:val="-5"/>
        </w:rPr>
        <w:t xml:space="preserve"> </w:t>
      </w:r>
      <w:r>
        <w:t>Penelitian</w:t>
      </w:r>
      <w:r>
        <w:rPr>
          <w:spacing w:val="-1"/>
        </w:rPr>
        <w:t xml:space="preserve"> </w:t>
      </w:r>
      <w:r>
        <w:t>dalam</w:t>
      </w:r>
      <w:r>
        <w:rPr>
          <w:spacing w:val="-4"/>
        </w:rPr>
        <w:t xml:space="preserve"> </w:t>
      </w:r>
      <w:r>
        <w:t>PR</w:t>
      </w:r>
      <w:r>
        <w:rPr>
          <w:spacing w:val="-4"/>
        </w:rPr>
        <w:t xml:space="preserve"> </w:t>
      </w:r>
      <w:r>
        <w:t xml:space="preserve">sangat </w:t>
      </w:r>
      <w:r>
        <w:rPr>
          <w:spacing w:val="-2"/>
        </w:rPr>
        <w:t>penting</w:t>
      </w:r>
      <w:r>
        <w:rPr>
          <w:spacing w:val="-9"/>
        </w:rPr>
        <w:t xml:space="preserve"> </w:t>
      </w:r>
      <w:r>
        <w:rPr>
          <w:spacing w:val="-2"/>
        </w:rPr>
        <w:t>dalam</w:t>
      </w:r>
      <w:r>
        <w:rPr>
          <w:spacing w:val="-8"/>
        </w:rPr>
        <w:t xml:space="preserve"> </w:t>
      </w:r>
      <w:r>
        <w:rPr>
          <w:spacing w:val="-2"/>
        </w:rPr>
        <w:t>rangka</w:t>
      </w:r>
      <w:r>
        <w:rPr>
          <w:spacing w:val="-12"/>
        </w:rPr>
        <w:t xml:space="preserve"> </w:t>
      </w:r>
      <w:r>
        <w:rPr>
          <w:spacing w:val="-2"/>
        </w:rPr>
        <w:t>menguji</w:t>
      </w:r>
      <w:r>
        <w:rPr>
          <w:spacing w:val="-8"/>
        </w:rPr>
        <w:t xml:space="preserve"> </w:t>
      </w:r>
      <w:r>
        <w:rPr>
          <w:spacing w:val="-2"/>
        </w:rPr>
        <w:t>validitas</w:t>
      </w:r>
      <w:r>
        <w:rPr>
          <w:spacing w:val="-10"/>
        </w:rPr>
        <w:t xml:space="preserve"> </w:t>
      </w:r>
      <w:r>
        <w:rPr>
          <w:spacing w:val="-2"/>
        </w:rPr>
        <w:t>teori</w:t>
      </w:r>
      <w:r>
        <w:rPr>
          <w:spacing w:val="-8"/>
        </w:rPr>
        <w:t xml:space="preserve"> </w:t>
      </w:r>
      <w:r>
        <w:rPr>
          <w:spacing w:val="-2"/>
        </w:rPr>
        <w:t>yang</w:t>
      </w:r>
      <w:r>
        <w:rPr>
          <w:spacing w:val="-9"/>
        </w:rPr>
        <w:t xml:space="preserve"> </w:t>
      </w:r>
      <w:r>
        <w:rPr>
          <w:spacing w:val="-2"/>
        </w:rPr>
        <w:t>sudah</w:t>
      </w:r>
      <w:r>
        <w:rPr>
          <w:spacing w:val="-9"/>
        </w:rPr>
        <w:t xml:space="preserve"> </w:t>
      </w:r>
      <w:r>
        <w:rPr>
          <w:spacing w:val="-2"/>
        </w:rPr>
        <w:t>ada,</w:t>
      </w:r>
      <w:r>
        <w:rPr>
          <w:spacing w:val="-9"/>
        </w:rPr>
        <w:t xml:space="preserve"> </w:t>
      </w:r>
      <w:r>
        <w:rPr>
          <w:spacing w:val="-2"/>
        </w:rPr>
        <w:t>membangun</w:t>
      </w:r>
      <w:r>
        <w:rPr>
          <w:spacing w:val="-11"/>
        </w:rPr>
        <w:t xml:space="preserve"> </w:t>
      </w:r>
      <w:r>
        <w:rPr>
          <w:spacing w:val="-2"/>
        </w:rPr>
        <w:t>teori</w:t>
      </w:r>
      <w:r>
        <w:rPr>
          <w:spacing w:val="-10"/>
        </w:rPr>
        <w:t xml:space="preserve"> </w:t>
      </w:r>
      <w:r>
        <w:rPr>
          <w:spacing w:val="-2"/>
        </w:rPr>
        <w:t xml:space="preserve">baru, </w:t>
      </w:r>
      <w:r>
        <w:t>serta mencari solusi atas persoalan komunikasi publik yang dihadapi organisasi. Karya</w:t>
      </w:r>
      <w:r>
        <w:rPr>
          <w:spacing w:val="-4"/>
        </w:rPr>
        <w:t xml:space="preserve"> </w:t>
      </w:r>
      <w:r>
        <w:t>ini juga</w:t>
      </w:r>
      <w:r>
        <w:rPr>
          <w:spacing w:val="-2"/>
        </w:rPr>
        <w:t xml:space="preserve"> </w:t>
      </w:r>
      <w:r>
        <w:t>menjadi</w:t>
      </w:r>
      <w:r>
        <w:rPr>
          <w:spacing w:val="-2"/>
        </w:rPr>
        <w:t xml:space="preserve"> </w:t>
      </w:r>
      <w:r>
        <w:t>pondasi dalam</w:t>
      </w:r>
      <w:r>
        <w:rPr>
          <w:spacing w:val="-2"/>
        </w:rPr>
        <w:t xml:space="preserve"> </w:t>
      </w:r>
      <w:r>
        <w:t>perancangan program PR yang</w:t>
      </w:r>
      <w:r>
        <w:rPr>
          <w:spacing w:val="-1"/>
        </w:rPr>
        <w:t xml:space="preserve"> </w:t>
      </w:r>
      <w:r>
        <w:t>strategis dan tepat</w:t>
      </w:r>
      <w:r>
        <w:rPr>
          <w:spacing w:val="-15"/>
        </w:rPr>
        <w:t xml:space="preserve"> </w:t>
      </w:r>
      <w:r>
        <w:t>sasaran.</w:t>
      </w:r>
      <w:r>
        <w:rPr>
          <w:spacing w:val="-15"/>
        </w:rPr>
        <w:t xml:space="preserve"> </w:t>
      </w:r>
      <w:r>
        <w:t>Di</w:t>
      </w:r>
      <w:r>
        <w:rPr>
          <w:spacing w:val="-15"/>
        </w:rPr>
        <w:t xml:space="preserve"> </w:t>
      </w:r>
      <w:r>
        <w:t>sisi</w:t>
      </w:r>
      <w:r>
        <w:rPr>
          <w:spacing w:val="-15"/>
        </w:rPr>
        <w:t xml:space="preserve"> </w:t>
      </w:r>
      <w:r>
        <w:t>lain,</w:t>
      </w:r>
      <w:r>
        <w:rPr>
          <w:spacing w:val="-14"/>
        </w:rPr>
        <w:t xml:space="preserve"> </w:t>
      </w:r>
      <w:r>
        <w:rPr>
          <w:i/>
        </w:rPr>
        <w:t>Public</w:t>
      </w:r>
      <w:r>
        <w:rPr>
          <w:i/>
          <w:spacing w:val="-14"/>
        </w:rPr>
        <w:t xml:space="preserve"> </w:t>
      </w:r>
      <w:r>
        <w:rPr>
          <w:i/>
        </w:rPr>
        <w:t>Relations</w:t>
      </w:r>
      <w:r>
        <w:rPr>
          <w:i/>
          <w:spacing w:val="-14"/>
        </w:rPr>
        <w:t xml:space="preserve"> </w:t>
      </w:r>
      <w:r>
        <w:t>sebagai</w:t>
      </w:r>
      <w:r>
        <w:rPr>
          <w:spacing w:val="-14"/>
        </w:rPr>
        <w:t xml:space="preserve"> </w:t>
      </w:r>
      <w:r>
        <w:t>sebuah</w:t>
      </w:r>
      <w:r>
        <w:rPr>
          <w:spacing w:val="-15"/>
        </w:rPr>
        <w:t xml:space="preserve"> </w:t>
      </w:r>
      <w:r>
        <w:t>keterampilan</w:t>
      </w:r>
      <w:r>
        <w:rPr>
          <w:spacing w:val="-15"/>
        </w:rPr>
        <w:t xml:space="preserve"> </w:t>
      </w:r>
      <w:r>
        <w:t>praktis</w:t>
      </w:r>
      <w:r>
        <w:rPr>
          <w:spacing w:val="-15"/>
        </w:rPr>
        <w:t xml:space="preserve"> </w:t>
      </w:r>
      <w:r>
        <w:t>juga berkembang menjadi profesi yang diakui secara luas, sejajar dengan profesi lain seperti pengacara, dokter, atau akuntan, karena kompleksitas peran dan tanggung jawabnya dalam membangun hubungan antara organisasi dan publik.</w:t>
      </w:r>
    </w:p>
    <w:p w14:paraId="05076299" w14:textId="77777777" w:rsidR="001A4689" w:rsidRDefault="00000000">
      <w:pPr>
        <w:pStyle w:val="BodyText"/>
        <w:spacing w:before="6" w:line="360" w:lineRule="auto"/>
        <w:ind w:left="993" w:right="1124" w:firstLine="720"/>
        <w:jc w:val="both"/>
      </w:pPr>
      <w:r>
        <w:t>Partisipasi</w:t>
      </w:r>
      <w:r>
        <w:rPr>
          <w:spacing w:val="-1"/>
        </w:rPr>
        <w:t xml:space="preserve"> </w:t>
      </w:r>
      <w:r>
        <w:t>publik</w:t>
      </w:r>
      <w:r>
        <w:rPr>
          <w:spacing w:val="-7"/>
        </w:rPr>
        <w:t xml:space="preserve"> </w:t>
      </w:r>
      <w:r>
        <w:t>merupakan</w:t>
      </w:r>
      <w:r>
        <w:rPr>
          <w:spacing w:val="-5"/>
        </w:rPr>
        <w:t xml:space="preserve"> </w:t>
      </w:r>
      <w:r>
        <w:t>salah</w:t>
      </w:r>
      <w:r>
        <w:rPr>
          <w:spacing w:val="-5"/>
        </w:rPr>
        <w:t xml:space="preserve"> </w:t>
      </w:r>
      <w:r>
        <w:t>satu</w:t>
      </w:r>
      <w:r>
        <w:rPr>
          <w:spacing w:val="-4"/>
        </w:rPr>
        <w:t xml:space="preserve"> </w:t>
      </w:r>
      <w:r>
        <w:t>aspek</w:t>
      </w:r>
      <w:r>
        <w:rPr>
          <w:spacing w:val="-4"/>
        </w:rPr>
        <w:t xml:space="preserve"> </w:t>
      </w:r>
      <w:r>
        <w:t>krusial</w:t>
      </w:r>
      <w:r>
        <w:rPr>
          <w:spacing w:val="-7"/>
        </w:rPr>
        <w:t xml:space="preserve"> </w:t>
      </w:r>
      <w:r>
        <w:t>dalam</w:t>
      </w:r>
      <w:r>
        <w:rPr>
          <w:spacing w:val="-4"/>
        </w:rPr>
        <w:t xml:space="preserve"> </w:t>
      </w:r>
      <w:r>
        <w:t>setiap</w:t>
      </w:r>
      <w:r>
        <w:rPr>
          <w:spacing w:val="-2"/>
        </w:rPr>
        <w:t xml:space="preserve"> </w:t>
      </w:r>
      <w:r>
        <w:t>aktivitas Public Relations (PR). Keberhasilan suatu program PR, khususnya dalam bentuk event, sangat bergantung pada sejauh mana keterlibatan masyarakat dapat diwujudkan Event dinilai sebagai sarana komunikasi strategis yang tidak hanya memberikan nilai informatif dan hiburan, tetapi juga menciptakan keterikatan emosional dengan publik sasaran (Santika et al., 2024) Melalui penyelenggaraan event, perusahaan atau institusi mampu membangun citra positif, memperluas kesadaran merek (</w:t>
      </w:r>
      <w:r>
        <w:rPr>
          <w:i/>
        </w:rPr>
        <w:t>brand awareness</w:t>
      </w:r>
      <w:r>
        <w:t>), serta memperkenalkan produk atau layanan secara lebih efektif. Fungsi ini memperkuat peran PR sebagai penghubung antara organisasi dan publik, sekaligus memperluas jangkauan komunikasi dan memperdalam relasi publik yang saling menguntungkan.</w:t>
      </w:r>
    </w:p>
    <w:p w14:paraId="075E3FDB" w14:textId="77777777" w:rsidR="001A4689" w:rsidRDefault="001A4689">
      <w:pPr>
        <w:pStyle w:val="BodyText"/>
        <w:spacing w:line="360" w:lineRule="auto"/>
        <w:jc w:val="both"/>
        <w:sectPr w:rsidR="001A4689">
          <w:pgSz w:w="11940" w:h="16860"/>
          <w:pgMar w:top="1900" w:right="566" w:bottom="1280" w:left="1275" w:header="0" w:footer="1084" w:gutter="0"/>
          <w:cols w:space="720"/>
        </w:sectPr>
      </w:pPr>
    </w:p>
    <w:p w14:paraId="45C477D8" w14:textId="77777777" w:rsidR="001A4689" w:rsidRDefault="00000000">
      <w:pPr>
        <w:pStyle w:val="ListParagraph"/>
        <w:numPr>
          <w:ilvl w:val="3"/>
          <w:numId w:val="11"/>
        </w:numPr>
        <w:tabs>
          <w:tab w:val="left" w:pos="1713"/>
        </w:tabs>
        <w:spacing w:before="76"/>
        <w:rPr>
          <w:b/>
          <w:i/>
          <w:sz w:val="24"/>
        </w:rPr>
      </w:pPr>
      <w:r>
        <w:rPr>
          <w:b/>
          <w:sz w:val="24"/>
        </w:rPr>
        <w:lastRenderedPageBreak/>
        <w:t>Fungsi</w:t>
      </w:r>
      <w:r>
        <w:rPr>
          <w:b/>
          <w:spacing w:val="-10"/>
          <w:sz w:val="24"/>
        </w:rPr>
        <w:t xml:space="preserve"> </w:t>
      </w:r>
      <w:r>
        <w:rPr>
          <w:b/>
          <w:i/>
          <w:sz w:val="24"/>
        </w:rPr>
        <w:t>Public</w:t>
      </w:r>
      <w:r>
        <w:rPr>
          <w:b/>
          <w:i/>
          <w:spacing w:val="-10"/>
          <w:sz w:val="24"/>
        </w:rPr>
        <w:t xml:space="preserve"> </w:t>
      </w:r>
      <w:r>
        <w:rPr>
          <w:b/>
          <w:i/>
          <w:spacing w:val="-2"/>
          <w:sz w:val="24"/>
        </w:rPr>
        <w:t>Relation</w:t>
      </w:r>
    </w:p>
    <w:p w14:paraId="1D3677A8" w14:textId="77777777" w:rsidR="001A4689" w:rsidRDefault="00000000">
      <w:pPr>
        <w:pStyle w:val="BodyText"/>
        <w:spacing w:before="144" w:line="360" w:lineRule="auto"/>
        <w:ind w:left="993" w:right="1121" w:firstLine="708"/>
        <w:jc w:val="both"/>
      </w:pPr>
      <w:r>
        <w:t xml:space="preserve">Fungsi utama dari </w:t>
      </w:r>
      <w:r>
        <w:rPr>
          <w:i/>
        </w:rPr>
        <w:t xml:space="preserve">Public Relations </w:t>
      </w:r>
      <w:r>
        <w:t>(PR)</w:t>
      </w:r>
      <w:r>
        <w:rPr>
          <w:spacing w:val="-1"/>
        </w:rPr>
        <w:t xml:space="preserve"> </w:t>
      </w:r>
      <w:r>
        <w:t>adalah membangun serta</w:t>
      </w:r>
      <w:r>
        <w:rPr>
          <w:spacing w:val="-1"/>
        </w:rPr>
        <w:t xml:space="preserve"> </w:t>
      </w:r>
      <w:r>
        <w:t>menjaga pemahaman yang positif antara organisasi dan publiknya, baik secara individu maupun kelompok. PR memainkan peran strategis dalam menciptakan hubungan yang</w:t>
      </w:r>
      <w:r>
        <w:rPr>
          <w:spacing w:val="-14"/>
        </w:rPr>
        <w:t xml:space="preserve"> </w:t>
      </w:r>
      <w:r>
        <w:t>harmonis,</w:t>
      </w:r>
      <w:r>
        <w:rPr>
          <w:spacing w:val="-13"/>
        </w:rPr>
        <w:t xml:space="preserve"> </w:t>
      </w:r>
      <w:r>
        <w:t>tidak</w:t>
      </w:r>
      <w:r>
        <w:rPr>
          <w:spacing w:val="-14"/>
        </w:rPr>
        <w:t xml:space="preserve"> </w:t>
      </w:r>
      <w:r>
        <w:t>hanya</w:t>
      </w:r>
      <w:r>
        <w:rPr>
          <w:spacing w:val="-15"/>
        </w:rPr>
        <w:t xml:space="preserve"> </w:t>
      </w:r>
      <w:r>
        <w:t>dengan</w:t>
      </w:r>
      <w:r>
        <w:rPr>
          <w:spacing w:val="-14"/>
        </w:rPr>
        <w:t xml:space="preserve"> </w:t>
      </w:r>
      <w:r>
        <w:t>pihak</w:t>
      </w:r>
      <w:r>
        <w:rPr>
          <w:spacing w:val="-14"/>
        </w:rPr>
        <w:t xml:space="preserve"> </w:t>
      </w:r>
      <w:r>
        <w:t>eksternal</w:t>
      </w:r>
      <w:r>
        <w:rPr>
          <w:spacing w:val="-13"/>
        </w:rPr>
        <w:t xml:space="preserve"> </w:t>
      </w:r>
      <w:r>
        <w:t>tetapi</w:t>
      </w:r>
      <w:r>
        <w:rPr>
          <w:spacing w:val="-14"/>
        </w:rPr>
        <w:t xml:space="preserve"> </w:t>
      </w:r>
      <w:r>
        <w:t>juga</w:t>
      </w:r>
      <w:r>
        <w:rPr>
          <w:spacing w:val="-14"/>
        </w:rPr>
        <w:t xml:space="preserve"> </w:t>
      </w:r>
      <w:r>
        <w:t>antarunit</w:t>
      </w:r>
      <w:r>
        <w:rPr>
          <w:spacing w:val="-13"/>
        </w:rPr>
        <w:t xml:space="preserve"> </w:t>
      </w:r>
      <w:r>
        <w:t>kerja</w:t>
      </w:r>
      <w:r>
        <w:rPr>
          <w:spacing w:val="-15"/>
        </w:rPr>
        <w:t xml:space="preserve"> </w:t>
      </w:r>
      <w:r>
        <w:t>dalam organisasi itu sendiri. Dalam konteks internal, PR bertindak sebagai fasilitator komunikasi dan penyelesai konflik antardepartemen, memastikan terwujudnya koordinasi yang efektif. Penelitian mengenai fungsi PR ini umumnya dilakukan dengan pendekatan kualitatif, menggunakan metode studi kasus, di mana pengumpulan</w:t>
      </w:r>
      <w:r>
        <w:rPr>
          <w:spacing w:val="-4"/>
        </w:rPr>
        <w:t xml:space="preserve"> </w:t>
      </w:r>
      <w:r>
        <w:t>data</w:t>
      </w:r>
      <w:r>
        <w:rPr>
          <w:spacing w:val="-5"/>
        </w:rPr>
        <w:t xml:space="preserve"> </w:t>
      </w:r>
      <w:r>
        <w:t>diperoleh</w:t>
      </w:r>
      <w:r>
        <w:rPr>
          <w:spacing w:val="-7"/>
        </w:rPr>
        <w:t xml:space="preserve"> </w:t>
      </w:r>
      <w:r>
        <w:t>melalui</w:t>
      </w:r>
      <w:r>
        <w:rPr>
          <w:spacing w:val="-2"/>
        </w:rPr>
        <w:t xml:space="preserve"> </w:t>
      </w:r>
      <w:r>
        <w:t>wawancara</w:t>
      </w:r>
      <w:r>
        <w:rPr>
          <w:spacing w:val="-2"/>
        </w:rPr>
        <w:t xml:space="preserve"> </w:t>
      </w:r>
      <w:r>
        <w:t>mendalam</w:t>
      </w:r>
      <w:r>
        <w:rPr>
          <w:spacing w:val="-7"/>
        </w:rPr>
        <w:t xml:space="preserve"> </w:t>
      </w:r>
      <w:r>
        <w:t>dan</w:t>
      </w:r>
      <w:r>
        <w:rPr>
          <w:spacing w:val="-2"/>
        </w:rPr>
        <w:t xml:space="preserve"> </w:t>
      </w:r>
      <w:r>
        <w:t>telaah</w:t>
      </w:r>
      <w:r>
        <w:rPr>
          <w:spacing w:val="-2"/>
        </w:rPr>
        <w:t xml:space="preserve"> </w:t>
      </w:r>
      <w:r>
        <w:t>pustaka</w:t>
      </w:r>
      <w:r>
        <w:rPr>
          <w:spacing w:val="-5"/>
        </w:rPr>
        <w:t xml:space="preserve"> </w:t>
      </w:r>
      <w:r>
        <w:t>dari berbagai referensi ilmiah, baik cetak maupun digital (Ariska, 2023).Berikut merupakan fungsi dari Public Relations:</w:t>
      </w:r>
    </w:p>
    <w:p w14:paraId="4D9927DF" w14:textId="77777777" w:rsidR="001A4689" w:rsidRDefault="00000000">
      <w:pPr>
        <w:pStyle w:val="ListParagraph"/>
        <w:numPr>
          <w:ilvl w:val="0"/>
          <w:numId w:val="10"/>
        </w:numPr>
        <w:tabs>
          <w:tab w:val="left" w:pos="1350"/>
        </w:tabs>
        <w:spacing w:line="273" w:lineRule="exact"/>
        <w:ind w:left="1350" w:hanging="357"/>
        <w:rPr>
          <w:sz w:val="24"/>
        </w:rPr>
      </w:pPr>
      <w:r>
        <w:rPr>
          <w:sz w:val="24"/>
        </w:rPr>
        <w:t>Membangun</w:t>
      </w:r>
      <w:r>
        <w:rPr>
          <w:spacing w:val="-13"/>
          <w:sz w:val="24"/>
        </w:rPr>
        <w:t xml:space="preserve"> </w:t>
      </w:r>
      <w:r>
        <w:rPr>
          <w:sz w:val="24"/>
        </w:rPr>
        <w:t>dan</w:t>
      </w:r>
      <w:r>
        <w:rPr>
          <w:spacing w:val="-4"/>
          <w:sz w:val="24"/>
        </w:rPr>
        <w:t xml:space="preserve"> </w:t>
      </w:r>
      <w:r>
        <w:rPr>
          <w:sz w:val="24"/>
        </w:rPr>
        <w:t>Menjaga</w:t>
      </w:r>
      <w:r>
        <w:rPr>
          <w:spacing w:val="-14"/>
          <w:sz w:val="24"/>
        </w:rPr>
        <w:t xml:space="preserve"> </w:t>
      </w:r>
      <w:r>
        <w:rPr>
          <w:sz w:val="24"/>
        </w:rPr>
        <w:t>Hubungan</w:t>
      </w:r>
      <w:r>
        <w:rPr>
          <w:spacing w:val="-1"/>
          <w:sz w:val="24"/>
        </w:rPr>
        <w:t xml:space="preserve"> </w:t>
      </w:r>
      <w:r>
        <w:rPr>
          <w:spacing w:val="-2"/>
          <w:sz w:val="24"/>
        </w:rPr>
        <w:t>Positif</w:t>
      </w:r>
    </w:p>
    <w:p w14:paraId="079B6690" w14:textId="77777777" w:rsidR="001A4689" w:rsidRDefault="00000000">
      <w:pPr>
        <w:pStyle w:val="BodyText"/>
        <w:spacing w:before="142" w:line="360" w:lineRule="auto"/>
        <w:ind w:left="993" w:right="1133" w:firstLine="720"/>
        <w:jc w:val="both"/>
      </w:pPr>
      <w:r>
        <w:t>Menciptakan dan menjaga hubungan positif antara organisasi dan publiknya, baik dengan pihak internal maupun eksternal. Fungsi ini memastikan bahwa organisasi dapat berkomunikasi secra efektif dengan audiens yang berbeda.</w:t>
      </w:r>
    </w:p>
    <w:p w14:paraId="6FBA5FE7" w14:textId="77777777" w:rsidR="001A4689" w:rsidRDefault="00000000">
      <w:pPr>
        <w:pStyle w:val="ListParagraph"/>
        <w:numPr>
          <w:ilvl w:val="0"/>
          <w:numId w:val="10"/>
        </w:numPr>
        <w:tabs>
          <w:tab w:val="left" w:pos="1353"/>
        </w:tabs>
        <w:spacing w:line="272" w:lineRule="exact"/>
        <w:ind w:left="1353" w:hanging="360"/>
        <w:rPr>
          <w:sz w:val="24"/>
        </w:rPr>
      </w:pPr>
      <w:r>
        <w:rPr>
          <w:sz w:val="24"/>
        </w:rPr>
        <w:t>Meningkatkan</w:t>
      </w:r>
      <w:r>
        <w:rPr>
          <w:spacing w:val="-14"/>
          <w:sz w:val="24"/>
        </w:rPr>
        <w:t xml:space="preserve"> </w:t>
      </w:r>
      <w:r>
        <w:rPr>
          <w:sz w:val="24"/>
        </w:rPr>
        <w:t>Keterlibatan</w:t>
      </w:r>
      <w:r>
        <w:rPr>
          <w:spacing w:val="-8"/>
          <w:sz w:val="24"/>
        </w:rPr>
        <w:t xml:space="preserve"> </w:t>
      </w:r>
      <w:r>
        <w:rPr>
          <w:spacing w:val="-2"/>
          <w:sz w:val="24"/>
        </w:rPr>
        <w:t>Publik</w:t>
      </w:r>
    </w:p>
    <w:p w14:paraId="5BFE0698" w14:textId="77777777" w:rsidR="001A4689" w:rsidRDefault="00000000">
      <w:pPr>
        <w:pStyle w:val="BodyText"/>
        <w:spacing w:before="144" w:line="360" w:lineRule="auto"/>
        <w:ind w:left="993" w:right="1129" w:firstLine="710"/>
        <w:jc w:val="both"/>
      </w:pPr>
      <w:r>
        <w:t>PR berperan dalam meningkatkan keterlibatan publik dengan organisasi melalui</w:t>
      </w:r>
      <w:r>
        <w:rPr>
          <w:spacing w:val="-8"/>
        </w:rPr>
        <w:t xml:space="preserve"> </w:t>
      </w:r>
      <w:r>
        <w:t>komunikasi</w:t>
      </w:r>
      <w:r>
        <w:rPr>
          <w:spacing w:val="-8"/>
        </w:rPr>
        <w:t xml:space="preserve"> </w:t>
      </w:r>
      <w:r>
        <w:t>yang</w:t>
      </w:r>
      <w:r>
        <w:rPr>
          <w:spacing w:val="-12"/>
        </w:rPr>
        <w:t xml:space="preserve"> </w:t>
      </w:r>
      <w:r>
        <w:t>terbuka</w:t>
      </w:r>
      <w:r>
        <w:rPr>
          <w:spacing w:val="-13"/>
        </w:rPr>
        <w:t xml:space="preserve"> </w:t>
      </w:r>
      <w:r>
        <w:t>dan</w:t>
      </w:r>
      <w:r>
        <w:rPr>
          <w:spacing w:val="-9"/>
        </w:rPr>
        <w:t xml:space="preserve"> </w:t>
      </w:r>
      <w:r>
        <w:t>interaktif.</w:t>
      </w:r>
      <w:r>
        <w:rPr>
          <w:spacing w:val="-9"/>
        </w:rPr>
        <w:t xml:space="preserve"> </w:t>
      </w:r>
      <w:r>
        <w:t>Hal</w:t>
      </w:r>
      <w:r>
        <w:rPr>
          <w:spacing w:val="-9"/>
        </w:rPr>
        <w:t xml:space="preserve"> </w:t>
      </w:r>
      <w:r>
        <w:t>ini</w:t>
      </w:r>
      <w:r>
        <w:rPr>
          <w:spacing w:val="-8"/>
        </w:rPr>
        <w:t xml:space="preserve"> </w:t>
      </w:r>
      <w:r>
        <w:t>melibatkan</w:t>
      </w:r>
      <w:r>
        <w:rPr>
          <w:spacing w:val="-11"/>
        </w:rPr>
        <w:t xml:space="preserve"> </w:t>
      </w:r>
      <w:r>
        <w:t>kegiatan</w:t>
      </w:r>
      <w:r>
        <w:rPr>
          <w:spacing w:val="-12"/>
        </w:rPr>
        <w:t xml:space="preserve"> </w:t>
      </w:r>
      <w:r>
        <w:t xml:space="preserve">seperti kampanye, event, dan penyuluhan untuk mendekatkan organisasi dengan </w:t>
      </w:r>
      <w:r>
        <w:rPr>
          <w:spacing w:val="-2"/>
        </w:rPr>
        <w:t>masyarakat.</w:t>
      </w:r>
    </w:p>
    <w:p w14:paraId="3B4FE1CA" w14:textId="77777777" w:rsidR="001A4689" w:rsidRDefault="00000000">
      <w:pPr>
        <w:pStyle w:val="ListParagraph"/>
        <w:numPr>
          <w:ilvl w:val="0"/>
          <w:numId w:val="10"/>
        </w:numPr>
        <w:tabs>
          <w:tab w:val="left" w:pos="1350"/>
        </w:tabs>
        <w:spacing w:line="269" w:lineRule="exact"/>
        <w:ind w:left="1350" w:hanging="357"/>
        <w:rPr>
          <w:sz w:val="24"/>
        </w:rPr>
      </w:pPr>
      <w:r>
        <w:rPr>
          <w:sz w:val="24"/>
        </w:rPr>
        <w:t>Meningkatkan</w:t>
      </w:r>
      <w:r>
        <w:rPr>
          <w:spacing w:val="-16"/>
          <w:sz w:val="24"/>
        </w:rPr>
        <w:t xml:space="preserve"> </w:t>
      </w:r>
      <w:r>
        <w:rPr>
          <w:sz w:val="24"/>
        </w:rPr>
        <w:t>Kredibilitas</w:t>
      </w:r>
      <w:r>
        <w:rPr>
          <w:spacing w:val="-14"/>
          <w:sz w:val="24"/>
        </w:rPr>
        <w:t xml:space="preserve"> </w:t>
      </w:r>
      <w:r>
        <w:rPr>
          <w:sz w:val="24"/>
        </w:rPr>
        <w:t>dan</w:t>
      </w:r>
      <w:r>
        <w:rPr>
          <w:spacing w:val="-14"/>
          <w:sz w:val="24"/>
        </w:rPr>
        <w:t xml:space="preserve"> </w:t>
      </w:r>
      <w:r>
        <w:rPr>
          <w:sz w:val="24"/>
        </w:rPr>
        <w:t>Citra</w:t>
      </w:r>
      <w:r>
        <w:rPr>
          <w:spacing w:val="-14"/>
          <w:sz w:val="24"/>
        </w:rPr>
        <w:t xml:space="preserve"> </w:t>
      </w:r>
      <w:r>
        <w:rPr>
          <w:spacing w:val="-2"/>
          <w:sz w:val="24"/>
        </w:rPr>
        <w:t>Positif</w:t>
      </w:r>
    </w:p>
    <w:p w14:paraId="0295E3CB" w14:textId="77777777" w:rsidR="001A4689" w:rsidRDefault="00000000">
      <w:pPr>
        <w:pStyle w:val="BodyText"/>
        <w:spacing w:before="142" w:line="360" w:lineRule="auto"/>
        <w:ind w:left="993" w:right="1132" w:firstLine="720"/>
        <w:jc w:val="both"/>
      </w:pPr>
      <w:r>
        <w:t>Salah satu fungsi utama PR adalah untuk memperbaiki dan menjaga citra positif organisasi di mata publik. PR memastikan bahwa pesan yang disampaikan mencerminkan nilai-nilai organisasi dan dapat di terima baik oleh audiens.</w:t>
      </w:r>
    </w:p>
    <w:p w14:paraId="4B509B51" w14:textId="77777777" w:rsidR="001A4689" w:rsidRDefault="001A4689">
      <w:pPr>
        <w:pStyle w:val="BodyText"/>
        <w:spacing w:line="360" w:lineRule="auto"/>
        <w:jc w:val="both"/>
        <w:sectPr w:rsidR="001A4689">
          <w:pgSz w:w="11940" w:h="16860"/>
          <w:pgMar w:top="1620" w:right="566" w:bottom="1280" w:left="1275" w:header="0" w:footer="1084" w:gutter="0"/>
          <w:cols w:space="720"/>
        </w:sectPr>
      </w:pPr>
    </w:p>
    <w:p w14:paraId="6E635196" w14:textId="77777777" w:rsidR="001A4689" w:rsidRDefault="00000000">
      <w:pPr>
        <w:pStyle w:val="ListParagraph"/>
        <w:numPr>
          <w:ilvl w:val="3"/>
          <w:numId w:val="11"/>
        </w:numPr>
        <w:tabs>
          <w:tab w:val="left" w:pos="1713"/>
        </w:tabs>
        <w:spacing w:before="77"/>
        <w:rPr>
          <w:b/>
          <w:i/>
          <w:sz w:val="24"/>
        </w:rPr>
      </w:pPr>
      <w:r>
        <w:rPr>
          <w:b/>
          <w:spacing w:val="-2"/>
          <w:sz w:val="24"/>
        </w:rPr>
        <w:lastRenderedPageBreak/>
        <w:t>Tujuan</w:t>
      </w:r>
      <w:r>
        <w:rPr>
          <w:b/>
          <w:spacing w:val="-4"/>
          <w:sz w:val="24"/>
        </w:rPr>
        <w:t xml:space="preserve"> </w:t>
      </w:r>
      <w:r>
        <w:rPr>
          <w:b/>
          <w:i/>
          <w:spacing w:val="-2"/>
          <w:sz w:val="24"/>
        </w:rPr>
        <w:t>Public</w:t>
      </w:r>
      <w:r>
        <w:rPr>
          <w:b/>
          <w:i/>
          <w:spacing w:val="-6"/>
          <w:sz w:val="24"/>
        </w:rPr>
        <w:t xml:space="preserve"> </w:t>
      </w:r>
      <w:r>
        <w:rPr>
          <w:b/>
          <w:i/>
          <w:spacing w:val="-2"/>
          <w:sz w:val="24"/>
        </w:rPr>
        <w:t>Relations</w:t>
      </w:r>
    </w:p>
    <w:p w14:paraId="733DCC31" w14:textId="77777777" w:rsidR="001A4689" w:rsidRDefault="00000000">
      <w:pPr>
        <w:pStyle w:val="BodyText"/>
        <w:spacing w:before="139" w:line="360" w:lineRule="auto"/>
        <w:ind w:left="993" w:right="1119" w:firstLine="708"/>
        <w:jc w:val="both"/>
      </w:pPr>
      <w:r>
        <w:t xml:space="preserve">Tujuan utama dari </w:t>
      </w:r>
      <w:r>
        <w:rPr>
          <w:i/>
        </w:rPr>
        <w:t xml:space="preserve">Public Relations </w:t>
      </w:r>
      <w:r>
        <w:t>(PR) adalah untuk mencapai sasaran yang</w:t>
      </w:r>
      <w:r>
        <w:rPr>
          <w:spacing w:val="-2"/>
        </w:rPr>
        <w:t xml:space="preserve"> </w:t>
      </w:r>
      <w:r>
        <w:t>diinginkan. Hal ini</w:t>
      </w:r>
      <w:r>
        <w:rPr>
          <w:spacing w:val="-2"/>
        </w:rPr>
        <w:t xml:space="preserve"> </w:t>
      </w:r>
      <w:r>
        <w:t>juga</w:t>
      </w:r>
      <w:r>
        <w:rPr>
          <w:spacing w:val="-3"/>
        </w:rPr>
        <w:t xml:space="preserve"> </w:t>
      </w:r>
      <w:r>
        <w:t>bertujuan untuk membangun hubungan</w:t>
      </w:r>
      <w:r>
        <w:rPr>
          <w:spacing w:val="-1"/>
        </w:rPr>
        <w:t xml:space="preserve"> </w:t>
      </w:r>
      <w:r>
        <w:t>antara</w:t>
      </w:r>
      <w:r>
        <w:rPr>
          <w:spacing w:val="-3"/>
        </w:rPr>
        <w:t xml:space="preserve"> </w:t>
      </w:r>
      <w:r>
        <w:t>publik dan organisasi, lembaga, atau perusahaan, sehingga keduanya dapat saling mengenal, memahami kebutuhan, kepentingan, harapan, serta budaya masing- masing yang tercipta melalui interaksi berbagai pihak.</w:t>
      </w:r>
    </w:p>
    <w:p w14:paraId="24CF78CD" w14:textId="77777777" w:rsidR="001A4689" w:rsidRDefault="00000000">
      <w:pPr>
        <w:pStyle w:val="BodyText"/>
        <w:spacing w:line="360" w:lineRule="auto"/>
        <w:ind w:left="993" w:right="1119" w:firstLine="708"/>
        <w:jc w:val="both"/>
      </w:pPr>
      <w:r>
        <w:t>Tujuan</w:t>
      </w:r>
      <w:r>
        <w:rPr>
          <w:spacing w:val="-15"/>
        </w:rPr>
        <w:t xml:space="preserve"> </w:t>
      </w:r>
      <w:r>
        <w:t>utama</w:t>
      </w:r>
      <w:r>
        <w:rPr>
          <w:spacing w:val="-15"/>
        </w:rPr>
        <w:t xml:space="preserve"> </w:t>
      </w:r>
      <w:r>
        <w:rPr>
          <w:i/>
        </w:rPr>
        <w:t>Public</w:t>
      </w:r>
      <w:r>
        <w:rPr>
          <w:i/>
          <w:spacing w:val="-15"/>
        </w:rPr>
        <w:t xml:space="preserve"> </w:t>
      </w:r>
      <w:r>
        <w:rPr>
          <w:i/>
        </w:rPr>
        <w:t>Relations</w:t>
      </w:r>
      <w:r>
        <w:rPr>
          <w:i/>
          <w:spacing w:val="-15"/>
        </w:rPr>
        <w:t xml:space="preserve"> </w:t>
      </w:r>
      <w:r>
        <w:t>(PR)</w:t>
      </w:r>
      <w:r>
        <w:rPr>
          <w:spacing w:val="-15"/>
        </w:rPr>
        <w:t xml:space="preserve"> </w:t>
      </w:r>
      <w:r>
        <w:t>adalah</w:t>
      </w:r>
      <w:r>
        <w:rPr>
          <w:spacing w:val="-15"/>
        </w:rPr>
        <w:t xml:space="preserve"> </w:t>
      </w:r>
      <w:r>
        <w:t>untuk</w:t>
      </w:r>
      <w:r>
        <w:rPr>
          <w:spacing w:val="-15"/>
        </w:rPr>
        <w:t xml:space="preserve"> </w:t>
      </w:r>
      <w:r>
        <w:t>mempengaruhi</w:t>
      </w:r>
      <w:r>
        <w:rPr>
          <w:spacing w:val="-15"/>
        </w:rPr>
        <w:t xml:space="preserve"> </w:t>
      </w:r>
      <w:r>
        <w:t>pandangan publik,</w:t>
      </w:r>
      <w:r>
        <w:rPr>
          <w:spacing w:val="-15"/>
        </w:rPr>
        <w:t xml:space="preserve"> </w:t>
      </w:r>
      <w:r>
        <w:t>yakni</w:t>
      </w:r>
      <w:r>
        <w:rPr>
          <w:spacing w:val="-15"/>
        </w:rPr>
        <w:t xml:space="preserve"> </w:t>
      </w:r>
      <w:r>
        <w:t>sejauh</w:t>
      </w:r>
      <w:r>
        <w:rPr>
          <w:spacing w:val="-15"/>
        </w:rPr>
        <w:t xml:space="preserve"> </w:t>
      </w:r>
      <w:r>
        <w:t>mana</w:t>
      </w:r>
      <w:r>
        <w:rPr>
          <w:spacing w:val="-15"/>
        </w:rPr>
        <w:t xml:space="preserve"> </w:t>
      </w:r>
      <w:r>
        <w:t>mereka</w:t>
      </w:r>
      <w:r>
        <w:rPr>
          <w:spacing w:val="-15"/>
        </w:rPr>
        <w:t xml:space="preserve"> </w:t>
      </w:r>
      <w:r>
        <w:t>mengenal</w:t>
      </w:r>
      <w:r>
        <w:rPr>
          <w:spacing w:val="-15"/>
        </w:rPr>
        <w:t xml:space="preserve"> </w:t>
      </w:r>
      <w:r>
        <w:t>dan</w:t>
      </w:r>
      <w:r>
        <w:rPr>
          <w:spacing w:val="-15"/>
        </w:rPr>
        <w:t xml:space="preserve"> </w:t>
      </w:r>
      <w:r>
        <w:t>memahami</w:t>
      </w:r>
      <w:r>
        <w:rPr>
          <w:spacing w:val="-15"/>
        </w:rPr>
        <w:t xml:space="preserve"> </w:t>
      </w:r>
      <w:r>
        <w:t>kegiatan</w:t>
      </w:r>
      <w:r>
        <w:rPr>
          <w:spacing w:val="-15"/>
        </w:rPr>
        <w:t xml:space="preserve"> </w:t>
      </w:r>
      <w:r>
        <w:t>yang</w:t>
      </w:r>
      <w:r>
        <w:rPr>
          <w:spacing w:val="-15"/>
        </w:rPr>
        <w:t xml:space="preserve"> </w:t>
      </w:r>
      <w:r>
        <w:t>diwakili. Ketika publik berada pada posisi mengenal namun tidak menyukai, pihak PR akan berusaha menggunakan teknik-teknik tertentu dalam PR untuk mengubah pandangan publik menjadi lebih positif. Upaya ini diperlukan untuk mengubah opini publik</w:t>
      </w:r>
      <w:r>
        <w:rPr>
          <w:spacing w:val="-1"/>
        </w:rPr>
        <w:t xml:space="preserve"> </w:t>
      </w:r>
      <w:r>
        <w:t>yang sebelumnya tidak mengenal atau tidak menyukai, melalui teknik manajemen</w:t>
      </w:r>
      <w:r>
        <w:rPr>
          <w:spacing w:val="-15"/>
        </w:rPr>
        <w:t xml:space="preserve"> </w:t>
      </w:r>
      <w:r>
        <w:t>acara</w:t>
      </w:r>
      <w:r>
        <w:rPr>
          <w:spacing w:val="-15"/>
        </w:rPr>
        <w:t xml:space="preserve"> </w:t>
      </w:r>
      <w:r>
        <w:t>dan</w:t>
      </w:r>
      <w:r>
        <w:rPr>
          <w:spacing w:val="-15"/>
        </w:rPr>
        <w:t xml:space="preserve"> </w:t>
      </w:r>
      <w:r>
        <w:t>media</w:t>
      </w:r>
      <w:r>
        <w:rPr>
          <w:spacing w:val="-15"/>
        </w:rPr>
        <w:t xml:space="preserve"> </w:t>
      </w:r>
      <w:r>
        <w:t>relations</w:t>
      </w:r>
      <w:r>
        <w:rPr>
          <w:spacing w:val="-15"/>
        </w:rPr>
        <w:t xml:space="preserve"> </w:t>
      </w:r>
      <w:r>
        <w:t>sebagai</w:t>
      </w:r>
      <w:r>
        <w:rPr>
          <w:spacing w:val="-15"/>
        </w:rPr>
        <w:t xml:space="preserve"> </w:t>
      </w:r>
      <w:r>
        <w:t>pendukung</w:t>
      </w:r>
      <w:r>
        <w:rPr>
          <w:spacing w:val="-15"/>
        </w:rPr>
        <w:t xml:space="preserve"> </w:t>
      </w:r>
      <w:r>
        <w:t>kegiatan</w:t>
      </w:r>
      <w:r>
        <w:rPr>
          <w:spacing w:val="-15"/>
        </w:rPr>
        <w:t xml:space="preserve"> </w:t>
      </w:r>
      <w:r>
        <w:t>promosi.</w:t>
      </w:r>
      <w:r>
        <w:rPr>
          <w:spacing w:val="-15"/>
        </w:rPr>
        <w:t xml:space="preserve"> </w:t>
      </w:r>
      <w:r>
        <w:t>Dengan strategi</w:t>
      </w:r>
      <w:r>
        <w:rPr>
          <w:spacing w:val="-13"/>
        </w:rPr>
        <w:t xml:space="preserve"> </w:t>
      </w:r>
      <w:r>
        <w:t>menarik</w:t>
      </w:r>
      <w:r>
        <w:rPr>
          <w:spacing w:val="-13"/>
        </w:rPr>
        <w:t xml:space="preserve"> </w:t>
      </w:r>
      <w:r>
        <w:t>perhatian</w:t>
      </w:r>
      <w:r>
        <w:rPr>
          <w:spacing w:val="-13"/>
        </w:rPr>
        <w:t xml:space="preserve"> </w:t>
      </w:r>
      <w:r>
        <w:t>(pull</w:t>
      </w:r>
      <w:r>
        <w:rPr>
          <w:spacing w:val="-13"/>
        </w:rPr>
        <w:t xml:space="preserve"> </w:t>
      </w:r>
      <w:r>
        <w:t>strategy),</w:t>
      </w:r>
      <w:r>
        <w:rPr>
          <w:spacing w:val="-13"/>
        </w:rPr>
        <w:t xml:space="preserve"> </w:t>
      </w:r>
      <w:r>
        <w:t>PR</w:t>
      </w:r>
      <w:r>
        <w:rPr>
          <w:spacing w:val="-13"/>
        </w:rPr>
        <w:t xml:space="preserve"> </w:t>
      </w:r>
      <w:r>
        <w:t>berupaya</w:t>
      </w:r>
      <w:r>
        <w:rPr>
          <w:spacing w:val="-14"/>
        </w:rPr>
        <w:t xml:space="preserve"> </w:t>
      </w:r>
      <w:r>
        <w:t>mengubah</w:t>
      </w:r>
      <w:r>
        <w:rPr>
          <w:spacing w:val="-6"/>
        </w:rPr>
        <w:t xml:space="preserve"> </w:t>
      </w:r>
      <w:r>
        <w:t>situasi</w:t>
      </w:r>
      <w:r>
        <w:rPr>
          <w:spacing w:val="-8"/>
        </w:rPr>
        <w:t xml:space="preserve"> </w:t>
      </w:r>
      <w:r>
        <w:t>dari</w:t>
      </w:r>
      <w:r>
        <w:rPr>
          <w:spacing w:val="-9"/>
        </w:rPr>
        <w:t xml:space="preserve"> </w:t>
      </w:r>
      <w:r>
        <w:t>posisi "tidak ada apa-apa" menjadi "sesuatu yang berharga (Rahma, 2023)</w:t>
      </w:r>
    </w:p>
    <w:p w14:paraId="465A13D5" w14:textId="77777777" w:rsidR="001A4689" w:rsidRDefault="00000000">
      <w:pPr>
        <w:pStyle w:val="Heading2"/>
        <w:numPr>
          <w:ilvl w:val="2"/>
          <w:numId w:val="11"/>
        </w:numPr>
        <w:tabs>
          <w:tab w:val="left" w:pos="1533"/>
        </w:tabs>
        <w:spacing w:line="273" w:lineRule="exact"/>
      </w:pPr>
      <w:r>
        <w:t>Produksi</w:t>
      </w:r>
      <w:r>
        <w:rPr>
          <w:spacing w:val="-14"/>
        </w:rPr>
        <w:t xml:space="preserve"> </w:t>
      </w:r>
      <w:r>
        <w:t>Media</w:t>
      </w:r>
      <w:r>
        <w:rPr>
          <w:spacing w:val="-14"/>
        </w:rPr>
        <w:t xml:space="preserve"> </w:t>
      </w:r>
      <w:r>
        <w:t>Public</w:t>
      </w:r>
      <w:r>
        <w:rPr>
          <w:spacing w:val="-15"/>
        </w:rPr>
        <w:t xml:space="preserve"> </w:t>
      </w:r>
      <w:r>
        <w:rPr>
          <w:spacing w:val="-2"/>
        </w:rPr>
        <w:t>Relations</w:t>
      </w:r>
    </w:p>
    <w:p w14:paraId="08B7B789" w14:textId="77777777" w:rsidR="001A4689" w:rsidRDefault="00000000">
      <w:pPr>
        <w:pStyle w:val="BodyText"/>
        <w:spacing w:before="141" w:line="360" w:lineRule="auto"/>
        <w:ind w:left="993" w:right="1118" w:firstLine="720"/>
        <w:jc w:val="both"/>
      </w:pPr>
      <w:r>
        <w:rPr>
          <w:color w:val="0D0D0D"/>
        </w:rPr>
        <w:t xml:space="preserve">Produksi Media PR, menurut Cutlip dan Broom yang dikutip dalam buku </w:t>
      </w:r>
      <w:r>
        <w:rPr>
          <w:i/>
          <w:color w:val="0D0D0D"/>
        </w:rPr>
        <w:t xml:space="preserve">Public Relations Writing: Teknik Produksi Media Public Relations dan Publisitas Korporat </w:t>
      </w:r>
      <w:r>
        <w:rPr>
          <w:color w:val="0D0D0D"/>
        </w:rPr>
        <w:t>karya Rachmat Kriyantono, mencakup pembuatan saluran komunikasi yang melibatkan berbagai elemen media seperti multimedia, seni, tipografi, fotografi, desain tata letak, penerbitan, serta elemen audio-visual. Dalam hal ini, kegiatan produksi media PR mencerminkan kesiapan Public Relations dalam menggunakan kreativitas untuk menyampaikan pesan secara efektif. Hal ini melibatkan kemampuan PR untuk berinovasi dan beradaptasi dengan tren terkini dalam memanfaatkan media untuk membangun citra positif sebuah institusi atau perusahaan. Proses ini bertujuan untuk memanfaatkan media sebagai alat untuk menjangkau publik, sehingga dapat meningkatkan citra perusahaan, membangun</w:t>
      </w:r>
    </w:p>
    <w:p w14:paraId="0B08BE7E" w14:textId="77777777" w:rsidR="001A4689" w:rsidRDefault="001A4689">
      <w:pPr>
        <w:pStyle w:val="BodyText"/>
        <w:spacing w:line="360" w:lineRule="auto"/>
        <w:jc w:val="both"/>
        <w:sectPr w:rsidR="001A4689">
          <w:pgSz w:w="11940" w:h="16860"/>
          <w:pgMar w:top="1900" w:right="566" w:bottom="1280" w:left="1275" w:header="0" w:footer="1084" w:gutter="0"/>
          <w:cols w:space="720"/>
        </w:sectPr>
      </w:pPr>
    </w:p>
    <w:p w14:paraId="69809255" w14:textId="77777777" w:rsidR="001A4689" w:rsidRDefault="00000000">
      <w:pPr>
        <w:pStyle w:val="BodyText"/>
        <w:spacing w:before="79" w:line="360" w:lineRule="auto"/>
        <w:ind w:left="993" w:right="1124"/>
        <w:jc w:val="both"/>
      </w:pPr>
      <w:r>
        <w:rPr>
          <w:color w:val="0D0D0D"/>
        </w:rPr>
        <w:lastRenderedPageBreak/>
        <w:t>kepercayaan, serta mencapai tujuan organisasi atau perusahaan. Fungsi media dalam konteks ini adalah untuk memperkuat citra perusahaan dan meningkatkan kepercayaan baik dari masyarakat maupun pemangku kepentingan lainnya. Pendidikan kesehatan gizi merupakan salah satu metode dalam promosi kesehatan yang berfungsi untuk menyampaikan informasi terkait pola makan sehat dan gizi seimbang. Berdasarkan tabel 3 pada hasil di atas, media yang dinilai paling efektif adalah leaflet dan poster. Leaflet merupakan bentuk media pendidikan gizi yang ringkas dan sederhana, sedangkan poster memiliki tampilan visual yang menarik serta</w:t>
      </w:r>
      <w:r>
        <w:rPr>
          <w:color w:val="0D0D0D"/>
          <w:spacing w:val="-1"/>
        </w:rPr>
        <w:t xml:space="preserve"> </w:t>
      </w:r>
      <w:r>
        <w:rPr>
          <w:color w:val="0D0D0D"/>
        </w:rPr>
        <w:t xml:space="preserve">mudah dipahami. Keduanya digunakan untuk mensosialisasikan perilaku gizi sehat kepada masyarakat secara lebih luas dan efektif </w:t>
      </w:r>
      <w:r>
        <w:t>(Sofaria &amp; Musniati, 2023).</w:t>
      </w:r>
    </w:p>
    <w:p w14:paraId="047AA751" w14:textId="77777777" w:rsidR="001A4689" w:rsidRDefault="00000000">
      <w:pPr>
        <w:pStyle w:val="Heading2"/>
        <w:numPr>
          <w:ilvl w:val="2"/>
          <w:numId w:val="11"/>
        </w:numPr>
        <w:tabs>
          <w:tab w:val="left" w:pos="1533"/>
        </w:tabs>
        <w:spacing w:before="275"/>
      </w:pPr>
      <w:r>
        <w:rPr>
          <w:spacing w:val="-2"/>
        </w:rPr>
        <w:t>Desain</w:t>
      </w:r>
      <w:r>
        <w:rPr>
          <w:spacing w:val="-6"/>
        </w:rPr>
        <w:t xml:space="preserve"> </w:t>
      </w:r>
      <w:r>
        <w:rPr>
          <w:spacing w:val="-2"/>
        </w:rPr>
        <w:t>Grafis</w:t>
      </w:r>
    </w:p>
    <w:p w14:paraId="70717922" w14:textId="77777777" w:rsidR="001A4689" w:rsidRDefault="00000000">
      <w:pPr>
        <w:pStyle w:val="BodyText"/>
        <w:spacing w:line="360" w:lineRule="auto"/>
        <w:ind w:left="993" w:right="1114" w:firstLine="708"/>
        <w:jc w:val="both"/>
      </w:pPr>
      <w:r>
        <w:t xml:space="preserve">Desain merujuk pada struktur atau rencana bentuk, sementara kata grafis </w:t>
      </w:r>
      <w:r>
        <w:rPr>
          <w:spacing w:val="-2"/>
        </w:rPr>
        <w:t>berkaitan</w:t>
      </w:r>
      <w:r>
        <w:rPr>
          <w:spacing w:val="-11"/>
        </w:rPr>
        <w:t xml:space="preserve"> </w:t>
      </w:r>
      <w:r>
        <w:rPr>
          <w:spacing w:val="-2"/>
        </w:rPr>
        <w:t>dengan</w:t>
      </w:r>
      <w:r>
        <w:rPr>
          <w:spacing w:val="-8"/>
        </w:rPr>
        <w:t xml:space="preserve"> </w:t>
      </w:r>
      <w:r>
        <w:rPr>
          <w:spacing w:val="-2"/>
        </w:rPr>
        <w:t>grafik,</w:t>
      </w:r>
      <w:r>
        <w:rPr>
          <w:spacing w:val="-4"/>
        </w:rPr>
        <w:t xml:space="preserve"> </w:t>
      </w:r>
      <w:r>
        <w:rPr>
          <w:spacing w:val="-2"/>
        </w:rPr>
        <w:t>huruf,</w:t>
      </w:r>
      <w:r>
        <w:rPr>
          <w:spacing w:val="-12"/>
        </w:rPr>
        <w:t xml:space="preserve"> </w:t>
      </w:r>
      <w:r>
        <w:rPr>
          <w:spacing w:val="-2"/>
        </w:rPr>
        <w:t>atau</w:t>
      </w:r>
      <w:r>
        <w:rPr>
          <w:spacing w:val="-9"/>
        </w:rPr>
        <w:t xml:space="preserve"> </w:t>
      </w:r>
      <w:r>
        <w:rPr>
          <w:spacing w:val="-2"/>
        </w:rPr>
        <w:t>simbol</w:t>
      </w:r>
      <w:r>
        <w:rPr>
          <w:spacing w:val="-8"/>
        </w:rPr>
        <w:t xml:space="preserve"> </w:t>
      </w:r>
      <w:r>
        <w:rPr>
          <w:spacing w:val="-2"/>
        </w:rPr>
        <w:t>yang</w:t>
      </w:r>
      <w:r>
        <w:rPr>
          <w:spacing w:val="-9"/>
        </w:rPr>
        <w:t xml:space="preserve"> </w:t>
      </w:r>
      <w:r>
        <w:rPr>
          <w:spacing w:val="-2"/>
        </w:rPr>
        <w:t>diwakili</w:t>
      </w:r>
      <w:r>
        <w:rPr>
          <w:spacing w:val="-8"/>
        </w:rPr>
        <w:t xml:space="preserve"> </w:t>
      </w:r>
      <w:r>
        <w:rPr>
          <w:spacing w:val="-2"/>
        </w:rPr>
        <w:t>oleh</w:t>
      </w:r>
      <w:r>
        <w:rPr>
          <w:spacing w:val="-11"/>
        </w:rPr>
        <w:t xml:space="preserve"> </w:t>
      </w:r>
      <w:r>
        <w:rPr>
          <w:spacing w:val="-2"/>
        </w:rPr>
        <w:t>tulisan.</w:t>
      </w:r>
      <w:r>
        <w:rPr>
          <w:spacing w:val="-8"/>
        </w:rPr>
        <w:t xml:space="preserve"> </w:t>
      </w:r>
      <w:r>
        <w:rPr>
          <w:spacing w:val="-2"/>
        </w:rPr>
        <w:t>Secara</w:t>
      </w:r>
      <w:r>
        <w:rPr>
          <w:spacing w:val="-13"/>
        </w:rPr>
        <w:t xml:space="preserve"> </w:t>
      </w:r>
      <w:r>
        <w:rPr>
          <w:spacing w:val="-2"/>
        </w:rPr>
        <w:t xml:space="preserve">umum, </w:t>
      </w:r>
      <w:r>
        <w:t>desain grafis dapat dipahami sebagai suatu proses berpikir yang dituangkan dalam bentuk</w:t>
      </w:r>
      <w:r>
        <w:rPr>
          <w:spacing w:val="-15"/>
        </w:rPr>
        <w:t xml:space="preserve"> </w:t>
      </w:r>
      <w:r>
        <w:t>gambar.</w:t>
      </w:r>
      <w:r>
        <w:rPr>
          <w:spacing w:val="-13"/>
        </w:rPr>
        <w:t xml:space="preserve"> </w:t>
      </w:r>
      <w:r>
        <w:t>Oleh</w:t>
      </w:r>
      <w:r>
        <w:rPr>
          <w:spacing w:val="-15"/>
        </w:rPr>
        <w:t xml:space="preserve"> </w:t>
      </w:r>
      <w:r>
        <w:t>karena</w:t>
      </w:r>
      <w:r>
        <w:rPr>
          <w:spacing w:val="-15"/>
        </w:rPr>
        <w:t xml:space="preserve"> </w:t>
      </w:r>
      <w:r>
        <w:t>itu,</w:t>
      </w:r>
      <w:r>
        <w:rPr>
          <w:spacing w:val="-15"/>
        </w:rPr>
        <w:t xml:space="preserve"> </w:t>
      </w:r>
      <w:r>
        <w:t>desain</w:t>
      </w:r>
      <w:r>
        <w:rPr>
          <w:spacing w:val="-14"/>
        </w:rPr>
        <w:t xml:space="preserve"> </w:t>
      </w:r>
      <w:r>
        <w:t>grafis</w:t>
      </w:r>
      <w:r>
        <w:rPr>
          <w:spacing w:val="-15"/>
        </w:rPr>
        <w:t xml:space="preserve"> </w:t>
      </w:r>
      <w:r>
        <w:t>adalah</w:t>
      </w:r>
      <w:r>
        <w:rPr>
          <w:spacing w:val="-15"/>
        </w:rPr>
        <w:t xml:space="preserve"> </w:t>
      </w:r>
      <w:r>
        <w:t>bentuk</w:t>
      </w:r>
      <w:r>
        <w:rPr>
          <w:spacing w:val="-15"/>
        </w:rPr>
        <w:t xml:space="preserve"> </w:t>
      </w:r>
      <w:r>
        <w:t>komunikasi</w:t>
      </w:r>
      <w:r>
        <w:rPr>
          <w:spacing w:val="-14"/>
        </w:rPr>
        <w:t xml:space="preserve"> </w:t>
      </w:r>
      <w:r>
        <w:t>visual</w:t>
      </w:r>
      <w:r>
        <w:rPr>
          <w:spacing w:val="-15"/>
        </w:rPr>
        <w:t xml:space="preserve"> </w:t>
      </w:r>
      <w:r>
        <w:t>yang menggunakan</w:t>
      </w:r>
      <w:r>
        <w:rPr>
          <w:spacing w:val="-11"/>
        </w:rPr>
        <w:t xml:space="preserve"> </w:t>
      </w:r>
      <w:r>
        <w:t>gambar</w:t>
      </w:r>
      <w:r>
        <w:rPr>
          <w:spacing w:val="-13"/>
        </w:rPr>
        <w:t xml:space="preserve"> </w:t>
      </w:r>
      <w:r>
        <w:t>untuk</w:t>
      </w:r>
      <w:r>
        <w:rPr>
          <w:spacing w:val="-11"/>
        </w:rPr>
        <w:t xml:space="preserve"> </w:t>
      </w:r>
      <w:r>
        <w:t>menyampaikan</w:t>
      </w:r>
      <w:r>
        <w:rPr>
          <w:spacing w:val="-11"/>
        </w:rPr>
        <w:t xml:space="preserve"> </w:t>
      </w:r>
      <w:r>
        <w:t>informasi</w:t>
      </w:r>
      <w:r>
        <w:rPr>
          <w:spacing w:val="-11"/>
        </w:rPr>
        <w:t xml:space="preserve"> </w:t>
      </w:r>
      <w:r>
        <w:t>atau</w:t>
      </w:r>
      <w:r>
        <w:rPr>
          <w:spacing w:val="-12"/>
        </w:rPr>
        <w:t xml:space="preserve"> </w:t>
      </w:r>
      <w:r>
        <w:t>pesan</w:t>
      </w:r>
      <w:r>
        <w:rPr>
          <w:spacing w:val="-8"/>
        </w:rPr>
        <w:t xml:space="preserve"> </w:t>
      </w:r>
      <w:r>
        <w:t>dengan</w:t>
      </w:r>
      <w:r>
        <w:rPr>
          <w:spacing w:val="-9"/>
        </w:rPr>
        <w:t xml:space="preserve"> </w:t>
      </w:r>
      <w:r>
        <w:t>cara</w:t>
      </w:r>
      <w:r>
        <w:rPr>
          <w:spacing w:val="-13"/>
        </w:rPr>
        <w:t xml:space="preserve"> </w:t>
      </w:r>
      <w:r>
        <w:t xml:space="preserve">yang paling efektif. Dalam desain grafis, teks juga diperlakukan sebagai gambar karena </w:t>
      </w:r>
      <w:r>
        <w:rPr>
          <w:spacing w:val="-4"/>
        </w:rPr>
        <w:t xml:space="preserve">merupakan representasi simbol yang dapat diucapkan. Desain grafis diterapkan dalam </w:t>
      </w:r>
      <w:r>
        <w:rPr>
          <w:spacing w:val="-2"/>
        </w:rPr>
        <w:t>berbagai</w:t>
      </w:r>
      <w:r>
        <w:rPr>
          <w:spacing w:val="-11"/>
        </w:rPr>
        <w:t xml:space="preserve"> </w:t>
      </w:r>
      <w:r>
        <w:rPr>
          <w:spacing w:val="-2"/>
        </w:rPr>
        <w:t>bidang,</w:t>
      </w:r>
      <w:r>
        <w:rPr>
          <w:spacing w:val="-8"/>
        </w:rPr>
        <w:t xml:space="preserve"> </w:t>
      </w:r>
      <w:r>
        <w:rPr>
          <w:spacing w:val="-2"/>
        </w:rPr>
        <w:t>seperti</w:t>
      </w:r>
      <w:r>
        <w:rPr>
          <w:spacing w:val="-8"/>
        </w:rPr>
        <w:t xml:space="preserve"> </w:t>
      </w:r>
      <w:r>
        <w:rPr>
          <w:spacing w:val="-2"/>
        </w:rPr>
        <w:t>desain</w:t>
      </w:r>
      <w:r>
        <w:rPr>
          <w:spacing w:val="-9"/>
        </w:rPr>
        <w:t xml:space="preserve"> </w:t>
      </w:r>
      <w:r>
        <w:rPr>
          <w:spacing w:val="-2"/>
        </w:rPr>
        <w:t>komunikasi</w:t>
      </w:r>
      <w:r>
        <w:rPr>
          <w:spacing w:val="-5"/>
        </w:rPr>
        <w:t xml:space="preserve"> </w:t>
      </w:r>
      <w:r>
        <w:rPr>
          <w:spacing w:val="-2"/>
        </w:rPr>
        <w:t>dan</w:t>
      </w:r>
      <w:r>
        <w:rPr>
          <w:spacing w:val="-9"/>
        </w:rPr>
        <w:t xml:space="preserve"> </w:t>
      </w:r>
      <w:r>
        <w:rPr>
          <w:spacing w:val="-2"/>
        </w:rPr>
        <w:t>seni</w:t>
      </w:r>
      <w:r>
        <w:rPr>
          <w:spacing w:val="-11"/>
        </w:rPr>
        <w:t xml:space="preserve"> </w:t>
      </w:r>
      <w:r>
        <w:rPr>
          <w:spacing w:val="-2"/>
        </w:rPr>
        <w:t>rupa.</w:t>
      </w:r>
      <w:r>
        <w:rPr>
          <w:spacing w:val="-6"/>
        </w:rPr>
        <w:t xml:space="preserve"> </w:t>
      </w:r>
      <w:r>
        <w:rPr>
          <w:spacing w:val="-2"/>
        </w:rPr>
        <w:t>Seperti</w:t>
      </w:r>
      <w:r>
        <w:rPr>
          <w:spacing w:val="-3"/>
        </w:rPr>
        <w:t xml:space="preserve"> </w:t>
      </w:r>
      <w:r>
        <w:rPr>
          <w:spacing w:val="-2"/>
        </w:rPr>
        <w:t>halnya</w:t>
      </w:r>
      <w:r>
        <w:rPr>
          <w:spacing w:val="-5"/>
        </w:rPr>
        <w:t xml:space="preserve"> </w:t>
      </w:r>
      <w:r>
        <w:rPr>
          <w:spacing w:val="-2"/>
        </w:rPr>
        <w:t>jenis</w:t>
      </w:r>
      <w:r>
        <w:rPr>
          <w:spacing w:val="-8"/>
        </w:rPr>
        <w:t xml:space="preserve"> </w:t>
      </w:r>
      <w:r>
        <w:rPr>
          <w:spacing w:val="-2"/>
        </w:rPr>
        <w:t xml:space="preserve">desain </w:t>
      </w:r>
      <w:r>
        <w:t>lainnya, desain grafis dapat merujuk pada proses</w:t>
      </w:r>
    </w:p>
    <w:p w14:paraId="4C40FBB8" w14:textId="77777777" w:rsidR="001A4689" w:rsidRDefault="00000000">
      <w:pPr>
        <w:pStyle w:val="BodyText"/>
        <w:spacing w:line="360" w:lineRule="auto"/>
        <w:ind w:left="993" w:right="1122" w:firstLine="708"/>
        <w:jc w:val="both"/>
      </w:pPr>
      <w:r>
        <w:t>Pembuatan, metode perancangan, hasil yang diperoleh (rancangan), atau disiplin ilmu yang diterapkan dalam bidang ini, sebagaimana dibahas dalam buku Desain Grafis Percetakan. Sebuah desain grafis harus memiliki nilai estetika yang dapat menarik perhatian dan memiliki kemampuan untuk menyampaikan pesan dengan</w:t>
      </w:r>
      <w:r>
        <w:rPr>
          <w:spacing w:val="-12"/>
        </w:rPr>
        <w:t xml:space="preserve"> </w:t>
      </w:r>
      <w:r>
        <w:t>jelas.</w:t>
      </w:r>
      <w:r>
        <w:rPr>
          <w:spacing w:val="-6"/>
        </w:rPr>
        <w:t xml:space="preserve"> </w:t>
      </w:r>
      <w:r>
        <w:t>Keindahan</w:t>
      </w:r>
      <w:r>
        <w:rPr>
          <w:spacing w:val="-7"/>
        </w:rPr>
        <w:t xml:space="preserve"> </w:t>
      </w:r>
      <w:r>
        <w:t>atau</w:t>
      </w:r>
      <w:r>
        <w:rPr>
          <w:spacing w:val="-12"/>
        </w:rPr>
        <w:t xml:space="preserve"> </w:t>
      </w:r>
      <w:r>
        <w:t>daya</w:t>
      </w:r>
      <w:r>
        <w:rPr>
          <w:spacing w:val="-10"/>
        </w:rPr>
        <w:t xml:space="preserve"> </w:t>
      </w:r>
      <w:r>
        <w:t>tarik</w:t>
      </w:r>
      <w:r>
        <w:rPr>
          <w:spacing w:val="-8"/>
        </w:rPr>
        <w:t xml:space="preserve"> </w:t>
      </w:r>
      <w:r>
        <w:t>suatu</w:t>
      </w:r>
      <w:r>
        <w:rPr>
          <w:spacing w:val="-9"/>
        </w:rPr>
        <w:t xml:space="preserve"> </w:t>
      </w:r>
      <w:r>
        <w:t>desain</w:t>
      </w:r>
      <w:r>
        <w:rPr>
          <w:spacing w:val="-9"/>
        </w:rPr>
        <w:t xml:space="preserve"> </w:t>
      </w:r>
      <w:r>
        <w:t>grafis</w:t>
      </w:r>
      <w:r>
        <w:rPr>
          <w:spacing w:val="-12"/>
        </w:rPr>
        <w:t xml:space="preserve"> </w:t>
      </w:r>
      <w:r>
        <w:t>dapat</w:t>
      </w:r>
      <w:r>
        <w:rPr>
          <w:spacing w:val="-8"/>
        </w:rPr>
        <w:t xml:space="preserve"> </w:t>
      </w:r>
      <w:r>
        <w:t>dievaluasi</w:t>
      </w:r>
      <w:r>
        <w:rPr>
          <w:spacing w:val="-6"/>
        </w:rPr>
        <w:t xml:space="preserve"> </w:t>
      </w:r>
      <w:r>
        <w:t xml:space="preserve">dengan </w:t>
      </w:r>
      <w:r>
        <w:rPr>
          <w:spacing w:val="-2"/>
        </w:rPr>
        <w:t>menggunakan</w:t>
      </w:r>
      <w:r>
        <w:rPr>
          <w:spacing w:val="-8"/>
        </w:rPr>
        <w:t xml:space="preserve"> </w:t>
      </w:r>
      <w:r>
        <w:rPr>
          <w:spacing w:val="-2"/>
        </w:rPr>
        <w:t>pengamatan</w:t>
      </w:r>
      <w:r>
        <w:rPr>
          <w:spacing w:val="-11"/>
        </w:rPr>
        <w:t xml:space="preserve"> </w:t>
      </w:r>
      <w:r>
        <w:rPr>
          <w:spacing w:val="-2"/>
        </w:rPr>
        <w:t>visual</w:t>
      </w:r>
      <w:r>
        <w:rPr>
          <w:spacing w:val="-10"/>
        </w:rPr>
        <w:t xml:space="preserve"> </w:t>
      </w:r>
      <w:r>
        <w:rPr>
          <w:spacing w:val="-2"/>
        </w:rPr>
        <w:t>yang</w:t>
      </w:r>
      <w:r>
        <w:rPr>
          <w:spacing w:val="-8"/>
        </w:rPr>
        <w:t xml:space="preserve"> </w:t>
      </w:r>
      <w:r>
        <w:rPr>
          <w:spacing w:val="-2"/>
        </w:rPr>
        <w:t>dipadukan</w:t>
      </w:r>
      <w:r>
        <w:rPr>
          <w:spacing w:val="-4"/>
        </w:rPr>
        <w:t xml:space="preserve"> </w:t>
      </w:r>
      <w:r>
        <w:rPr>
          <w:spacing w:val="-2"/>
        </w:rPr>
        <w:t>dengan</w:t>
      </w:r>
      <w:r>
        <w:rPr>
          <w:spacing w:val="-11"/>
        </w:rPr>
        <w:t xml:space="preserve"> </w:t>
      </w:r>
      <w:r>
        <w:rPr>
          <w:spacing w:val="-2"/>
        </w:rPr>
        <w:t>perasaan.</w:t>
      </w:r>
      <w:r>
        <w:rPr>
          <w:spacing w:val="-5"/>
        </w:rPr>
        <w:t xml:space="preserve"> </w:t>
      </w:r>
      <w:r>
        <w:rPr>
          <w:spacing w:val="-2"/>
        </w:rPr>
        <w:t>Untuk</w:t>
      </w:r>
      <w:r>
        <w:rPr>
          <w:spacing w:val="-4"/>
        </w:rPr>
        <w:t xml:space="preserve"> </w:t>
      </w:r>
      <w:r>
        <w:rPr>
          <w:spacing w:val="-2"/>
        </w:rPr>
        <w:t xml:space="preserve">mencapai </w:t>
      </w:r>
      <w:r>
        <w:t>daya tarik visual (</w:t>
      </w:r>
      <w:r>
        <w:rPr>
          <w:i/>
        </w:rPr>
        <w:t>eye-catching</w:t>
      </w:r>
      <w:r>
        <w:t>), terdapat berbagai elemen atau komponen yang membentuk desain grafis yang menarik, seperti garis, bentuk, ilustrasi, tipografi, warna, tekstur,</w:t>
      </w:r>
      <w:r>
        <w:rPr>
          <w:spacing w:val="-2"/>
        </w:rPr>
        <w:t xml:space="preserve"> </w:t>
      </w:r>
      <w:r>
        <w:t>kontras antara</w:t>
      </w:r>
      <w:r>
        <w:rPr>
          <w:spacing w:val="-2"/>
        </w:rPr>
        <w:t xml:space="preserve"> </w:t>
      </w:r>
      <w:r>
        <w:t>terang dan gelap,</w:t>
      </w:r>
      <w:r>
        <w:rPr>
          <w:spacing w:val="-1"/>
        </w:rPr>
        <w:t xml:space="preserve"> </w:t>
      </w:r>
      <w:r>
        <w:t>serta</w:t>
      </w:r>
      <w:r>
        <w:rPr>
          <w:spacing w:val="-3"/>
        </w:rPr>
        <w:t xml:space="preserve"> </w:t>
      </w:r>
      <w:r>
        <w:t xml:space="preserve">penggunaan ruang atau ruang </w:t>
      </w:r>
      <w:r>
        <w:rPr>
          <w:spacing w:val="-2"/>
        </w:rPr>
        <w:t>kosong</w:t>
      </w:r>
      <w:r>
        <w:rPr>
          <w:color w:val="EB0000"/>
          <w:spacing w:val="-2"/>
        </w:rPr>
        <w:t>.</w:t>
      </w:r>
    </w:p>
    <w:p w14:paraId="7405B11C" w14:textId="77777777" w:rsidR="001A4689" w:rsidRDefault="001A4689">
      <w:pPr>
        <w:pStyle w:val="BodyText"/>
        <w:spacing w:line="360" w:lineRule="auto"/>
        <w:jc w:val="both"/>
        <w:sectPr w:rsidR="001A4689">
          <w:pgSz w:w="11940" w:h="16860"/>
          <w:pgMar w:top="1900" w:right="566" w:bottom="1280" w:left="1275" w:header="0" w:footer="1084" w:gutter="0"/>
          <w:cols w:space="720"/>
        </w:sectPr>
      </w:pPr>
    </w:p>
    <w:p w14:paraId="19687543" w14:textId="77777777" w:rsidR="001A4689" w:rsidRDefault="00000000" w:rsidP="00CE0E5C">
      <w:pPr>
        <w:pStyle w:val="Heading2"/>
        <w:tabs>
          <w:tab w:val="left" w:pos="1533"/>
        </w:tabs>
        <w:spacing w:before="76"/>
        <w:ind w:left="1533" w:firstLine="0"/>
      </w:pPr>
      <w:r>
        <w:lastRenderedPageBreak/>
        <w:t>Aplikasi</w:t>
      </w:r>
      <w:r>
        <w:rPr>
          <w:spacing w:val="-1"/>
        </w:rPr>
        <w:t xml:space="preserve"> </w:t>
      </w:r>
      <w:r>
        <w:t xml:space="preserve">Canva </w:t>
      </w:r>
      <w:r>
        <w:rPr>
          <w:spacing w:val="-5"/>
        </w:rPr>
        <w:t>Pro</w:t>
      </w:r>
    </w:p>
    <w:p w14:paraId="57674901" w14:textId="77777777" w:rsidR="001A4689" w:rsidRDefault="001A4689">
      <w:pPr>
        <w:pStyle w:val="BodyText"/>
        <w:spacing w:before="5"/>
        <w:rPr>
          <w:b/>
        </w:rPr>
      </w:pPr>
    </w:p>
    <w:p w14:paraId="30689803" w14:textId="77777777" w:rsidR="001A4689" w:rsidRDefault="00000000">
      <w:pPr>
        <w:pStyle w:val="BodyText"/>
        <w:spacing w:line="360" w:lineRule="auto"/>
        <w:ind w:left="993" w:right="1117" w:firstLine="720"/>
        <w:jc w:val="both"/>
      </w:pPr>
      <w:r>
        <w:t>Penggunaan aplikasi Canva Pro adalah sebuah platform desain yang dapat diakses secara online, menawarkan berbagai alat untuk membuat berbagai jenis desain, seperti poster, infografis, banner, kartu nama, pamflet dan presentasi. Aplikasi ini juga sangat berguna untuk membuat konten untuk media sosial dan berbagai keperluan lainnya. Canva Pro menyediakan berbagai jenis template presentasi, termasuk untuk keperluan kreatif, pendidikan, bisnis, pemasaran, penjualan, periklanan, teknologi dan lain lain. Dalam proses pembuatan desain seperti poster, modul,banner atau elemen kreatif lainnya, pengguna hanya perlu menggungah media teks, gambar dan memilih template desain grafis yang diinginkan. Canva Pro mempunyai peran dalam produksi poster yang memiliki kemampuan untuk menarik perhatian siswa karena dapat memberikan gambaran yang lebih jelas dan nyata. Poster pembelajaran dapat memberikan pengaruh yang signifikan</w:t>
      </w:r>
      <w:r>
        <w:rPr>
          <w:spacing w:val="-3"/>
        </w:rPr>
        <w:t xml:space="preserve"> </w:t>
      </w:r>
      <w:r>
        <w:t>terhadap</w:t>
      </w:r>
      <w:r>
        <w:rPr>
          <w:spacing w:val="-1"/>
        </w:rPr>
        <w:t xml:space="preserve"> </w:t>
      </w:r>
      <w:r>
        <w:t>perilaku,</w:t>
      </w:r>
      <w:r>
        <w:rPr>
          <w:spacing w:val="-2"/>
        </w:rPr>
        <w:t xml:space="preserve"> </w:t>
      </w:r>
      <w:r>
        <w:t>psikologi,</w:t>
      </w:r>
      <w:r>
        <w:rPr>
          <w:spacing w:val="-2"/>
        </w:rPr>
        <w:t xml:space="preserve"> </w:t>
      </w:r>
      <w:r>
        <w:t>serta</w:t>
      </w:r>
      <w:r>
        <w:rPr>
          <w:spacing w:val="-3"/>
        </w:rPr>
        <w:t xml:space="preserve"> </w:t>
      </w:r>
      <w:r>
        <w:t>aspek</w:t>
      </w:r>
      <w:r>
        <w:rPr>
          <w:spacing w:val="-3"/>
        </w:rPr>
        <w:t xml:space="preserve"> </w:t>
      </w:r>
      <w:r>
        <w:t>kognitif</w:t>
      </w:r>
      <w:r>
        <w:rPr>
          <w:spacing w:val="-3"/>
        </w:rPr>
        <w:t xml:space="preserve"> </w:t>
      </w:r>
      <w:r>
        <w:t>pembacanya</w:t>
      </w:r>
      <w:r>
        <w:rPr>
          <w:spacing w:val="-1"/>
        </w:rPr>
        <w:t xml:space="preserve"> </w:t>
      </w:r>
      <w:r>
        <w:t>(Shidik</w:t>
      </w:r>
      <w:r>
        <w:rPr>
          <w:spacing w:val="-4"/>
        </w:rPr>
        <w:t xml:space="preserve"> </w:t>
      </w:r>
      <w:r>
        <w:t>et al., 2023).</w:t>
      </w:r>
    </w:p>
    <w:p w14:paraId="32FDAA2E" w14:textId="4BF87658" w:rsidR="001A4689" w:rsidRDefault="001A4689" w:rsidP="00A77C41">
      <w:pPr>
        <w:pStyle w:val="Heading1"/>
        <w:ind w:right="130"/>
        <w:rPr>
          <w:sz w:val="20"/>
        </w:rPr>
      </w:pPr>
      <w:bookmarkStart w:id="4" w:name="_bookmark32"/>
      <w:bookmarkStart w:id="5" w:name="_bookmark50"/>
      <w:bookmarkEnd w:id="4"/>
      <w:bookmarkEnd w:id="5"/>
    </w:p>
    <w:sectPr w:rsidR="001A4689" w:rsidSect="00A77C41">
      <w:pgSz w:w="11940" w:h="16860"/>
      <w:pgMar w:top="1620" w:right="566" w:bottom="1280" w:left="1275"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33A5" w14:textId="77777777" w:rsidR="003F7B02" w:rsidRDefault="003F7B02">
      <w:r>
        <w:separator/>
      </w:r>
    </w:p>
  </w:endnote>
  <w:endnote w:type="continuationSeparator" w:id="0">
    <w:p w14:paraId="53CF7566" w14:textId="77777777" w:rsidR="003F7B02" w:rsidRDefault="003F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8B5B" w14:textId="41E48379" w:rsidR="001A4689" w:rsidRDefault="001A468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E314" w14:textId="77777777" w:rsidR="003F7B02" w:rsidRDefault="003F7B02">
      <w:r>
        <w:separator/>
      </w:r>
    </w:p>
  </w:footnote>
  <w:footnote w:type="continuationSeparator" w:id="0">
    <w:p w14:paraId="59E06AE5" w14:textId="77777777" w:rsidR="003F7B02" w:rsidRDefault="003F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4AD"/>
    <w:multiLevelType w:val="hybridMultilevel"/>
    <w:tmpl w:val="460EFB6A"/>
    <w:lvl w:ilvl="0" w:tplc="D77A1226">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1" w:tplc="C3DA289C">
      <w:numFmt w:val="bullet"/>
      <w:lvlText w:val="•"/>
      <w:lvlJc w:val="left"/>
      <w:pPr>
        <w:ind w:left="2233" w:hanging="360"/>
      </w:pPr>
      <w:rPr>
        <w:rFonts w:hint="default"/>
        <w:lang w:val="id" w:eastAsia="en-US" w:bidi="ar-SA"/>
      </w:rPr>
    </w:lvl>
    <w:lvl w:ilvl="2" w:tplc="74CC5726">
      <w:numFmt w:val="bullet"/>
      <w:lvlText w:val="•"/>
      <w:lvlJc w:val="left"/>
      <w:pPr>
        <w:ind w:left="3107" w:hanging="360"/>
      </w:pPr>
      <w:rPr>
        <w:rFonts w:hint="default"/>
        <w:lang w:val="id" w:eastAsia="en-US" w:bidi="ar-SA"/>
      </w:rPr>
    </w:lvl>
    <w:lvl w:ilvl="3" w:tplc="D15C768A">
      <w:numFmt w:val="bullet"/>
      <w:lvlText w:val="•"/>
      <w:lvlJc w:val="left"/>
      <w:pPr>
        <w:ind w:left="3981" w:hanging="360"/>
      </w:pPr>
      <w:rPr>
        <w:rFonts w:hint="default"/>
        <w:lang w:val="id" w:eastAsia="en-US" w:bidi="ar-SA"/>
      </w:rPr>
    </w:lvl>
    <w:lvl w:ilvl="4" w:tplc="ED6E3150">
      <w:numFmt w:val="bullet"/>
      <w:lvlText w:val="•"/>
      <w:lvlJc w:val="left"/>
      <w:pPr>
        <w:ind w:left="4855" w:hanging="360"/>
      </w:pPr>
      <w:rPr>
        <w:rFonts w:hint="default"/>
        <w:lang w:val="id" w:eastAsia="en-US" w:bidi="ar-SA"/>
      </w:rPr>
    </w:lvl>
    <w:lvl w:ilvl="5" w:tplc="292CEBBE">
      <w:numFmt w:val="bullet"/>
      <w:lvlText w:val="•"/>
      <w:lvlJc w:val="left"/>
      <w:pPr>
        <w:ind w:left="5729" w:hanging="360"/>
      </w:pPr>
      <w:rPr>
        <w:rFonts w:hint="default"/>
        <w:lang w:val="id" w:eastAsia="en-US" w:bidi="ar-SA"/>
      </w:rPr>
    </w:lvl>
    <w:lvl w:ilvl="6" w:tplc="880463E0">
      <w:numFmt w:val="bullet"/>
      <w:lvlText w:val="•"/>
      <w:lvlJc w:val="left"/>
      <w:pPr>
        <w:ind w:left="6603" w:hanging="360"/>
      </w:pPr>
      <w:rPr>
        <w:rFonts w:hint="default"/>
        <w:lang w:val="id" w:eastAsia="en-US" w:bidi="ar-SA"/>
      </w:rPr>
    </w:lvl>
    <w:lvl w:ilvl="7" w:tplc="28E42DC8">
      <w:numFmt w:val="bullet"/>
      <w:lvlText w:val="•"/>
      <w:lvlJc w:val="left"/>
      <w:pPr>
        <w:ind w:left="7477" w:hanging="360"/>
      </w:pPr>
      <w:rPr>
        <w:rFonts w:hint="default"/>
        <w:lang w:val="id" w:eastAsia="en-US" w:bidi="ar-SA"/>
      </w:rPr>
    </w:lvl>
    <w:lvl w:ilvl="8" w:tplc="E07EE4CE">
      <w:numFmt w:val="bullet"/>
      <w:lvlText w:val="•"/>
      <w:lvlJc w:val="left"/>
      <w:pPr>
        <w:ind w:left="8351" w:hanging="360"/>
      </w:pPr>
      <w:rPr>
        <w:rFonts w:hint="default"/>
        <w:lang w:val="id" w:eastAsia="en-US" w:bidi="ar-SA"/>
      </w:rPr>
    </w:lvl>
  </w:abstractNum>
  <w:abstractNum w:abstractNumId="1" w15:restartNumberingAfterBreak="0">
    <w:nsid w:val="05831F00"/>
    <w:multiLevelType w:val="multilevel"/>
    <w:tmpl w:val="15ACC5D6"/>
    <w:lvl w:ilvl="0">
      <w:start w:val="2"/>
      <w:numFmt w:val="decimal"/>
      <w:lvlText w:val="%1"/>
      <w:lvlJc w:val="left"/>
      <w:pPr>
        <w:ind w:left="1360" w:hanging="368"/>
      </w:pPr>
      <w:rPr>
        <w:rFonts w:hint="default"/>
        <w:lang w:val="id" w:eastAsia="en-US" w:bidi="ar-SA"/>
      </w:rPr>
    </w:lvl>
    <w:lvl w:ilvl="1">
      <w:start w:val="1"/>
      <w:numFmt w:val="decimal"/>
      <w:lvlText w:val="%1.%2"/>
      <w:lvlJc w:val="left"/>
      <w:pPr>
        <w:ind w:left="1360"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13" w:hanging="7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14" w:hanging="720"/>
      </w:pPr>
      <w:rPr>
        <w:rFonts w:hint="default"/>
        <w:lang w:val="id" w:eastAsia="en-US" w:bidi="ar-SA"/>
      </w:rPr>
    </w:lvl>
    <w:lvl w:ilvl="5">
      <w:numFmt w:val="bullet"/>
      <w:lvlText w:val="•"/>
      <w:lvlJc w:val="left"/>
      <w:pPr>
        <w:ind w:left="4862" w:hanging="720"/>
      </w:pPr>
      <w:rPr>
        <w:rFonts w:hint="default"/>
        <w:lang w:val="id" w:eastAsia="en-US" w:bidi="ar-SA"/>
      </w:rPr>
    </w:lvl>
    <w:lvl w:ilvl="6">
      <w:numFmt w:val="bullet"/>
      <w:lvlText w:val="•"/>
      <w:lvlJc w:val="left"/>
      <w:pPr>
        <w:ind w:left="5909" w:hanging="720"/>
      </w:pPr>
      <w:rPr>
        <w:rFonts w:hint="default"/>
        <w:lang w:val="id" w:eastAsia="en-US" w:bidi="ar-SA"/>
      </w:rPr>
    </w:lvl>
    <w:lvl w:ilvl="7">
      <w:numFmt w:val="bullet"/>
      <w:lvlText w:val="•"/>
      <w:lvlJc w:val="left"/>
      <w:pPr>
        <w:ind w:left="6956" w:hanging="720"/>
      </w:pPr>
      <w:rPr>
        <w:rFonts w:hint="default"/>
        <w:lang w:val="id" w:eastAsia="en-US" w:bidi="ar-SA"/>
      </w:rPr>
    </w:lvl>
    <w:lvl w:ilvl="8">
      <w:numFmt w:val="bullet"/>
      <w:lvlText w:val="•"/>
      <w:lvlJc w:val="left"/>
      <w:pPr>
        <w:ind w:left="8004" w:hanging="720"/>
      </w:pPr>
      <w:rPr>
        <w:rFonts w:hint="default"/>
        <w:lang w:val="id" w:eastAsia="en-US" w:bidi="ar-SA"/>
      </w:rPr>
    </w:lvl>
  </w:abstractNum>
  <w:abstractNum w:abstractNumId="2" w15:restartNumberingAfterBreak="0">
    <w:nsid w:val="0DF64BA6"/>
    <w:multiLevelType w:val="hybridMultilevel"/>
    <w:tmpl w:val="EB640ED2"/>
    <w:lvl w:ilvl="0" w:tplc="F048C214">
      <w:start w:val="1"/>
      <w:numFmt w:val="lowerLetter"/>
      <w:lvlText w:val="%1."/>
      <w:lvlJc w:val="left"/>
      <w:pPr>
        <w:ind w:left="1351" w:hanging="358"/>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11431C6">
      <w:numFmt w:val="bullet"/>
      <w:lvlText w:val="•"/>
      <w:lvlJc w:val="left"/>
      <w:pPr>
        <w:ind w:left="2233" w:hanging="358"/>
      </w:pPr>
      <w:rPr>
        <w:rFonts w:hint="default"/>
        <w:lang w:val="id" w:eastAsia="en-US" w:bidi="ar-SA"/>
      </w:rPr>
    </w:lvl>
    <w:lvl w:ilvl="2" w:tplc="C996F306">
      <w:numFmt w:val="bullet"/>
      <w:lvlText w:val="•"/>
      <w:lvlJc w:val="left"/>
      <w:pPr>
        <w:ind w:left="3107" w:hanging="358"/>
      </w:pPr>
      <w:rPr>
        <w:rFonts w:hint="default"/>
        <w:lang w:val="id" w:eastAsia="en-US" w:bidi="ar-SA"/>
      </w:rPr>
    </w:lvl>
    <w:lvl w:ilvl="3" w:tplc="EF1CC882">
      <w:numFmt w:val="bullet"/>
      <w:lvlText w:val="•"/>
      <w:lvlJc w:val="left"/>
      <w:pPr>
        <w:ind w:left="3981" w:hanging="358"/>
      </w:pPr>
      <w:rPr>
        <w:rFonts w:hint="default"/>
        <w:lang w:val="id" w:eastAsia="en-US" w:bidi="ar-SA"/>
      </w:rPr>
    </w:lvl>
    <w:lvl w:ilvl="4" w:tplc="D1E82926">
      <w:numFmt w:val="bullet"/>
      <w:lvlText w:val="•"/>
      <w:lvlJc w:val="left"/>
      <w:pPr>
        <w:ind w:left="4855" w:hanging="358"/>
      </w:pPr>
      <w:rPr>
        <w:rFonts w:hint="default"/>
        <w:lang w:val="id" w:eastAsia="en-US" w:bidi="ar-SA"/>
      </w:rPr>
    </w:lvl>
    <w:lvl w:ilvl="5" w:tplc="22F463C2">
      <w:numFmt w:val="bullet"/>
      <w:lvlText w:val="•"/>
      <w:lvlJc w:val="left"/>
      <w:pPr>
        <w:ind w:left="5729" w:hanging="358"/>
      </w:pPr>
      <w:rPr>
        <w:rFonts w:hint="default"/>
        <w:lang w:val="id" w:eastAsia="en-US" w:bidi="ar-SA"/>
      </w:rPr>
    </w:lvl>
    <w:lvl w:ilvl="6" w:tplc="7890B830">
      <w:numFmt w:val="bullet"/>
      <w:lvlText w:val="•"/>
      <w:lvlJc w:val="left"/>
      <w:pPr>
        <w:ind w:left="6603" w:hanging="358"/>
      </w:pPr>
      <w:rPr>
        <w:rFonts w:hint="default"/>
        <w:lang w:val="id" w:eastAsia="en-US" w:bidi="ar-SA"/>
      </w:rPr>
    </w:lvl>
    <w:lvl w:ilvl="7" w:tplc="7AE04F36">
      <w:numFmt w:val="bullet"/>
      <w:lvlText w:val="•"/>
      <w:lvlJc w:val="left"/>
      <w:pPr>
        <w:ind w:left="7477" w:hanging="358"/>
      </w:pPr>
      <w:rPr>
        <w:rFonts w:hint="default"/>
        <w:lang w:val="id" w:eastAsia="en-US" w:bidi="ar-SA"/>
      </w:rPr>
    </w:lvl>
    <w:lvl w:ilvl="8" w:tplc="37ECD00E">
      <w:numFmt w:val="bullet"/>
      <w:lvlText w:val="•"/>
      <w:lvlJc w:val="left"/>
      <w:pPr>
        <w:ind w:left="8351" w:hanging="358"/>
      </w:pPr>
      <w:rPr>
        <w:rFonts w:hint="default"/>
        <w:lang w:val="id" w:eastAsia="en-US" w:bidi="ar-SA"/>
      </w:rPr>
    </w:lvl>
  </w:abstractNum>
  <w:abstractNum w:abstractNumId="3" w15:restartNumberingAfterBreak="0">
    <w:nsid w:val="12126DE8"/>
    <w:multiLevelType w:val="hybridMultilevel"/>
    <w:tmpl w:val="73B0C114"/>
    <w:lvl w:ilvl="0" w:tplc="CACC9FDC">
      <w:start w:val="1"/>
      <w:numFmt w:val="lowerLetter"/>
      <w:lvlText w:val="%1."/>
      <w:lvlJc w:val="left"/>
      <w:pPr>
        <w:ind w:left="135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5A62F600">
      <w:numFmt w:val="bullet"/>
      <w:lvlText w:val="•"/>
      <w:lvlJc w:val="left"/>
      <w:pPr>
        <w:ind w:left="2233" w:hanging="360"/>
      </w:pPr>
      <w:rPr>
        <w:rFonts w:hint="default"/>
        <w:lang w:val="id" w:eastAsia="en-US" w:bidi="ar-SA"/>
      </w:rPr>
    </w:lvl>
    <w:lvl w:ilvl="2" w:tplc="E800EE40">
      <w:numFmt w:val="bullet"/>
      <w:lvlText w:val="•"/>
      <w:lvlJc w:val="left"/>
      <w:pPr>
        <w:ind w:left="3107" w:hanging="360"/>
      </w:pPr>
      <w:rPr>
        <w:rFonts w:hint="default"/>
        <w:lang w:val="id" w:eastAsia="en-US" w:bidi="ar-SA"/>
      </w:rPr>
    </w:lvl>
    <w:lvl w:ilvl="3" w:tplc="C9BEFB3E">
      <w:numFmt w:val="bullet"/>
      <w:lvlText w:val="•"/>
      <w:lvlJc w:val="left"/>
      <w:pPr>
        <w:ind w:left="3981" w:hanging="360"/>
      </w:pPr>
      <w:rPr>
        <w:rFonts w:hint="default"/>
        <w:lang w:val="id" w:eastAsia="en-US" w:bidi="ar-SA"/>
      </w:rPr>
    </w:lvl>
    <w:lvl w:ilvl="4" w:tplc="4498D9B2">
      <w:numFmt w:val="bullet"/>
      <w:lvlText w:val="•"/>
      <w:lvlJc w:val="left"/>
      <w:pPr>
        <w:ind w:left="4855" w:hanging="360"/>
      </w:pPr>
      <w:rPr>
        <w:rFonts w:hint="default"/>
        <w:lang w:val="id" w:eastAsia="en-US" w:bidi="ar-SA"/>
      </w:rPr>
    </w:lvl>
    <w:lvl w:ilvl="5" w:tplc="086EB540">
      <w:numFmt w:val="bullet"/>
      <w:lvlText w:val="•"/>
      <w:lvlJc w:val="left"/>
      <w:pPr>
        <w:ind w:left="5729" w:hanging="360"/>
      </w:pPr>
      <w:rPr>
        <w:rFonts w:hint="default"/>
        <w:lang w:val="id" w:eastAsia="en-US" w:bidi="ar-SA"/>
      </w:rPr>
    </w:lvl>
    <w:lvl w:ilvl="6" w:tplc="EC5624BC">
      <w:numFmt w:val="bullet"/>
      <w:lvlText w:val="•"/>
      <w:lvlJc w:val="left"/>
      <w:pPr>
        <w:ind w:left="6603" w:hanging="360"/>
      </w:pPr>
      <w:rPr>
        <w:rFonts w:hint="default"/>
        <w:lang w:val="id" w:eastAsia="en-US" w:bidi="ar-SA"/>
      </w:rPr>
    </w:lvl>
    <w:lvl w:ilvl="7" w:tplc="AE42C660">
      <w:numFmt w:val="bullet"/>
      <w:lvlText w:val="•"/>
      <w:lvlJc w:val="left"/>
      <w:pPr>
        <w:ind w:left="7477" w:hanging="360"/>
      </w:pPr>
      <w:rPr>
        <w:rFonts w:hint="default"/>
        <w:lang w:val="id" w:eastAsia="en-US" w:bidi="ar-SA"/>
      </w:rPr>
    </w:lvl>
    <w:lvl w:ilvl="8" w:tplc="ED66F158">
      <w:numFmt w:val="bullet"/>
      <w:lvlText w:val="•"/>
      <w:lvlJc w:val="left"/>
      <w:pPr>
        <w:ind w:left="8351" w:hanging="360"/>
      </w:pPr>
      <w:rPr>
        <w:rFonts w:hint="default"/>
        <w:lang w:val="id" w:eastAsia="en-US" w:bidi="ar-SA"/>
      </w:rPr>
    </w:lvl>
  </w:abstractNum>
  <w:abstractNum w:abstractNumId="4" w15:restartNumberingAfterBreak="0">
    <w:nsid w:val="23F47B0A"/>
    <w:multiLevelType w:val="hybridMultilevel"/>
    <w:tmpl w:val="29A89CC2"/>
    <w:lvl w:ilvl="0" w:tplc="5D20068C">
      <w:start w:val="1"/>
      <w:numFmt w:val="lowerLetter"/>
      <w:lvlText w:val="%1."/>
      <w:lvlJc w:val="left"/>
      <w:pPr>
        <w:ind w:left="1351" w:hanging="358"/>
      </w:pPr>
      <w:rPr>
        <w:rFonts w:ascii="Times New Roman" w:eastAsia="Times New Roman" w:hAnsi="Times New Roman" w:cs="Times New Roman" w:hint="default"/>
        <w:b w:val="0"/>
        <w:bCs w:val="0"/>
        <w:i w:val="0"/>
        <w:iCs w:val="0"/>
        <w:spacing w:val="-1"/>
        <w:w w:val="100"/>
        <w:sz w:val="24"/>
        <w:szCs w:val="24"/>
        <w:lang w:val="id" w:eastAsia="en-US" w:bidi="ar-SA"/>
      </w:rPr>
    </w:lvl>
    <w:lvl w:ilvl="1" w:tplc="6862E3C2">
      <w:numFmt w:val="bullet"/>
      <w:lvlText w:val="•"/>
      <w:lvlJc w:val="left"/>
      <w:pPr>
        <w:ind w:left="2233" w:hanging="358"/>
      </w:pPr>
      <w:rPr>
        <w:rFonts w:hint="default"/>
        <w:lang w:val="id" w:eastAsia="en-US" w:bidi="ar-SA"/>
      </w:rPr>
    </w:lvl>
    <w:lvl w:ilvl="2" w:tplc="43A44C6E">
      <w:numFmt w:val="bullet"/>
      <w:lvlText w:val="•"/>
      <w:lvlJc w:val="left"/>
      <w:pPr>
        <w:ind w:left="3107" w:hanging="358"/>
      </w:pPr>
      <w:rPr>
        <w:rFonts w:hint="default"/>
        <w:lang w:val="id" w:eastAsia="en-US" w:bidi="ar-SA"/>
      </w:rPr>
    </w:lvl>
    <w:lvl w:ilvl="3" w:tplc="803E3346">
      <w:numFmt w:val="bullet"/>
      <w:lvlText w:val="•"/>
      <w:lvlJc w:val="left"/>
      <w:pPr>
        <w:ind w:left="3981" w:hanging="358"/>
      </w:pPr>
      <w:rPr>
        <w:rFonts w:hint="default"/>
        <w:lang w:val="id" w:eastAsia="en-US" w:bidi="ar-SA"/>
      </w:rPr>
    </w:lvl>
    <w:lvl w:ilvl="4" w:tplc="76680134">
      <w:numFmt w:val="bullet"/>
      <w:lvlText w:val="•"/>
      <w:lvlJc w:val="left"/>
      <w:pPr>
        <w:ind w:left="4855" w:hanging="358"/>
      </w:pPr>
      <w:rPr>
        <w:rFonts w:hint="default"/>
        <w:lang w:val="id" w:eastAsia="en-US" w:bidi="ar-SA"/>
      </w:rPr>
    </w:lvl>
    <w:lvl w:ilvl="5" w:tplc="972CFF86">
      <w:numFmt w:val="bullet"/>
      <w:lvlText w:val="•"/>
      <w:lvlJc w:val="left"/>
      <w:pPr>
        <w:ind w:left="5729" w:hanging="358"/>
      </w:pPr>
      <w:rPr>
        <w:rFonts w:hint="default"/>
        <w:lang w:val="id" w:eastAsia="en-US" w:bidi="ar-SA"/>
      </w:rPr>
    </w:lvl>
    <w:lvl w:ilvl="6" w:tplc="85F456D2">
      <w:numFmt w:val="bullet"/>
      <w:lvlText w:val="•"/>
      <w:lvlJc w:val="left"/>
      <w:pPr>
        <w:ind w:left="6603" w:hanging="358"/>
      </w:pPr>
      <w:rPr>
        <w:rFonts w:hint="default"/>
        <w:lang w:val="id" w:eastAsia="en-US" w:bidi="ar-SA"/>
      </w:rPr>
    </w:lvl>
    <w:lvl w:ilvl="7" w:tplc="267E1568">
      <w:numFmt w:val="bullet"/>
      <w:lvlText w:val="•"/>
      <w:lvlJc w:val="left"/>
      <w:pPr>
        <w:ind w:left="7477" w:hanging="358"/>
      </w:pPr>
      <w:rPr>
        <w:rFonts w:hint="default"/>
        <w:lang w:val="id" w:eastAsia="en-US" w:bidi="ar-SA"/>
      </w:rPr>
    </w:lvl>
    <w:lvl w:ilvl="8" w:tplc="B51A1898">
      <w:numFmt w:val="bullet"/>
      <w:lvlText w:val="•"/>
      <w:lvlJc w:val="left"/>
      <w:pPr>
        <w:ind w:left="8351" w:hanging="358"/>
      </w:pPr>
      <w:rPr>
        <w:rFonts w:hint="default"/>
        <w:lang w:val="id" w:eastAsia="en-US" w:bidi="ar-SA"/>
      </w:rPr>
    </w:lvl>
  </w:abstractNum>
  <w:abstractNum w:abstractNumId="5" w15:restartNumberingAfterBreak="0">
    <w:nsid w:val="36552BCD"/>
    <w:multiLevelType w:val="multilevel"/>
    <w:tmpl w:val="2EA4A67C"/>
    <w:lvl w:ilvl="0">
      <w:start w:val="3"/>
      <w:numFmt w:val="decimal"/>
      <w:lvlText w:val="%1"/>
      <w:lvlJc w:val="left"/>
      <w:pPr>
        <w:ind w:left="1353" w:hanging="360"/>
      </w:pPr>
      <w:rPr>
        <w:rFonts w:hint="default"/>
        <w:lang w:val="id" w:eastAsia="en-US" w:bidi="ar-SA"/>
      </w:rPr>
    </w:lvl>
    <w:lvl w:ilvl="1">
      <w:start w:val="3"/>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7" w:hanging="360"/>
      </w:pPr>
      <w:rPr>
        <w:rFonts w:hint="default"/>
        <w:lang w:val="id" w:eastAsia="en-US" w:bidi="ar-SA"/>
      </w:rPr>
    </w:lvl>
    <w:lvl w:ilvl="3">
      <w:numFmt w:val="bullet"/>
      <w:lvlText w:val="•"/>
      <w:lvlJc w:val="left"/>
      <w:pPr>
        <w:ind w:left="3981" w:hanging="360"/>
      </w:pPr>
      <w:rPr>
        <w:rFonts w:hint="default"/>
        <w:lang w:val="id" w:eastAsia="en-US" w:bidi="ar-SA"/>
      </w:rPr>
    </w:lvl>
    <w:lvl w:ilvl="4">
      <w:numFmt w:val="bullet"/>
      <w:lvlText w:val="•"/>
      <w:lvlJc w:val="left"/>
      <w:pPr>
        <w:ind w:left="4855" w:hanging="360"/>
      </w:pPr>
      <w:rPr>
        <w:rFonts w:hint="default"/>
        <w:lang w:val="id" w:eastAsia="en-US" w:bidi="ar-SA"/>
      </w:rPr>
    </w:lvl>
    <w:lvl w:ilvl="5">
      <w:numFmt w:val="bullet"/>
      <w:lvlText w:val="•"/>
      <w:lvlJc w:val="left"/>
      <w:pPr>
        <w:ind w:left="5729" w:hanging="360"/>
      </w:pPr>
      <w:rPr>
        <w:rFonts w:hint="default"/>
        <w:lang w:val="id" w:eastAsia="en-US" w:bidi="ar-SA"/>
      </w:rPr>
    </w:lvl>
    <w:lvl w:ilvl="6">
      <w:numFmt w:val="bullet"/>
      <w:lvlText w:val="•"/>
      <w:lvlJc w:val="left"/>
      <w:pPr>
        <w:ind w:left="6603" w:hanging="360"/>
      </w:pPr>
      <w:rPr>
        <w:rFonts w:hint="default"/>
        <w:lang w:val="id" w:eastAsia="en-US" w:bidi="ar-SA"/>
      </w:rPr>
    </w:lvl>
    <w:lvl w:ilvl="7">
      <w:numFmt w:val="bullet"/>
      <w:lvlText w:val="•"/>
      <w:lvlJc w:val="left"/>
      <w:pPr>
        <w:ind w:left="7477" w:hanging="360"/>
      </w:pPr>
      <w:rPr>
        <w:rFonts w:hint="default"/>
        <w:lang w:val="id" w:eastAsia="en-US" w:bidi="ar-SA"/>
      </w:rPr>
    </w:lvl>
    <w:lvl w:ilvl="8">
      <w:numFmt w:val="bullet"/>
      <w:lvlText w:val="•"/>
      <w:lvlJc w:val="left"/>
      <w:pPr>
        <w:ind w:left="8351" w:hanging="360"/>
      </w:pPr>
      <w:rPr>
        <w:rFonts w:hint="default"/>
        <w:lang w:val="id" w:eastAsia="en-US" w:bidi="ar-SA"/>
      </w:rPr>
    </w:lvl>
  </w:abstractNum>
  <w:abstractNum w:abstractNumId="6" w15:restartNumberingAfterBreak="0">
    <w:nsid w:val="36FD4E05"/>
    <w:multiLevelType w:val="multilevel"/>
    <w:tmpl w:val="C22EE51E"/>
    <w:lvl w:ilvl="0">
      <w:start w:val="1"/>
      <w:numFmt w:val="decimal"/>
      <w:lvlText w:val="%1"/>
      <w:lvlJc w:val="left"/>
      <w:pPr>
        <w:ind w:left="993" w:hanging="368"/>
      </w:pPr>
      <w:rPr>
        <w:rFonts w:hint="default"/>
        <w:lang w:val="id" w:eastAsia="en-US" w:bidi="ar-SA"/>
      </w:rPr>
    </w:lvl>
    <w:lvl w:ilvl="1">
      <w:start w:val="1"/>
      <w:numFmt w:val="decimal"/>
      <w:lvlText w:val="%1.%2"/>
      <w:lvlJc w:val="left"/>
      <w:pPr>
        <w:ind w:left="993" w:hanging="36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71" w:hanging="536"/>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62" w:hanging="536"/>
      </w:pPr>
      <w:rPr>
        <w:rFonts w:hint="default"/>
        <w:lang w:val="id" w:eastAsia="en-US" w:bidi="ar-SA"/>
      </w:rPr>
    </w:lvl>
    <w:lvl w:ilvl="4">
      <w:numFmt w:val="bullet"/>
      <w:lvlText w:val="•"/>
      <w:lvlJc w:val="left"/>
      <w:pPr>
        <w:ind w:left="4153" w:hanging="536"/>
      </w:pPr>
      <w:rPr>
        <w:rFonts w:hint="default"/>
        <w:lang w:val="id" w:eastAsia="en-US" w:bidi="ar-SA"/>
      </w:rPr>
    </w:lvl>
    <w:lvl w:ilvl="5">
      <w:numFmt w:val="bullet"/>
      <w:lvlText w:val="•"/>
      <w:lvlJc w:val="left"/>
      <w:pPr>
        <w:ind w:left="5144" w:hanging="536"/>
      </w:pPr>
      <w:rPr>
        <w:rFonts w:hint="default"/>
        <w:lang w:val="id" w:eastAsia="en-US" w:bidi="ar-SA"/>
      </w:rPr>
    </w:lvl>
    <w:lvl w:ilvl="6">
      <w:numFmt w:val="bullet"/>
      <w:lvlText w:val="•"/>
      <w:lvlJc w:val="left"/>
      <w:pPr>
        <w:ind w:left="6135" w:hanging="536"/>
      </w:pPr>
      <w:rPr>
        <w:rFonts w:hint="default"/>
        <w:lang w:val="id" w:eastAsia="en-US" w:bidi="ar-SA"/>
      </w:rPr>
    </w:lvl>
    <w:lvl w:ilvl="7">
      <w:numFmt w:val="bullet"/>
      <w:lvlText w:val="•"/>
      <w:lvlJc w:val="left"/>
      <w:pPr>
        <w:ind w:left="7126" w:hanging="536"/>
      </w:pPr>
      <w:rPr>
        <w:rFonts w:hint="default"/>
        <w:lang w:val="id" w:eastAsia="en-US" w:bidi="ar-SA"/>
      </w:rPr>
    </w:lvl>
    <w:lvl w:ilvl="8">
      <w:numFmt w:val="bullet"/>
      <w:lvlText w:val="•"/>
      <w:lvlJc w:val="left"/>
      <w:pPr>
        <w:ind w:left="8117" w:hanging="536"/>
      </w:pPr>
      <w:rPr>
        <w:rFonts w:hint="default"/>
        <w:lang w:val="id" w:eastAsia="en-US" w:bidi="ar-SA"/>
      </w:rPr>
    </w:lvl>
  </w:abstractNum>
  <w:abstractNum w:abstractNumId="7" w15:restartNumberingAfterBreak="0">
    <w:nsid w:val="38B23594"/>
    <w:multiLevelType w:val="multilevel"/>
    <w:tmpl w:val="53D210B4"/>
    <w:lvl w:ilvl="0">
      <w:start w:val="4"/>
      <w:numFmt w:val="decimal"/>
      <w:lvlText w:val="%1"/>
      <w:lvlJc w:val="left"/>
      <w:pPr>
        <w:ind w:left="1427" w:hanging="435"/>
      </w:pPr>
      <w:rPr>
        <w:rFonts w:hint="default"/>
        <w:lang w:val="id" w:eastAsia="en-US" w:bidi="ar-SA"/>
      </w:rPr>
    </w:lvl>
    <w:lvl w:ilvl="1">
      <w:start w:val="3"/>
      <w:numFmt w:val="decimal"/>
      <w:lvlText w:val="%1.%2"/>
      <w:lvlJc w:val="left"/>
      <w:pPr>
        <w:ind w:left="1427" w:hanging="43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609" w:hanging="540"/>
      </w:pPr>
      <w:rPr>
        <w:rFonts w:hint="default"/>
        <w:lang w:val="id" w:eastAsia="en-US" w:bidi="ar-SA"/>
      </w:rPr>
    </w:lvl>
    <w:lvl w:ilvl="4">
      <w:numFmt w:val="bullet"/>
      <w:lvlText w:val="•"/>
      <w:lvlJc w:val="left"/>
      <w:pPr>
        <w:ind w:left="3679" w:hanging="540"/>
      </w:pPr>
      <w:rPr>
        <w:rFonts w:hint="default"/>
        <w:lang w:val="id" w:eastAsia="en-US" w:bidi="ar-SA"/>
      </w:rPr>
    </w:lvl>
    <w:lvl w:ilvl="5">
      <w:numFmt w:val="bullet"/>
      <w:lvlText w:val="•"/>
      <w:lvlJc w:val="left"/>
      <w:pPr>
        <w:ind w:left="4749" w:hanging="540"/>
      </w:pPr>
      <w:rPr>
        <w:rFonts w:hint="default"/>
        <w:lang w:val="id" w:eastAsia="en-US" w:bidi="ar-SA"/>
      </w:rPr>
    </w:lvl>
    <w:lvl w:ilvl="6">
      <w:numFmt w:val="bullet"/>
      <w:lvlText w:val="•"/>
      <w:lvlJc w:val="left"/>
      <w:pPr>
        <w:ind w:left="5819" w:hanging="540"/>
      </w:pPr>
      <w:rPr>
        <w:rFonts w:hint="default"/>
        <w:lang w:val="id" w:eastAsia="en-US" w:bidi="ar-SA"/>
      </w:rPr>
    </w:lvl>
    <w:lvl w:ilvl="7">
      <w:numFmt w:val="bullet"/>
      <w:lvlText w:val="•"/>
      <w:lvlJc w:val="left"/>
      <w:pPr>
        <w:ind w:left="6889" w:hanging="540"/>
      </w:pPr>
      <w:rPr>
        <w:rFonts w:hint="default"/>
        <w:lang w:val="id" w:eastAsia="en-US" w:bidi="ar-SA"/>
      </w:rPr>
    </w:lvl>
    <w:lvl w:ilvl="8">
      <w:numFmt w:val="bullet"/>
      <w:lvlText w:val="•"/>
      <w:lvlJc w:val="left"/>
      <w:pPr>
        <w:ind w:left="7959" w:hanging="540"/>
      </w:pPr>
      <w:rPr>
        <w:rFonts w:hint="default"/>
        <w:lang w:val="id" w:eastAsia="en-US" w:bidi="ar-SA"/>
      </w:rPr>
    </w:lvl>
  </w:abstractNum>
  <w:abstractNum w:abstractNumId="8" w15:restartNumberingAfterBreak="0">
    <w:nsid w:val="43BB0E68"/>
    <w:multiLevelType w:val="multilevel"/>
    <w:tmpl w:val="A63CFC66"/>
    <w:lvl w:ilvl="0">
      <w:start w:val="4"/>
      <w:numFmt w:val="decimal"/>
      <w:lvlText w:val="%1"/>
      <w:lvlJc w:val="left"/>
      <w:pPr>
        <w:ind w:left="1132" w:hanging="423"/>
      </w:pPr>
      <w:rPr>
        <w:rFonts w:hint="default"/>
        <w:lang w:val="id" w:eastAsia="en-US" w:bidi="ar-SA"/>
      </w:rPr>
    </w:lvl>
    <w:lvl w:ilvl="1">
      <w:start w:val="1"/>
      <w:numFmt w:val="decimal"/>
      <w:lvlText w:val="%1.%2"/>
      <w:lvlJc w:val="left"/>
      <w:pPr>
        <w:ind w:left="1132" w:hanging="423"/>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31" w:hanging="423"/>
      </w:pPr>
      <w:rPr>
        <w:rFonts w:hint="default"/>
        <w:lang w:val="id" w:eastAsia="en-US" w:bidi="ar-SA"/>
      </w:rPr>
    </w:lvl>
    <w:lvl w:ilvl="3">
      <w:numFmt w:val="bullet"/>
      <w:lvlText w:val="•"/>
      <w:lvlJc w:val="left"/>
      <w:pPr>
        <w:ind w:left="3827" w:hanging="423"/>
      </w:pPr>
      <w:rPr>
        <w:rFonts w:hint="default"/>
        <w:lang w:val="id" w:eastAsia="en-US" w:bidi="ar-SA"/>
      </w:rPr>
    </w:lvl>
    <w:lvl w:ilvl="4">
      <w:numFmt w:val="bullet"/>
      <w:lvlText w:val="•"/>
      <w:lvlJc w:val="left"/>
      <w:pPr>
        <w:ind w:left="4723" w:hanging="423"/>
      </w:pPr>
      <w:rPr>
        <w:rFonts w:hint="default"/>
        <w:lang w:val="id" w:eastAsia="en-US" w:bidi="ar-SA"/>
      </w:rPr>
    </w:lvl>
    <w:lvl w:ilvl="5">
      <w:numFmt w:val="bullet"/>
      <w:lvlText w:val="•"/>
      <w:lvlJc w:val="left"/>
      <w:pPr>
        <w:ind w:left="5619" w:hanging="423"/>
      </w:pPr>
      <w:rPr>
        <w:rFonts w:hint="default"/>
        <w:lang w:val="id" w:eastAsia="en-US" w:bidi="ar-SA"/>
      </w:rPr>
    </w:lvl>
    <w:lvl w:ilvl="6">
      <w:numFmt w:val="bullet"/>
      <w:lvlText w:val="•"/>
      <w:lvlJc w:val="left"/>
      <w:pPr>
        <w:ind w:left="6515" w:hanging="423"/>
      </w:pPr>
      <w:rPr>
        <w:rFonts w:hint="default"/>
        <w:lang w:val="id" w:eastAsia="en-US" w:bidi="ar-SA"/>
      </w:rPr>
    </w:lvl>
    <w:lvl w:ilvl="7">
      <w:numFmt w:val="bullet"/>
      <w:lvlText w:val="•"/>
      <w:lvlJc w:val="left"/>
      <w:pPr>
        <w:ind w:left="7411" w:hanging="423"/>
      </w:pPr>
      <w:rPr>
        <w:rFonts w:hint="default"/>
        <w:lang w:val="id" w:eastAsia="en-US" w:bidi="ar-SA"/>
      </w:rPr>
    </w:lvl>
    <w:lvl w:ilvl="8">
      <w:numFmt w:val="bullet"/>
      <w:lvlText w:val="•"/>
      <w:lvlJc w:val="left"/>
      <w:pPr>
        <w:ind w:left="8307" w:hanging="423"/>
      </w:pPr>
      <w:rPr>
        <w:rFonts w:hint="default"/>
        <w:lang w:val="id" w:eastAsia="en-US" w:bidi="ar-SA"/>
      </w:rPr>
    </w:lvl>
  </w:abstractNum>
  <w:abstractNum w:abstractNumId="9" w15:restartNumberingAfterBreak="0">
    <w:nsid w:val="47BC3D74"/>
    <w:multiLevelType w:val="multilevel"/>
    <w:tmpl w:val="9328E1A0"/>
    <w:lvl w:ilvl="0">
      <w:start w:val="3"/>
      <w:numFmt w:val="decimal"/>
      <w:lvlText w:val="%1"/>
      <w:lvlJc w:val="left"/>
      <w:pPr>
        <w:ind w:left="1276" w:hanging="569"/>
      </w:pPr>
      <w:rPr>
        <w:rFonts w:hint="default"/>
        <w:lang w:val="id" w:eastAsia="en-US" w:bidi="ar-SA"/>
      </w:rPr>
    </w:lvl>
    <w:lvl w:ilvl="1">
      <w:start w:val="1"/>
      <w:numFmt w:val="decimal"/>
      <w:lvlText w:val="%1.%2"/>
      <w:lvlJc w:val="left"/>
      <w:pPr>
        <w:ind w:left="127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43" w:hanging="569"/>
      </w:pPr>
      <w:rPr>
        <w:rFonts w:hint="default"/>
        <w:lang w:val="id" w:eastAsia="en-US" w:bidi="ar-SA"/>
      </w:rPr>
    </w:lvl>
    <w:lvl w:ilvl="3">
      <w:numFmt w:val="bullet"/>
      <w:lvlText w:val="•"/>
      <w:lvlJc w:val="left"/>
      <w:pPr>
        <w:ind w:left="3925" w:hanging="569"/>
      </w:pPr>
      <w:rPr>
        <w:rFonts w:hint="default"/>
        <w:lang w:val="id" w:eastAsia="en-US" w:bidi="ar-SA"/>
      </w:rPr>
    </w:lvl>
    <w:lvl w:ilvl="4">
      <w:numFmt w:val="bullet"/>
      <w:lvlText w:val="•"/>
      <w:lvlJc w:val="left"/>
      <w:pPr>
        <w:ind w:left="4807" w:hanging="569"/>
      </w:pPr>
      <w:rPr>
        <w:rFonts w:hint="default"/>
        <w:lang w:val="id" w:eastAsia="en-US" w:bidi="ar-SA"/>
      </w:rPr>
    </w:lvl>
    <w:lvl w:ilvl="5">
      <w:numFmt w:val="bullet"/>
      <w:lvlText w:val="•"/>
      <w:lvlJc w:val="left"/>
      <w:pPr>
        <w:ind w:left="5689" w:hanging="569"/>
      </w:pPr>
      <w:rPr>
        <w:rFonts w:hint="default"/>
        <w:lang w:val="id" w:eastAsia="en-US" w:bidi="ar-SA"/>
      </w:rPr>
    </w:lvl>
    <w:lvl w:ilvl="6">
      <w:numFmt w:val="bullet"/>
      <w:lvlText w:val="•"/>
      <w:lvlJc w:val="left"/>
      <w:pPr>
        <w:ind w:left="6571" w:hanging="569"/>
      </w:pPr>
      <w:rPr>
        <w:rFonts w:hint="default"/>
        <w:lang w:val="id" w:eastAsia="en-US" w:bidi="ar-SA"/>
      </w:rPr>
    </w:lvl>
    <w:lvl w:ilvl="7">
      <w:numFmt w:val="bullet"/>
      <w:lvlText w:val="•"/>
      <w:lvlJc w:val="left"/>
      <w:pPr>
        <w:ind w:left="7453" w:hanging="569"/>
      </w:pPr>
      <w:rPr>
        <w:rFonts w:hint="default"/>
        <w:lang w:val="id" w:eastAsia="en-US" w:bidi="ar-SA"/>
      </w:rPr>
    </w:lvl>
    <w:lvl w:ilvl="8">
      <w:numFmt w:val="bullet"/>
      <w:lvlText w:val="•"/>
      <w:lvlJc w:val="left"/>
      <w:pPr>
        <w:ind w:left="8335" w:hanging="569"/>
      </w:pPr>
      <w:rPr>
        <w:rFonts w:hint="default"/>
        <w:lang w:val="id" w:eastAsia="en-US" w:bidi="ar-SA"/>
      </w:rPr>
    </w:lvl>
  </w:abstractNum>
  <w:abstractNum w:abstractNumId="10" w15:restartNumberingAfterBreak="0">
    <w:nsid w:val="4EE97C6E"/>
    <w:multiLevelType w:val="multilevel"/>
    <w:tmpl w:val="BB92663E"/>
    <w:lvl w:ilvl="0">
      <w:start w:val="5"/>
      <w:numFmt w:val="decimal"/>
      <w:lvlText w:val="%1"/>
      <w:lvlJc w:val="left"/>
      <w:pPr>
        <w:ind w:left="1132" w:hanging="423"/>
      </w:pPr>
      <w:rPr>
        <w:rFonts w:hint="default"/>
        <w:lang w:val="id" w:eastAsia="en-US" w:bidi="ar-SA"/>
      </w:rPr>
    </w:lvl>
    <w:lvl w:ilvl="1">
      <w:start w:val="1"/>
      <w:numFmt w:val="decimal"/>
      <w:lvlText w:val="%1.%2"/>
      <w:lvlJc w:val="left"/>
      <w:pPr>
        <w:ind w:left="1132" w:hanging="423"/>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31" w:hanging="423"/>
      </w:pPr>
      <w:rPr>
        <w:rFonts w:hint="default"/>
        <w:lang w:val="id" w:eastAsia="en-US" w:bidi="ar-SA"/>
      </w:rPr>
    </w:lvl>
    <w:lvl w:ilvl="3">
      <w:numFmt w:val="bullet"/>
      <w:lvlText w:val="•"/>
      <w:lvlJc w:val="left"/>
      <w:pPr>
        <w:ind w:left="3827" w:hanging="423"/>
      </w:pPr>
      <w:rPr>
        <w:rFonts w:hint="default"/>
        <w:lang w:val="id" w:eastAsia="en-US" w:bidi="ar-SA"/>
      </w:rPr>
    </w:lvl>
    <w:lvl w:ilvl="4">
      <w:numFmt w:val="bullet"/>
      <w:lvlText w:val="•"/>
      <w:lvlJc w:val="left"/>
      <w:pPr>
        <w:ind w:left="4723" w:hanging="423"/>
      </w:pPr>
      <w:rPr>
        <w:rFonts w:hint="default"/>
        <w:lang w:val="id" w:eastAsia="en-US" w:bidi="ar-SA"/>
      </w:rPr>
    </w:lvl>
    <w:lvl w:ilvl="5">
      <w:numFmt w:val="bullet"/>
      <w:lvlText w:val="•"/>
      <w:lvlJc w:val="left"/>
      <w:pPr>
        <w:ind w:left="5619" w:hanging="423"/>
      </w:pPr>
      <w:rPr>
        <w:rFonts w:hint="default"/>
        <w:lang w:val="id" w:eastAsia="en-US" w:bidi="ar-SA"/>
      </w:rPr>
    </w:lvl>
    <w:lvl w:ilvl="6">
      <w:numFmt w:val="bullet"/>
      <w:lvlText w:val="•"/>
      <w:lvlJc w:val="left"/>
      <w:pPr>
        <w:ind w:left="6515" w:hanging="423"/>
      </w:pPr>
      <w:rPr>
        <w:rFonts w:hint="default"/>
        <w:lang w:val="id" w:eastAsia="en-US" w:bidi="ar-SA"/>
      </w:rPr>
    </w:lvl>
    <w:lvl w:ilvl="7">
      <w:numFmt w:val="bullet"/>
      <w:lvlText w:val="•"/>
      <w:lvlJc w:val="left"/>
      <w:pPr>
        <w:ind w:left="7411" w:hanging="423"/>
      </w:pPr>
      <w:rPr>
        <w:rFonts w:hint="default"/>
        <w:lang w:val="id" w:eastAsia="en-US" w:bidi="ar-SA"/>
      </w:rPr>
    </w:lvl>
    <w:lvl w:ilvl="8">
      <w:numFmt w:val="bullet"/>
      <w:lvlText w:val="•"/>
      <w:lvlJc w:val="left"/>
      <w:pPr>
        <w:ind w:left="8307" w:hanging="423"/>
      </w:pPr>
      <w:rPr>
        <w:rFonts w:hint="default"/>
        <w:lang w:val="id" w:eastAsia="en-US" w:bidi="ar-SA"/>
      </w:rPr>
    </w:lvl>
  </w:abstractNum>
  <w:abstractNum w:abstractNumId="11" w15:restartNumberingAfterBreak="0">
    <w:nsid w:val="50756C5E"/>
    <w:multiLevelType w:val="multilevel"/>
    <w:tmpl w:val="4EBA91A6"/>
    <w:lvl w:ilvl="0">
      <w:start w:val="2"/>
      <w:numFmt w:val="decimal"/>
      <w:lvlText w:val="%1"/>
      <w:lvlJc w:val="left"/>
      <w:pPr>
        <w:ind w:left="1276" w:hanging="569"/>
      </w:pPr>
      <w:rPr>
        <w:rFonts w:hint="default"/>
        <w:lang w:val="id" w:eastAsia="en-US" w:bidi="ar-SA"/>
      </w:rPr>
    </w:lvl>
    <w:lvl w:ilvl="1">
      <w:start w:val="1"/>
      <w:numFmt w:val="decimal"/>
      <w:lvlText w:val="%1.%2"/>
      <w:lvlJc w:val="left"/>
      <w:pPr>
        <w:ind w:left="127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43" w:hanging="569"/>
      </w:pPr>
      <w:rPr>
        <w:rFonts w:hint="default"/>
        <w:lang w:val="id" w:eastAsia="en-US" w:bidi="ar-SA"/>
      </w:rPr>
    </w:lvl>
    <w:lvl w:ilvl="3">
      <w:numFmt w:val="bullet"/>
      <w:lvlText w:val="•"/>
      <w:lvlJc w:val="left"/>
      <w:pPr>
        <w:ind w:left="3925" w:hanging="569"/>
      </w:pPr>
      <w:rPr>
        <w:rFonts w:hint="default"/>
        <w:lang w:val="id" w:eastAsia="en-US" w:bidi="ar-SA"/>
      </w:rPr>
    </w:lvl>
    <w:lvl w:ilvl="4">
      <w:numFmt w:val="bullet"/>
      <w:lvlText w:val="•"/>
      <w:lvlJc w:val="left"/>
      <w:pPr>
        <w:ind w:left="4807" w:hanging="569"/>
      </w:pPr>
      <w:rPr>
        <w:rFonts w:hint="default"/>
        <w:lang w:val="id" w:eastAsia="en-US" w:bidi="ar-SA"/>
      </w:rPr>
    </w:lvl>
    <w:lvl w:ilvl="5">
      <w:numFmt w:val="bullet"/>
      <w:lvlText w:val="•"/>
      <w:lvlJc w:val="left"/>
      <w:pPr>
        <w:ind w:left="5689" w:hanging="569"/>
      </w:pPr>
      <w:rPr>
        <w:rFonts w:hint="default"/>
        <w:lang w:val="id" w:eastAsia="en-US" w:bidi="ar-SA"/>
      </w:rPr>
    </w:lvl>
    <w:lvl w:ilvl="6">
      <w:numFmt w:val="bullet"/>
      <w:lvlText w:val="•"/>
      <w:lvlJc w:val="left"/>
      <w:pPr>
        <w:ind w:left="6571" w:hanging="569"/>
      </w:pPr>
      <w:rPr>
        <w:rFonts w:hint="default"/>
        <w:lang w:val="id" w:eastAsia="en-US" w:bidi="ar-SA"/>
      </w:rPr>
    </w:lvl>
    <w:lvl w:ilvl="7">
      <w:numFmt w:val="bullet"/>
      <w:lvlText w:val="•"/>
      <w:lvlJc w:val="left"/>
      <w:pPr>
        <w:ind w:left="7453" w:hanging="569"/>
      </w:pPr>
      <w:rPr>
        <w:rFonts w:hint="default"/>
        <w:lang w:val="id" w:eastAsia="en-US" w:bidi="ar-SA"/>
      </w:rPr>
    </w:lvl>
    <w:lvl w:ilvl="8">
      <w:numFmt w:val="bullet"/>
      <w:lvlText w:val="•"/>
      <w:lvlJc w:val="left"/>
      <w:pPr>
        <w:ind w:left="8335" w:hanging="569"/>
      </w:pPr>
      <w:rPr>
        <w:rFonts w:hint="default"/>
        <w:lang w:val="id" w:eastAsia="en-US" w:bidi="ar-SA"/>
      </w:rPr>
    </w:lvl>
  </w:abstractNum>
  <w:abstractNum w:abstractNumId="12" w15:restartNumberingAfterBreak="0">
    <w:nsid w:val="55415461"/>
    <w:multiLevelType w:val="hybridMultilevel"/>
    <w:tmpl w:val="C71878EE"/>
    <w:lvl w:ilvl="0" w:tplc="A8740B26">
      <w:start w:val="1"/>
      <w:numFmt w:val="decimal"/>
      <w:lvlText w:val="%1."/>
      <w:lvlJc w:val="left"/>
      <w:pPr>
        <w:ind w:left="99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F14913A">
      <w:numFmt w:val="bullet"/>
      <w:lvlText w:val="•"/>
      <w:lvlJc w:val="left"/>
      <w:pPr>
        <w:ind w:left="1909" w:hanging="360"/>
      </w:pPr>
      <w:rPr>
        <w:rFonts w:hint="default"/>
        <w:lang w:val="id" w:eastAsia="en-US" w:bidi="ar-SA"/>
      </w:rPr>
    </w:lvl>
    <w:lvl w:ilvl="2" w:tplc="EBDAA27E">
      <w:numFmt w:val="bullet"/>
      <w:lvlText w:val="•"/>
      <w:lvlJc w:val="left"/>
      <w:pPr>
        <w:ind w:left="2819" w:hanging="360"/>
      </w:pPr>
      <w:rPr>
        <w:rFonts w:hint="default"/>
        <w:lang w:val="id" w:eastAsia="en-US" w:bidi="ar-SA"/>
      </w:rPr>
    </w:lvl>
    <w:lvl w:ilvl="3" w:tplc="431282E6">
      <w:numFmt w:val="bullet"/>
      <w:lvlText w:val="•"/>
      <w:lvlJc w:val="left"/>
      <w:pPr>
        <w:ind w:left="3729" w:hanging="360"/>
      </w:pPr>
      <w:rPr>
        <w:rFonts w:hint="default"/>
        <w:lang w:val="id" w:eastAsia="en-US" w:bidi="ar-SA"/>
      </w:rPr>
    </w:lvl>
    <w:lvl w:ilvl="4" w:tplc="275EADC8">
      <w:numFmt w:val="bullet"/>
      <w:lvlText w:val="•"/>
      <w:lvlJc w:val="left"/>
      <w:pPr>
        <w:ind w:left="4639" w:hanging="360"/>
      </w:pPr>
      <w:rPr>
        <w:rFonts w:hint="default"/>
        <w:lang w:val="id" w:eastAsia="en-US" w:bidi="ar-SA"/>
      </w:rPr>
    </w:lvl>
    <w:lvl w:ilvl="5" w:tplc="85E63494">
      <w:numFmt w:val="bullet"/>
      <w:lvlText w:val="•"/>
      <w:lvlJc w:val="left"/>
      <w:pPr>
        <w:ind w:left="5549" w:hanging="360"/>
      </w:pPr>
      <w:rPr>
        <w:rFonts w:hint="default"/>
        <w:lang w:val="id" w:eastAsia="en-US" w:bidi="ar-SA"/>
      </w:rPr>
    </w:lvl>
    <w:lvl w:ilvl="6" w:tplc="9300FB4C">
      <w:numFmt w:val="bullet"/>
      <w:lvlText w:val="•"/>
      <w:lvlJc w:val="left"/>
      <w:pPr>
        <w:ind w:left="6459" w:hanging="360"/>
      </w:pPr>
      <w:rPr>
        <w:rFonts w:hint="default"/>
        <w:lang w:val="id" w:eastAsia="en-US" w:bidi="ar-SA"/>
      </w:rPr>
    </w:lvl>
    <w:lvl w:ilvl="7" w:tplc="5664BB3C">
      <w:numFmt w:val="bullet"/>
      <w:lvlText w:val="•"/>
      <w:lvlJc w:val="left"/>
      <w:pPr>
        <w:ind w:left="7369" w:hanging="360"/>
      </w:pPr>
      <w:rPr>
        <w:rFonts w:hint="default"/>
        <w:lang w:val="id" w:eastAsia="en-US" w:bidi="ar-SA"/>
      </w:rPr>
    </w:lvl>
    <w:lvl w:ilvl="8" w:tplc="7004CA2E">
      <w:numFmt w:val="bullet"/>
      <w:lvlText w:val="•"/>
      <w:lvlJc w:val="left"/>
      <w:pPr>
        <w:ind w:left="8279" w:hanging="360"/>
      </w:pPr>
      <w:rPr>
        <w:rFonts w:hint="default"/>
        <w:lang w:val="id" w:eastAsia="en-US" w:bidi="ar-SA"/>
      </w:rPr>
    </w:lvl>
  </w:abstractNum>
  <w:abstractNum w:abstractNumId="13" w15:restartNumberingAfterBreak="0">
    <w:nsid w:val="5A08311A"/>
    <w:multiLevelType w:val="multilevel"/>
    <w:tmpl w:val="CAEC4F04"/>
    <w:lvl w:ilvl="0">
      <w:start w:val="1"/>
      <w:numFmt w:val="decimal"/>
      <w:lvlText w:val="%1."/>
      <w:lvlJc w:val="left"/>
      <w:pPr>
        <w:ind w:left="991" w:hanging="35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60"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02" w:hanging="509"/>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decimal"/>
      <w:lvlText w:val="%1.%2.%3.%4"/>
      <w:lvlJc w:val="left"/>
      <w:pPr>
        <w:ind w:left="1713" w:hanging="720"/>
      </w:pPr>
      <w:rPr>
        <w:rFonts w:hint="default"/>
        <w:spacing w:val="0"/>
        <w:w w:val="100"/>
        <w:lang w:val="id" w:eastAsia="en-US" w:bidi="ar-SA"/>
      </w:rPr>
    </w:lvl>
    <w:lvl w:ilvl="4">
      <w:numFmt w:val="bullet"/>
      <w:lvlText w:val="•"/>
      <w:lvlJc w:val="left"/>
      <w:pPr>
        <w:ind w:left="1720" w:hanging="720"/>
      </w:pPr>
      <w:rPr>
        <w:rFonts w:hint="default"/>
        <w:lang w:val="id" w:eastAsia="en-US" w:bidi="ar-SA"/>
      </w:rPr>
    </w:lvl>
    <w:lvl w:ilvl="5">
      <w:numFmt w:val="bullet"/>
      <w:lvlText w:val="•"/>
      <w:lvlJc w:val="left"/>
      <w:pPr>
        <w:ind w:left="3116" w:hanging="720"/>
      </w:pPr>
      <w:rPr>
        <w:rFonts w:hint="default"/>
        <w:lang w:val="id" w:eastAsia="en-US" w:bidi="ar-SA"/>
      </w:rPr>
    </w:lvl>
    <w:lvl w:ilvl="6">
      <w:numFmt w:val="bullet"/>
      <w:lvlText w:val="•"/>
      <w:lvlJc w:val="left"/>
      <w:pPr>
        <w:ind w:left="4513" w:hanging="720"/>
      </w:pPr>
      <w:rPr>
        <w:rFonts w:hint="default"/>
        <w:lang w:val="id" w:eastAsia="en-US" w:bidi="ar-SA"/>
      </w:rPr>
    </w:lvl>
    <w:lvl w:ilvl="7">
      <w:numFmt w:val="bullet"/>
      <w:lvlText w:val="•"/>
      <w:lvlJc w:val="left"/>
      <w:pPr>
        <w:ind w:left="5909" w:hanging="720"/>
      </w:pPr>
      <w:rPr>
        <w:rFonts w:hint="default"/>
        <w:lang w:val="id" w:eastAsia="en-US" w:bidi="ar-SA"/>
      </w:rPr>
    </w:lvl>
    <w:lvl w:ilvl="8">
      <w:numFmt w:val="bullet"/>
      <w:lvlText w:val="•"/>
      <w:lvlJc w:val="left"/>
      <w:pPr>
        <w:ind w:left="7306" w:hanging="720"/>
      </w:pPr>
      <w:rPr>
        <w:rFonts w:hint="default"/>
        <w:lang w:val="id" w:eastAsia="en-US" w:bidi="ar-SA"/>
      </w:rPr>
    </w:lvl>
  </w:abstractNum>
  <w:abstractNum w:abstractNumId="14" w15:restartNumberingAfterBreak="0">
    <w:nsid w:val="5B0D3FC3"/>
    <w:multiLevelType w:val="multilevel"/>
    <w:tmpl w:val="D2A80ED0"/>
    <w:lvl w:ilvl="0">
      <w:start w:val="5"/>
      <w:numFmt w:val="decimal"/>
      <w:lvlText w:val="%1"/>
      <w:lvlJc w:val="left"/>
      <w:pPr>
        <w:ind w:left="1413" w:hanging="420"/>
      </w:pPr>
      <w:rPr>
        <w:rFonts w:hint="default"/>
        <w:lang w:val="id" w:eastAsia="en-US" w:bidi="ar-SA"/>
      </w:rPr>
    </w:lvl>
    <w:lvl w:ilvl="1">
      <w:start w:val="1"/>
      <w:numFmt w:val="decimal"/>
      <w:lvlText w:val="%1.%2"/>
      <w:lvlJc w:val="left"/>
      <w:pPr>
        <w:ind w:left="1413" w:hanging="42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55" w:hanging="420"/>
      </w:pPr>
      <w:rPr>
        <w:rFonts w:hint="default"/>
        <w:lang w:val="id" w:eastAsia="en-US" w:bidi="ar-SA"/>
      </w:rPr>
    </w:lvl>
    <w:lvl w:ilvl="3">
      <w:numFmt w:val="bullet"/>
      <w:lvlText w:val="•"/>
      <w:lvlJc w:val="left"/>
      <w:pPr>
        <w:ind w:left="4023" w:hanging="420"/>
      </w:pPr>
      <w:rPr>
        <w:rFonts w:hint="default"/>
        <w:lang w:val="id" w:eastAsia="en-US" w:bidi="ar-SA"/>
      </w:rPr>
    </w:lvl>
    <w:lvl w:ilvl="4">
      <w:numFmt w:val="bullet"/>
      <w:lvlText w:val="•"/>
      <w:lvlJc w:val="left"/>
      <w:pPr>
        <w:ind w:left="4891" w:hanging="420"/>
      </w:pPr>
      <w:rPr>
        <w:rFonts w:hint="default"/>
        <w:lang w:val="id" w:eastAsia="en-US" w:bidi="ar-SA"/>
      </w:rPr>
    </w:lvl>
    <w:lvl w:ilvl="5">
      <w:numFmt w:val="bullet"/>
      <w:lvlText w:val="•"/>
      <w:lvlJc w:val="left"/>
      <w:pPr>
        <w:ind w:left="5759" w:hanging="420"/>
      </w:pPr>
      <w:rPr>
        <w:rFonts w:hint="default"/>
        <w:lang w:val="id" w:eastAsia="en-US" w:bidi="ar-SA"/>
      </w:rPr>
    </w:lvl>
    <w:lvl w:ilvl="6">
      <w:numFmt w:val="bullet"/>
      <w:lvlText w:val="•"/>
      <w:lvlJc w:val="left"/>
      <w:pPr>
        <w:ind w:left="6627" w:hanging="420"/>
      </w:pPr>
      <w:rPr>
        <w:rFonts w:hint="default"/>
        <w:lang w:val="id" w:eastAsia="en-US" w:bidi="ar-SA"/>
      </w:rPr>
    </w:lvl>
    <w:lvl w:ilvl="7">
      <w:numFmt w:val="bullet"/>
      <w:lvlText w:val="•"/>
      <w:lvlJc w:val="left"/>
      <w:pPr>
        <w:ind w:left="7495" w:hanging="420"/>
      </w:pPr>
      <w:rPr>
        <w:rFonts w:hint="default"/>
        <w:lang w:val="id" w:eastAsia="en-US" w:bidi="ar-SA"/>
      </w:rPr>
    </w:lvl>
    <w:lvl w:ilvl="8">
      <w:numFmt w:val="bullet"/>
      <w:lvlText w:val="•"/>
      <w:lvlJc w:val="left"/>
      <w:pPr>
        <w:ind w:left="8363" w:hanging="420"/>
      </w:pPr>
      <w:rPr>
        <w:rFonts w:hint="default"/>
        <w:lang w:val="id" w:eastAsia="en-US" w:bidi="ar-SA"/>
      </w:rPr>
    </w:lvl>
  </w:abstractNum>
  <w:abstractNum w:abstractNumId="15" w15:restartNumberingAfterBreak="0">
    <w:nsid w:val="67A85234"/>
    <w:multiLevelType w:val="multilevel"/>
    <w:tmpl w:val="D88C2710"/>
    <w:lvl w:ilvl="0">
      <w:start w:val="4"/>
      <w:numFmt w:val="decimal"/>
      <w:lvlText w:val="%1"/>
      <w:lvlJc w:val="left"/>
      <w:pPr>
        <w:ind w:left="1353" w:hanging="360"/>
      </w:pPr>
      <w:rPr>
        <w:rFonts w:hint="default"/>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7" w:hanging="360"/>
      </w:pPr>
      <w:rPr>
        <w:rFonts w:hint="default"/>
        <w:lang w:val="id" w:eastAsia="en-US" w:bidi="ar-SA"/>
      </w:rPr>
    </w:lvl>
    <w:lvl w:ilvl="3">
      <w:numFmt w:val="bullet"/>
      <w:lvlText w:val="•"/>
      <w:lvlJc w:val="left"/>
      <w:pPr>
        <w:ind w:left="3981" w:hanging="360"/>
      </w:pPr>
      <w:rPr>
        <w:rFonts w:hint="default"/>
        <w:lang w:val="id" w:eastAsia="en-US" w:bidi="ar-SA"/>
      </w:rPr>
    </w:lvl>
    <w:lvl w:ilvl="4">
      <w:numFmt w:val="bullet"/>
      <w:lvlText w:val="•"/>
      <w:lvlJc w:val="left"/>
      <w:pPr>
        <w:ind w:left="4855" w:hanging="360"/>
      </w:pPr>
      <w:rPr>
        <w:rFonts w:hint="default"/>
        <w:lang w:val="id" w:eastAsia="en-US" w:bidi="ar-SA"/>
      </w:rPr>
    </w:lvl>
    <w:lvl w:ilvl="5">
      <w:numFmt w:val="bullet"/>
      <w:lvlText w:val="•"/>
      <w:lvlJc w:val="left"/>
      <w:pPr>
        <w:ind w:left="5729" w:hanging="360"/>
      </w:pPr>
      <w:rPr>
        <w:rFonts w:hint="default"/>
        <w:lang w:val="id" w:eastAsia="en-US" w:bidi="ar-SA"/>
      </w:rPr>
    </w:lvl>
    <w:lvl w:ilvl="6">
      <w:numFmt w:val="bullet"/>
      <w:lvlText w:val="•"/>
      <w:lvlJc w:val="left"/>
      <w:pPr>
        <w:ind w:left="6603" w:hanging="360"/>
      </w:pPr>
      <w:rPr>
        <w:rFonts w:hint="default"/>
        <w:lang w:val="id" w:eastAsia="en-US" w:bidi="ar-SA"/>
      </w:rPr>
    </w:lvl>
    <w:lvl w:ilvl="7">
      <w:numFmt w:val="bullet"/>
      <w:lvlText w:val="•"/>
      <w:lvlJc w:val="left"/>
      <w:pPr>
        <w:ind w:left="7477" w:hanging="360"/>
      </w:pPr>
      <w:rPr>
        <w:rFonts w:hint="default"/>
        <w:lang w:val="id" w:eastAsia="en-US" w:bidi="ar-SA"/>
      </w:rPr>
    </w:lvl>
    <w:lvl w:ilvl="8">
      <w:numFmt w:val="bullet"/>
      <w:lvlText w:val="•"/>
      <w:lvlJc w:val="left"/>
      <w:pPr>
        <w:ind w:left="8351" w:hanging="360"/>
      </w:pPr>
      <w:rPr>
        <w:rFonts w:hint="default"/>
        <w:lang w:val="id" w:eastAsia="en-US" w:bidi="ar-SA"/>
      </w:rPr>
    </w:lvl>
  </w:abstractNum>
  <w:abstractNum w:abstractNumId="16" w15:restartNumberingAfterBreak="0">
    <w:nsid w:val="71407F98"/>
    <w:multiLevelType w:val="hybridMultilevel"/>
    <w:tmpl w:val="5A62B728"/>
    <w:lvl w:ilvl="0" w:tplc="216EF79C">
      <w:start w:val="1"/>
      <w:numFmt w:val="lowerLetter"/>
      <w:lvlText w:val="%1."/>
      <w:lvlJc w:val="left"/>
      <w:pPr>
        <w:ind w:left="1329" w:hanging="353"/>
      </w:pPr>
      <w:rPr>
        <w:rFonts w:ascii="Times New Roman" w:eastAsia="Times New Roman" w:hAnsi="Times New Roman" w:cs="Times New Roman" w:hint="default"/>
        <w:b w:val="0"/>
        <w:bCs w:val="0"/>
        <w:i w:val="0"/>
        <w:iCs w:val="0"/>
        <w:spacing w:val="-1"/>
        <w:w w:val="100"/>
        <w:sz w:val="24"/>
        <w:szCs w:val="24"/>
        <w:lang w:val="id" w:eastAsia="en-US" w:bidi="ar-SA"/>
      </w:rPr>
    </w:lvl>
    <w:lvl w:ilvl="1" w:tplc="C576BC60">
      <w:numFmt w:val="bullet"/>
      <w:lvlText w:val="-"/>
      <w:lvlJc w:val="left"/>
      <w:pPr>
        <w:ind w:left="1334" w:hanging="276"/>
      </w:pPr>
      <w:rPr>
        <w:rFonts w:ascii="Times New Roman" w:eastAsia="Times New Roman" w:hAnsi="Times New Roman" w:cs="Times New Roman" w:hint="default"/>
        <w:b/>
        <w:bCs/>
        <w:i w:val="0"/>
        <w:iCs w:val="0"/>
        <w:spacing w:val="0"/>
        <w:w w:val="100"/>
        <w:sz w:val="24"/>
        <w:szCs w:val="24"/>
        <w:lang w:val="id" w:eastAsia="en-US" w:bidi="ar-SA"/>
      </w:rPr>
    </w:lvl>
    <w:lvl w:ilvl="2" w:tplc="60F065DA">
      <w:numFmt w:val="bullet"/>
      <w:lvlText w:val="•"/>
      <w:lvlJc w:val="left"/>
      <w:pPr>
        <w:ind w:left="2313" w:hanging="276"/>
      </w:pPr>
      <w:rPr>
        <w:rFonts w:hint="default"/>
        <w:lang w:val="id" w:eastAsia="en-US" w:bidi="ar-SA"/>
      </w:rPr>
    </w:lvl>
    <w:lvl w:ilvl="3" w:tplc="D5A474B4">
      <w:numFmt w:val="bullet"/>
      <w:lvlText w:val="•"/>
      <w:lvlJc w:val="left"/>
      <w:pPr>
        <w:ind w:left="3286" w:hanging="276"/>
      </w:pPr>
      <w:rPr>
        <w:rFonts w:hint="default"/>
        <w:lang w:val="id" w:eastAsia="en-US" w:bidi="ar-SA"/>
      </w:rPr>
    </w:lvl>
    <w:lvl w:ilvl="4" w:tplc="B2D897C0">
      <w:numFmt w:val="bullet"/>
      <w:lvlText w:val="•"/>
      <w:lvlJc w:val="left"/>
      <w:pPr>
        <w:ind w:left="4259" w:hanging="276"/>
      </w:pPr>
      <w:rPr>
        <w:rFonts w:hint="default"/>
        <w:lang w:val="id" w:eastAsia="en-US" w:bidi="ar-SA"/>
      </w:rPr>
    </w:lvl>
    <w:lvl w:ilvl="5" w:tplc="16D2D786">
      <w:numFmt w:val="bullet"/>
      <w:lvlText w:val="•"/>
      <w:lvlJc w:val="left"/>
      <w:pPr>
        <w:ind w:left="5232" w:hanging="276"/>
      </w:pPr>
      <w:rPr>
        <w:rFonts w:hint="default"/>
        <w:lang w:val="id" w:eastAsia="en-US" w:bidi="ar-SA"/>
      </w:rPr>
    </w:lvl>
    <w:lvl w:ilvl="6" w:tplc="AE1CF5C4">
      <w:numFmt w:val="bullet"/>
      <w:lvlText w:val="•"/>
      <w:lvlJc w:val="left"/>
      <w:pPr>
        <w:ind w:left="6206" w:hanging="276"/>
      </w:pPr>
      <w:rPr>
        <w:rFonts w:hint="default"/>
        <w:lang w:val="id" w:eastAsia="en-US" w:bidi="ar-SA"/>
      </w:rPr>
    </w:lvl>
    <w:lvl w:ilvl="7" w:tplc="268C4792">
      <w:numFmt w:val="bullet"/>
      <w:lvlText w:val="•"/>
      <w:lvlJc w:val="left"/>
      <w:pPr>
        <w:ind w:left="7179" w:hanging="276"/>
      </w:pPr>
      <w:rPr>
        <w:rFonts w:hint="default"/>
        <w:lang w:val="id" w:eastAsia="en-US" w:bidi="ar-SA"/>
      </w:rPr>
    </w:lvl>
    <w:lvl w:ilvl="8" w:tplc="0C9AE020">
      <w:numFmt w:val="bullet"/>
      <w:lvlText w:val="•"/>
      <w:lvlJc w:val="left"/>
      <w:pPr>
        <w:ind w:left="8152" w:hanging="276"/>
      </w:pPr>
      <w:rPr>
        <w:rFonts w:hint="default"/>
        <w:lang w:val="id" w:eastAsia="en-US" w:bidi="ar-SA"/>
      </w:rPr>
    </w:lvl>
  </w:abstractNum>
  <w:abstractNum w:abstractNumId="17" w15:restartNumberingAfterBreak="0">
    <w:nsid w:val="76DB0458"/>
    <w:multiLevelType w:val="hybridMultilevel"/>
    <w:tmpl w:val="A60A50A4"/>
    <w:lvl w:ilvl="0" w:tplc="160AC1B4">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1" w:tplc="99E0B608">
      <w:numFmt w:val="bullet"/>
      <w:lvlText w:val="•"/>
      <w:lvlJc w:val="left"/>
      <w:pPr>
        <w:ind w:left="2233" w:hanging="360"/>
      </w:pPr>
      <w:rPr>
        <w:rFonts w:hint="default"/>
        <w:lang w:val="id" w:eastAsia="en-US" w:bidi="ar-SA"/>
      </w:rPr>
    </w:lvl>
    <w:lvl w:ilvl="2" w:tplc="DC82220E">
      <w:numFmt w:val="bullet"/>
      <w:lvlText w:val="•"/>
      <w:lvlJc w:val="left"/>
      <w:pPr>
        <w:ind w:left="3107" w:hanging="360"/>
      </w:pPr>
      <w:rPr>
        <w:rFonts w:hint="default"/>
        <w:lang w:val="id" w:eastAsia="en-US" w:bidi="ar-SA"/>
      </w:rPr>
    </w:lvl>
    <w:lvl w:ilvl="3" w:tplc="D602B75C">
      <w:numFmt w:val="bullet"/>
      <w:lvlText w:val="•"/>
      <w:lvlJc w:val="left"/>
      <w:pPr>
        <w:ind w:left="3981" w:hanging="360"/>
      </w:pPr>
      <w:rPr>
        <w:rFonts w:hint="default"/>
        <w:lang w:val="id" w:eastAsia="en-US" w:bidi="ar-SA"/>
      </w:rPr>
    </w:lvl>
    <w:lvl w:ilvl="4" w:tplc="C06EB468">
      <w:numFmt w:val="bullet"/>
      <w:lvlText w:val="•"/>
      <w:lvlJc w:val="left"/>
      <w:pPr>
        <w:ind w:left="4855" w:hanging="360"/>
      </w:pPr>
      <w:rPr>
        <w:rFonts w:hint="default"/>
        <w:lang w:val="id" w:eastAsia="en-US" w:bidi="ar-SA"/>
      </w:rPr>
    </w:lvl>
    <w:lvl w:ilvl="5" w:tplc="9C609CD0">
      <w:numFmt w:val="bullet"/>
      <w:lvlText w:val="•"/>
      <w:lvlJc w:val="left"/>
      <w:pPr>
        <w:ind w:left="5729" w:hanging="360"/>
      </w:pPr>
      <w:rPr>
        <w:rFonts w:hint="default"/>
        <w:lang w:val="id" w:eastAsia="en-US" w:bidi="ar-SA"/>
      </w:rPr>
    </w:lvl>
    <w:lvl w:ilvl="6" w:tplc="599C0B8A">
      <w:numFmt w:val="bullet"/>
      <w:lvlText w:val="•"/>
      <w:lvlJc w:val="left"/>
      <w:pPr>
        <w:ind w:left="6603" w:hanging="360"/>
      </w:pPr>
      <w:rPr>
        <w:rFonts w:hint="default"/>
        <w:lang w:val="id" w:eastAsia="en-US" w:bidi="ar-SA"/>
      </w:rPr>
    </w:lvl>
    <w:lvl w:ilvl="7" w:tplc="096CCF4C">
      <w:numFmt w:val="bullet"/>
      <w:lvlText w:val="•"/>
      <w:lvlJc w:val="left"/>
      <w:pPr>
        <w:ind w:left="7477" w:hanging="360"/>
      </w:pPr>
      <w:rPr>
        <w:rFonts w:hint="default"/>
        <w:lang w:val="id" w:eastAsia="en-US" w:bidi="ar-SA"/>
      </w:rPr>
    </w:lvl>
    <w:lvl w:ilvl="8" w:tplc="0F2A326E">
      <w:numFmt w:val="bullet"/>
      <w:lvlText w:val="•"/>
      <w:lvlJc w:val="left"/>
      <w:pPr>
        <w:ind w:left="8351" w:hanging="360"/>
      </w:pPr>
      <w:rPr>
        <w:rFonts w:hint="default"/>
        <w:lang w:val="id" w:eastAsia="en-US" w:bidi="ar-SA"/>
      </w:rPr>
    </w:lvl>
  </w:abstractNum>
  <w:abstractNum w:abstractNumId="18" w15:restartNumberingAfterBreak="0">
    <w:nsid w:val="77857FAD"/>
    <w:multiLevelType w:val="multilevel"/>
    <w:tmpl w:val="C3E838E4"/>
    <w:lvl w:ilvl="0">
      <w:start w:val="1"/>
      <w:numFmt w:val="decimal"/>
      <w:lvlText w:val="%1"/>
      <w:lvlJc w:val="left"/>
      <w:pPr>
        <w:ind w:left="1276" w:hanging="569"/>
      </w:pPr>
      <w:rPr>
        <w:rFonts w:hint="default"/>
        <w:lang w:val="id" w:eastAsia="en-US" w:bidi="ar-SA"/>
      </w:rPr>
    </w:lvl>
    <w:lvl w:ilvl="1">
      <w:start w:val="1"/>
      <w:numFmt w:val="decimal"/>
      <w:lvlText w:val="%1.%2"/>
      <w:lvlJc w:val="left"/>
      <w:pPr>
        <w:ind w:left="127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43" w:hanging="569"/>
      </w:pPr>
      <w:rPr>
        <w:rFonts w:hint="default"/>
        <w:lang w:val="id" w:eastAsia="en-US" w:bidi="ar-SA"/>
      </w:rPr>
    </w:lvl>
    <w:lvl w:ilvl="3">
      <w:numFmt w:val="bullet"/>
      <w:lvlText w:val="•"/>
      <w:lvlJc w:val="left"/>
      <w:pPr>
        <w:ind w:left="3925" w:hanging="569"/>
      </w:pPr>
      <w:rPr>
        <w:rFonts w:hint="default"/>
        <w:lang w:val="id" w:eastAsia="en-US" w:bidi="ar-SA"/>
      </w:rPr>
    </w:lvl>
    <w:lvl w:ilvl="4">
      <w:numFmt w:val="bullet"/>
      <w:lvlText w:val="•"/>
      <w:lvlJc w:val="left"/>
      <w:pPr>
        <w:ind w:left="4807" w:hanging="569"/>
      </w:pPr>
      <w:rPr>
        <w:rFonts w:hint="default"/>
        <w:lang w:val="id" w:eastAsia="en-US" w:bidi="ar-SA"/>
      </w:rPr>
    </w:lvl>
    <w:lvl w:ilvl="5">
      <w:numFmt w:val="bullet"/>
      <w:lvlText w:val="•"/>
      <w:lvlJc w:val="left"/>
      <w:pPr>
        <w:ind w:left="5689" w:hanging="569"/>
      </w:pPr>
      <w:rPr>
        <w:rFonts w:hint="default"/>
        <w:lang w:val="id" w:eastAsia="en-US" w:bidi="ar-SA"/>
      </w:rPr>
    </w:lvl>
    <w:lvl w:ilvl="6">
      <w:numFmt w:val="bullet"/>
      <w:lvlText w:val="•"/>
      <w:lvlJc w:val="left"/>
      <w:pPr>
        <w:ind w:left="6571" w:hanging="569"/>
      </w:pPr>
      <w:rPr>
        <w:rFonts w:hint="default"/>
        <w:lang w:val="id" w:eastAsia="en-US" w:bidi="ar-SA"/>
      </w:rPr>
    </w:lvl>
    <w:lvl w:ilvl="7">
      <w:numFmt w:val="bullet"/>
      <w:lvlText w:val="•"/>
      <w:lvlJc w:val="left"/>
      <w:pPr>
        <w:ind w:left="7453" w:hanging="569"/>
      </w:pPr>
      <w:rPr>
        <w:rFonts w:hint="default"/>
        <w:lang w:val="id" w:eastAsia="en-US" w:bidi="ar-SA"/>
      </w:rPr>
    </w:lvl>
    <w:lvl w:ilvl="8">
      <w:numFmt w:val="bullet"/>
      <w:lvlText w:val="•"/>
      <w:lvlJc w:val="left"/>
      <w:pPr>
        <w:ind w:left="8335" w:hanging="569"/>
      </w:pPr>
      <w:rPr>
        <w:rFonts w:hint="default"/>
        <w:lang w:val="id" w:eastAsia="en-US" w:bidi="ar-SA"/>
      </w:rPr>
    </w:lvl>
  </w:abstractNum>
  <w:num w:numId="1" w16cid:durableId="1952929406">
    <w:abstractNumId w:val="0"/>
  </w:num>
  <w:num w:numId="2" w16cid:durableId="1590192137">
    <w:abstractNumId w:val="17"/>
  </w:num>
  <w:num w:numId="3" w16cid:durableId="2037728740">
    <w:abstractNumId w:val="14"/>
  </w:num>
  <w:num w:numId="4" w16cid:durableId="343478648">
    <w:abstractNumId w:val="3"/>
  </w:num>
  <w:num w:numId="5" w16cid:durableId="1063260046">
    <w:abstractNumId w:val="2"/>
  </w:num>
  <w:num w:numId="6" w16cid:durableId="1419129772">
    <w:abstractNumId w:val="7"/>
  </w:num>
  <w:num w:numId="7" w16cid:durableId="1819565764">
    <w:abstractNumId w:val="15"/>
  </w:num>
  <w:num w:numId="8" w16cid:durableId="1564172160">
    <w:abstractNumId w:val="5"/>
  </w:num>
  <w:num w:numId="9" w16cid:durableId="1007712811">
    <w:abstractNumId w:val="16"/>
  </w:num>
  <w:num w:numId="10" w16cid:durableId="2062094297">
    <w:abstractNumId w:val="4"/>
  </w:num>
  <w:num w:numId="11" w16cid:durableId="2096247543">
    <w:abstractNumId w:val="1"/>
  </w:num>
  <w:num w:numId="12" w16cid:durableId="219831347">
    <w:abstractNumId w:val="13"/>
  </w:num>
  <w:num w:numId="13" w16cid:durableId="252207934">
    <w:abstractNumId w:val="6"/>
  </w:num>
  <w:num w:numId="14" w16cid:durableId="331488427">
    <w:abstractNumId w:val="10"/>
  </w:num>
  <w:num w:numId="15" w16cid:durableId="809857443">
    <w:abstractNumId w:val="8"/>
  </w:num>
  <w:num w:numId="16" w16cid:durableId="1471244887">
    <w:abstractNumId w:val="9"/>
  </w:num>
  <w:num w:numId="17" w16cid:durableId="596403872">
    <w:abstractNumId w:val="11"/>
  </w:num>
  <w:num w:numId="18" w16cid:durableId="888884499">
    <w:abstractNumId w:val="18"/>
  </w:num>
  <w:num w:numId="19" w16cid:durableId="50347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89"/>
    <w:rsid w:val="0015040D"/>
    <w:rsid w:val="001A4689"/>
    <w:rsid w:val="003F7B02"/>
    <w:rsid w:val="00A77C41"/>
    <w:rsid w:val="00CB6576"/>
    <w:rsid w:val="00CE0E5C"/>
    <w:rsid w:val="00EB0A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5216"/>
  <w15:docId w15:val="{3D6D46D8-4766-4A88-9317-1C480758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6"/>
      <w:ind w:right="135"/>
      <w:jc w:val="center"/>
      <w:outlineLvl w:val="0"/>
    </w:pPr>
    <w:rPr>
      <w:b/>
      <w:bCs/>
      <w:sz w:val="24"/>
      <w:szCs w:val="24"/>
    </w:rPr>
  </w:style>
  <w:style w:type="paragraph" w:styleId="Heading2">
    <w:name w:val="heading 2"/>
    <w:basedOn w:val="Normal"/>
    <w:uiPriority w:val="9"/>
    <w:unhideWhenUsed/>
    <w:qFormat/>
    <w:pPr>
      <w:ind w:left="1353" w:hanging="360"/>
      <w:jc w:val="both"/>
      <w:outlineLvl w:val="1"/>
    </w:pPr>
    <w:rPr>
      <w:b/>
      <w:bCs/>
      <w:sz w:val="24"/>
      <w:szCs w:val="24"/>
    </w:rPr>
  </w:style>
  <w:style w:type="paragraph" w:styleId="Heading3">
    <w:name w:val="heading 3"/>
    <w:basedOn w:val="Normal"/>
    <w:uiPriority w:val="9"/>
    <w:unhideWhenUsed/>
    <w:qFormat/>
    <w:pPr>
      <w:spacing w:before="68"/>
      <w:ind w:hanging="540"/>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707"/>
    </w:pPr>
    <w:rPr>
      <w:sz w:val="24"/>
      <w:szCs w:val="24"/>
    </w:rPr>
  </w:style>
  <w:style w:type="paragraph" w:styleId="TOC2">
    <w:name w:val="toc 2"/>
    <w:basedOn w:val="Normal"/>
    <w:uiPriority w:val="1"/>
    <w:qFormat/>
    <w:pPr>
      <w:spacing w:before="139"/>
      <w:ind w:left="1276" w:hanging="569"/>
    </w:pPr>
    <w:rPr>
      <w:sz w:val="24"/>
      <w:szCs w:val="24"/>
    </w:rPr>
  </w:style>
  <w:style w:type="paragraph" w:styleId="TOC3">
    <w:name w:val="toc 3"/>
    <w:basedOn w:val="Normal"/>
    <w:uiPriority w:val="1"/>
    <w:qFormat/>
    <w:pPr>
      <w:spacing w:before="137"/>
      <w:ind w:left="1132" w:hanging="422"/>
    </w:pPr>
    <w:rPr>
      <w:b/>
      <w:bCs/>
      <w:i/>
      <w:iCs/>
    </w:rPr>
  </w:style>
  <w:style w:type="paragraph" w:styleId="TOC4">
    <w:name w:val="toc 4"/>
    <w:basedOn w:val="Normal"/>
    <w:uiPriority w:val="1"/>
    <w:qFormat/>
    <w:pPr>
      <w:spacing w:before="137"/>
      <w:ind w:left="113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3" w:hanging="360"/>
      <w:jc w:val="both"/>
    </w:pPr>
  </w:style>
  <w:style w:type="paragraph" w:customStyle="1" w:styleId="TableParagraph">
    <w:name w:val="Table Paragraph"/>
    <w:basedOn w:val="Normal"/>
    <w:uiPriority w:val="1"/>
    <w:qFormat/>
    <w:pPr>
      <w:ind w:left="14"/>
    </w:pPr>
  </w:style>
  <w:style w:type="paragraph" w:styleId="Header">
    <w:name w:val="header"/>
    <w:basedOn w:val="Normal"/>
    <w:link w:val="HeaderChar"/>
    <w:uiPriority w:val="99"/>
    <w:unhideWhenUsed/>
    <w:rsid w:val="00CE0E5C"/>
    <w:pPr>
      <w:tabs>
        <w:tab w:val="center" w:pos="4513"/>
        <w:tab w:val="right" w:pos="9026"/>
      </w:tabs>
    </w:pPr>
  </w:style>
  <w:style w:type="character" w:customStyle="1" w:styleId="HeaderChar">
    <w:name w:val="Header Char"/>
    <w:basedOn w:val="DefaultParagraphFont"/>
    <w:link w:val="Header"/>
    <w:uiPriority w:val="99"/>
    <w:rsid w:val="00CE0E5C"/>
    <w:rPr>
      <w:rFonts w:ascii="Times New Roman" w:eastAsia="Times New Roman" w:hAnsi="Times New Roman" w:cs="Times New Roman"/>
      <w:lang w:val="id"/>
    </w:rPr>
  </w:style>
  <w:style w:type="paragraph" w:styleId="Footer">
    <w:name w:val="footer"/>
    <w:basedOn w:val="Normal"/>
    <w:link w:val="FooterChar"/>
    <w:uiPriority w:val="99"/>
    <w:unhideWhenUsed/>
    <w:rsid w:val="00CE0E5C"/>
    <w:pPr>
      <w:tabs>
        <w:tab w:val="center" w:pos="4513"/>
        <w:tab w:val="right" w:pos="9026"/>
      </w:tabs>
    </w:pPr>
  </w:style>
  <w:style w:type="character" w:customStyle="1" w:styleId="FooterChar">
    <w:name w:val="Footer Char"/>
    <w:basedOn w:val="DefaultParagraphFont"/>
    <w:link w:val="Footer"/>
    <w:uiPriority w:val="99"/>
    <w:rsid w:val="00CE0E5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Aldrin Athallah</dc:creator>
  <cp:lastModifiedBy>Aldrin Athallah Delfrianto</cp:lastModifiedBy>
  <cp:revision>3</cp:revision>
  <dcterms:created xsi:type="dcterms:W3CDTF">2025-09-18T12:06:00Z</dcterms:created>
  <dcterms:modified xsi:type="dcterms:W3CDTF">2025-09-23T03:28:00Z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