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06"/>
        <w:rPr>
          <w:sz w:val="20"/>
        </w:rPr>
      </w:pPr>
    </w:p>
    <w:p>
      <w:pPr>
        <w:pStyle w:val="BodyText"/>
        <w:spacing w:after="0"/>
        <w:rPr>
          <w:sz w:val="20"/>
        </w:rPr>
        <w:sectPr>
          <w:type w:val="continuous"/>
          <w:pgSz w:w="11910" w:h="16840"/>
          <w:pgMar w:top="1920" w:bottom="280" w:left="1700" w:right="1559"/>
        </w:sectPr>
      </w:pPr>
    </w:p>
    <w:p>
      <w:pPr>
        <w:pStyle w:val="BodyText"/>
      </w:pPr>
    </w:p>
    <w:p>
      <w:pPr>
        <w:pStyle w:val="BodyText"/>
      </w:pPr>
    </w:p>
    <w:p>
      <w:pPr>
        <w:pStyle w:val="BodyText"/>
        <w:spacing w:before="69"/>
      </w:pPr>
    </w:p>
    <w:p>
      <w:pPr>
        <w:pStyle w:val="Heading1"/>
        <w:numPr>
          <w:ilvl w:val="1"/>
          <w:numId w:val="1"/>
        </w:numPr>
        <w:tabs>
          <w:tab w:pos="935" w:val="left" w:leader="none"/>
        </w:tabs>
        <w:spacing w:line="240" w:lineRule="auto" w:before="0" w:after="0"/>
        <w:ind w:left="935" w:right="0" w:hanging="359"/>
        <w:jc w:val="left"/>
      </w:pPr>
      <w:r>
        <w:rPr/>
        <w:t>Latar</w:t>
      </w:r>
      <w:r>
        <w:rPr>
          <w:spacing w:val="-4"/>
        </w:rPr>
        <w:t> </w:t>
      </w:r>
      <w:r>
        <w:rPr>
          <w:spacing w:val="-2"/>
        </w:rPr>
        <w:t>Belakan</w:t>
      </w:r>
      <w:bookmarkStart w:name="BAB I PENDAHULUAN" w:id="1"/>
      <w:bookmarkEnd w:id="1"/>
      <w:r>
        <w:rPr>
          <w:spacing w:val="-2"/>
        </w:rPr>
        <w:t>g</w:t>
      </w:r>
    </w:p>
    <w:p>
      <w:pPr>
        <w:pStyle w:val="Title"/>
        <w:spacing w:line="256" w:lineRule="auto"/>
      </w:pPr>
      <w:r>
        <w:rPr>
          <w:b w:val="0"/>
        </w:rPr>
        <w:br w:type="column"/>
      </w:r>
      <w:r>
        <w:rPr/>
        <w:t>BAB I </w:t>
      </w:r>
      <w:r>
        <w:rPr>
          <w:spacing w:val="-4"/>
        </w:rPr>
        <w:t>PENDAHULUAN</w:t>
      </w:r>
    </w:p>
    <w:p>
      <w:pPr>
        <w:pStyle w:val="Title"/>
        <w:spacing w:after="0" w:line="256" w:lineRule="auto"/>
        <w:sectPr>
          <w:type w:val="continuous"/>
          <w:pgSz w:w="11910" w:h="16840"/>
          <w:pgMar w:top="1920" w:bottom="280" w:left="1700" w:right="1559"/>
          <w:cols w:num="2" w:equalWidth="0">
            <w:col w:w="2570" w:space="306"/>
            <w:col w:w="5775"/>
          </w:cols>
        </w:sectPr>
      </w:pPr>
    </w:p>
    <w:p>
      <w:pPr>
        <w:pStyle w:val="BodyText"/>
        <w:rPr>
          <w:b/>
        </w:rPr>
      </w:pPr>
    </w:p>
    <w:p>
      <w:pPr>
        <w:pStyle w:val="BodyText"/>
        <w:spacing w:line="480" w:lineRule="auto"/>
        <w:ind w:left="576" w:right="130" w:firstLine="720"/>
        <w:jc w:val="both"/>
      </w:pPr>
      <w:r>
        <w:rPr/>
        <w:t>Pajak merupakan salah satu sumber anggaran terbesar bagi indonesia. Semakin banyak pendapatan bagi negara menimbulkan kesejahteraan bagi rakyat. Pajak menurut Undang-undang 28 Tahun 2007 tentang ketentuan umum dan tata cara</w:t>
      </w:r>
      <w:r>
        <w:rPr>
          <w:spacing w:val="-11"/>
        </w:rPr>
        <w:t> </w:t>
      </w:r>
      <w:r>
        <w:rPr/>
        <w:t>perpajakan</w:t>
      </w:r>
      <w:r>
        <w:rPr>
          <w:spacing w:val="-8"/>
        </w:rPr>
        <w:t> </w:t>
      </w:r>
      <w:r>
        <w:rPr/>
        <w:t>menyebutkan</w:t>
      </w:r>
      <w:r>
        <w:rPr>
          <w:spacing w:val="-8"/>
        </w:rPr>
        <w:t> </w:t>
      </w:r>
      <w:r>
        <w:rPr/>
        <w:t>bahwa</w:t>
      </w:r>
      <w:r>
        <w:rPr>
          <w:spacing w:val="-10"/>
        </w:rPr>
        <w:t> </w:t>
      </w:r>
      <w:r>
        <w:rPr/>
        <w:t>kontribusi</w:t>
      </w:r>
      <w:r>
        <w:rPr>
          <w:spacing w:val="-15"/>
        </w:rPr>
        <w:t> </w:t>
      </w:r>
      <w:r>
        <w:rPr/>
        <w:t>wajib</w:t>
      </w:r>
      <w:r>
        <w:rPr>
          <w:spacing w:val="-13"/>
        </w:rPr>
        <w:t> </w:t>
      </w:r>
      <w:r>
        <w:rPr/>
        <w:t>kepada</w:t>
      </w:r>
      <w:r>
        <w:rPr>
          <w:spacing w:val="-9"/>
        </w:rPr>
        <w:t> </w:t>
      </w:r>
      <w:r>
        <w:rPr/>
        <w:t>negara</w:t>
      </w:r>
      <w:r>
        <w:rPr>
          <w:spacing w:val="-5"/>
        </w:rPr>
        <w:t> </w:t>
      </w:r>
      <w:r>
        <w:rPr/>
        <w:t>yang</w:t>
      </w:r>
      <w:r>
        <w:rPr>
          <w:spacing w:val="-9"/>
        </w:rPr>
        <w:t> </w:t>
      </w:r>
      <w:r>
        <w:rPr/>
        <w:t>terutang oleh orang pribadi atau badan yang bersifat memaksa dan digunakan untuk keperluan negara bagi sebesar-besarnya kemakmuran rakyat. Salah satu bentuk pendanaan untuk negara yang digunakan adalah pembangunan, masuk ke dalam penerimaan kas negara yang di</w:t>
      </w:r>
      <w:r>
        <w:rPr>
          <w:spacing w:val="-2"/>
        </w:rPr>
        <w:t> </w:t>
      </w:r>
      <w:r>
        <w:rPr/>
        <w:t>pungut melalui</w:t>
      </w:r>
      <w:r>
        <w:rPr>
          <w:spacing w:val="-2"/>
        </w:rPr>
        <w:t> </w:t>
      </w:r>
      <w:r>
        <w:rPr/>
        <w:t>pajak. Untuk dapat merealisasikan tujuan tersebut, maka negara harus menggali sumber dana dari berbagai sumber baik dari dalam negeri maupun luar negeri. Salah satu sumber penerimaan pendapatan negera yang jumlahnya besar adalah berasal dari sektor pajak.</w:t>
      </w:r>
    </w:p>
    <w:p>
      <w:pPr>
        <w:pStyle w:val="BodyText"/>
        <w:spacing w:line="480" w:lineRule="auto" w:before="2"/>
        <w:ind w:left="576" w:right="125" w:firstLine="720"/>
        <w:jc w:val="both"/>
      </w:pPr>
      <w:r>
        <w:rPr/>
        <w:t>Pajak memiliki salah satu sumber pendapatan dan belanja negara (APBN) yang</w:t>
      </w:r>
      <w:r>
        <w:rPr>
          <w:spacing w:val="-15"/>
        </w:rPr>
        <w:t> </w:t>
      </w:r>
      <w:r>
        <w:rPr/>
        <w:t>utama</w:t>
      </w:r>
      <w:r>
        <w:rPr>
          <w:spacing w:val="-15"/>
        </w:rPr>
        <w:t> </w:t>
      </w:r>
      <w:r>
        <w:rPr/>
        <w:t>bagi</w:t>
      </w:r>
      <w:r>
        <w:rPr>
          <w:spacing w:val="-15"/>
        </w:rPr>
        <w:t> </w:t>
      </w:r>
      <w:r>
        <w:rPr/>
        <w:t>Indonesia.</w:t>
      </w:r>
      <w:r>
        <w:rPr>
          <w:spacing w:val="-15"/>
        </w:rPr>
        <w:t> </w:t>
      </w:r>
      <w:r>
        <w:rPr/>
        <w:t>Pemerintah</w:t>
      </w:r>
      <w:r>
        <w:rPr>
          <w:spacing w:val="-14"/>
        </w:rPr>
        <w:t> </w:t>
      </w:r>
      <w:r>
        <w:rPr/>
        <w:t>memerlukan</w:t>
      </w:r>
      <w:r>
        <w:rPr>
          <w:spacing w:val="-15"/>
        </w:rPr>
        <w:t> </w:t>
      </w:r>
      <w:r>
        <w:rPr/>
        <w:t>biaya</w:t>
      </w:r>
      <w:r>
        <w:rPr>
          <w:spacing w:val="-10"/>
        </w:rPr>
        <w:t> </w:t>
      </w:r>
      <w:r>
        <w:rPr/>
        <w:t>yang</w:t>
      </w:r>
      <w:r>
        <w:rPr>
          <w:spacing w:val="-14"/>
        </w:rPr>
        <w:t> </w:t>
      </w:r>
      <w:r>
        <w:rPr/>
        <w:t>tidak</w:t>
      </w:r>
      <w:r>
        <w:rPr>
          <w:spacing w:val="-14"/>
        </w:rPr>
        <w:t> </w:t>
      </w:r>
      <w:r>
        <w:rPr/>
        <w:t>sedikit</w:t>
      </w:r>
      <w:r>
        <w:rPr>
          <w:spacing w:val="-9"/>
        </w:rPr>
        <w:t> </w:t>
      </w:r>
      <w:r>
        <w:rPr/>
        <w:t>dalam rangka menyelenggarakan dan menjalankan pembangunan nasional. Pajak digunakan untuk menopang perekonomian Indonesia karena hampir 80% APBN Pemerintah Indonesia berasal dari sektor pajak (Kholis et al., 2021). Penerimaan pendapatan negara dari pajak digunakan untuk memenuhi kebutuhan dan membiayai berbagai keperluan negara berupa pembangunan nasional yang dalam pelaksanaannya diatur oleh undang-undang dan peraturan-peraturan demi tercapainya kesejahteraan bangsa dan negara.</w:t>
      </w:r>
    </w:p>
    <w:p>
      <w:pPr>
        <w:pStyle w:val="BodyText"/>
      </w:pPr>
    </w:p>
    <w:p>
      <w:pPr>
        <w:pStyle w:val="BodyText"/>
        <w:spacing w:before="151"/>
      </w:pPr>
    </w:p>
    <w:p>
      <w:pPr>
        <w:pStyle w:val="BodyText"/>
        <w:ind w:left="449"/>
        <w:jc w:val="center"/>
      </w:pPr>
      <w:r>
        <w:rPr>
          <w:spacing w:val="-10"/>
        </w:rPr>
        <w:t>1</w:t>
      </w:r>
    </w:p>
    <w:p>
      <w:pPr>
        <w:pStyle w:val="BodyText"/>
        <w:spacing w:after="0"/>
        <w:jc w:val="center"/>
        <w:sectPr>
          <w:type w:val="continuous"/>
          <w:pgSz w:w="11910" w:h="16840"/>
          <w:pgMar w:top="1920" w:bottom="280" w:left="1700" w:right="1559"/>
        </w:sectPr>
      </w:pPr>
    </w:p>
    <w:p>
      <w:pPr>
        <w:pStyle w:val="BodyText"/>
        <w:spacing w:before="39"/>
      </w:pPr>
    </w:p>
    <w:p>
      <w:pPr>
        <w:pStyle w:val="BodyText"/>
        <w:spacing w:line="480" w:lineRule="auto"/>
        <w:ind w:left="576" w:right="130" w:firstLine="720"/>
        <w:jc w:val="both"/>
      </w:pPr>
      <w:r>
        <w:rPr/>
        <w:t>Penghindaran pajak </w:t>
      </w:r>
      <w:r>
        <w:rPr>
          <w:i/>
        </w:rPr>
        <w:t>(tax avoidance</w:t>
      </w:r>
      <w:r>
        <w:rPr/>
        <w:t>) merupakan usaha untuk mengurangi hutang pajak yang bersifat legal</w:t>
      </w:r>
      <w:r>
        <w:rPr>
          <w:spacing w:val="-8"/>
        </w:rPr>
        <w:t> </w:t>
      </w:r>
      <w:r>
        <w:rPr/>
        <w:t>(Lee et al., 2022).</w:t>
      </w:r>
      <w:r>
        <w:rPr>
          <w:spacing w:val="-1"/>
        </w:rPr>
        <w:t> </w:t>
      </w:r>
      <w:r>
        <w:rPr/>
        <w:t>Di</w:t>
      </w:r>
      <w:r>
        <w:rPr>
          <w:spacing w:val="-7"/>
        </w:rPr>
        <w:t> </w:t>
      </w:r>
      <w:r>
        <w:rPr/>
        <w:t>satu sisi</w:t>
      </w:r>
      <w:r>
        <w:rPr>
          <w:spacing w:val="-8"/>
        </w:rPr>
        <w:t> </w:t>
      </w:r>
      <w:r>
        <w:rPr/>
        <w:t>penghindaran</w:t>
      </w:r>
      <w:r>
        <w:rPr>
          <w:spacing w:val="-2"/>
        </w:rPr>
        <w:t> </w:t>
      </w:r>
      <w:r>
        <w:rPr/>
        <w:t>pajak diperbolehkan, tapi di sisi yang lain penghindaran pajak tidak diinginkan (Rakhmayani et al., 2022). Menurut Hossain et al. (Hossain et al., 2024a) Penghindaran pajak adalah suatu skema transaksi yang ditunjukan dengan meminimalkan beban pajak dengan memanfaatkan kelemahan-kelemahan ketentuan-ketentuan perpajakan suatu negara.</w:t>
      </w:r>
    </w:p>
    <w:p>
      <w:pPr>
        <w:pStyle w:val="BodyText"/>
        <w:spacing w:line="480" w:lineRule="auto" w:before="1"/>
        <w:ind w:left="576" w:right="136" w:firstLine="720"/>
        <w:jc w:val="both"/>
      </w:pPr>
      <w:r>
        <w:rPr/>
        <w:t>Pajak pada sektor pemerintahan merupakan sumber pendapatan yang digunakan untuk membiayai pengeluaran negara. Namun hal ini berbanding terbalik dengan pandangan wajib pajak, khususnya wajib pajak badan. Bagi</w:t>
      </w:r>
      <w:r>
        <w:rPr>
          <w:spacing w:val="-3"/>
        </w:rPr>
        <w:t> </w:t>
      </w:r>
      <w:r>
        <w:rPr/>
        <w:t>wajib pajak badan, pajak merupakan beban yang dapat mengurangi keuntungan. Wajib pajak biasanya membayar pajak tanpa disengaja, karena pembayaran pajak di Indonesia menggunakan sistem self-assessment. Tax avoidance yang jauh lebih rendah mengindikasikan perencanaan pajak yang agresif atau potensi pajak penghindaran di Indonesia (Sadjiarto et al., 2020). Fluktuasi besar dalam tax avoidance dari waktu ke waktu, terutama jika tidak disebabkan oleh perubahan undang-undang perpajakan atau operasi bisnis, dapat menandakan perencanaan pajak yang agresif atau praktik pergeseran pendapatan (Nerantzidis et al., 2024). Pemahaman</w:t>
      </w:r>
      <w:r>
        <w:rPr>
          <w:spacing w:val="-3"/>
        </w:rPr>
        <w:t> </w:t>
      </w:r>
      <w:r>
        <w:rPr/>
        <w:t>tersebut mengakibatkan berbagai</w:t>
      </w:r>
      <w:r>
        <w:rPr>
          <w:spacing w:val="-3"/>
        </w:rPr>
        <w:t> </w:t>
      </w:r>
      <w:r>
        <w:rPr/>
        <w:t>upaya wajib pajak untuk membayar pajak sesedikit mungkin atau menghindari pajak (Rizky Nurtanto et al., 2024)</w:t>
      </w:r>
    </w:p>
    <w:p>
      <w:pPr>
        <w:pStyle w:val="BodyText"/>
        <w:spacing w:line="480" w:lineRule="auto" w:before="3"/>
        <w:ind w:left="576" w:right="132" w:firstLine="720"/>
        <w:jc w:val="both"/>
      </w:pPr>
      <w:r>
        <w:rPr/>
        <w:t>Indeks</w:t>
      </w:r>
      <w:r>
        <w:rPr>
          <w:spacing w:val="-12"/>
        </w:rPr>
        <w:t> </w:t>
      </w:r>
      <w:r>
        <w:rPr/>
        <w:t>LQ45</w:t>
      </w:r>
      <w:r>
        <w:rPr>
          <w:spacing w:val="-4"/>
        </w:rPr>
        <w:t> </w:t>
      </w:r>
      <w:r>
        <w:rPr/>
        <w:t>merupakan</w:t>
      </w:r>
      <w:r>
        <w:rPr>
          <w:spacing w:val="-12"/>
        </w:rPr>
        <w:t> </w:t>
      </w:r>
      <w:r>
        <w:rPr/>
        <w:t>indeks</w:t>
      </w:r>
      <w:r>
        <w:rPr>
          <w:spacing w:val="-10"/>
        </w:rPr>
        <w:t> </w:t>
      </w:r>
      <w:r>
        <w:rPr/>
        <w:t>pasar</w:t>
      </w:r>
      <w:r>
        <w:rPr>
          <w:spacing w:val="-11"/>
        </w:rPr>
        <w:t> </w:t>
      </w:r>
      <w:r>
        <w:rPr/>
        <w:t>saham</w:t>
      </w:r>
      <w:r>
        <w:rPr>
          <w:spacing w:val="-15"/>
        </w:rPr>
        <w:t> </w:t>
      </w:r>
      <w:r>
        <w:rPr/>
        <w:t>di</w:t>
      </w:r>
      <w:r>
        <w:rPr>
          <w:spacing w:val="-15"/>
        </w:rPr>
        <w:t> </w:t>
      </w:r>
      <w:r>
        <w:rPr/>
        <w:t>Bursa</w:t>
      </w:r>
      <w:r>
        <w:rPr>
          <w:spacing w:val="-9"/>
        </w:rPr>
        <w:t> </w:t>
      </w:r>
      <w:r>
        <w:rPr/>
        <w:t>Efek</w:t>
      </w:r>
      <w:r>
        <w:rPr>
          <w:spacing w:val="-12"/>
        </w:rPr>
        <w:t> </w:t>
      </w:r>
      <w:r>
        <w:rPr/>
        <w:t>Indonesia</w:t>
      </w:r>
      <w:r>
        <w:rPr>
          <w:spacing w:val="-12"/>
        </w:rPr>
        <w:t> </w:t>
      </w:r>
      <w:r>
        <w:rPr/>
        <w:t>(BEI) yang terdiri dari 45 perusahaan yang memenuhi kriteria tertentu, termasuk 45 perusahaan</w:t>
      </w:r>
      <w:r>
        <w:rPr>
          <w:spacing w:val="-13"/>
        </w:rPr>
        <w:t> </w:t>
      </w:r>
      <w:r>
        <w:rPr/>
        <w:t>teratas</w:t>
      </w:r>
      <w:r>
        <w:rPr>
          <w:spacing w:val="-9"/>
        </w:rPr>
        <w:t> </w:t>
      </w:r>
      <w:r>
        <w:rPr/>
        <w:t>dengan</w:t>
      </w:r>
      <w:r>
        <w:rPr>
          <w:spacing w:val="-8"/>
        </w:rPr>
        <w:t> </w:t>
      </w:r>
      <w:r>
        <w:rPr/>
        <w:t>kapitalisasi</w:t>
      </w:r>
      <w:r>
        <w:rPr>
          <w:spacing w:val="-10"/>
        </w:rPr>
        <w:t> </w:t>
      </w:r>
      <w:r>
        <w:rPr/>
        <w:t>pasar</w:t>
      </w:r>
      <w:r>
        <w:rPr>
          <w:spacing w:val="-6"/>
        </w:rPr>
        <w:t> </w:t>
      </w:r>
      <w:r>
        <w:rPr/>
        <w:t>tertinggi</w:t>
      </w:r>
      <w:r>
        <w:rPr>
          <w:spacing w:val="-16"/>
        </w:rPr>
        <w:t> </w:t>
      </w:r>
      <w:r>
        <w:rPr/>
        <w:t>selama</w:t>
      </w:r>
      <w:r>
        <w:rPr>
          <w:spacing w:val="-7"/>
        </w:rPr>
        <w:t> </w:t>
      </w:r>
      <w:r>
        <w:rPr/>
        <w:t>12</w:t>
      </w:r>
      <w:r>
        <w:rPr>
          <w:spacing w:val="-4"/>
        </w:rPr>
        <w:t> </w:t>
      </w:r>
      <w:r>
        <w:rPr/>
        <w:t>bulan</w:t>
      </w:r>
      <w:r>
        <w:rPr>
          <w:spacing w:val="-12"/>
        </w:rPr>
        <w:t> </w:t>
      </w:r>
      <w:r>
        <w:rPr/>
        <w:t>sebelumnya.</w:t>
      </w:r>
    </w:p>
    <w:p>
      <w:pPr>
        <w:pStyle w:val="BodyText"/>
        <w:spacing w:after="0" w:line="480" w:lineRule="auto"/>
        <w:jc w:val="both"/>
        <w:sectPr>
          <w:headerReference w:type="default" r:id="rId5"/>
          <w:pgSz w:w="11910" w:h="16840"/>
          <w:pgMar w:header="718" w:footer="0" w:top="1920" w:bottom="280" w:left="1700" w:right="1559"/>
          <w:pgNumType w:start="2"/>
        </w:sectPr>
      </w:pPr>
    </w:p>
    <w:p>
      <w:pPr>
        <w:pStyle w:val="BodyText"/>
        <w:spacing w:before="39"/>
      </w:pPr>
    </w:p>
    <w:p>
      <w:pPr>
        <w:pStyle w:val="BodyText"/>
        <w:spacing w:line="480" w:lineRule="auto"/>
        <w:ind w:left="576" w:right="126"/>
        <w:jc w:val="both"/>
      </w:pPr>
      <w:r>
        <w:rPr/>
        <w:t>Dalam</w:t>
      </w:r>
      <w:r>
        <w:rPr>
          <w:spacing w:val="-4"/>
        </w:rPr>
        <w:t> </w:t>
      </w:r>
      <w:r>
        <w:rPr/>
        <w:t>setahun</w:t>
      </w:r>
      <w:r>
        <w:rPr>
          <w:spacing w:val="-5"/>
        </w:rPr>
        <w:t> </w:t>
      </w:r>
      <w:r>
        <w:rPr/>
        <w:t>terakhir, terjadi</w:t>
      </w:r>
      <w:r>
        <w:rPr>
          <w:spacing w:val="-9"/>
        </w:rPr>
        <w:t> </w:t>
      </w:r>
      <w:r>
        <w:rPr/>
        <w:t>peningkatan nilai indeks</w:t>
      </w:r>
      <w:r>
        <w:rPr>
          <w:spacing w:val="-2"/>
        </w:rPr>
        <w:t> </w:t>
      </w:r>
      <w:r>
        <w:rPr/>
        <w:t>LQ45 di</w:t>
      </w:r>
      <w:r>
        <w:rPr>
          <w:spacing w:val="-10"/>
        </w:rPr>
        <w:t> </w:t>
      </w:r>
      <w:r>
        <w:rPr/>
        <w:t>BEI yang</w:t>
      </w:r>
      <w:r>
        <w:rPr>
          <w:spacing w:val="-1"/>
        </w:rPr>
        <w:t> </w:t>
      </w:r>
      <w:r>
        <w:rPr/>
        <w:t>seiring dengan kenaikan beberapa saham karena ada perusahaan yang bergantian masuk dan keluar indeks. Saham-saham yang termasuk dalam indeks LQ45 ditentukan pada bulan Februari–Juli dan Agustus–Januari. Beberapa perusahaan LQ45 melakukan praktik penghindaran pajak yang menyebabkan hilangnya pendapatan negara secara signifikan. Penghindaran pajak merupakan suatu cara untuk mengurangi</w:t>
      </w:r>
      <w:r>
        <w:rPr>
          <w:spacing w:val="-1"/>
        </w:rPr>
        <w:t> </w:t>
      </w:r>
      <w:r>
        <w:rPr/>
        <w:t>kewajiban</w:t>
      </w:r>
      <w:r>
        <w:rPr>
          <w:spacing w:val="-1"/>
        </w:rPr>
        <w:t> </w:t>
      </w:r>
      <w:r>
        <w:rPr/>
        <w:t>perpajakan yang diterima wajib pajak dan</w:t>
      </w:r>
      <w:r>
        <w:rPr>
          <w:spacing w:val="-1"/>
        </w:rPr>
        <w:t> </w:t>
      </w:r>
      <w:r>
        <w:rPr/>
        <w:t>tidak melanggar peraturan perpajakan. Penghindaran pajak dapat dicapai dengan berfokus pada kesenjangan</w:t>
      </w:r>
      <w:r>
        <w:rPr>
          <w:spacing w:val="-8"/>
        </w:rPr>
        <w:t> </w:t>
      </w:r>
      <w:r>
        <w:rPr/>
        <w:t>peraturan</w:t>
      </w:r>
      <w:r>
        <w:rPr>
          <w:spacing w:val="-7"/>
        </w:rPr>
        <w:t> </w:t>
      </w:r>
      <w:r>
        <w:rPr/>
        <w:t>perpajakan</w:t>
      </w:r>
      <w:r>
        <w:rPr>
          <w:spacing w:val="-8"/>
        </w:rPr>
        <w:t> </w:t>
      </w:r>
      <w:r>
        <w:rPr/>
        <w:t>(Gu</w:t>
      </w:r>
      <w:r>
        <w:rPr>
          <w:spacing w:val="-4"/>
        </w:rPr>
        <w:t> </w:t>
      </w:r>
      <w:r>
        <w:rPr/>
        <w:t>&amp;</w:t>
      </w:r>
      <w:r>
        <w:rPr>
          <w:spacing w:val="-8"/>
        </w:rPr>
        <w:t> </w:t>
      </w:r>
      <w:r>
        <w:rPr/>
        <w:t>Wang,</w:t>
      </w:r>
      <w:r>
        <w:rPr>
          <w:spacing w:val="-1"/>
        </w:rPr>
        <w:t> </w:t>
      </w:r>
      <w:r>
        <w:rPr/>
        <w:t>2023).</w:t>
      </w:r>
      <w:r>
        <w:rPr>
          <w:spacing w:val="33"/>
        </w:rPr>
        <w:t> </w:t>
      </w:r>
      <w:r>
        <w:rPr/>
        <w:t>Meski</w:t>
      </w:r>
      <w:r>
        <w:rPr>
          <w:spacing w:val="-8"/>
        </w:rPr>
        <w:t> </w:t>
      </w:r>
      <w:r>
        <w:rPr/>
        <w:t>masuk</w:t>
      </w:r>
      <w:r>
        <w:rPr>
          <w:spacing w:val="-3"/>
        </w:rPr>
        <w:t> </w:t>
      </w:r>
      <w:r>
        <w:rPr/>
        <w:t>dalam</w:t>
      </w:r>
      <w:r>
        <w:rPr>
          <w:spacing w:val="-12"/>
        </w:rPr>
        <w:t> </w:t>
      </w:r>
      <w:r>
        <w:rPr/>
        <w:t>daftar dengan kapitalisasi tertinggi, beberapa perusahaan di LQ45 melakukan praktik Penghindaran Pajak.</w:t>
      </w:r>
    </w:p>
    <w:p>
      <w:pPr>
        <w:pStyle w:val="BodyText"/>
        <w:spacing w:line="480" w:lineRule="auto" w:before="2"/>
        <w:ind w:left="576" w:right="128" w:firstLine="720"/>
        <w:jc w:val="both"/>
      </w:pPr>
      <w:r>
        <w:rPr/>
        <w:t>Pada tahun 2019, PT adaro energy tbk sebagai perusahaan indeks LQ45 yang terdaftar pada Bursa Efek Indonesia (BEI) telah melakukan praktik kasus penghindaran pajak dengan melakukan </w:t>
      </w:r>
      <w:r>
        <w:rPr>
          <w:i/>
        </w:rPr>
        <w:t>transfer pricing</w:t>
      </w:r>
      <w:r>
        <w:rPr/>
        <w:t>. Menurut Laporan gloval witness, jaringan perusahaan luar negeri PT adaro energy tbk ini mengungkapkan sejak 2009-2017 melalui salah satu anak perusahaannya di Singapura, Coaltrade service international, telah mengatur sedemikian rupa sehingga mereka bisa membayar pajak $ 125 juta dolar atau setara dengan Rp. 1,75 triliun lebih rendah daripada yang seharusnya dibayarkan Indonesia. Dengan memindahkan sejumlah uang sebesar uang melalui suaka pajak, PT adaro energy tbk berhasil mengurangi pemasukan bagi pemerintah Indonesia sebesar hamper $ 14 juta setiap tahunnya yang sekiranya bisa digunakan untuk kepentingan umum (Anggasari, 2023).</w:t>
      </w:r>
    </w:p>
    <w:p>
      <w:pPr>
        <w:pStyle w:val="BodyText"/>
        <w:spacing w:after="0" w:line="480" w:lineRule="auto"/>
        <w:jc w:val="both"/>
        <w:sectPr>
          <w:pgSz w:w="11910" w:h="16840"/>
          <w:pgMar w:header="718" w:footer="0" w:top="1920" w:bottom="280" w:left="1700" w:right="1559"/>
        </w:sectPr>
      </w:pPr>
    </w:p>
    <w:p>
      <w:pPr>
        <w:pStyle w:val="BodyText"/>
        <w:spacing w:before="39"/>
      </w:pPr>
    </w:p>
    <w:p>
      <w:pPr>
        <w:pStyle w:val="BodyText"/>
        <w:spacing w:line="480" w:lineRule="auto"/>
        <w:ind w:left="576" w:right="130" w:firstLine="720"/>
        <w:jc w:val="both"/>
      </w:pPr>
      <w:r>
        <w:rPr/>
        <w:t>Beberapa</w:t>
      </w:r>
      <w:r>
        <w:rPr>
          <w:spacing w:val="-1"/>
        </w:rPr>
        <w:t> </w:t>
      </w:r>
      <w:r>
        <w:rPr/>
        <w:t>faktor</w:t>
      </w:r>
      <w:r>
        <w:rPr>
          <w:spacing w:val="-2"/>
        </w:rPr>
        <w:t> </w:t>
      </w:r>
      <w:r>
        <w:rPr/>
        <w:t>yang</w:t>
      </w:r>
      <w:r>
        <w:rPr>
          <w:spacing w:val="-1"/>
        </w:rPr>
        <w:t> </w:t>
      </w:r>
      <w:r>
        <w:rPr/>
        <w:t>mempengaruhi</w:t>
      </w:r>
      <w:r>
        <w:rPr>
          <w:spacing w:val="-7"/>
        </w:rPr>
        <w:t> </w:t>
      </w:r>
      <w:r>
        <w:rPr/>
        <w:t>penghindaran</w:t>
      </w:r>
      <w:r>
        <w:rPr>
          <w:spacing w:val="-8"/>
        </w:rPr>
        <w:t> </w:t>
      </w:r>
      <w:r>
        <w:rPr/>
        <w:t>pajak</w:t>
      </w:r>
      <w:r>
        <w:rPr>
          <w:spacing w:val="-5"/>
        </w:rPr>
        <w:t> </w:t>
      </w:r>
      <w:r>
        <w:rPr/>
        <w:t>antara</w:t>
      </w:r>
      <w:r>
        <w:rPr>
          <w:spacing w:val="-1"/>
        </w:rPr>
        <w:t> </w:t>
      </w:r>
      <w:r>
        <w:rPr/>
        <w:t>lain</w:t>
      </w:r>
      <w:r>
        <w:rPr>
          <w:spacing w:val="-5"/>
        </w:rPr>
        <w:t> </w:t>
      </w:r>
      <w:r>
        <w:rPr/>
        <w:t>beban pajak tangguhan, profitabilitas, leverage, dan ukuran perusahaan (Kwa &amp; Julisar, 2023). Berdasarkan definisi yang tercantum pada PSAK No. 46, beban pajak tangguhan</w:t>
      </w:r>
      <w:r>
        <w:rPr>
          <w:spacing w:val="-1"/>
        </w:rPr>
        <w:t> </w:t>
      </w:r>
      <w:r>
        <w:rPr/>
        <w:t>merupakan besarnya</w:t>
      </w:r>
      <w:r>
        <w:rPr>
          <w:spacing w:val="-2"/>
        </w:rPr>
        <w:t> </w:t>
      </w:r>
      <w:r>
        <w:rPr/>
        <w:t>pajak</w:t>
      </w:r>
      <w:r>
        <w:rPr>
          <w:spacing w:val="-2"/>
        </w:rPr>
        <w:t> </w:t>
      </w:r>
      <w:r>
        <w:rPr/>
        <w:t>penghasilan yang</w:t>
      </w:r>
      <w:r>
        <w:rPr>
          <w:spacing w:val="-2"/>
        </w:rPr>
        <w:t> </w:t>
      </w:r>
      <w:r>
        <w:rPr/>
        <w:t>diperkirakan</w:t>
      </w:r>
      <w:r>
        <w:rPr>
          <w:spacing w:val="-5"/>
        </w:rPr>
        <w:t> </w:t>
      </w:r>
      <w:r>
        <w:rPr/>
        <w:t>akan</w:t>
      </w:r>
      <w:r>
        <w:rPr>
          <w:spacing w:val="-7"/>
        </w:rPr>
        <w:t> </w:t>
      </w:r>
      <w:r>
        <w:rPr/>
        <w:t>dibayar di masa depan sebagai konsekuensi dari adanya sisa kerugian yang dikompensasi dan perbedaan temporer (waktu) yang dapat dikurangkan.</w:t>
      </w:r>
    </w:p>
    <w:p>
      <w:pPr>
        <w:pStyle w:val="BodyText"/>
        <w:spacing w:line="480" w:lineRule="auto" w:before="1"/>
        <w:ind w:left="576" w:right="135" w:firstLine="720"/>
        <w:jc w:val="both"/>
      </w:pPr>
      <w:r>
        <w:rPr/>
        <w:t>Salah satu faktor yang mempengaruhi </w:t>
      </w:r>
      <w:r>
        <w:rPr>
          <w:i/>
        </w:rPr>
        <w:t>tax avoidance </w:t>
      </w:r>
      <w:r>
        <w:rPr/>
        <w:t>adalah beban pajak tangguhan.</w:t>
      </w:r>
      <w:r>
        <w:rPr>
          <w:spacing w:val="-4"/>
        </w:rPr>
        <w:t> </w:t>
      </w:r>
      <w:r>
        <w:rPr/>
        <w:t>Menurut penelitian</w:t>
      </w:r>
      <w:r>
        <w:rPr>
          <w:spacing w:val="-5"/>
        </w:rPr>
        <w:t> </w:t>
      </w:r>
      <w:r>
        <w:rPr/>
        <w:t>Ningsih</w:t>
      </w:r>
      <w:r>
        <w:rPr>
          <w:spacing w:val="-5"/>
        </w:rPr>
        <w:t> </w:t>
      </w:r>
      <w:r>
        <w:rPr/>
        <w:t>et al.</w:t>
      </w:r>
      <w:r>
        <w:rPr>
          <w:spacing w:val="-4"/>
        </w:rPr>
        <w:t> </w:t>
      </w:r>
      <w:r>
        <w:rPr/>
        <w:t>(2022),</w:t>
      </w:r>
      <w:r>
        <w:rPr>
          <w:spacing w:val="-4"/>
        </w:rPr>
        <w:t> </w:t>
      </w:r>
      <w:r>
        <w:rPr/>
        <w:t>menjelaskan</w:t>
      </w:r>
      <w:r>
        <w:rPr>
          <w:spacing w:val="-4"/>
        </w:rPr>
        <w:t> </w:t>
      </w:r>
      <w:r>
        <w:rPr/>
        <w:t>bahwa</w:t>
      </w:r>
      <w:r>
        <w:rPr>
          <w:spacing w:val="-3"/>
        </w:rPr>
        <w:t> </w:t>
      </w:r>
      <w:r>
        <w:rPr/>
        <w:t>besarnya beban pajak tangguhan yang dibebankan akan meningkatkan pajak perusahaan, sehingga</w:t>
      </w:r>
      <w:r>
        <w:rPr>
          <w:spacing w:val="-1"/>
        </w:rPr>
        <w:t> </w:t>
      </w:r>
      <w:r>
        <w:rPr/>
        <w:t>menimbulkan</w:t>
      </w:r>
      <w:r>
        <w:rPr>
          <w:spacing w:val="-3"/>
        </w:rPr>
        <w:t> </w:t>
      </w:r>
      <w:r>
        <w:rPr/>
        <w:t>adanya</w:t>
      </w:r>
      <w:r>
        <w:rPr>
          <w:spacing w:val="-1"/>
        </w:rPr>
        <w:t> </w:t>
      </w:r>
      <w:r>
        <w:rPr>
          <w:i/>
        </w:rPr>
        <w:t>tax avoidance,</w:t>
      </w:r>
      <w:r>
        <w:rPr>
          <w:i/>
          <w:spacing w:val="-6"/>
        </w:rPr>
        <w:t> </w:t>
      </w:r>
      <w:r>
        <w:rPr/>
        <w:t>oleh</w:t>
      </w:r>
      <w:r>
        <w:rPr>
          <w:spacing w:val="-5"/>
        </w:rPr>
        <w:t> </w:t>
      </w:r>
      <w:r>
        <w:rPr/>
        <w:t>karena itu landasan ini</w:t>
      </w:r>
      <w:r>
        <w:rPr>
          <w:spacing w:val="-5"/>
        </w:rPr>
        <w:t> </w:t>
      </w:r>
      <w:r>
        <w:rPr/>
        <w:t>mampu memperkuat kelanjutan untuk diteliti lebih lanjut untuk pengembangan penelitian </w:t>
      </w:r>
      <w:r>
        <w:rPr>
          <w:spacing w:val="-2"/>
        </w:rPr>
        <w:t>terdahulu.</w:t>
      </w:r>
    </w:p>
    <w:p>
      <w:pPr>
        <w:pStyle w:val="BodyText"/>
        <w:spacing w:line="480" w:lineRule="auto" w:before="1"/>
        <w:ind w:left="576" w:right="125" w:firstLine="720"/>
        <w:jc w:val="both"/>
      </w:pPr>
      <w:r>
        <w:rPr/>
        <w:t>Faktor</w:t>
      </w:r>
      <w:r>
        <w:rPr>
          <w:spacing w:val="-1"/>
        </w:rPr>
        <w:t> </w:t>
      </w:r>
      <w:r>
        <w:rPr/>
        <w:t>selanjutnya</w:t>
      </w:r>
      <w:r>
        <w:rPr>
          <w:spacing w:val="-3"/>
        </w:rPr>
        <w:t> </w:t>
      </w:r>
      <w:r>
        <w:rPr/>
        <w:t>profitabilitas menurut penelitian</w:t>
      </w:r>
      <w:r>
        <w:rPr>
          <w:spacing w:val="-5"/>
        </w:rPr>
        <w:t> </w:t>
      </w:r>
      <w:r>
        <w:rPr/>
        <w:t>Yuly</w:t>
      </w:r>
      <w:r>
        <w:rPr>
          <w:spacing w:val="-7"/>
        </w:rPr>
        <w:t> </w:t>
      </w:r>
      <w:r>
        <w:rPr/>
        <w:t>Carrie &amp;</w:t>
      </w:r>
      <w:r>
        <w:rPr>
          <w:spacing w:val="-7"/>
        </w:rPr>
        <w:t> </w:t>
      </w:r>
      <w:r>
        <w:rPr/>
        <w:t>Susanty (2024), menyatakan bahwa menganalisis strategi perusahaan untuk mengatasi kekhawatiran</w:t>
      </w:r>
      <w:r>
        <w:rPr>
          <w:spacing w:val="-3"/>
        </w:rPr>
        <w:t> </w:t>
      </w:r>
      <w:r>
        <w:rPr/>
        <w:t>masyarakat mengenai</w:t>
      </w:r>
      <w:r>
        <w:rPr>
          <w:spacing w:val="-7"/>
        </w:rPr>
        <w:t> </w:t>
      </w:r>
      <w:r>
        <w:rPr/>
        <w:t>penghindaran</w:t>
      </w:r>
      <w:r>
        <w:rPr>
          <w:spacing w:val="-3"/>
        </w:rPr>
        <w:t> </w:t>
      </w:r>
      <w:r>
        <w:rPr/>
        <w:t>pajak,</w:t>
      </w:r>
      <w:r>
        <w:rPr>
          <w:spacing w:val="-1"/>
        </w:rPr>
        <w:t> </w:t>
      </w:r>
      <w:r>
        <w:rPr/>
        <w:t>dengan</w:t>
      </w:r>
      <w:r>
        <w:rPr>
          <w:spacing w:val="-4"/>
        </w:rPr>
        <w:t> </w:t>
      </w:r>
      <w:r>
        <w:rPr/>
        <w:t>fokus</w:t>
      </w:r>
      <w:r>
        <w:rPr>
          <w:spacing w:val="-1"/>
        </w:rPr>
        <w:t> </w:t>
      </w:r>
      <w:r>
        <w:rPr/>
        <w:t>pada</w:t>
      </w:r>
      <w:r>
        <w:rPr>
          <w:spacing w:val="-5"/>
        </w:rPr>
        <w:t> </w:t>
      </w:r>
      <w:r>
        <w:rPr/>
        <w:t>trade- off antara legitimasi dan pengurangan resiko dalam konteks perusahaan pertambangan dan energi di Indonesia dan Australia. Temuan mereka menyoroti pentingnya</w:t>
      </w:r>
      <w:r>
        <w:rPr>
          <w:spacing w:val="-15"/>
        </w:rPr>
        <w:t> </w:t>
      </w:r>
      <w:r>
        <w:rPr/>
        <w:t>pendekatan</w:t>
      </w:r>
      <w:r>
        <w:rPr>
          <w:spacing w:val="-15"/>
        </w:rPr>
        <w:t> </w:t>
      </w:r>
      <w:r>
        <w:rPr/>
        <w:t>strategis</w:t>
      </w:r>
      <w:r>
        <w:rPr>
          <w:spacing w:val="-15"/>
        </w:rPr>
        <w:t> </w:t>
      </w:r>
      <w:r>
        <w:rPr/>
        <w:t>terhadap</w:t>
      </w:r>
      <w:r>
        <w:rPr>
          <w:spacing w:val="-15"/>
        </w:rPr>
        <w:t> </w:t>
      </w:r>
      <w:r>
        <w:rPr/>
        <w:t>perencanaan</w:t>
      </w:r>
      <w:r>
        <w:rPr>
          <w:spacing w:val="-15"/>
        </w:rPr>
        <w:t> </w:t>
      </w:r>
      <w:r>
        <w:rPr/>
        <w:t>pajak,</w:t>
      </w:r>
      <w:r>
        <w:rPr>
          <w:spacing w:val="-15"/>
        </w:rPr>
        <w:t> </w:t>
      </w:r>
      <w:r>
        <w:rPr/>
        <w:t>yang</w:t>
      </w:r>
      <w:r>
        <w:rPr>
          <w:spacing w:val="-15"/>
        </w:rPr>
        <w:t> </w:t>
      </w:r>
      <w:r>
        <w:rPr/>
        <w:t>dapat</w:t>
      </w:r>
      <w:r>
        <w:rPr>
          <w:spacing w:val="-15"/>
        </w:rPr>
        <w:t> </w:t>
      </w:r>
      <w:r>
        <w:rPr/>
        <w:t>membantu perusahaan menyeimbangkan kebutuhan akan legitimasi dengan keinginan untuk meminimalkan kewajiban pajak yang menimbulkan adanya </w:t>
      </w:r>
      <w:r>
        <w:rPr>
          <w:i/>
        </w:rPr>
        <w:t>tax avoidance</w:t>
      </w:r>
      <w:r>
        <w:rPr/>
        <w:t>.</w:t>
      </w:r>
    </w:p>
    <w:p>
      <w:pPr>
        <w:pStyle w:val="BodyText"/>
        <w:spacing w:line="480" w:lineRule="auto" w:before="2"/>
        <w:ind w:left="576" w:right="142" w:firstLine="720"/>
        <w:jc w:val="both"/>
      </w:pPr>
      <w:r>
        <w:rPr/>
        <w:t>Karakteristik lain yang dapat mempengaruhi penghindaran pajak adalah leverage perusahaan (Hossain et al., 2024). Hal ini menunjukkan bahwa kemampuan</w:t>
      </w:r>
      <w:r>
        <w:rPr>
          <w:spacing w:val="40"/>
        </w:rPr>
        <w:t> </w:t>
      </w:r>
      <w:r>
        <w:rPr/>
        <w:t>suatu</w:t>
      </w:r>
      <w:r>
        <w:rPr>
          <w:spacing w:val="40"/>
        </w:rPr>
        <w:t> </w:t>
      </w:r>
      <w:r>
        <w:rPr/>
        <w:t>perusahaan</w:t>
      </w:r>
      <w:r>
        <w:rPr>
          <w:spacing w:val="40"/>
        </w:rPr>
        <w:t> </w:t>
      </w:r>
      <w:r>
        <w:rPr/>
        <w:t>dalam</w:t>
      </w:r>
      <w:r>
        <w:rPr>
          <w:spacing w:val="40"/>
        </w:rPr>
        <w:t> </w:t>
      </w:r>
      <w:r>
        <w:rPr/>
        <w:t>membiayai</w:t>
      </w:r>
      <w:r>
        <w:rPr>
          <w:spacing w:val="40"/>
        </w:rPr>
        <w:t> </w:t>
      </w:r>
      <w:r>
        <w:rPr/>
        <w:t>merupakan</w:t>
      </w:r>
      <w:r>
        <w:rPr>
          <w:spacing w:val="40"/>
        </w:rPr>
        <w:t> </w:t>
      </w:r>
      <w:r>
        <w:rPr/>
        <w:t>aktivitas</w:t>
      </w:r>
      <w:r>
        <w:rPr>
          <w:spacing w:val="40"/>
        </w:rPr>
        <w:t> </w:t>
      </w:r>
      <w:r>
        <w:rPr/>
        <w:t>operasi.</w:t>
      </w:r>
    </w:p>
    <w:p>
      <w:pPr>
        <w:pStyle w:val="BodyText"/>
        <w:spacing w:after="0" w:line="480" w:lineRule="auto"/>
        <w:jc w:val="both"/>
        <w:sectPr>
          <w:pgSz w:w="11910" w:h="16840"/>
          <w:pgMar w:header="718" w:footer="0" w:top="1920" w:bottom="280" w:left="1700" w:right="1559"/>
        </w:sectPr>
      </w:pPr>
    </w:p>
    <w:p>
      <w:pPr>
        <w:pStyle w:val="BodyText"/>
        <w:spacing w:before="39"/>
      </w:pPr>
    </w:p>
    <w:p>
      <w:pPr>
        <w:pStyle w:val="BodyText"/>
        <w:spacing w:line="480" w:lineRule="auto"/>
        <w:ind w:left="605" w:right="120" w:firstLine="19"/>
        <w:jc w:val="right"/>
      </w:pPr>
      <w:r>
        <w:rPr/>
        <w:t>Rasio</w:t>
      </w:r>
      <w:r>
        <w:rPr>
          <w:spacing w:val="-15"/>
        </w:rPr>
        <w:t> </w:t>
      </w:r>
      <w:r>
        <w:rPr/>
        <w:t>perhitungan</w:t>
      </w:r>
      <w:r>
        <w:rPr>
          <w:spacing w:val="-15"/>
        </w:rPr>
        <w:t> </w:t>
      </w:r>
      <w:r>
        <w:rPr/>
        <w:t>leverage</w:t>
      </w:r>
      <w:r>
        <w:rPr>
          <w:spacing w:val="-11"/>
        </w:rPr>
        <w:t> </w:t>
      </w:r>
      <w:r>
        <w:rPr/>
        <w:t>mengungkapkan</w:t>
      </w:r>
      <w:r>
        <w:rPr>
          <w:spacing w:val="-15"/>
        </w:rPr>
        <w:t> </w:t>
      </w:r>
      <w:r>
        <w:rPr/>
        <w:t>proporsi</w:t>
      </w:r>
      <w:r>
        <w:rPr>
          <w:spacing w:val="-16"/>
        </w:rPr>
        <w:t> </w:t>
      </w:r>
      <w:r>
        <w:rPr/>
        <w:t>aset</w:t>
      </w:r>
      <w:r>
        <w:rPr>
          <w:spacing w:val="-10"/>
        </w:rPr>
        <w:t> </w:t>
      </w:r>
      <w:r>
        <w:rPr/>
        <w:t>perusahaan</w:t>
      </w:r>
      <w:r>
        <w:rPr>
          <w:spacing w:val="-13"/>
        </w:rPr>
        <w:t> </w:t>
      </w:r>
      <w:r>
        <w:rPr/>
        <w:t>yang</w:t>
      </w:r>
      <w:r>
        <w:rPr>
          <w:spacing w:val="-11"/>
        </w:rPr>
        <w:t> </w:t>
      </w:r>
      <w:r>
        <w:rPr/>
        <w:t>berasal dari</w:t>
      </w:r>
      <w:r>
        <w:rPr>
          <w:spacing w:val="40"/>
        </w:rPr>
        <w:t> </w:t>
      </w:r>
      <w:r>
        <w:rPr/>
        <w:t>dana</w:t>
      </w:r>
      <w:r>
        <w:rPr>
          <w:spacing w:val="40"/>
        </w:rPr>
        <w:t> </w:t>
      </w:r>
      <w:r>
        <w:rPr/>
        <w:t>pinjaman</w:t>
      </w:r>
      <w:r>
        <w:rPr>
          <w:spacing w:val="40"/>
        </w:rPr>
        <w:t> </w:t>
      </w:r>
      <w:r>
        <w:rPr/>
        <w:t>(Putri</w:t>
      </w:r>
      <w:r>
        <w:rPr>
          <w:spacing w:val="40"/>
        </w:rPr>
        <w:t> </w:t>
      </w:r>
      <w:r>
        <w:rPr/>
        <w:t>et</w:t>
      </w:r>
      <w:r>
        <w:rPr>
          <w:spacing w:val="40"/>
        </w:rPr>
        <w:t> </w:t>
      </w:r>
      <w:r>
        <w:rPr/>
        <w:t>al.,</w:t>
      </w:r>
      <w:r>
        <w:rPr>
          <w:spacing w:val="40"/>
        </w:rPr>
        <w:t> </w:t>
      </w:r>
      <w:r>
        <w:rPr/>
        <w:t>2021),</w:t>
      </w:r>
      <w:r>
        <w:rPr>
          <w:spacing w:val="40"/>
        </w:rPr>
        <w:t> </w:t>
      </w:r>
      <w:r>
        <w:rPr/>
        <w:t>yang</w:t>
      </w:r>
      <w:r>
        <w:rPr>
          <w:spacing w:val="40"/>
        </w:rPr>
        <w:t> </w:t>
      </w:r>
      <w:r>
        <w:rPr/>
        <w:t>berarti</w:t>
      </w:r>
      <w:r>
        <w:rPr>
          <w:spacing w:val="40"/>
        </w:rPr>
        <w:t> </w:t>
      </w:r>
      <w:r>
        <w:rPr/>
        <w:t>bahwa</w:t>
      </w:r>
      <w:r>
        <w:rPr>
          <w:spacing w:val="40"/>
        </w:rPr>
        <w:t> </w:t>
      </w:r>
      <w:r>
        <w:rPr/>
        <w:t>perusahaan</w:t>
      </w:r>
      <w:r>
        <w:rPr>
          <w:spacing w:val="40"/>
        </w:rPr>
        <w:t> </w:t>
      </w:r>
      <w:r>
        <w:rPr/>
        <w:t>yang memiliki</w:t>
      </w:r>
      <w:r>
        <w:rPr>
          <w:spacing w:val="36"/>
        </w:rPr>
        <w:t> </w:t>
      </w:r>
      <w:r>
        <w:rPr/>
        <w:t>utang</w:t>
      </w:r>
      <w:r>
        <w:rPr>
          <w:spacing w:val="40"/>
        </w:rPr>
        <w:t> </w:t>
      </w:r>
      <w:r>
        <w:rPr/>
        <w:t>dalam</w:t>
      </w:r>
      <w:r>
        <w:rPr>
          <w:spacing w:val="40"/>
        </w:rPr>
        <w:t> </w:t>
      </w:r>
      <w:r>
        <w:rPr/>
        <w:t>jumlah</w:t>
      </w:r>
      <w:r>
        <w:rPr>
          <w:spacing w:val="40"/>
        </w:rPr>
        <w:t> </w:t>
      </w:r>
      <w:r>
        <w:rPr/>
        <w:t>besar</w:t>
      </w:r>
      <w:r>
        <w:rPr>
          <w:spacing w:val="40"/>
        </w:rPr>
        <w:t> </w:t>
      </w:r>
      <w:r>
        <w:rPr/>
        <w:t>harus</w:t>
      </w:r>
      <w:r>
        <w:rPr>
          <w:spacing w:val="40"/>
        </w:rPr>
        <w:t> </w:t>
      </w:r>
      <w:r>
        <w:rPr/>
        <w:t>membayar</w:t>
      </w:r>
      <w:r>
        <w:rPr>
          <w:spacing w:val="40"/>
        </w:rPr>
        <w:t> </w:t>
      </w:r>
      <w:r>
        <w:rPr/>
        <w:t>beban</w:t>
      </w:r>
      <w:r>
        <w:rPr>
          <w:spacing w:val="40"/>
        </w:rPr>
        <w:t> </w:t>
      </w:r>
      <w:r>
        <w:rPr/>
        <w:t>bunga</w:t>
      </w:r>
      <w:r>
        <w:rPr>
          <w:spacing w:val="40"/>
        </w:rPr>
        <w:t> </w:t>
      </w:r>
      <w:r>
        <w:rPr/>
        <w:t>yang</w:t>
      </w:r>
      <w:r>
        <w:rPr>
          <w:spacing w:val="40"/>
        </w:rPr>
        <w:t> </w:t>
      </w:r>
      <w:r>
        <w:rPr/>
        <w:t>besar kepada</w:t>
      </w:r>
      <w:r>
        <w:rPr>
          <w:spacing w:val="-15"/>
        </w:rPr>
        <w:t> </w:t>
      </w:r>
      <w:r>
        <w:rPr/>
        <w:t>kreditur.</w:t>
      </w:r>
      <w:r>
        <w:rPr>
          <w:spacing w:val="-14"/>
        </w:rPr>
        <w:t> </w:t>
      </w:r>
      <w:r>
        <w:rPr/>
        <w:t>Bunga</w:t>
      </w:r>
      <w:r>
        <w:rPr>
          <w:spacing w:val="-10"/>
        </w:rPr>
        <w:t> </w:t>
      </w:r>
      <w:r>
        <w:rPr/>
        <w:t>yang</w:t>
      </w:r>
      <w:r>
        <w:rPr>
          <w:spacing w:val="-14"/>
        </w:rPr>
        <w:t> </w:t>
      </w:r>
      <w:r>
        <w:rPr/>
        <w:t>tinggi</w:t>
      </w:r>
      <w:r>
        <w:rPr>
          <w:spacing w:val="-13"/>
        </w:rPr>
        <w:t> </w:t>
      </w:r>
      <w:r>
        <w:rPr/>
        <w:t>ini</w:t>
      </w:r>
      <w:r>
        <w:rPr>
          <w:spacing w:val="-21"/>
        </w:rPr>
        <w:t> </w:t>
      </w:r>
      <w:r>
        <w:rPr/>
        <w:t>dapat</w:t>
      </w:r>
      <w:r>
        <w:rPr>
          <w:spacing w:val="-8"/>
        </w:rPr>
        <w:t> </w:t>
      </w:r>
      <w:r>
        <w:rPr/>
        <w:t>menurunkan</w:t>
      </w:r>
      <w:r>
        <w:rPr>
          <w:spacing w:val="-13"/>
        </w:rPr>
        <w:t> </w:t>
      </w:r>
      <w:r>
        <w:rPr/>
        <w:t>laba</w:t>
      </w:r>
      <w:r>
        <w:rPr>
          <w:spacing w:val="-10"/>
        </w:rPr>
        <w:t> </w:t>
      </w:r>
      <w:r>
        <w:rPr/>
        <w:t>sebelum</w:t>
      </w:r>
      <w:r>
        <w:rPr>
          <w:spacing w:val="-16"/>
        </w:rPr>
        <w:t> </w:t>
      </w:r>
      <w:r>
        <w:rPr/>
        <w:t>pendapatan beban</w:t>
      </w:r>
      <w:r>
        <w:rPr>
          <w:spacing w:val="-17"/>
        </w:rPr>
        <w:t> </w:t>
      </w:r>
      <w:r>
        <w:rPr/>
        <w:t>pajak</w:t>
      </w:r>
      <w:r>
        <w:rPr>
          <w:spacing w:val="-15"/>
        </w:rPr>
        <w:t> </w:t>
      </w:r>
      <w:r>
        <w:rPr/>
        <w:t>sehingga</w:t>
      </w:r>
      <w:r>
        <w:rPr>
          <w:spacing w:val="-11"/>
        </w:rPr>
        <w:t> </w:t>
      </w:r>
      <w:r>
        <w:rPr/>
        <w:t>mengurangi</w:t>
      </w:r>
      <w:r>
        <w:rPr>
          <w:spacing w:val="-15"/>
        </w:rPr>
        <w:t> </w:t>
      </w:r>
      <w:r>
        <w:rPr/>
        <w:t>beban</w:t>
      </w:r>
      <w:r>
        <w:rPr>
          <w:spacing w:val="-14"/>
        </w:rPr>
        <w:t> </w:t>
      </w:r>
      <w:r>
        <w:rPr/>
        <w:t>pajak</w:t>
      </w:r>
      <w:r>
        <w:rPr>
          <w:spacing w:val="-10"/>
        </w:rPr>
        <w:t> </w:t>
      </w:r>
      <w:r>
        <w:rPr/>
        <w:t>yang</w:t>
      </w:r>
      <w:r>
        <w:rPr>
          <w:spacing w:val="-14"/>
        </w:rPr>
        <w:t> </w:t>
      </w:r>
      <w:r>
        <w:rPr/>
        <w:t>harus</w:t>
      </w:r>
      <w:r>
        <w:rPr>
          <w:spacing w:val="-15"/>
        </w:rPr>
        <w:t> </w:t>
      </w:r>
      <w:r>
        <w:rPr/>
        <w:t>dibayar</w:t>
      </w:r>
      <w:r>
        <w:rPr>
          <w:spacing w:val="-13"/>
        </w:rPr>
        <w:t> </w:t>
      </w:r>
      <w:r>
        <w:rPr/>
        <w:t>perusahaan</w:t>
      </w:r>
      <w:r>
        <w:rPr>
          <w:spacing w:val="-16"/>
        </w:rPr>
        <w:t> </w:t>
      </w:r>
      <w:r>
        <w:rPr/>
        <w:t>pada periode berjalan (Soelistiono &amp; Adi, 2022). Hal ini mendorong perusahaan untuk melakukan</w:t>
      </w:r>
      <w:r>
        <w:rPr>
          <w:spacing w:val="-14"/>
        </w:rPr>
        <w:t> </w:t>
      </w:r>
      <w:r>
        <w:rPr/>
        <w:t>praktik</w:t>
      </w:r>
      <w:r>
        <w:rPr>
          <w:spacing w:val="-10"/>
        </w:rPr>
        <w:t> </w:t>
      </w:r>
      <w:r>
        <w:rPr/>
        <w:t>penghindaran</w:t>
      </w:r>
      <w:r>
        <w:rPr>
          <w:spacing w:val="-14"/>
        </w:rPr>
        <w:t> </w:t>
      </w:r>
      <w:r>
        <w:rPr/>
        <w:t>pajak.</w:t>
      </w:r>
      <w:r>
        <w:rPr>
          <w:spacing w:val="-9"/>
        </w:rPr>
        <w:t> </w:t>
      </w:r>
      <w:r>
        <w:rPr/>
        <w:t>Oleh</w:t>
      </w:r>
      <w:r>
        <w:rPr>
          <w:spacing w:val="-15"/>
        </w:rPr>
        <w:t> </w:t>
      </w:r>
      <w:r>
        <w:rPr/>
        <w:t>karena</w:t>
      </w:r>
      <w:r>
        <w:rPr>
          <w:spacing w:val="-8"/>
        </w:rPr>
        <w:t> </w:t>
      </w:r>
      <w:r>
        <w:rPr/>
        <w:t>itu,</w:t>
      </w:r>
      <w:r>
        <w:rPr>
          <w:spacing w:val="-8"/>
        </w:rPr>
        <w:t> </w:t>
      </w:r>
      <w:r>
        <w:rPr/>
        <w:t>dampak</w:t>
      </w:r>
      <w:r>
        <w:rPr>
          <w:spacing w:val="-7"/>
        </w:rPr>
        <w:t> </w:t>
      </w:r>
      <w:r>
        <w:rPr/>
        <w:t>leverage</w:t>
      </w:r>
      <w:r>
        <w:rPr>
          <w:spacing w:val="-11"/>
        </w:rPr>
        <w:t> </w:t>
      </w:r>
      <w:r>
        <w:rPr/>
        <w:t>terhadap penghindaran</w:t>
      </w:r>
      <w:r>
        <w:rPr>
          <w:spacing w:val="-16"/>
        </w:rPr>
        <w:t> </w:t>
      </w:r>
      <w:r>
        <w:rPr/>
        <w:t>pajak</w:t>
      </w:r>
      <w:r>
        <w:rPr>
          <w:spacing w:val="-15"/>
        </w:rPr>
        <w:t> </w:t>
      </w:r>
      <w:r>
        <w:rPr/>
        <w:t>masih</w:t>
      </w:r>
      <w:r>
        <w:rPr>
          <w:spacing w:val="-17"/>
        </w:rPr>
        <w:t> </w:t>
      </w:r>
      <w:r>
        <w:rPr/>
        <w:t>kontroversial</w:t>
      </w:r>
      <w:r>
        <w:rPr>
          <w:spacing w:val="-20"/>
        </w:rPr>
        <w:t> </w:t>
      </w:r>
      <w:r>
        <w:rPr/>
        <w:t>dan</w:t>
      </w:r>
      <w:r>
        <w:rPr>
          <w:spacing w:val="-15"/>
        </w:rPr>
        <w:t> </w:t>
      </w:r>
      <w:r>
        <w:rPr/>
        <w:t>memerlukan</w:t>
      </w:r>
      <w:r>
        <w:rPr>
          <w:spacing w:val="-16"/>
        </w:rPr>
        <w:t> </w:t>
      </w:r>
      <w:r>
        <w:rPr/>
        <w:t>penyelidikan</w:t>
      </w:r>
      <w:r>
        <w:rPr>
          <w:spacing w:val="-15"/>
        </w:rPr>
        <w:t> </w:t>
      </w:r>
      <w:r>
        <w:rPr/>
        <w:t>lebih</w:t>
      </w:r>
      <w:r>
        <w:rPr>
          <w:spacing w:val="-15"/>
        </w:rPr>
        <w:t> </w:t>
      </w:r>
      <w:r>
        <w:rPr/>
        <w:t>lanjut. Ukuran perusahaan merupakan salah satu faktor penting yang memengaruhi tingkat</w:t>
      </w:r>
      <w:r>
        <w:rPr>
          <w:spacing w:val="40"/>
        </w:rPr>
        <w:t> </w:t>
      </w:r>
      <w:r>
        <w:rPr/>
        <w:t>kepatuhan</w:t>
      </w:r>
      <w:r>
        <w:rPr>
          <w:spacing w:val="40"/>
        </w:rPr>
        <w:t> </w:t>
      </w:r>
      <w:r>
        <w:rPr/>
        <w:t>dan</w:t>
      </w:r>
      <w:r>
        <w:rPr>
          <w:spacing w:val="40"/>
        </w:rPr>
        <w:t> </w:t>
      </w:r>
      <w:r>
        <w:rPr/>
        <w:t>transparansi</w:t>
      </w:r>
      <w:r>
        <w:rPr>
          <w:spacing w:val="38"/>
        </w:rPr>
        <w:t> </w:t>
      </w:r>
      <w:r>
        <w:rPr/>
        <w:t>dalam pelaporan</w:t>
      </w:r>
      <w:r>
        <w:rPr>
          <w:spacing w:val="40"/>
        </w:rPr>
        <w:t> </w:t>
      </w:r>
      <w:r>
        <w:rPr/>
        <w:t>keuangan</w:t>
      </w:r>
      <w:r>
        <w:rPr>
          <w:spacing w:val="40"/>
        </w:rPr>
        <w:t> </w:t>
      </w:r>
      <w:r>
        <w:rPr/>
        <w:t>(Yuly</w:t>
      </w:r>
      <w:r>
        <w:rPr>
          <w:spacing w:val="40"/>
        </w:rPr>
        <w:t> </w:t>
      </w:r>
      <w:r>
        <w:rPr/>
        <w:t>Carrie</w:t>
      </w:r>
      <w:r>
        <w:rPr>
          <w:spacing w:val="40"/>
        </w:rPr>
        <w:t> </w:t>
      </w:r>
      <w:r>
        <w:rPr/>
        <w:t>&amp; Susanty,</w:t>
      </w:r>
      <w:r>
        <w:rPr>
          <w:spacing w:val="30"/>
        </w:rPr>
        <w:t> </w:t>
      </w:r>
      <w:r>
        <w:rPr/>
        <w:t>2024).</w:t>
      </w:r>
      <w:r>
        <w:rPr>
          <w:spacing w:val="29"/>
        </w:rPr>
        <w:t> </w:t>
      </w:r>
      <w:r>
        <w:rPr/>
        <w:t>Penelitian</w:t>
      </w:r>
      <w:r>
        <w:rPr>
          <w:spacing w:val="29"/>
        </w:rPr>
        <w:t> </w:t>
      </w:r>
      <w:r>
        <w:rPr/>
        <w:t>ini mengindikasikan</w:t>
      </w:r>
      <w:r>
        <w:rPr>
          <w:spacing w:val="29"/>
        </w:rPr>
        <w:t> </w:t>
      </w:r>
      <w:r>
        <w:rPr/>
        <w:t>bahwa perusahaan dengan skala besar memiliki sumber daya dan stabilitas yang lebih tinggi, sehingga cenderung menarik</w:t>
      </w:r>
      <w:r>
        <w:rPr>
          <w:spacing w:val="40"/>
        </w:rPr>
        <w:t> </w:t>
      </w:r>
      <w:r>
        <w:rPr/>
        <w:t>perhatian</w:t>
      </w:r>
      <w:r>
        <w:rPr>
          <w:spacing w:val="40"/>
        </w:rPr>
        <w:t> </w:t>
      </w:r>
      <w:r>
        <w:rPr/>
        <w:t>dari otoritas</w:t>
      </w:r>
      <w:r>
        <w:rPr>
          <w:spacing w:val="40"/>
        </w:rPr>
        <w:t> </w:t>
      </w:r>
      <w:r>
        <w:rPr/>
        <w:t>pemerintah</w:t>
      </w:r>
      <w:r>
        <w:rPr>
          <w:spacing w:val="40"/>
        </w:rPr>
        <w:t> </w:t>
      </w:r>
      <w:r>
        <w:rPr/>
        <w:t>dan</w:t>
      </w:r>
      <w:r>
        <w:rPr>
          <w:spacing w:val="40"/>
        </w:rPr>
        <w:t> </w:t>
      </w:r>
      <w:r>
        <w:rPr/>
        <w:t>perpajakan.</w:t>
      </w:r>
      <w:r>
        <w:rPr>
          <w:spacing w:val="40"/>
        </w:rPr>
        <w:t> </w:t>
      </w:r>
      <w:r>
        <w:rPr/>
        <w:t>Kondisi</w:t>
      </w:r>
      <w:r>
        <w:rPr>
          <w:spacing w:val="40"/>
        </w:rPr>
        <w:t> </w:t>
      </w:r>
      <w:r>
        <w:rPr/>
        <w:t>tersebut </w:t>
      </w:r>
      <w:r>
        <w:rPr>
          <w:spacing w:val="-2"/>
        </w:rPr>
        <w:t>mendorong</w:t>
      </w:r>
      <w:r>
        <w:rPr>
          <w:spacing w:val="-3"/>
        </w:rPr>
        <w:t> </w:t>
      </w:r>
      <w:r>
        <w:rPr>
          <w:spacing w:val="-2"/>
        </w:rPr>
        <w:t>manajemen</w:t>
      </w:r>
      <w:r>
        <w:rPr>
          <w:spacing w:val="-7"/>
        </w:rPr>
        <w:t> </w:t>
      </w:r>
      <w:r>
        <w:rPr>
          <w:spacing w:val="-2"/>
        </w:rPr>
        <w:t>perusahaan</w:t>
      </w:r>
      <w:r>
        <w:rPr>
          <w:spacing w:val="-8"/>
        </w:rPr>
        <w:t> </w:t>
      </w:r>
      <w:r>
        <w:rPr>
          <w:spacing w:val="-2"/>
        </w:rPr>
        <w:t>untuk</w:t>
      </w:r>
      <w:r>
        <w:rPr>
          <w:spacing w:val="-4"/>
        </w:rPr>
        <w:t> </w:t>
      </w:r>
      <w:r>
        <w:rPr>
          <w:spacing w:val="-2"/>
        </w:rPr>
        <w:t>menunjukkan</w:t>
      </w:r>
      <w:r>
        <w:rPr>
          <w:spacing w:val="-8"/>
        </w:rPr>
        <w:t> </w:t>
      </w:r>
      <w:r>
        <w:rPr>
          <w:spacing w:val="-2"/>
        </w:rPr>
        <w:t>sikap</w:t>
      </w:r>
      <w:r>
        <w:rPr>
          <w:spacing w:val="-3"/>
        </w:rPr>
        <w:t> </w:t>
      </w:r>
      <w:r>
        <w:rPr>
          <w:spacing w:val="-2"/>
        </w:rPr>
        <w:t>kepatuhan</w:t>
      </w:r>
      <w:r>
        <w:rPr>
          <w:spacing w:val="-3"/>
        </w:rPr>
        <w:t> </w:t>
      </w:r>
      <w:r>
        <w:rPr>
          <w:spacing w:val="-2"/>
        </w:rPr>
        <w:t>yang lebih </w:t>
      </w:r>
      <w:r>
        <w:rPr/>
        <w:t>tinggi</w:t>
      </w:r>
      <w:r>
        <w:rPr>
          <w:spacing w:val="40"/>
        </w:rPr>
        <w:t> </w:t>
      </w:r>
      <w:r>
        <w:rPr/>
        <w:t>serta</w:t>
      </w:r>
      <w:r>
        <w:rPr>
          <w:spacing w:val="40"/>
        </w:rPr>
        <w:t> </w:t>
      </w:r>
      <w:r>
        <w:rPr/>
        <w:t>menyusun</w:t>
      </w:r>
      <w:r>
        <w:rPr>
          <w:spacing w:val="40"/>
        </w:rPr>
        <w:t> </w:t>
      </w:r>
      <w:r>
        <w:rPr/>
        <w:t>laporan</w:t>
      </w:r>
      <w:r>
        <w:rPr>
          <w:spacing w:val="40"/>
        </w:rPr>
        <w:t> </w:t>
      </w:r>
      <w:r>
        <w:rPr/>
        <w:t>keuangan</w:t>
      </w:r>
      <w:r>
        <w:rPr>
          <w:spacing w:val="40"/>
        </w:rPr>
        <w:t> </w:t>
      </w:r>
      <w:r>
        <w:rPr/>
        <w:t>dengan</w:t>
      </w:r>
      <w:r>
        <w:rPr>
          <w:spacing w:val="40"/>
        </w:rPr>
        <w:t> </w:t>
      </w:r>
      <w:r>
        <w:rPr/>
        <w:t>lebih</w:t>
      </w:r>
      <w:r>
        <w:rPr>
          <w:spacing w:val="40"/>
        </w:rPr>
        <w:t> </w:t>
      </w:r>
      <w:r>
        <w:rPr/>
        <w:t>transparan.</w:t>
      </w:r>
      <w:r>
        <w:rPr>
          <w:spacing w:val="40"/>
        </w:rPr>
        <w:t> </w:t>
      </w:r>
      <w:r>
        <w:rPr/>
        <w:t>Selain</w:t>
      </w:r>
      <w:r>
        <w:rPr>
          <w:spacing w:val="40"/>
        </w:rPr>
        <w:t> </w:t>
      </w:r>
      <w:r>
        <w:rPr/>
        <w:t>itu, perusahaan</w:t>
      </w:r>
      <w:r>
        <w:rPr>
          <w:spacing w:val="-15"/>
        </w:rPr>
        <w:t> </w:t>
      </w:r>
      <w:r>
        <w:rPr/>
        <w:t>besar</w:t>
      </w:r>
      <w:r>
        <w:rPr>
          <w:spacing w:val="-6"/>
        </w:rPr>
        <w:t> </w:t>
      </w:r>
      <w:r>
        <w:rPr/>
        <w:t>juga</w:t>
      </w:r>
      <w:r>
        <w:rPr>
          <w:spacing w:val="-6"/>
        </w:rPr>
        <w:t> </w:t>
      </w:r>
      <w:r>
        <w:rPr/>
        <w:t>lebih</w:t>
      </w:r>
      <w:r>
        <w:rPr>
          <w:spacing w:val="-10"/>
        </w:rPr>
        <w:t> </w:t>
      </w:r>
      <w:r>
        <w:rPr/>
        <w:t>mempertimbangkan</w:t>
      </w:r>
      <w:r>
        <w:rPr>
          <w:spacing w:val="-13"/>
        </w:rPr>
        <w:t> </w:t>
      </w:r>
      <w:r>
        <w:rPr/>
        <w:t>dampak</w:t>
      </w:r>
      <w:r>
        <w:rPr>
          <w:spacing w:val="-10"/>
        </w:rPr>
        <w:t> </w:t>
      </w:r>
      <w:r>
        <w:rPr/>
        <w:t>strategis</w:t>
      </w:r>
      <w:r>
        <w:rPr>
          <w:spacing w:val="-12"/>
        </w:rPr>
        <w:t> </w:t>
      </w:r>
      <w:r>
        <w:rPr/>
        <w:t>dari</w:t>
      </w:r>
      <w:r>
        <w:rPr>
          <w:spacing w:val="-16"/>
        </w:rPr>
        <w:t> </w:t>
      </w:r>
      <w:r>
        <w:rPr/>
        <w:t>pengelolaan pajak,</w:t>
      </w:r>
      <w:r>
        <w:rPr>
          <w:spacing w:val="77"/>
        </w:rPr>
        <w:t> </w:t>
      </w:r>
      <w:r>
        <w:rPr/>
        <w:t>yang</w:t>
      </w:r>
      <w:r>
        <w:rPr>
          <w:spacing w:val="77"/>
        </w:rPr>
        <w:t> </w:t>
      </w:r>
      <w:r>
        <w:rPr/>
        <w:t>berimplikasi</w:t>
      </w:r>
      <w:r>
        <w:rPr>
          <w:spacing w:val="69"/>
        </w:rPr>
        <w:t> </w:t>
      </w:r>
      <w:r>
        <w:rPr/>
        <w:t>pada</w:t>
      </w:r>
      <w:r>
        <w:rPr>
          <w:spacing w:val="76"/>
        </w:rPr>
        <w:t> </w:t>
      </w:r>
      <w:r>
        <w:rPr/>
        <w:t>reputasi</w:t>
      </w:r>
      <w:r>
        <w:rPr>
          <w:spacing w:val="68"/>
        </w:rPr>
        <w:t> </w:t>
      </w:r>
      <w:r>
        <w:rPr/>
        <w:t>dan</w:t>
      </w:r>
      <w:r>
        <w:rPr>
          <w:spacing w:val="73"/>
        </w:rPr>
        <w:t> </w:t>
      </w:r>
      <w:r>
        <w:rPr/>
        <w:t>keberlanjutan</w:t>
      </w:r>
      <w:r>
        <w:rPr>
          <w:spacing w:val="74"/>
        </w:rPr>
        <w:t> </w:t>
      </w:r>
      <w:r>
        <w:rPr/>
        <w:t>usaha</w:t>
      </w:r>
      <w:r>
        <w:rPr>
          <w:spacing w:val="51"/>
          <w:w w:val="150"/>
        </w:rPr>
        <w:t> </w:t>
      </w:r>
      <w:r>
        <w:rPr/>
        <w:t>(Hidayat</w:t>
      </w:r>
      <w:r>
        <w:rPr>
          <w:spacing w:val="53"/>
          <w:w w:val="150"/>
        </w:rPr>
        <w:t> </w:t>
      </w:r>
      <w:r>
        <w:rPr>
          <w:spacing w:val="-10"/>
        </w:rPr>
        <w:t>&amp;</w:t>
      </w:r>
    </w:p>
    <w:p>
      <w:pPr>
        <w:pStyle w:val="BodyText"/>
        <w:spacing w:before="3"/>
        <w:ind w:left="576"/>
      </w:pPr>
      <w:r>
        <w:rPr/>
        <w:t>Maulidiyah,</w:t>
      </w:r>
      <w:r>
        <w:rPr>
          <w:spacing w:val="-12"/>
        </w:rPr>
        <w:t> </w:t>
      </w:r>
      <w:r>
        <w:rPr>
          <w:spacing w:val="-2"/>
        </w:rPr>
        <w:t>2022).</w:t>
      </w:r>
    </w:p>
    <w:p>
      <w:pPr>
        <w:pStyle w:val="BodyText"/>
      </w:pPr>
    </w:p>
    <w:p>
      <w:pPr>
        <w:pStyle w:val="BodyText"/>
        <w:spacing w:line="480" w:lineRule="auto"/>
        <w:ind w:left="576" w:right="130" w:firstLine="720"/>
        <w:jc w:val="both"/>
      </w:pPr>
      <w:r>
        <w:rPr/>
        <w:t>Beberapa penelitian yang ada telah meneliti faktor-faktor penentu penghindaran</w:t>
      </w:r>
      <w:r>
        <w:rPr>
          <w:spacing w:val="-15"/>
        </w:rPr>
        <w:t> </w:t>
      </w:r>
      <w:r>
        <w:rPr/>
        <w:t>pajak</w:t>
      </w:r>
      <w:r>
        <w:rPr>
          <w:spacing w:val="-14"/>
        </w:rPr>
        <w:t> </w:t>
      </w:r>
      <w:r>
        <w:rPr/>
        <w:t>dalam</w:t>
      </w:r>
      <w:r>
        <w:rPr>
          <w:spacing w:val="-12"/>
        </w:rPr>
        <w:t> </w:t>
      </w:r>
      <w:r>
        <w:rPr/>
        <w:t>berbagai</w:t>
      </w:r>
      <w:r>
        <w:rPr>
          <w:spacing w:val="-15"/>
        </w:rPr>
        <w:t> </w:t>
      </w:r>
      <w:r>
        <w:rPr/>
        <w:t>konteks,</w:t>
      </w:r>
      <w:r>
        <w:rPr>
          <w:spacing w:val="-10"/>
        </w:rPr>
        <w:t> </w:t>
      </w:r>
      <w:r>
        <w:rPr/>
        <w:t>namun</w:t>
      </w:r>
      <w:r>
        <w:rPr>
          <w:spacing w:val="-15"/>
        </w:rPr>
        <w:t> </w:t>
      </w:r>
      <w:r>
        <w:rPr/>
        <w:t>terdapat</w:t>
      </w:r>
      <w:r>
        <w:rPr>
          <w:spacing w:val="-7"/>
        </w:rPr>
        <w:t> </w:t>
      </w:r>
      <w:r>
        <w:rPr/>
        <w:t>beberapa</w:t>
      </w:r>
      <w:r>
        <w:rPr>
          <w:spacing w:val="-13"/>
        </w:rPr>
        <w:t> </w:t>
      </w:r>
      <w:r>
        <w:rPr/>
        <w:t>kesenjangan dalam literatur mengenai faktor-faktor spesifik yang mempengaruhi</w:t>
      </w:r>
      <w:r>
        <w:rPr>
          <w:spacing w:val="-5"/>
        </w:rPr>
        <w:t> </w:t>
      </w:r>
      <w:r>
        <w:rPr/>
        <w:t>penghindaran pajak pada perusahaan-perusahaan di Indonesia, khususnya yang terdaftar dalam indeks</w:t>
      </w:r>
      <w:r>
        <w:rPr>
          <w:spacing w:val="40"/>
        </w:rPr>
        <w:t> </w:t>
      </w:r>
      <w:r>
        <w:rPr/>
        <w:t>LQ45.</w:t>
      </w:r>
      <w:r>
        <w:rPr>
          <w:spacing w:val="40"/>
        </w:rPr>
        <w:t> </w:t>
      </w:r>
      <w:r>
        <w:rPr/>
        <w:t>Penelitian</w:t>
      </w:r>
      <w:r>
        <w:rPr>
          <w:spacing w:val="40"/>
        </w:rPr>
        <w:t> </w:t>
      </w:r>
      <w:r>
        <w:rPr/>
        <w:t>sebelumnya</w:t>
      </w:r>
      <w:r>
        <w:rPr>
          <w:spacing w:val="40"/>
        </w:rPr>
        <w:t> </w:t>
      </w:r>
      <w:r>
        <w:rPr/>
        <w:t>telah</w:t>
      </w:r>
      <w:r>
        <w:rPr>
          <w:spacing w:val="40"/>
        </w:rPr>
        <w:t> </w:t>
      </w:r>
      <w:r>
        <w:rPr/>
        <w:t>menyelidiki</w:t>
      </w:r>
      <w:r>
        <w:rPr>
          <w:spacing w:val="39"/>
        </w:rPr>
        <w:t> </w:t>
      </w:r>
      <w:r>
        <w:rPr/>
        <w:t>dampak</w:t>
      </w:r>
      <w:r>
        <w:rPr>
          <w:spacing w:val="40"/>
        </w:rPr>
        <w:t> </w:t>
      </w:r>
      <w:r>
        <w:rPr/>
        <w:t>individual</w:t>
      </w:r>
      <w:r>
        <w:rPr>
          <w:spacing w:val="38"/>
        </w:rPr>
        <w:t> </w:t>
      </w:r>
      <w:r>
        <w:rPr/>
        <w:t>dari</w:t>
      </w:r>
    </w:p>
    <w:p>
      <w:pPr>
        <w:pStyle w:val="BodyText"/>
        <w:spacing w:after="0" w:line="480" w:lineRule="auto"/>
        <w:jc w:val="both"/>
        <w:sectPr>
          <w:pgSz w:w="11910" w:h="16840"/>
          <w:pgMar w:header="718" w:footer="0" w:top="1920" w:bottom="280" w:left="1700" w:right="1559"/>
        </w:sectPr>
      </w:pPr>
    </w:p>
    <w:p>
      <w:pPr>
        <w:pStyle w:val="BodyText"/>
        <w:spacing w:before="39"/>
      </w:pPr>
    </w:p>
    <w:p>
      <w:pPr>
        <w:pStyle w:val="BodyText"/>
        <w:spacing w:line="480" w:lineRule="auto"/>
        <w:ind w:left="576" w:right="136"/>
        <w:jc w:val="both"/>
      </w:pPr>
      <w:r>
        <w:rPr/>
        <w:t>faktor-faktor seperti profitabilitas, leverage dan ukuran perusahaan terhadap penghindaran pajak. Namun pada penelitian tersebut terdapat kesenjangan dalam literatur mengenai bagaimana faktor-faktor ini berinteraksi</w:t>
      </w:r>
      <w:r>
        <w:rPr>
          <w:spacing w:val="-3"/>
        </w:rPr>
        <w:t> </w:t>
      </w:r>
      <w:r>
        <w:rPr/>
        <w:t>dan bagaimana ukuran perusahaan memoderasi hubungan ini dalam konteks perusahaan LQ45 di </w:t>
      </w:r>
      <w:r>
        <w:rPr>
          <w:spacing w:val="-2"/>
        </w:rPr>
        <w:t>Indonesia.</w:t>
      </w:r>
    </w:p>
    <w:p>
      <w:pPr>
        <w:pStyle w:val="BodyText"/>
        <w:spacing w:line="480" w:lineRule="auto" w:before="1"/>
        <w:ind w:left="576" w:right="128" w:firstLine="720"/>
        <w:jc w:val="both"/>
        <w:rPr>
          <w:i/>
        </w:rPr>
      </w:pPr>
      <w:r>
        <w:rPr/>
        <w:t>Terdapat beberapa penelitian yang terkait dengan beban pajak tangguhan, profitabilitas, leverage, ukuran perusahaan. Penelitian yang dilakukan Kwa &amp; Julisar (2023a) meneliti tentang faktor-faktor yang mempengaruhi praktik </w:t>
      </w:r>
      <w:r>
        <w:rPr>
          <w:i/>
        </w:rPr>
        <w:t>tax avoidance </w:t>
      </w:r>
      <w:r>
        <w:rPr/>
        <w:t>pada perusahaan manufaktur yang terdaftar di Bursa Efek Indonesia. Hasil penelitian tersebut menunjukan bahwa beban pajak tangguhan berpengaruh negatif terhadap </w:t>
      </w:r>
      <w:r>
        <w:rPr>
          <w:i/>
        </w:rPr>
        <w:t>tax avoidance. </w:t>
      </w:r>
      <w:r>
        <w:rPr/>
        <w:t>Penelitian Iriyadi et al. (2024a) meneliti tentang pengaruh pelaporan keberlanjutan, transfer pricing, beban pajak tangguhan terhadap </w:t>
      </w:r>
      <w:r>
        <w:rPr>
          <w:i/>
        </w:rPr>
        <w:t>tax avoidance </w:t>
      </w:r>
      <w:r>
        <w:rPr/>
        <w:t>pada perusahaan sektor manufaktur multinasional. Penelitian Iriyadi et al. (2024a) menunjukan bahwa beban pajak tangguhan tidak berpengaruh</w:t>
      </w:r>
      <w:r>
        <w:rPr>
          <w:spacing w:val="-6"/>
        </w:rPr>
        <w:t> </w:t>
      </w:r>
      <w:r>
        <w:rPr/>
        <w:t>terhadap</w:t>
      </w:r>
      <w:r>
        <w:rPr>
          <w:spacing w:val="-3"/>
        </w:rPr>
        <w:t> </w:t>
      </w:r>
      <w:r>
        <w:rPr>
          <w:i/>
        </w:rPr>
        <w:t>tax</w:t>
      </w:r>
      <w:r>
        <w:rPr>
          <w:i/>
          <w:spacing w:val="-4"/>
        </w:rPr>
        <w:t> </w:t>
      </w:r>
      <w:r>
        <w:rPr>
          <w:i/>
        </w:rPr>
        <w:t>avoidance</w:t>
      </w:r>
      <w:r>
        <w:rPr/>
        <w:t>.</w:t>
      </w:r>
      <w:r>
        <w:rPr>
          <w:spacing w:val="-5"/>
        </w:rPr>
        <w:t> </w:t>
      </w:r>
      <w:r>
        <w:rPr/>
        <w:t>Penelitain</w:t>
      </w:r>
      <w:r>
        <w:rPr>
          <w:spacing w:val="-2"/>
        </w:rPr>
        <w:t> </w:t>
      </w:r>
      <w:r>
        <w:rPr/>
        <w:t>yang</w:t>
      </w:r>
      <w:r>
        <w:rPr>
          <w:spacing w:val="-4"/>
        </w:rPr>
        <w:t> </w:t>
      </w:r>
      <w:r>
        <w:rPr/>
        <w:t>dilakukan</w:t>
      </w:r>
      <w:r>
        <w:rPr>
          <w:spacing w:val="-7"/>
        </w:rPr>
        <w:t> </w:t>
      </w:r>
      <w:r>
        <w:rPr/>
        <w:t>oleh</w:t>
      </w:r>
      <w:r>
        <w:rPr>
          <w:spacing w:val="-7"/>
        </w:rPr>
        <w:t> </w:t>
      </w:r>
      <w:r>
        <w:rPr/>
        <w:t>Hendayana</w:t>
      </w:r>
      <w:r>
        <w:rPr>
          <w:spacing w:val="-4"/>
        </w:rPr>
        <w:t> </w:t>
      </w:r>
      <w:r>
        <w:rPr/>
        <w:t>et al. (2024a) meniliti</w:t>
      </w:r>
      <w:r>
        <w:rPr>
          <w:spacing w:val="-6"/>
        </w:rPr>
        <w:t> </w:t>
      </w:r>
      <w:r>
        <w:rPr/>
        <w:t>tentang pengaruh</w:t>
      </w:r>
      <w:r>
        <w:rPr>
          <w:spacing w:val="-2"/>
        </w:rPr>
        <w:t> </w:t>
      </w:r>
      <w:r>
        <w:rPr/>
        <w:t>profitabilitas, leverage, dan intensitas modal terhadap </w:t>
      </w:r>
      <w:r>
        <w:rPr>
          <w:i/>
        </w:rPr>
        <w:t>tax avoidance </w:t>
      </w:r>
      <w:r>
        <w:rPr/>
        <w:t>pada perusahaan indek LQ45 yang terdaftar pada Bursa Efek Indonesia. Hasil penelitian ini menunjukan bahwa profitabilitas berpengaruh positif terhadap </w:t>
      </w:r>
      <w:r>
        <w:rPr>
          <w:i/>
        </w:rPr>
        <w:t>tax avoidance, </w:t>
      </w:r>
      <w:r>
        <w:rPr/>
        <w:t>sedangkan penelitian Joachim (2024) meneliti mengenai pengaruh profitabilitas, leverage, ukuran perusahaan, kepatuhan IFRS, dan</w:t>
      </w:r>
      <w:r>
        <w:rPr>
          <w:spacing w:val="-9"/>
        </w:rPr>
        <w:t> </w:t>
      </w:r>
      <w:r>
        <w:rPr/>
        <w:t>kualitas</w:t>
      </w:r>
      <w:r>
        <w:rPr>
          <w:spacing w:val="-5"/>
        </w:rPr>
        <w:t> </w:t>
      </w:r>
      <w:r>
        <w:rPr/>
        <w:t>audit</w:t>
      </w:r>
      <w:r>
        <w:rPr>
          <w:spacing w:val="-3"/>
        </w:rPr>
        <w:t> </w:t>
      </w:r>
      <w:r>
        <w:rPr/>
        <w:t>terhadap</w:t>
      </w:r>
      <w:r>
        <w:rPr>
          <w:spacing w:val="-3"/>
        </w:rPr>
        <w:t> </w:t>
      </w:r>
      <w:r>
        <w:rPr>
          <w:i/>
        </w:rPr>
        <w:t>tax</w:t>
      </w:r>
      <w:r>
        <w:rPr>
          <w:i/>
          <w:spacing w:val="-4"/>
        </w:rPr>
        <w:t> </w:t>
      </w:r>
      <w:r>
        <w:rPr>
          <w:i/>
        </w:rPr>
        <w:t>avoidance</w:t>
      </w:r>
      <w:r>
        <w:rPr>
          <w:i/>
          <w:spacing w:val="-5"/>
        </w:rPr>
        <w:t> </w:t>
      </w:r>
      <w:r>
        <w:rPr/>
        <w:t>pada</w:t>
      </w:r>
      <w:r>
        <w:rPr>
          <w:spacing w:val="-9"/>
        </w:rPr>
        <w:t> </w:t>
      </w:r>
      <w:r>
        <w:rPr/>
        <w:t>942</w:t>
      </w:r>
      <w:r>
        <w:rPr>
          <w:spacing w:val="-9"/>
        </w:rPr>
        <w:t> </w:t>
      </w:r>
      <w:r>
        <w:rPr/>
        <w:t>perusahaan</w:t>
      </w:r>
      <w:r>
        <w:rPr>
          <w:spacing w:val="-3"/>
        </w:rPr>
        <w:t> </w:t>
      </w:r>
      <w:r>
        <w:rPr/>
        <w:t>yang</w:t>
      </w:r>
      <w:r>
        <w:rPr>
          <w:spacing w:val="-4"/>
        </w:rPr>
        <w:t> </w:t>
      </w:r>
      <w:r>
        <w:rPr/>
        <w:t>terdaftar</w:t>
      </w:r>
      <w:r>
        <w:rPr>
          <w:spacing w:val="-6"/>
        </w:rPr>
        <w:t> </w:t>
      </w:r>
      <w:r>
        <w:rPr/>
        <w:t>pada Bursa Efek Indonesia tahun 2019-2021</w:t>
      </w:r>
      <w:r>
        <w:rPr>
          <w:i/>
        </w:rPr>
        <w:t>. </w:t>
      </w:r>
      <w:r>
        <w:rPr/>
        <w:t>Hasil penelitian Joachim (2024) menunjukan</w:t>
      </w:r>
      <w:r>
        <w:rPr>
          <w:spacing w:val="80"/>
        </w:rPr>
        <w:t> </w:t>
      </w:r>
      <w:r>
        <w:rPr/>
        <w:t>bahwa</w:t>
      </w:r>
      <w:r>
        <w:rPr>
          <w:spacing w:val="80"/>
        </w:rPr>
        <w:t> </w:t>
      </w:r>
      <w:r>
        <w:rPr/>
        <w:t>profitabilitas</w:t>
      </w:r>
      <w:r>
        <w:rPr>
          <w:spacing w:val="80"/>
        </w:rPr>
        <w:t> </w:t>
      </w:r>
      <w:r>
        <w:rPr/>
        <w:t>tidak</w:t>
      </w:r>
      <w:r>
        <w:rPr>
          <w:spacing w:val="80"/>
        </w:rPr>
        <w:t> </w:t>
      </w:r>
      <w:r>
        <w:rPr/>
        <w:t>berpengaruh</w:t>
      </w:r>
      <w:r>
        <w:rPr>
          <w:spacing w:val="80"/>
        </w:rPr>
        <w:t> </w:t>
      </w:r>
      <w:r>
        <w:rPr/>
        <w:t>signifikan</w:t>
      </w:r>
      <w:r>
        <w:rPr>
          <w:spacing w:val="80"/>
        </w:rPr>
        <w:t> </w:t>
      </w:r>
      <w:r>
        <w:rPr/>
        <w:t>terhadap</w:t>
      </w:r>
      <w:r>
        <w:rPr>
          <w:spacing w:val="80"/>
        </w:rPr>
        <w:t> </w:t>
      </w:r>
      <w:r>
        <w:rPr>
          <w:i/>
        </w:rPr>
        <w:t>tax</w:t>
      </w:r>
    </w:p>
    <w:p>
      <w:pPr>
        <w:pStyle w:val="BodyText"/>
        <w:spacing w:after="0" w:line="480" w:lineRule="auto"/>
        <w:jc w:val="both"/>
        <w:rPr>
          <w:i/>
        </w:rPr>
        <w:sectPr>
          <w:pgSz w:w="11910" w:h="16840"/>
          <w:pgMar w:header="718" w:footer="0" w:top="1920" w:bottom="280" w:left="1700" w:right="1559"/>
        </w:sectPr>
      </w:pPr>
    </w:p>
    <w:p>
      <w:pPr>
        <w:pStyle w:val="BodyText"/>
        <w:spacing w:before="39"/>
        <w:rPr>
          <w:i/>
        </w:rPr>
      </w:pPr>
    </w:p>
    <w:p>
      <w:pPr>
        <w:pStyle w:val="BodyText"/>
        <w:spacing w:line="480" w:lineRule="auto"/>
        <w:ind w:left="576" w:right="129"/>
        <w:jc w:val="both"/>
        <w:rPr>
          <w:i/>
        </w:rPr>
      </w:pPr>
      <w:r>
        <w:rPr>
          <w:i/>
        </w:rPr>
        <w:t>avoidance</w:t>
      </w:r>
      <w:r>
        <w:rPr/>
        <w:t>. (Hendayana et al., 2024a) meneliti tentang pengaruh profitabilitas, leverage, dan intensitas modal terhadap </w:t>
      </w:r>
      <w:r>
        <w:rPr>
          <w:i/>
        </w:rPr>
        <w:t>tax avoidance </w:t>
      </w:r>
      <w:r>
        <w:rPr/>
        <w:t>pada indeks LQ45 yang terdaftar di</w:t>
      </w:r>
      <w:r>
        <w:rPr>
          <w:spacing w:val="-11"/>
        </w:rPr>
        <w:t> </w:t>
      </w:r>
      <w:r>
        <w:rPr/>
        <w:t>Bursa</w:t>
      </w:r>
      <w:r>
        <w:rPr>
          <w:spacing w:val="-4"/>
        </w:rPr>
        <w:t> </w:t>
      </w:r>
      <w:r>
        <w:rPr/>
        <w:t>Efek</w:t>
      </w:r>
      <w:r>
        <w:rPr>
          <w:spacing w:val="-2"/>
        </w:rPr>
        <w:t> </w:t>
      </w:r>
      <w:r>
        <w:rPr/>
        <w:t>Indonesia. Hasil</w:t>
      </w:r>
      <w:r>
        <w:rPr>
          <w:spacing w:val="-7"/>
        </w:rPr>
        <w:t> </w:t>
      </w:r>
      <w:r>
        <w:rPr/>
        <w:t>penelitian</w:t>
      </w:r>
      <w:r>
        <w:rPr>
          <w:spacing w:val="-6"/>
        </w:rPr>
        <w:t> </w:t>
      </w:r>
      <w:r>
        <w:rPr/>
        <w:t>ini</w:t>
      </w:r>
      <w:r>
        <w:rPr>
          <w:spacing w:val="-7"/>
        </w:rPr>
        <w:t> </w:t>
      </w:r>
      <w:r>
        <w:rPr/>
        <w:t>menunjukan</w:t>
      </w:r>
      <w:r>
        <w:rPr>
          <w:spacing w:val="-2"/>
        </w:rPr>
        <w:t> </w:t>
      </w:r>
      <w:r>
        <w:rPr/>
        <w:t>bahwa leverage berpengaruh positif terhadap </w:t>
      </w:r>
      <w:r>
        <w:rPr>
          <w:i/>
        </w:rPr>
        <w:t>tax avoidance, </w:t>
      </w:r>
      <w:r>
        <w:rPr/>
        <w:t>sedangkan penelitian Octavia &amp; Sari (2022) meneliti tentang pengaruh manajemen laba, leverage, fasilitias penurunan tarif pajak penghasilan terhadap penghindaran pajak pada perusahaan yang terdaftar di</w:t>
      </w:r>
      <w:r>
        <w:rPr>
          <w:spacing w:val="-11"/>
        </w:rPr>
        <w:t> </w:t>
      </w:r>
      <w:r>
        <w:rPr/>
        <w:t>Bursa</w:t>
      </w:r>
      <w:r>
        <w:rPr>
          <w:spacing w:val="-4"/>
        </w:rPr>
        <w:t> </w:t>
      </w:r>
      <w:r>
        <w:rPr/>
        <w:t>Efek</w:t>
      </w:r>
      <w:r>
        <w:rPr>
          <w:spacing w:val="-2"/>
        </w:rPr>
        <w:t> </w:t>
      </w:r>
      <w:r>
        <w:rPr/>
        <w:t>Indonesia. Hasil</w:t>
      </w:r>
      <w:r>
        <w:rPr>
          <w:spacing w:val="-7"/>
        </w:rPr>
        <w:t> </w:t>
      </w:r>
      <w:r>
        <w:rPr/>
        <w:t>penelitian</w:t>
      </w:r>
      <w:r>
        <w:rPr>
          <w:spacing w:val="-6"/>
        </w:rPr>
        <w:t> </w:t>
      </w:r>
      <w:r>
        <w:rPr/>
        <w:t>ini</w:t>
      </w:r>
      <w:r>
        <w:rPr>
          <w:spacing w:val="-7"/>
        </w:rPr>
        <w:t> </w:t>
      </w:r>
      <w:r>
        <w:rPr/>
        <w:t>menunjukan</w:t>
      </w:r>
      <w:r>
        <w:rPr>
          <w:spacing w:val="-2"/>
        </w:rPr>
        <w:t> </w:t>
      </w:r>
      <w:r>
        <w:rPr/>
        <w:t>bahwa leverage tidak berpengaruh terhadap </w:t>
      </w:r>
      <w:r>
        <w:rPr>
          <w:i/>
        </w:rPr>
        <w:t>tax avoidance. </w:t>
      </w:r>
      <w:r>
        <w:rPr/>
        <w:t>Penelitian Hossain et al. (2024a) meneliti</w:t>
      </w:r>
      <w:r>
        <w:rPr>
          <w:spacing w:val="-15"/>
        </w:rPr>
        <w:t> </w:t>
      </w:r>
      <w:r>
        <w:rPr/>
        <w:t>tentang</w:t>
      </w:r>
      <w:r>
        <w:rPr>
          <w:spacing w:val="-8"/>
        </w:rPr>
        <w:t> </w:t>
      </w:r>
      <w:r>
        <w:rPr/>
        <w:t>hubungan</w:t>
      </w:r>
      <w:r>
        <w:rPr>
          <w:spacing w:val="-15"/>
        </w:rPr>
        <w:t> </w:t>
      </w:r>
      <w:r>
        <w:rPr/>
        <w:t>profitabilitas,</w:t>
      </w:r>
      <w:r>
        <w:rPr>
          <w:spacing w:val="-8"/>
        </w:rPr>
        <w:t> </w:t>
      </w:r>
      <w:r>
        <w:rPr/>
        <w:t>ukuran</w:t>
      </w:r>
      <w:r>
        <w:rPr>
          <w:spacing w:val="-15"/>
        </w:rPr>
        <w:t> </w:t>
      </w:r>
      <w:r>
        <w:rPr/>
        <w:t>perusahaan,</w:t>
      </w:r>
      <w:r>
        <w:rPr>
          <w:spacing w:val="-9"/>
        </w:rPr>
        <w:t> </w:t>
      </w:r>
      <w:r>
        <w:rPr/>
        <w:t>dan</w:t>
      </w:r>
      <w:r>
        <w:rPr>
          <w:spacing w:val="-13"/>
        </w:rPr>
        <w:t> </w:t>
      </w:r>
      <w:r>
        <w:rPr/>
        <w:t>leverage</w:t>
      </w:r>
      <w:r>
        <w:rPr>
          <w:spacing w:val="-12"/>
        </w:rPr>
        <w:t> </w:t>
      </w:r>
      <w:r>
        <w:rPr/>
        <w:t>terhadap </w:t>
      </w:r>
      <w:r>
        <w:rPr>
          <w:i/>
        </w:rPr>
        <w:t>tax avoidance </w:t>
      </w:r>
      <w:r>
        <w:rPr/>
        <w:t>pada perusahan di Bangladesh. Hasil penelitian ini menunjukan bahwa ukuran perusahaan berpengaruh positif terhadap </w:t>
      </w:r>
      <w:r>
        <w:rPr>
          <w:i/>
        </w:rPr>
        <w:t>tax avoidance</w:t>
      </w:r>
      <w:r>
        <w:rPr/>
        <w:t>. Penelitian Rahayu et al. (2023) meneliti tentang pengaruh profitabilitas, leverage, ukuran perusahaan terhadap </w:t>
      </w:r>
      <w:r>
        <w:rPr>
          <w:i/>
        </w:rPr>
        <w:t>tax avoidance </w:t>
      </w:r>
      <w:r>
        <w:rPr/>
        <w:t>pada perusahaan sektor infrastruktur, utilitas, dan transportasi di Indonesia. Hasil penelitian Rahayu et al., (2023) menunjukan bahwa ukuran perusahaan tidak berpengaruh signifikan terhadap </w:t>
      </w:r>
      <w:r>
        <w:rPr>
          <w:i/>
        </w:rPr>
        <w:t>tax avoidance.</w:t>
      </w:r>
    </w:p>
    <w:p>
      <w:pPr>
        <w:pStyle w:val="BodyText"/>
        <w:spacing w:line="480" w:lineRule="auto" w:before="3"/>
        <w:ind w:left="576" w:right="137" w:firstLine="720"/>
        <w:jc w:val="both"/>
      </w:pPr>
      <w:r>
        <w:rPr/>
        <w:t>Penelitiannya</w:t>
      </w:r>
      <w:r>
        <w:rPr>
          <w:spacing w:val="-8"/>
        </w:rPr>
        <w:t> </w:t>
      </w:r>
      <w:r>
        <w:rPr/>
        <w:t>menganalisis</w:t>
      </w:r>
      <w:r>
        <w:rPr>
          <w:spacing w:val="-13"/>
        </w:rPr>
        <w:t> </w:t>
      </w:r>
      <w:r>
        <w:rPr/>
        <w:t>pengaruh</w:t>
      </w:r>
      <w:r>
        <w:rPr>
          <w:spacing w:val="-15"/>
        </w:rPr>
        <w:t> </w:t>
      </w:r>
      <w:r>
        <w:rPr/>
        <w:t>beban</w:t>
      </w:r>
      <w:r>
        <w:rPr>
          <w:spacing w:val="-15"/>
        </w:rPr>
        <w:t> </w:t>
      </w:r>
      <w:r>
        <w:rPr/>
        <w:t>pajak</w:t>
      </w:r>
      <w:r>
        <w:rPr>
          <w:spacing w:val="-12"/>
        </w:rPr>
        <w:t> </w:t>
      </w:r>
      <w:r>
        <w:rPr/>
        <w:t>tangguhan,</w:t>
      </w:r>
      <w:r>
        <w:rPr>
          <w:spacing w:val="-13"/>
        </w:rPr>
        <w:t> </w:t>
      </w:r>
      <w:r>
        <w:rPr/>
        <w:t>profitabilitas, leverage dan Ukuran Perusahaan terhadap penghindaran pajak yang dimoderasi oleh ukuran perusahaan pada perusahaan LQ45 yang terdaftar di BEI pada tahun 2019 hingga 2022. Penelitian ini berfokus pada variabel berikut: beban pajak tangguhan (Deferred Tax Expense/DTE rasio), profitabilitas (Return on Assets/ROA rasio), leverage (Debt Equity Ratio/DER rasio), Ukuran Perusahaan (Firm</w:t>
      </w:r>
      <w:r>
        <w:rPr>
          <w:spacing w:val="80"/>
        </w:rPr>
        <w:t> </w:t>
      </w:r>
      <w:r>
        <w:rPr/>
        <w:t>Size/Logaritma</w:t>
      </w:r>
      <w:r>
        <w:rPr>
          <w:spacing w:val="80"/>
        </w:rPr>
        <w:t> </w:t>
      </w:r>
      <w:r>
        <w:rPr/>
        <w:t>Total</w:t>
      </w:r>
      <w:r>
        <w:rPr>
          <w:spacing w:val="80"/>
        </w:rPr>
        <w:t> </w:t>
      </w:r>
      <w:r>
        <w:rPr/>
        <w:t>Aset),</w:t>
      </w:r>
      <w:r>
        <w:rPr>
          <w:spacing w:val="80"/>
        </w:rPr>
        <w:t> </w:t>
      </w:r>
      <w:r>
        <w:rPr/>
        <w:t>dan</w:t>
      </w:r>
      <w:r>
        <w:rPr>
          <w:spacing w:val="80"/>
        </w:rPr>
        <w:t> </w:t>
      </w:r>
      <w:r>
        <w:rPr/>
        <w:t>penghindaran</w:t>
      </w:r>
      <w:r>
        <w:rPr>
          <w:spacing w:val="80"/>
        </w:rPr>
        <w:t> </w:t>
      </w:r>
      <w:r>
        <w:rPr/>
        <w:t>pajak</w:t>
      </w:r>
      <w:r>
        <w:rPr>
          <w:spacing w:val="80"/>
        </w:rPr>
        <w:t> </w:t>
      </w:r>
      <w:r>
        <w:rPr/>
        <w:t>(Effective</w:t>
      </w:r>
      <w:r>
        <w:rPr>
          <w:spacing w:val="80"/>
        </w:rPr>
        <w:t> </w:t>
      </w:r>
      <w:r>
        <w:rPr/>
        <w:t>Tax</w:t>
      </w:r>
    </w:p>
    <w:p>
      <w:pPr>
        <w:pStyle w:val="BodyText"/>
        <w:spacing w:after="0" w:line="480" w:lineRule="auto"/>
        <w:jc w:val="both"/>
        <w:sectPr>
          <w:pgSz w:w="11910" w:h="16840"/>
          <w:pgMar w:header="718" w:footer="0" w:top="1920" w:bottom="280" w:left="1700" w:right="1559"/>
        </w:sectPr>
      </w:pPr>
    </w:p>
    <w:p>
      <w:pPr>
        <w:pStyle w:val="BodyText"/>
        <w:spacing w:before="34"/>
      </w:pPr>
    </w:p>
    <w:p>
      <w:pPr>
        <w:pStyle w:val="BodyText"/>
        <w:spacing w:line="480" w:lineRule="auto"/>
        <w:ind w:left="576" w:right="138"/>
        <w:jc w:val="both"/>
      </w:pPr>
      <w:r>
        <w:rPr/>
        <w:t>Rate/rasio ETR).</w:t>
      </w:r>
      <w:r>
        <w:rPr>
          <w:spacing w:val="-6"/>
        </w:rPr>
        <w:t> </w:t>
      </w:r>
      <w:r>
        <w:rPr/>
        <w:t>Penelitian</w:t>
      </w:r>
      <w:r>
        <w:rPr>
          <w:spacing w:val="-3"/>
        </w:rPr>
        <w:t> </w:t>
      </w:r>
      <w:r>
        <w:rPr/>
        <w:t>ini</w:t>
      </w:r>
      <w:r>
        <w:rPr>
          <w:spacing w:val="-3"/>
        </w:rPr>
        <w:t> </w:t>
      </w:r>
      <w:r>
        <w:rPr/>
        <w:t>juga</w:t>
      </w:r>
      <w:r>
        <w:rPr>
          <w:spacing w:val="-5"/>
        </w:rPr>
        <w:t> </w:t>
      </w:r>
      <w:r>
        <w:rPr/>
        <w:t>hanya</w:t>
      </w:r>
      <w:r>
        <w:rPr>
          <w:spacing w:val="-1"/>
        </w:rPr>
        <w:t> </w:t>
      </w:r>
      <w:r>
        <w:rPr/>
        <w:t>berfokus</w:t>
      </w:r>
      <w:r>
        <w:rPr>
          <w:spacing w:val="-5"/>
        </w:rPr>
        <w:t> </w:t>
      </w:r>
      <w:r>
        <w:rPr/>
        <w:t>pada</w:t>
      </w:r>
      <w:r>
        <w:rPr>
          <w:spacing w:val="-4"/>
        </w:rPr>
        <w:t> </w:t>
      </w:r>
      <w:r>
        <w:rPr/>
        <w:t>perusahaan</w:t>
      </w:r>
      <w:r>
        <w:rPr>
          <w:spacing w:val="-3"/>
        </w:rPr>
        <w:t> </w:t>
      </w:r>
      <w:r>
        <w:rPr/>
        <w:t>indeks</w:t>
      </w:r>
      <w:r>
        <w:rPr>
          <w:spacing w:val="-2"/>
        </w:rPr>
        <w:t> </w:t>
      </w:r>
      <w:r>
        <w:rPr/>
        <w:t>LQ45 dan menghitung estimasi menggunakan analisis regresi.</w:t>
      </w:r>
    </w:p>
    <w:p>
      <w:pPr>
        <w:pStyle w:val="BodyText"/>
        <w:spacing w:line="480" w:lineRule="auto" w:before="5"/>
        <w:ind w:left="576" w:right="134" w:firstLine="720"/>
        <w:jc w:val="both"/>
      </w:pPr>
      <w:r>
        <w:rPr/>
        <w:t>Penelitian ini bertujuan untuk mengisi kesenjangan penelitian yang ada dengan menggali lebih dalam mengenai perkembangan praktik tax avoidance di Indonesia. Meskipun</w:t>
      </w:r>
      <w:r>
        <w:rPr>
          <w:spacing w:val="-4"/>
        </w:rPr>
        <w:t> </w:t>
      </w:r>
      <w:r>
        <w:rPr/>
        <w:t>sudah banyak penelitian yang menggunakan</w:t>
      </w:r>
      <w:r>
        <w:rPr>
          <w:spacing w:val="-4"/>
        </w:rPr>
        <w:t> </w:t>
      </w:r>
      <w:r>
        <w:rPr/>
        <w:t>variabel</w:t>
      </w:r>
      <w:r>
        <w:rPr>
          <w:spacing w:val="-3"/>
        </w:rPr>
        <w:t> </w:t>
      </w:r>
      <w:r>
        <w:rPr/>
        <w:t>serupa, dinamika praktik tax avoidance yang terus berkembang di Indonesia membuat penelitian yang lebih terkini</w:t>
      </w:r>
      <w:r>
        <w:rPr>
          <w:spacing w:val="-2"/>
        </w:rPr>
        <w:t> </w:t>
      </w:r>
      <w:r>
        <w:rPr/>
        <w:t>dengan kondisi</w:t>
      </w:r>
      <w:r>
        <w:rPr>
          <w:spacing w:val="-2"/>
        </w:rPr>
        <w:t> </w:t>
      </w:r>
      <w:r>
        <w:rPr/>
        <w:t>saat ini menjadi sangat relevan untuk diteliti lebih lanjut. Dalam penelitian ini, variabel independen yang digunakan adalah beban pajak tangguhan, profitabilitas, leverage, dan ukuran perusahaan. Sedangkan</w:t>
      </w:r>
      <w:r>
        <w:rPr>
          <w:spacing w:val="-3"/>
        </w:rPr>
        <w:t> </w:t>
      </w:r>
      <w:r>
        <w:rPr/>
        <w:t>variabel</w:t>
      </w:r>
      <w:r>
        <w:rPr>
          <w:spacing w:val="-6"/>
        </w:rPr>
        <w:t> </w:t>
      </w:r>
      <w:r>
        <w:rPr/>
        <w:t>dependen yang diteliti</w:t>
      </w:r>
      <w:r>
        <w:rPr>
          <w:spacing w:val="-6"/>
        </w:rPr>
        <w:t> </w:t>
      </w:r>
      <w:r>
        <w:rPr/>
        <w:t>adalah</w:t>
      </w:r>
      <w:r>
        <w:rPr>
          <w:spacing w:val="-3"/>
        </w:rPr>
        <w:t> </w:t>
      </w:r>
      <w:r>
        <w:rPr/>
        <w:t>tax</w:t>
      </w:r>
      <w:r>
        <w:rPr>
          <w:spacing w:val="-4"/>
        </w:rPr>
        <w:t> </w:t>
      </w:r>
      <w:r>
        <w:rPr/>
        <w:t>avoidance itu sendiri. Beban pajak tangguhan diukur dengan membandingkan beban pajak tangguhan terhadap total aset dikurangi satu, profitabilitas diukur dengan menggunakan Return on Assets (ROA), leverage diukur dengan Debt to Equity Ratio (DER), dan ukuran perusahaan diperkirakan dengan logaritma natural dari total aset.</w:t>
      </w:r>
    </w:p>
    <w:p>
      <w:pPr>
        <w:pStyle w:val="BodyText"/>
        <w:spacing w:line="480" w:lineRule="auto" w:before="3"/>
        <w:ind w:left="576" w:right="130" w:firstLine="720"/>
        <w:jc w:val="both"/>
      </w:pPr>
      <w:r>
        <w:rPr/>
        <w:t>Penelitian ini dilakukan di Indonesia dengan sampel perusahaan yang terdaftar dalam indeks LQ45, yang menerbitkan laporan tahunan selama periode 2021-2023. Alasan penelitian ini menggunakan perusahaan-perusahaan dalam indeks</w:t>
      </w:r>
      <w:r>
        <w:rPr>
          <w:spacing w:val="-15"/>
        </w:rPr>
        <w:t> </w:t>
      </w:r>
      <w:r>
        <w:rPr/>
        <w:t>LQ45</w:t>
      </w:r>
      <w:r>
        <w:rPr>
          <w:spacing w:val="-15"/>
        </w:rPr>
        <w:t> </w:t>
      </w:r>
      <w:r>
        <w:rPr/>
        <w:t>adalah</w:t>
      </w:r>
      <w:r>
        <w:rPr>
          <w:spacing w:val="-15"/>
        </w:rPr>
        <w:t> </w:t>
      </w:r>
      <w:r>
        <w:rPr/>
        <w:t>karena</w:t>
      </w:r>
      <w:r>
        <w:rPr>
          <w:spacing w:val="-15"/>
        </w:rPr>
        <w:t> </w:t>
      </w:r>
      <w:r>
        <w:rPr/>
        <w:t>perusahaan-perusahaan</w:t>
      </w:r>
      <w:r>
        <w:rPr>
          <w:spacing w:val="-15"/>
        </w:rPr>
        <w:t> </w:t>
      </w:r>
      <w:r>
        <w:rPr/>
        <w:t>ini</w:t>
      </w:r>
      <w:r>
        <w:rPr>
          <w:spacing w:val="-15"/>
        </w:rPr>
        <w:t> </w:t>
      </w:r>
      <w:r>
        <w:rPr/>
        <w:t>memberikan</w:t>
      </w:r>
      <w:r>
        <w:rPr>
          <w:spacing w:val="-15"/>
        </w:rPr>
        <w:t> </w:t>
      </w:r>
      <w:r>
        <w:rPr/>
        <w:t>gambaran</w:t>
      </w:r>
      <w:r>
        <w:rPr>
          <w:spacing w:val="-15"/>
        </w:rPr>
        <w:t> </w:t>
      </w:r>
      <w:r>
        <w:rPr/>
        <w:t>yang lebih lengkap tentang strategi penghindaran pajak yang efektif. Praktik penghindaran</w:t>
      </w:r>
      <w:r>
        <w:rPr>
          <w:spacing w:val="-13"/>
        </w:rPr>
        <w:t> </w:t>
      </w:r>
      <w:r>
        <w:rPr/>
        <w:t>pajak</w:t>
      </w:r>
      <w:r>
        <w:rPr>
          <w:spacing w:val="-8"/>
        </w:rPr>
        <w:t> </w:t>
      </w:r>
      <w:r>
        <w:rPr/>
        <w:t>oleh</w:t>
      </w:r>
      <w:r>
        <w:rPr>
          <w:spacing w:val="-12"/>
        </w:rPr>
        <w:t> </w:t>
      </w:r>
      <w:r>
        <w:rPr/>
        <w:t>perusahaan</w:t>
      </w:r>
      <w:r>
        <w:rPr>
          <w:spacing w:val="-11"/>
        </w:rPr>
        <w:t> </w:t>
      </w:r>
      <w:r>
        <w:rPr/>
        <w:t>besar</w:t>
      </w:r>
      <w:r>
        <w:rPr>
          <w:spacing w:val="-2"/>
        </w:rPr>
        <w:t> </w:t>
      </w:r>
      <w:r>
        <w:rPr/>
        <w:t>ini</w:t>
      </w:r>
      <w:r>
        <w:rPr>
          <w:spacing w:val="-15"/>
        </w:rPr>
        <w:t> </w:t>
      </w:r>
      <w:r>
        <w:rPr/>
        <w:t>dapat</w:t>
      </w:r>
      <w:r>
        <w:rPr>
          <w:spacing w:val="-8"/>
        </w:rPr>
        <w:t> </w:t>
      </w:r>
      <w:r>
        <w:rPr/>
        <w:t>mempengaruhi</w:t>
      </w:r>
      <w:r>
        <w:rPr>
          <w:spacing w:val="-15"/>
        </w:rPr>
        <w:t> </w:t>
      </w:r>
      <w:r>
        <w:rPr/>
        <w:t>kapasitas</w:t>
      </w:r>
      <w:r>
        <w:rPr>
          <w:spacing w:val="-5"/>
        </w:rPr>
        <w:t> </w:t>
      </w:r>
      <w:r>
        <w:rPr/>
        <w:t>fiskal negara dan berimbas pada pertumbuhan ekonomi secara keseluruhan. Untuk mengukur tingkat penghindaran pajak, penelitian ini menggunakan rumus ETR, yaitu pajak yang dibayarkan dibagi dengan laba sebelum pajak.</w:t>
      </w:r>
    </w:p>
    <w:p>
      <w:pPr>
        <w:pStyle w:val="BodyText"/>
        <w:spacing w:after="0" w:line="480" w:lineRule="auto"/>
        <w:jc w:val="both"/>
        <w:sectPr>
          <w:pgSz w:w="11910" w:h="16840"/>
          <w:pgMar w:header="718" w:footer="0" w:top="1920" w:bottom="280" w:left="1700" w:right="1559"/>
        </w:sectPr>
      </w:pPr>
    </w:p>
    <w:p>
      <w:pPr>
        <w:pStyle w:val="BodyText"/>
        <w:spacing w:before="39"/>
      </w:pPr>
    </w:p>
    <w:p>
      <w:pPr>
        <w:pStyle w:val="Heading1"/>
        <w:numPr>
          <w:ilvl w:val="1"/>
          <w:numId w:val="1"/>
        </w:numPr>
        <w:tabs>
          <w:tab w:pos="935" w:val="left" w:leader="none"/>
        </w:tabs>
        <w:spacing w:line="240" w:lineRule="auto" w:before="0" w:after="0"/>
        <w:ind w:left="935" w:right="0" w:hanging="359"/>
        <w:jc w:val="left"/>
      </w:pPr>
      <w:bookmarkStart w:name="1.2 Rumusan Masalah" w:id="2"/>
      <w:bookmarkEnd w:id="2"/>
      <w:r>
        <w:rPr>
          <w:b w:val="0"/>
        </w:rPr>
      </w:r>
      <w:r>
        <w:rPr/>
        <w:t>Rumusan</w:t>
      </w:r>
      <w:r>
        <w:rPr>
          <w:spacing w:val="-3"/>
        </w:rPr>
        <w:t> </w:t>
      </w:r>
      <w:r>
        <w:rPr>
          <w:spacing w:val="-2"/>
        </w:rPr>
        <w:t>Masalah</w:t>
      </w:r>
    </w:p>
    <w:p>
      <w:pPr>
        <w:pStyle w:val="BodyText"/>
        <w:rPr>
          <w:b/>
        </w:rPr>
      </w:pPr>
    </w:p>
    <w:p>
      <w:pPr>
        <w:pStyle w:val="BodyText"/>
        <w:spacing w:line="480" w:lineRule="auto"/>
        <w:ind w:left="576" w:firstLine="720"/>
      </w:pPr>
      <w:r>
        <w:rPr/>
        <w:t>Berdasarkan</w:t>
      </w:r>
      <w:r>
        <w:rPr>
          <w:spacing w:val="-10"/>
        </w:rPr>
        <w:t> </w:t>
      </w:r>
      <w:r>
        <w:rPr/>
        <w:t>uraian</w:t>
      </w:r>
      <w:r>
        <w:rPr>
          <w:spacing w:val="-5"/>
        </w:rPr>
        <w:t> </w:t>
      </w:r>
      <w:r>
        <w:rPr/>
        <w:t>latar</w:t>
      </w:r>
      <w:r>
        <w:rPr>
          <w:spacing w:val="-4"/>
        </w:rPr>
        <w:t> </w:t>
      </w:r>
      <w:r>
        <w:rPr/>
        <w:t>belakang</w:t>
      </w:r>
      <w:r>
        <w:rPr>
          <w:spacing w:val="-5"/>
        </w:rPr>
        <w:t> </w:t>
      </w:r>
      <w:r>
        <w:rPr/>
        <w:t>di</w:t>
      </w:r>
      <w:r>
        <w:rPr>
          <w:spacing w:val="-10"/>
        </w:rPr>
        <w:t> </w:t>
      </w:r>
      <w:r>
        <w:rPr/>
        <w:t>atas,</w:t>
      </w:r>
      <w:r>
        <w:rPr>
          <w:spacing w:val="-4"/>
        </w:rPr>
        <w:t> </w:t>
      </w:r>
      <w:r>
        <w:rPr/>
        <w:t>maka</w:t>
      </w:r>
      <w:r>
        <w:rPr>
          <w:spacing w:val="-6"/>
        </w:rPr>
        <w:t> </w:t>
      </w:r>
      <w:r>
        <w:rPr/>
        <w:t>perumusan</w:t>
      </w:r>
      <w:r>
        <w:rPr>
          <w:spacing w:val="-5"/>
        </w:rPr>
        <w:t> </w:t>
      </w:r>
      <w:r>
        <w:rPr/>
        <w:t>masalah</w:t>
      </w:r>
      <w:r>
        <w:rPr>
          <w:spacing w:val="-5"/>
        </w:rPr>
        <w:t> </w:t>
      </w:r>
      <w:r>
        <w:rPr/>
        <w:t>yang akan diteliti dalam penelitian ini, adalah:</w:t>
      </w:r>
    </w:p>
    <w:p>
      <w:pPr>
        <w:pStyle w:val="ListParagraph"/>
        <w:numPr>
          <w:ilvl w:val="0"/>
          <w:numId w:val="2"/>
        </w:numPr>
        <w:tabs>
          <w:tab w:pos="816" w:val="left" w:leader="none"/>
        </w:tabs>
        <w:spacing w:line="271" w:lineRule="exact" w:before="0" w:after="0"/>
        <w:ind w:left="816" w:right="0" w:hanging="240"/>
        <w:jc w:val="left"/>
        <w:rPr>
          <w:sz w:val="24"/>
        </w:rPr>
      </w:pPr>
      <w:r>
        <w:rPr>
          <w:sz w:val="24"/>
        </w:rPr>
        <w:t>Apakah</w:t>
      </w:r>
      <w:r>
        <w:rPr>
          <w:spacing w:val="-8"/>
          <w:sz w:val="24"/>
        </w:rPr>
        <w:t> </w:t>
      </w:r>
      <w:r>
        <w:rPr>
          <w:sz w:val="24"/>
        </w:rPr>
        <w:t>profitabilitas</w:t>
      </w:r>
      <w:r>
        <w:rPr>
          <w:spacing w:val="-2"/>
          <w:sz w:val="24"/>
        </w:rPr>
        <w:t> </w:t>
      </w:r>
      <w:r>
        <w:rPr>
          <w:sz w:val="24"/>
        </w:rPr>
        <w:t>berpengaruh</w:t>
      </w:r>
      <w:r>
        <w:rPr>
          <w:spacing w:val="-6"/>
          <w:sz w:val="24"/>
        </w:rPr>
        <w:t> </w:t>
      </w:r>
      <w:r>
        <w:rPr>
          <w:sz w:val="24"/>
        </w:rPr>
        <w:t>terhadap</w:t>
      </w:r>
      <w:r>
        <w:rPr>
          <w:spacing w:val="-1"/>
          <w:sz w:val="24"/>
        </w:rPr>
        <w:t> </w:t>
      </w:r>
      <w:r>
        <w:rPr>
          <w:sz w:val="24"/>
        </w:rPr>
        <w:t>penghindaran</w:t>
      </w:r>
      <w:r>
        <w:rPr>
          <w:spacing w:val="-4"/>
          <w:sz w:val="24"/>
        </w:rPr>
        <w:t> </w:t>
      </w:r>
      <w:r>
        <w:rPr>
          <w:spacing w:val="-2"/>
          <w:sz w:val="24"/>
        </w:rPr>
        <w:t>pajak?</w:t>
      </w:r>
    </w:p>
    <w:p>
      <w:pPr>
        <w:pStyle w:val="BodyText"/>
      </w:pPr>
    </w:p>
    <w:p>
      <w:pPr>
        <w:pStyle w:val="ListParagraph"/>
        <w:numPr>
          <w:ilvl w:val="0"/>
          <w:numId w:val="2"/>
        </w:numPr>
        <w:tabs>
          <w:tab w:pos="816" w:val="left" w:leader="none"/>
        </w:tabs>
        <w:spacing w:line="240" w:lineRule="auto" w:before="1" w:after="0"/>
        <w:ind w:left="816" w:right="0" w:hanging="240"/>
        <w:jc w:val="left"/>
        <w:rPr>
          <w:sz w:val="24"/>
        </w:rPr>
      </w:pPr>
      <w:r>
        <w:rPr>
          <w:sz w:val="24"/>
        </w:rPr>
        <w:t>Apakah</w:t>
      </w:r>
      <w:r>
        <w:rPr>
          <w:spacing w:val="-4"/>
          <w:sz w:val="24"/>
        </w:rPr>
        <w:t> </w:t>
      </w:r>
      <w:r>
        <w:rPr>
          <w:sz w:val="24"/>
        </w:rPr>
        <w:t>leverage</w:t>
      </w:r>
      <w:r>
        <w:rPr>
          <w:spacing w:val="-3"/>
          <w:sz w:val="24"/>
        </w:rPr>
        <w:t> </w:t>
      </w:r>
      <w:r>
        <w:rPr>
          <w:sz w:val="24"/>
        </w:rPr>
        <w:t>berpengaruh</w:t>
      </w:r>
      <w:r>
        <w:rPr>
          <w:spacing w:val="-6"/>
          <w:sz w:val="24"/>
        </w:rPr>
        <w:t> </w:t>
      </w:r>
      <w:r>
        <w:rPr>
          <w:sz w:val="24"/>
        </w:rPr>
        <w:t>terhadap</w:t>
      </w:r>
      <w:r>
        <w:rPr>
          <w:spacing w:val="-2"/>
          <w:sz w:val="24"/>
        </w:rPr>
        <w:t> </w:t>
      </w:r>
      <w:r>
        <w:rPr>
          <w:sz w:val="24"/>
        </w:rPr>
        <w:t>penghindaran</w:t>
      </w:r>
      <w:r>
        <w:rPr>
          <w:spacing w:val="-6"/>
          <w:sz w:val="24"/>
        </w:rPr>
        <w:t> </w:t>
      </w:r>
      <w:r>
        <w:rPr>
          <w:spacing w:val="-2"/>
          <w:sz w:val="24"/>
        </w:rPr>
        <w:t>pajak?</w:t>
      </w:r>
    </w:p>
    <w:p>
      <w:pPr>
        <w:pStyle w:val="ListParagraph"/>
        <w:numPr>
          <w:ilvl w:val="0"/>
          <w:numId w:val="2"/>
        </w:numPr>
        <w:tabs>
          <w:tab w:pos="816" w:val="left" w:leader="none"/>
        </w:tabs>
        <w:spacing w:line="240" w:lineRule="auto" w:before="276" w:after="0"/>
        <w:ind w:left="816" w:right="0" w:hanging="240"/>
        <w:jc w:val="left"/>
        <w:rPr>
          <w:sz w:val="24"/>
        </w:rPr>
      </w:pPr>
      <w:r>
        <w:rPr>
          <w:sz w:val="24"/>
        </w:rPr>
        <w:t>Apakah</w:t>
      </w:r>
      <w:r>
        <w:rPr>
          <w:spacing w:val="-7"/>
          <w:sz w:val="24"/>
        </w:rPr>
        <w:t> </w:t>
      </w:r>
      <w:r>
        <w:rPr>
          <w:sz w:val="24"/>
        </w:rPr>
        <w:t>ukuran</w:t>
      </w:r>
      <w:r>
        <w:rPr>
          <w:spacing w:val="-6"/>
          <w:sz w:val="24"/>
        </w:rPr>
        <w:t> </w:t>
      </w:r>
      <w:r>
        <w:rPr>
          <w:sz w:val="24"/>
        </w:rPr>
        <w:t>perusahaan</w:t>
      </w:r>
      <w:r>
        <w:rPr>
          <w:spacing w:val="-4"/>
          <w:sz w:val="24"/>
        </w:rPr>
        <w:t> </w:t>
      </w:r>
      <w:r>
        <w:rPr>
          <w:sz w:val="24"/>
        </w:rPr>
        <w:t>berpengaruh</w:t>
      </w:r>
      <w:r>
        <w:rPr>
          <w:spacing w:val="-4"/>
          <w:sz w:val="24"/>
        </w:rPr>
        <w:t> </w:t>
      </w:r>
      <w:r>
        <w:rPr>
          <w:sz w:val="24"/>
        </w:rPr>
        <w:t>terhadap penghindaran</w:t>
      </w:r>
      <w:r>
        <w:rPr>
          <w:spacing w:val="-3"/>
          <w:sz w:val="24"/>
        </w:rPr>
        <w:t> </w:t>
      </w:r>
      <w:r>
        <w:rPr>
          <w:spacing w:val="-2"/>
          <w:sz w:val="24"/>
        </w:rPr>
        <w:t>pajak?</w:t>
      </w:r>
    </w:p>
    <w:p>
      <w:pPr>
        <w:pStyle w:val="ListParagraph"/>
        <w:numPr>
          <w:ilvl w:val="0"/>
          <w:numId w:val="2"/>
        </w:numPr>
        <w:tabs>
          <w:tab w:pos="816" w:val="left" w:leader="none"/>
        </w:tabs>
        <w:spacing w:line="240" w:lineRule="auto" w:before="276" w:after="0"/>
        <w:ind w:left="816" w:right="0" w:hanging="240"/>
        <w:jc w:val="left"/>
        <w:rPr>
          <w:sz w:val="24"/>
        </w:rPr>
      </w:pPr>
      <w:r>
        <w:rPr>
          <w:sz w:val="24"/>
        </w:rPr>
        <w:t>Apakah</w:t>
      </w:r>
      <w:r>
        <w:rPr>
          <w:spacing w:val="-3"/>
          <w:sz w:val="24"/>
        </w:rPr>
        <w:t> </w:t>
      </w:r>
      <w:r>
        <w:rPr>
          <w:sz w:val="24"/>
        </w:rPr>
        <w:t>beban</w:t>
      </w:r>
      <w:r>
        <w:rPr>
          <w:spacing w:val="-5"/>
          <w:sz w:val="24"/>
        </w:rPr>
        <w:t> </w:t>
      </w:r>
      <w:r>
        <w:rPr>
          <w:sz w:val="24"/>
        </w:rPr>
        <w:t>pajak</w:t>
      </w:r>
      <w:r>
        <w:rPr>
          <w:spacing w:val="-1"/>
          <w:sz w:val="24"/>
        </w:rPr>
        <w:t> </w:t>
      </w:r>
      <w:r>
        <w:rPr>
          <w:sz w:val="24"/>
        </w:rPr>
        <w:t>tangguhan</w:t>
      </w:r>
      <w:r>
        <w:rPr>
          <w:spacing w:val="-5"/>
          <w:sz w:val="24"/>
        </w:rPr>
        <w:t> </w:t>
      </w:r>
      <w:r>
        <w:rPr>
          <w:sz w:val="24"/>
        </w:rPr>
        <w:t>berpengaruh</w:t>
      </w:r>
      <w:r>
        <w:rPr>
          <w:spacing w:val="-5"/>
          <w:sz w:val="24"/>
        </w:rPr>
        <w:t> </w:t>
      </w:r>
      <w:r>
        <w:rPr>
          <w:sz w:val="24"/>
        </w:rPr>
        <w:t>terhadap penghindaran</w:t>
      </w:r>
      <w:r>
        <w:rPr>
          <w:spacing w:val="-5"/>
          <w:sz w:val="24"/>
        </w:rPr>
        <w:t> </w:t>
      </w:r>
      <w:r>
        <w:rPr>
          <w:spacing w:val="-2"/>
          <w:sz w:val="24"/>
        </w:rPr>
        <w:t>pajak?</w:t>
      </w:r>
    </w:p>
    <w:p>
      <w:pPr>
        <w:pStyle w:val="BodyText"/>
      </w:pPr>
    </w:p>
    <w:p>
      <w:pPr>
        <w:pStyle w:val="BodyText"/>
      </w:pPr>
    </w:p>
    <w:p>
      <w:pPr>
        <w:pStyle w:val="BodyText"/>
        <w:spacing w:before="5"/>
      </w:pPr>
    </w:p>
    <w:p>
      <w:pPr>
        <w:pStyle w:val="Heading1"/>
        <w:numPr>
          <w:ilvl w:val="1"/>
          <w:numId w:val="1"/>
        </w:numPr>
        <w:tabs>
          <w:tab w:pos="935" w:val="left" w:leader="none"/>
        </w:tabs>
        <w:spacing w:line="240" w:lineRule="auto" w:before="0" w:after="0"/>
        <w:ind w:left="935" w:right="0" w:hanging="359"/>
        <w:jc w:val="left"/>
      </w:pPr>
      <w:bookmarkStart w:name="1.3 Tujuan Penelitian dan Kegunaan Penel" w:id="3"/>
      <w:bookmarkEnd w:id="3"/>
      <w:r>
        <w:rPr>
          <w:b w:val="0"/>
        </w:rPr>
      </w:r>
      <w:r>
        <w:rPr/>
        <w:t>Tujuan</w:t>
      </w:r>
      <w:r>
        <w:rPr>
          <w:spacing w:val="-3"/>
        </w:rPr>
        <w:t> </w:t>
      </w:r>
      <w:r>
        <w:rPr/>
        <w:t>Penelitian</w:t>
      </w:r>
      <w:r>
        <w:rPr>
          <w:spacing w:val="3"/>
        </w:rPr>
        <w:t> </w:t>
      </w:r>
      <w:r>
        <w:rPr/>
        <w:t>dan</w:t>
      </w:r>
      <w:r>
        <w:rPr>
          <w:spacing w:val="-8"/>
        </w:rPr>
        <w:t> </w:t>
      </w:r>
      <w:r>
        <w:rPr/>
        <w:t>Kegunaan</w:t>
      </w:r>
      <w:r>
        <w:rPr>
          <w:spacing w:val="-2"/>
        </w:rPr>
        <w:t> Penelitian</w:t>
      </w:r>
    </w:p>
    <w:p>
      <w:pPr>
        <w:pStyle w:val="BodyText"/>
        <w:rPr>
          <w:b/>
        </w:rPr>
      </w:pPr>
    </w:p>
    <w:p>
      <w:pPr>
        <w:pStyle w:val="ListParagraph"/>
        <w:numPr>
          <w:ilvl w:val="2"/>
          <w:numId w:val="1"/>
        </w:numPr>
        <w:tabs>
          <w:tab w:pos="1113" w:val="left" w:leader="none"/>
        </w:tabs>
        <w:spacing w:line="240" w:lineRule="auto" w:before="0" w:after="0"/>
        <w:ind w:left="1113" w:right="0" w:hanging="537"/>
        <w:jc w:val="left"/>
        <w:rPr>
          <w:b/>
          <w:sz w:val="24"/>
        </w:rPr>
      </w:pPr>
      <w:bookmarkStart w:name="1.3.1 Tujuan Penelitian" w:id="4"/>
      <w:bookmarkEnd w:id="4"/>
      <w:r>
        <w:rPr/>
      </w:r>
      <w:r>
        <w:rPr>
          <w:b/>
          <w:sz w:val="24"/>
        </w:rPr>
        <w:t>Tujuan</w:t>
      </w:r>
      <w:r>
        <w:rPr>
          <w:b/>
          <w:spacing w:val="3"/>
          <w:sz w:val="24"/>
        </w:rPr>
        <w:t> </w:t>
      </w:r>
      <w:r>
        <w:rPr>
          <w:b/>
          <w:spacing w:val="-2"/>
          <w:sz w:val="24"/>
        </w:rPr>
        <w:t>Penelitian</w:t>
      </w:r>
    </w:p>
    <w:p>
      <w:pPr>
        <w:pStyle w:val="BodyText"/>
        <w:rPr>
          <w:b/>
        </w:rPr>
      </w:pPr>
    </w:p>
    <w:p>
      <w:pPr>
        <w:pStyle w:val="BodyText"/>
        <w:spacing w:line="480" w:lineRule="auto" w:before="1"/>
        <w:ind w:left="576" w:right="130" w:firstLine="720"/>
        <w:jc w:val="both"/>
      </w:pPr>
      <w:r>
        <w:rPr/>
        <w:t>Secara umum penelitian ini dilakukan untuk mengatahui apakah faktor- faktor</w:t>
      </w:r>
      <w:r>
        <w:rPr>
          <w:spacing w:val="-1"/>
        </w:rPr>
        <w:t> </w:t>
      </w:r>
      <w:r>
        <w:rPr/>
        <w:t>yang mempengaruhi</w:t>
      </w:r>
      <w:r>
        <w:rPr>
          <w:spacing w:val="-9"/>
        </w:rPr>
        <w:t> </w:t>
      </w:r>
      <w:r>
        <w:rPr/>
        <w:t>tax</w:t>
      </w:r>
      <w:r>
        <w:rPr>
          <w:spacing w:val="-7"/>
        </w:rPr>
        <w:t> </w:t>
      </w:r>
      <w:r>
        <w:rPr/>
        <w:t>avoidance, adapun</w:t>
      </w:r>
      <w:r>
        <w:rPr>
          <w:spacing w:val="-2"/>
        </w:rPr>
        <w:t> </w:t>
      </w:r>
      <w:r>
        <w:rPr/>
        <w:t>tujuan</w:t>
      </w:r>
      <w:r>
        <w:rPr>
          <w:spacing w:val="-6"/>
        </w:rPr>
        <w:t> </w:t>
      </w:r>
      <w:r>
        <w:rPr/>
        <w:t>khusus</w:t>
      </w:r>
      <w:r>
        <w:rPr>
          <w:spacing w:val="-4"/>
        </w:rPr>
        <w:t> </w:t>
      </w:r>
      <w:r>
        <w:rPr/>
        <w:t>dari</w:t>
      </w:r>
      <w:r>
        <w:rPr>
          <w:spacing w:val="-10"/>
        </w:rPr>
        <w:t> </w:t>
      </w:r>
      <w:r>
        <w:rPr/>
        <w:t>penelitian</w:t>
      </w:r>
      <w:r>
        <w:rPr>
          <w:spacing w:val="-2"/>
        </w:rPr>
        <w:t> </w:t>
      </w:r>
      <w:r>
        <w:rPr/>
        <w:t>ini yaitu sebagai berikut:</w:t>
      </w:r>
    </w:p>
    <w:p>
      <w:pPr>
        <w:pStyle w:val="ListParagraph"/>
        <w:numPr>
          <w:ilvl w:val="0"/>
          <w:numId w:val="3"/>
        </w:numPr>
        <w:tabs>
          <w:tab w:pos="993" w:val="left" w:leader="none"/>
        </w:tabs>
        <w:spacing w:line="480" w:lineRule="auto" w:before="0" w:after="0"/>
        <w:ind w:left="993" w:right="889" w:hanging="360"/>
        <w:jc w:val="left"/>
        <w:rPr>
          <w:sz w:val="24"/>
        </w:rPr>
      </w:pPr>
      <w:r>
        <w:rPr>
          <w:sz w:val="24"/>
        </w:rPr>
        <w:t>Untuk</w:t>
      </w:r>
      <w:r>
        <w:rPr>
          <w:spacing w:val="-10"/>
          <w:sz w:val="24"/>
        </w:rPr>
        <w:t> </w:t>
      </w:r>
      <w:r>
        <w:rPr>
          <w:sz w:val="24"/>
        </w:rPr>
        <w:t>mengetahui</w:t>
      </w:r>
      <w:r>
        <w:rPr>
          <w:spacing w:val="-15"/>
          <w:sz w:val="24"/>
        </w:rPr>
        <w:t> </w:t>
      </w:r>
      <w:r>
        <w:rPr>
          <w:sz w:val="24"/>
        </w:rPr>
        <w:t>apakah</w:t>
      </w:r>
      <w:r>
        <w:rPr>
          <w:spacing w:val="-14"/>
          <w:sz w:val="24"/>
        </w:rPr>
        <w:t> </w:t>
      </w:r>
      <w:r>
        <w:rPr>
          <w:sz w:val="24"/>
        </w:rPr>
        <w:t>profitabilitas</w:t>
      </w:r>
      <w:r>
        <w:rPr>
          <w:spacing w:val="-10"/>
          <w:sz w:val="24"/>
        </w:rPr>
        <w:t> </w:t>
      </w:r>
      <w:r>
        <w:rPr>
          <w:sz w:val="24"/>
        </w:rPr>
        <w:t>berpengaruh</w:t>
      </w:r>
      <w:r>
        <w:rPr>
          <w:spacing w:val="-13"/>
          <w:sz w:val="24"/>
        </w:rPr>
        <w:t> </w:t>
      </w:r>
      <w:r>
        <w:rPr>
          <w:sz w:val="24"/>
        </w:rPr>
        <w:t>terhadap</w:t>
      </w:r>
      <w:r>
        <w:rPr>
          <w:spacing w:val="-9"/>
          <w:sz w:val="24"/>
        </w:rPr>
        <w:t> </w:t>
      </w:r>
      <w:r>
        <w:rPr>
          <w:sz w:val="24"/>
        </w:rPr>
        <w:t>persepsi penghindaran pajak.</w:t>
      </w:r>
    </w:p>
    <w:p>
      <w:pPr>
        <w:pStyle w:val="ListParagraph"/>
        <w:numPr>
          <w:ilvl w:val="0"/>
          <w:numId w:val="3"/>
        </w:numPr>
        <w:tabs>
          <w:tab w:pos="993" w:val="left" w:leader="none"/>
          <w:tab w:pos="1843" w:val="left" w:leader="none"/>
          <w:tab w:pos="3207" w:val="left" w:leader="none"/>
          <w:tab w:pos="4134" w:val="left" w:leader="none"/>
          <w:tab w:pos="5195" w:val="left" w:leader="none"/>
          <w:tab w:pos="6645" w:val="left" w:leader="none"/>
          <w:tab w:pos="7716" w:val="left" w:leader="none"/>
        </w:tabs>
        <w:spacing w:line="480" w:lineRule="auto" w:before="0" w:after="0"/>
        <w:ind w:left="993" w:right="154" w:hanging="360"/>
        <w:jc w:val="left"/>
        <w:rPr>
          <w:sz w:val="24"/>
        </w:rPr>
      </w:pPr>
      <w:r>
        <w:rPr>
          <w:spacing w:val="-2"/>
          <w:sz w:val="24"/>
        </w:rPr>
        <w:t>Untuk</w:t>
      </w:r>
      <w:r>
        <w:rPr>
          <w:sz w:val="24"/>
        </w:rPr>
        <w:tab/>
      </w:r>
      <w:r>
        <w:rPr>
          <w:spacing w:val="-2"/>
          <w:sz w:val="24"/>
        </w:rPr>
        <w:t>mengetahui</w:t>
      </w:r>
      <w:r>
        <w:rPr>
          <w:sz w:val="24"/>
        </w:rPr>
        <w:tab/>
      </w:r>
      <w:r>
        <w:rPr>
          <w:spacing w:val="-2"/>
          <w:sz w:val="24"/>
        </w:rPr>
        <w:t>apakah</w:t>
      </w:r>
      <w:r>
        <w:rPr>
          <w:sz w:val="24"/>
        </w:rPr>
        <w:tab/>
      </w:r>
      <w:r>
        <w:rPr>
          <w:spacing w:val="-2"/>
          <w:sz w:val="24"/>
        </w:rPr>
        <w:t>leverage</w:t>
      </w:r>
      <w:r>
        <w:rPr>
          <w:sz w:val="24"/>
        </w:rPr>
        <w:tab/>
      </w:r>
      <w:r>
        <w:rPr>
          <w:spacing w:val="-2"/>
          <w:sz w:val="24"/>
        </w:rPr>
        <w:t>berpengaruh</w:t>
      </w:r>
      <w:r>
        <w:rPr>
          <w:sz w:val="24"/>
        </w:rPr>
        <w:tab/>
      </w:r>
      <w:r>
        <w:rPr>
          <w:spacing w:val="-2"/>
          <w:sz w:val="24"/>
        </w:rPr>
        <w:t>terhadap</w:t>
      </w:r>
      <w:r>
        <w:rPr>
          <w:sz w:val="24"/>
        </w:rPr>
        <w:tab/>
      </w:r>
      <w:r>
        <w:rPr>
          <w:spacing w:val="-2"/>
          <w:sz w:val="24"/>
        </w:rPr>
        <w:t>persepsi </w:t>
      </w:r>
      <w:r>
        <w:rPr>
          <w:sz w:val="24"/>
        </w:rPr>
        <w:t>penghindaran pajak.</w:t>
      </w:r>
    </w:p>
    <w:p>
      <w:pPr>
        <w:pStyle w:val="ListParagraph"/>
        <w:numPr>
          <w:ilvl w:val="0"/>
          <w:numId w:val="3"/>
        </w:numPr>
        <w:tabs>
          <w:tab w:pos="993" w:val="left" w:leader="none"/>
        </w:tabs>
        <w:spacing w:line="480" w:lineRule="auto" w:before="1" w:after="0"/>
        <w:ind w:left="993" w:right="1273" w:hanging="360"/>
        <w:jc w:val="left"/>
        <w:rPr>
          <w:sz w:val="24"/>
        </w:rPr>
      </w:pPr>
      <w:r>
        <w:rPr>
          <w:sz w:val="24"/>
        </w:rPr>
        <w:t>Untuk</w:t>
      </w:r>
      <w:r>
        <w:rPr>
          <w:spacing w:val="-8"/>
          <w:sz w:val="24"/>
        </w:rPr>
        <w:t> </w:t>
      </w:r>
      <w:r>
        <w:rPr>
          <w:sz w:val="24"/>
        </w:rPr>
        <w:t>mengetahui</w:t>
      </w:r>
      <w:r>
        <w:rPr>
          <w:spacing w:val="-15"/>
          <w:sz w:val="24"/>
        </w:rPr>
        <w:t> </w:t>
      </w:r>
      <w:r>
        <w:rPr>
          <w:sz w:val="24"/>
        </w:rPr>
        <w:t>apakah</w:t>
      </w:r>
      <w:r>
        <w:rPr>
          <w:spacing w:val="-9"/>
          <w:sz w:val="24"/>
        </w:rPr>
        <w:t> </w:t>
      </w:r>
      <w:r>
        <w:rPr>
          <w:sz w:val="24"/>
        </w:rPr>
        <w:t>firm</w:t>
      </w:r>
      <w:r>
        <w:rPr>
          <w:spacing w:val="-15"/>
          <w:sz w:val="24"/>
        </w:rPr>
        <w:t> </w:t>
      </w:r>
      <w:r>
        <w:rPr>
          <w:sz w:val="24"/>
        </w:rPr>
        <w:t>size</w:t>
      </w:r>
      <w:r>
        <w:rPr>
          <w:spacing w:val="-9"/>
          <w:sz w:val="24"/>
        </w:rPr>
        <w:t> </w:t>
      </w:r>
      <w:r>
        <w:rPr>
          <w:sz w:val="24"/>
        </w:rPr>
        <w:t>berpengaruh</w:t>
      </w:r>
      <w:r>
        <w:rPr>
          <w:spacing w:val="-12"/>
          <w:sz w:val="24"/>
        </w:rPr>
        <w:t> </w:t>
      </w:r>
      <w:r>
        <w:rPr>
          <w:sz w:val="24"/>
        </w:rPr>
        <w:t>terhadap</w:t>
      </w:r>
      <w:r>
        <w:rPr>
          <w:spacing w:val="-8"/>
          <w:sz w:val="24"/>
        </w:rPr>
        <w:t> </w:t>
      </w:r>
      <w:r>
        <w:rPr>
          <w:sz w:val="24"/>
        </w:rPr>
        <w:t>persepsi penghindaran pajak.</w:t>
      </w:r>
    </w:p>
    <w:p>
      <w:pPr>
        <w:pStyle w:val="ListParagraph"/>
        <w:numPr>
          <w:ilvl w:val="0"/>
          <w:numId w:val="3"/>
        </w:numPr>
        <w:tabs>
          <w:tab w:pos="993" w:val="left" w:leader="none"/>
        </w:tabs>
        <w:spacing w:line="480" w:lineRule="auto" w:before="0" w:after="0"/>
        <w:ind w:left="993" w:right="759" w:hanging="360"/>
        <w:jc w:val="left"/>
        <w:rPr>
          <w:sz w:val="24"/>
        </w:rPr>
      </w:pPr>
      <w:r>
        <w:rPr>
          <w:sz w:val="24"/>
        </w:rPr>
        <w:t>Untuk</w:t>
      </w:r>
      <w:r>
        <w:rPr>
          <w:spacing w:val="-8"/>
          <w:sz w:val="24"/>
        </w:rPr>
        <w:t> </w:t>
      </w:r>
      <w:r>
        <w:rPr>
          <w:sz w:val="24"/>
        </w:rPr>
        <w:t>mengetahui</w:t>
      </w:r>
      <w:r>
        <w:rPr>
          <w:spacing w:val="-15"/>
          <w:sz w:val="24"/>
        </w:rPr>
        <w:t> </w:t>
      </w:r>
      <w:r>
        <w:rPr>
          <w:sz w:val="24"/>
        </w:rPr>
        <w:t>apakah</w:t>
      </w:r>
      <w:r>
        <w:rPr>
          <w:spacing w:val="-13"/>
          <w:sz w:val="24"/>
        </w:rPr>
        <w:t> </w:t>
      </w:r>
      <w:r>
        <w:rPr>
          <w:sz w:val="24"/>
        </w:rPr>
        <w:t>beban</w:t>
      </w:r>
      <w:r>
        <w:rPr>
          <w:spacing w:val="-13"/>
          <w:sz w:val="24"/>
        </w:rPr>
        <w:t> </w:t>
      </w:r>
      <w:r>
        <w:rPr>
          <w:sz w:val="24"/>
        </w:rPr>
        <w:t>pajak</w:t>
      </w:r>
      <w:r>
        <w:rPr>
          <w:spacing w:val="-9"/>
          <w:sz w:val="24"/>
        </w:rPr>
        <w:t> </w:t>
      </w:r>
      <w:r>
        <w:rPr>
          <w:sz w:val="24"/>
        </w:rPr>
        <w:t>tangguhan</w:t>
      </w:r>
      <w:r>
        <w:rPr>
          <w:spacing w:val="-12"/>
          <w:sz w:val="24"/>
        </w:rPr>
        <w:t> </w:t>
      </w:r>
      <w:r>
        <w:rPr>
          <w:sz w:val="24"/>
        </w:rPr>
        <w:t>berpengaruh</w:t>
      </w:r>
      <w:r>
        <w:rPr>
          <w:spacing w:val="-12"/>
          <w:sz w:val="24"/>
        </w:rPr>
        <w:t> </w:t>
      </w:r>
      <w:r>
        <w:rPr>
          <w:sz w:val="24"/>
        </w:rPr>
        <w:t>terhadap persepsi penghindaran pajak.</w:t>
      </w:r>
    </w:p>
    <w:p>
      <w:pPr>
        <w:pStyle w:val="Heading1"/>
        <w:numPr>
          <w:ilvl w:val="2"/>
          <w:numId w:val="1"/>
        </w:numPr>
        <w:tabs>
          <w:tab w:pos="1113" w:val="left" w:leader="none"/>
        </w:tabs>
        <w:spacing w:line="240" w:lineRule="auto" w:before="1" w:after="0"/>
        <w:ind w:left="1113" w:right="0" w:hanging="537"/>
        <w:jc w:val="left"/>
      </w:pPr>
      <w:bookmarkStart w:name="1.3.2 Kegunaan Penelitian" w:id="5"/>
      <w:bookmarkEnd w:id="5"/>
      <w:r>
        <w:rPr>
          <w:b w:val="0"/>
        </w:rPr>
      </w:r>
      <w:r>
        <w:rPr/>
        <w:t>Kegunaan</w:t>
      </w:r>
      <w:r>
        <w:rPr>
          <w:spacing w:val="3"/>
        </w:rPr>
        <w:t> </w:t>
      </w:r>
      <w:r>
        <w:rPr>
          <w:spacing w:val="-2"/>
        </w:rPr>
        <w:t>Penelitian</w:t>
      </w:r>
    </w:p>
    <w:p>
      <w:pPr>
        <w:pStyle w:val="Heading1"/>
        <w:spacing w:after="0" w:line="240" w:lineRule="auto"/>
        <w:jc w:val="left"/>
        <w:sectPr>
          <w:pgSz w:w="11910" w:h="16840"/>
          <w:pgMar w:header="718" w:footer="0" w:top="1920" w:bottom="280" w:left="1700" w:right="1559"/>
        </w:sectPr>
      </w:pPr>
    </w:p>
    <w:p>
      <w:pPr>
        <w:pStyle w:val="BodyText"/>
        <w:spacing w:before="39"/>
        <w:rPr>
          <w:b/>
        </w:rPr>
      </w:pPr>
    </w:p>
    <w:p>
      <w:pPr>
        <w:pStyle w:val="BodyText"/>
        <w:spacing w:line="480" w:lineRule="auto"/>
        <w:ind w:left="576" w:right="134" w:firstLine="720"/>
        <w:jc w:val="both"/>
      </w:pPr>
      <w:r>
        <w:rPr/>
        <w:t>Adanya </w:t>
      </w:r>
      <w:r>
        <w:rPr>
          <w:i/>
        </w:rPr>
        <w:t>Tax Avoidance, </w:t>
      </w:r>
      <w:r>
        <w:rPr/>
        <w:t>memberikan perusahaan di Indonesia untuk memberikan</w:t>
      </w:r>
      <w:r>
        <w:rPr>
          <w:spacing w:val="-15"/>
        </w:rPr>
        <w:t> </w:t>
      </w:r>
      <w:r>
        <w:rPr/>
        <w:t>langkah</w:t>
      </w:r>
      <w:r>
        <w:rPr>
          <w:spacing w:val="-15"/>
        </w:rPr>
        <w:t> </w:t>
      </w:r>
      <w:r>
        <w:rPr/>
        <w:t>yang</w:t>
      </w:r>
      <w:r>
        <w:rPr>
          <w:spacing w:val="-11"/>
        </w:rPr>
        <w:t> </w:t>
      </w:r>
      <w:r>
        <w:rPr/>
        <w:t>bijak</w:t>
      </w:r>
      <w:r>
        <w:rPr>
          <w:spacing w:val="-13"/>
        </w:rPr>
        <w:t> </w:t>
      </w:r>
      <w:r>
        <w:rPr/>
        <w:t>untuk</w:t>
      </w:r>
      <w:r>
        <w:rPr>
          <w:spacing w:val="-13"/>
        </w:rPr>
        <w:t> </w:t>
      </w:r>
      <w:r>
        <w:rPr/>
        <w:t>mentaati</w:t>
      </w:r>
      <w:r>
        <w:rPr>
          <w:spacing w:val="-15"/>
        </w:rPr>
        <w:t> </w:t>
      </w:r>
      <w:r>
        <w:rPr/>
        <w:t>aturan</w:t>
      </w:r>
      <w:r>
        <w:rPr>
          <w:spacing w:val="-15"/>
        </w:rPr>
        <w:t> </w:t>
      </w:r>
      <w:r>
        <w:rPr/>
        <w:t>pajak</w:t>
      </w:r>
      <w:r>
        <w:rPr>
          <w:spacing w:val="-13"/>
        </w:rPr>
        <w:t> </w:t>
      </w:r>
      <w:r>
        <w:rPr/>
        <w:t>sehingga</w:t>
      </w:r>
      <w:r>
        <w:rPr>
          <w:spacing w:val="-14"/>
        </w:rPr>
        <w:t> </w:t>
      </w:r>
      <w:r>
        <w:rPr/>
        <w:t>tidak</w:t>
      </w:r>
      <w:r>
        <w:rPr>
          <w:spacing w:val="-13"/>
        </w:rPr>
        <w:t> </w:t>
      </w:r>
      <w:r>
        <w:rPr/>
        <w:t>terkena sanksi ataupun tindakan tegas dari aparat negara yang membuat adanya kerugian terhadap perusahaan LQ45 yang mempunyai nilai kapitalisasi pasar yang tinggi. Adanya tax avoidance berguna untuk menghindari adanya pelanggaran.Dengan adanya</w:t>
      </w:r>
      <w:r>
        <w:rPr>
          <w:spacing w:val="40"/>
        </w:rPr>
        <w:t> </w:t>
      </w:r>
      <w:r>
        <w:rPr/>
        <w:t>penelitian ini diharapkan dapat memberikan manfaat sebagai berikut:</w:t>
      </w:r>
    </w:p>
    <w:p>
      <w:pPr>
        <w:pStyle w:val="ListParagraph"/>
        <w:numPr>
          <w:ilvl w:val="0"/>
          <w:numId w:val="4"/>
        </w:numPr>
        <w:tabs>
          <w:tab w:pos="844" w:val="left" w:leader="none"/>
        </w:tabs>
        <w:spacing w:line="240" w:lineRule="auto" w:before="1" w:after="0"/>
        <w:ind w:left="844" w:right="0" w:hanging="268"/>
        <w:jc w:val="both"/>
        <w:rPr>
          <w:sz w:val="24"/>
        </w:rPr>
      </w:pPr>
      <w:r>
        <w:rPr>
          <w:sz w:val="24"/>
        </w:rPr>
        <w:t>Manfaat</w:t>
      </w:r>
      <w:r>
        <w:rPr>
          <w:spacing w:val="-3"/>
          <w:sz w:val="24"/>
        </w:rPr>
        <w:t> </w:t>
      </w:r>
      <w:r>
        <w:rPr>
          <w:spacing w:val="-2"/>
          <w:sz w:val="24"/>
        </w:rPr>
        <w:t>Teoritis</w:t>
      </w:r>
    </w:p>
    <w:p>
      <w:pPr>
        <w:pStyle w:val="BodyText"/>
      </w:pPr>
    </w:p>
    <w:p>
      <w:pPr>
        <w:pStyle w:val="BodyText"/>
        <w:spacing w:line="480" w:lineRule="auto"/>
        <w:ind w:left="576" w:right="135" w:firstLine="720"/>
        <w:jc w:val="both"/>
      </w:pPr>
      <w:r>
        <w:rPr/>
        <w:t>Manfaat teoritis penelitian ini adalah sebagai sarana untuk pengembangan ilmu</w:t>
      </w:r>
      <w:r>
        <w:rPr>
          <w:spacing w:val="-10"/>
        </w:rPr>
        <w:t> </w:t>
      </w:r>
      <w:r>
        <w:rPr/>
        <w:t>pengetahuan</w:t>
      </w:r>
      <w:r>
        <w:rPr>
          <w:spacing w:val="-12"/>
        </w:rPr>
        <w:t> </w:t>
      </w:r>
      <w:r>
        <w:rPr/>
        <w:t>khususnya</w:t>
      </w:r>
      <w:r>
        <w:rPr>
          <w:spacing w:val="-5"/>
        </w:rPr>
        <w:t> </w:t>
      </w:r>
      <w:r>
        <w:rPr/>
        <w:t>yang</w:t>
      </w:r>
      <w:r>
        <w:rPr>
          <w:spacing w:val="-4"/>
        </w:rPr>
        <w:t> </w:t>
      </w:r>
      <w:r>
        <w:rPr/>
        <w:t>berhubungan</w:t>
      </w:r>
      <w:r>
        <w:rPr>
          <w:spacing w:val="-12"/>
        </w:rPr>
        <w:t> </w:t>
      </w:r>
      <w:r>
        <w:rPr/>
        <w:t>dengan</w:t>
      </w:r>
      <w:r>
        <w:rPr>
          <w:spacing w:val="-13"/>
        </w:rPr>
        <w:t> </w:t>
      </w:r>
      <w:r>
        <w:rPr/>
        <w:t>perpajakan</w:t>
      </w:r>
      <w:r>
        <w:rPr>
          <w:spacing w:val="-8"/>
        </w:rPr>
        <w:t> </w:t>
      </w:r>
      <w:r>
        <w:rPr/>
        <w:t>yang</w:t>
      </w:r>
      <w:r>
        <w:rPr>
          <w:spacing w:val="-9"/>
        </w:rPr>
        <w:t> </w:t>
      </w:r>
      <w:r>
        <w:rPr/>
        <w:t>berkaitan dengan permasalahan tax avoidance (penghindaran pajak) dan sistem perpajakan serta sebagai pembelajaran penerapan akan pentingnya pajak dan kegunaannya untuk kemajuan pembangunan bangsa dan negara.</w:t>
      </w:r>
    </w:p>
    <w:p>
      <w:pPr>
        <w:pStyle w:val="ListParagraph"/>
        <w:numPr>
          <w:ilvl w:val="0"/>
          <w:numId w:val="4"/>
        </w:numPr>
        <w:tabs>
          <w:tab w:pos="844" w:val="left" w:leader="none"/>
        </w:tabs>
        <w:spacing w:line="240" w:lineRule="auto" w:before="1" w:after="0"/>
        <w:ind w:left="844" w:right="0" w:hanging="268"/>
        <w:jc w:val="both"/>
        <w:rPr>
          <w:sz w:val="24"/>
        </w:rPr>
      </w:pPr>
      <w:r>
        <w:rPr>
          <w:sz w:val="24"/>
        </w:rPr>
        <w:t>Manfaat</w:t>
      </w:r>
      <w:r>
        <w:rPr>
          <w:spacing w:val="-3"/>
          <w:sz w:val="24"/>
        </w:rPr>
        <w:t> </w:t>
      </w:r>
      <w:r>
        <w:rPr>
          <w:spacing w:val="-2"/>
          <w:sz w:val="24"/>
        </w:rPr>
        <w:t>Praktis</w:t>
      </w:r>
    </w:p>
    <w:p>
      <w:pPr>
        <w:pStyle w:val="BodyText"/>
        <w:spacing w:before="272"/>
        <w:ind w:left="576"/>
      </w:pPr>
      <w:r>
        <w:rPr/>
        <w:t>Manfaat</w:t>
      </w:r>
      <w:r>
        <w:rPr>
          <w:spacing w:val="-3"/>
        </w:rPr>
        <w:t> </w:t>
      </w:r>
      <w:r>
        <w:rPr/>
        <w:t>praktis</w:t>
      </w:r>
      <w:r>
        <w:rPr>
          <w:spacing w:val="-5"/>
        </w:rPr>
        <w:t> </w:t>
      </w:r>
      <w:r>
        <w:rPr/>
        <w:t>dari</w:t>
      </w:r>
      <w:r>
        <w:rPr>
          <w:spacing w:val="-11"/>
        </w:rPr>
        <w:t> </w:t>
      </w:r>
      <w:r>
        <w:rPr/>
        <w:t>penelitian</w:t>
      </w:r>
      <w:r>
        <w:rPr>
          <w:spacing w:val="-2"/>
        </w:rPr>
        <w:t> </w:t>
      </w:r>
      <w:r>
        <w:rPr/>
        <w:t>ini,</w:t>
      </w:r>
      <w:r>
        <w:rPr>
          <w:spacing w:val="4"/>
        </w:rPr>
        <w:t> </w:t>
      </w:r>
      <w:r>
        <w:rPr>
          <w:spacing w:val="-2"/>
        </w:rPr>
        <w:t>yaitu:</w:t>
      </w:r>
    </w:p>
    <w:p>
      <w:pPr>
        <w:pStyle w:val="BodyText"/>
        <w:spacing w:before="4"/>
      </w:pPr>
    </w:p>
    <w:p>
      <w:pPr>
        <w:pStyle w:val="ListParagraph"/>
        <w:numPr>
          <w:ilvl w:val="0"/>
          <w:numId w:val="5"/>
        </w:numPr>
        <w:tabs>
          <w:tab w:pos="843" w:val="left" w:leader="none"/>
          <w:tab w:pos="845" w:val="left" w:leader="none"/>
        </w:tabs>
        <w:spacing w:line="480" w:lineRule="auto" w:before="0" w:after="0"/>
        <w:ind w:left="845" w:right="140" w:hanging="269"/>
        <w:jc w:val="both"/>
        <w:rPr>
          <w:sz w:val="24"/>
        </w:rPr>
      </w:pPr>
      <w:r>
        <w:rPr>
          <w:sz w:val="24"/>
        </w:rPr>
        <w:t>Bagi akademesi, dengan adanya penelitian ini diharapkan dapat dijadikan sebagai</w:t>
      </w:r>
      <w:r>
        <w:rPr>
          <w:spacing w:val="-2"/>
          <w:sz w:val="24"/>
        </w:rPr>
        <w:t> </w:t>
      </w:r>
      <w:r>
        <w:rPr>
          <w:sz w:val="24"/>
        </w:rPr>
        <w:t>bahan</w:t>
      </w:r>
      <w:r>
        <w:rPr>
          <w:spacing w:val="-2"/>
          <w:sz w:val="24"/>
        </w:rPr>
        <w:t> </w:t>
      </w:r>
      <w:r>
        <w:rPr>
          <w:sz w:val="24"/>
        </w:rPr>
        <w:t>acuan</w:t>
      </w:r>
      <w:r>
        <w:rPr>
          <w:spacing w:val="-2"/>
          <w:sz w:val="24"/>
        </w:rPr>
        <w:t> </w:t>
      </w:r>
      <w:r>
        <w:rPr>
          <w:sz w:val="24"/>
        </w:rPr>
        <w:t>bagi penelitian- penelitian yang sejenis</w:t>
      </w:r>
      <w:r>
        <w:rPr>
          <w:spacing w:val="-1"/>
          <w:sz w:val="24"/>
        </w:rPr>
        <w:t> </w:t>
      </w:r>
      <w:r>
        <w:rPr>
          <w:sz w:val="24"/>
        </w:rPr>
        <w:t>di</w:t>
      </w:r>
      <w:r>
        <w:rPr>
          <w:spacing w:val="-2"/>
          <w:sz w:val="24"/>
        </w:rPr>
        <w:t> </w:t>
      </w:r>
      <w:r>
        <w:rPr>
          <w:sz w:val="24"/>
        </w:rPr>
        <w:t>masa yang akan datang sebagai usaha pengembangan yang lebih lanjut, sehingga dapat mengetahui faktor-faktor yang mempengaruhi penghindaran pajak.</w:t>
      </w:r>
    </w:p>
    <w:p>
      <w:pPr>
        <w:pStyle w:val="ListParagraph"/>
        <w:numPr>
          <w:ilvl w:val="0"/>
          <w:numId w:val="5"/>
        </w:numPr>
        <w:tabs>
          <w:tab w:pos="843" w:val="left" w:leader="none"/>
          <w:tab w:pos="845" w:val="left" w:leader="none"/>
        </w:tabs>
        <w:spacing w:line="480" w:lineRule="auto" w:before="1" w:after="0"/>
        <w:ind w:left="845" w:right="137" w:hanging="269"/>
        <w:jc w:val="both"/>
        <w:rPr>
          <w:sz w:val="24"/>
        </w:rPr>
      </w:pPr>
      <w:r>
        <w:rPr>
          <w:sz w:val="24"/>
        </w:rPr>
        <w:t>Bagi</w:t>
      </w:r>
      <w:r>
        <w:rPr>
          <w:spacing w:val="-15"/>
          <w:sz w:val="24"/>
        </w:rPr>
        <w:t> </w:t>
      </w:r>
      <w:r>
        <w:rPr>
          <w:sz w:val="24"/>
        </w:rPr>
        <w:t>peneliti,</w:t>
      </w:r>
      <w:r>
        <w:rPr>
          <w:spacing w:val="-15"/>
          <w:sz w:val="24"/>
        </w:rPr>
        <w:t> </w:t>
      </w:r>
      <w:r>
        <w:rPr>
          <w:sz w:val="24"/>
        </w:rPr>
        <w:t>penelitian</w:t>
      </w:r>
      <w:r>
        <w:rPr>
          <w:spacing w:val="-14"/>
          <w:sz w:val="24"/>
        </w:rPr>
        <w:t> </w:t>
      </w:r>
      <w:r>
        <w:rPr>
          <w:sz w:val="24"/>
        </w:rPr>
        <w:t>ini</w:t>
      </w:r>
      <w:r>
        <w:rPr>
          <w:spacing w:val="-13"/>
          <w:sz w:val="24"/>
        </w:rPr>
        <w:t> </w:t>
      </w:r>
      <w:r>
        <w:rPr>
          <w:sz w:val="24"/>
        </w:rPr>
        <w:t>bermanfaat</w:t>
      </w:r>
      <w:r>
        <w:rPr>
          <w:spacing w:val="-8"/>
          <w:sz w:val="24"/>
        </w:rPr>
        <w:t> </w:t>
      </w:r>
      <w:r>
        <w:rPr>
          <w:sz w:val="24"/>
        </w:rPr>
        <w:t>untuk</w:t>
      </w:r>
      <w:r>
        <w:rPr>
          <w:spacing w:val="-13"/>
          <w:sz w:val="24"/>
        </w:rPr>
        <w:t> </w:t>
      </w:r>
      <w:r>
        <w:rPr>
          <w:sz w:val="24"/>
        </w:rPr>
        <w:t>memperdalam</w:t>
      </w:r>
      <w:r>
        <w:rPr>
          <w:spacing w:val="-15"/>
          <w:sz w:val="24"/>
        </w:rPr>
        <w:t> </w:t>
      </w:r>
      <w:r>
        <w:rPr>
          <w:sz w:val="24"/>
        </w:rPr>
        <w:t>pemahaman</w:t>
      </w:r>
      <w:r>
        <w:rPr>
          <w:spacing w:val="-15"/>
          <w:sz w:val="24"/>
        </w:rPr>
        <w:t> </w:t>
      </w:r>
      <w:r>
        <w:rPr>
          <w:sz w:val="24"/>
        </w:rPr>
        <w:t>teoritis dan praktis, meningkatkan kemampuan analisis, serta melatih keterampilan dalam menyusun dan menyajikan data secara sistematis.</w:t>
      </w:r>
    </w:p>
    <w:p>
      <w:pPr>
        <w:pStyle w:val="ListParagraph"/>
        <w:spacing w:after="0" w:line="480" w:lineRule="auto"/>
        <w:jc w:val="both"/>
        <w:rPr>
          <w:sz w:val="24"/>
        </w:rPr>
        <w:sectPr>
          <w:pgSz w:w="11910" w:h="16840"/>
          <w:pgMar w:header="718" w:footer="0" w:top="1920" w:bottom="280" w:left="1700" w:right="1559"/>
        </w:sectPr>
      </w:pPr>
    </w:p>
    <w:p>
      <w:pPr>
        <w:pStyle w:val="BodyText"/>
        <w:spacing w:before="39"/>
      </w:pPr>
    </w:p>
    <w:p>
      <w:pPr>
        <w:pStyle w:val="ListParagraph"/>
        <w:numPr>
          <w:ilvl w:val="0"/>
          <w:numId w:val="5"/>
        </w:numPr>
        <w:tabs>
          <w:tab w:pos="843" w:val="left" w:leader="none"/>
          <w:tab w:pos="845" w:val="left" w:leader="none"/>
        </w:tabs>
        <w:spacing w:line="480" w:lineRule="auto" w:before="0" w:after="0"/>
        <w:ind w:left="845" w:right="136" w:hanging="269"/>
        <w:jc w:val="both"/>
        <w:rPr>
          <w:sz w:val="24"/>
        </w:rPr>
      </w:pPr>
      <w:r>
        <w:rPr>
          <w:sz w:val="24"/>
        </w:rPr>
        <w:t>Bagi regulator, diharapkan pemerintah mengetahui faktor-faktor yang mempengaruhi penghidaran pajak dan menemukan solusi yang tepat, agar perpajakan di Indonesia dapat berjalan dengan baik.</w:t>
      </w:r>
    </w:p>
    <w:p>
      <w:pPr>
        <w:pStyle w:val="ListParagraph"/>
        <w:numPr>
          <w:ilvl w:val="0"/>
          <w:numId w:val="5"/>
        </w:numPr>
        <w:tabs>
          <w:tab w:pos="843" w:val="left" w:leader="none"/>
          <w:tab w:pos="845" w:val="left" w:leader="none"/>
        </w:tabs>
        <w:spacing w:line="480" w:lineRule="auto" w:before="0" w:after="0"/>
        <w:ind w:left="845" w:right="135" w:hanging="269"/>
        <w:jc w:val="both"/>
        <w:rPr>
          <w:sz w:val="24"/>
        </w:rPr>
      </w:pPr>
      <w:r>
        <w:rPr>
          <w:sz w:val="24"/>
        </w:rPr>
        <w:t>Bagi</w:t>
      </w:r>
      <w:r>
        <w:rPr>
          <w:spacing w:val="-15"/>
          <w:sz w:val="24"/>
        </w:rPr>
        <w:t> </w:t>
      </w:r>
      <w:r>
        <w:rPr>
          <w:sz w:val="24"/>
        </w:rPr>
        <w:t>penelitian</w:t>
      </w:r>
      <w:r>
        <w:rPr>
          <w:spacing w:val="-15"/>
          <w:sz w:val="24"/>
        </w:rPr>
        <w:t> </w:t>
      </w:r>
      <w:r>
        <w:rPr>
          <w:sz w:val="24"/>
        </w:rPr>
        <w:t>selanjutnya,</w:t>
      </w:r>
      <w:r>
        <w:rPr>
          <w:spacing w:val="-15"/>
          <w:sz w:val="24"/>
        </w:rPr>
        <w:t> </w:t>
      </w:r>
      <w:r>
        <w:rPr>
          <w:sz w:val="24"/>
        </w:rPr>
        <w:t>penelitian</w:t>
      </w:r>
      <w:r>
        <w:rPr>
          <w:spacing w:val="-15"/>
          <w:sz w:val="24"/>
        </w:rPr>
        <w:t> </w:t>
      </w:r>
      <w:r>
        <w:rPr>
          <w:sz w:val="24"/>
        </w:rPr>
        <w:t>ini</w:t>
      </w:r>
      <w:r>
        <w:rPr>
          <w:spacing w:val="-15"/>
          <w:sz w:val="24"/>
        </w:rPr>
        <w:t> </w:t>
      </w:r>
      <w:r>
        <w:rPr>
          <w:sz w:val="24"/>
        </w:rPr>
        <w:t>dapat</w:t>
      </w:r>
      <w:r>
        <w:rPr>
          <w:spacing w:val="-15"/>
          <w:sz w:val="24"/>
        </w:rPr>
        <w:t> </w:t>
      </w:r>
      <w:r>
        <w:rPr>
          <w:sz w:val="24"/>
        </w:rPr>
        <w:t>menjadi</w:t>
      </w:r>
      <w:r>
        <w:rPr>
          <w:spacing w:val="-15"/>
          <w:sz w:val="24"/>
        </w:rPr>
        <w:t> </w:t>
      </w:r>
      <w:r>
        <w:rPr>
          <w:sz w:val="24"/>
        </w:rPr>
        <w:t>referensi</w:t>
      </w:r>
      <w:r>
        <w:rPr>
          <w:spacing w:val="-15"/>
          <w:sz w:val="24"/>
        </w:rPr>
        <w:t> </w:t>
      </w:r>
      <w:r>
        <w:rPr>
          <w:sz w:val="24"/>
        </w:rPr>
        <w:t>bagi</w:t>
      </w:r>
      <w:r>
        <w:rPr>
          <w:spacing w:val="-15"/>
          <w:sz w:val="24"/>
        </w:rPr>
        <w:t> </w:t>
      </w:r>
      <w:r>
        <w:rPr>
          <w:sz w:val="24"/>
        </w:rPr>
        <w:t>penelitian selanjutnya, khususnya di bidang perpajakan, untuk memperluas kajian, mengembangkan metode, atau mengeksplorasi aspek yang belum dibahas.</w:t>
      </w:r>
    </w:p>
    <w:p>
      <w:pPr>
        <w:pStyle w:val="Heading1"/>
        <w:numPr>
          <w:ilvl w:val="1"/>
          <w:numId w:val="1"/>
        </w:numPr>
        <w:tabs>
          <w:tab w:pos="935" w:val="left" w:leader="none"/>
        </w:tabs>
        <w:spacing w:line="240" w:lineRule="auto" w:before="1" w:after="0"/>
        <w:ind w:left="935" w:right="0" w:hanging="359"/>
        <w:jc w:val="both"/>
      </w:pPr>
      <w:bookmarkStart w:name="1.4 Sistematika Penulisan" w:id="6"/>
      <w:bookmarkEnd w:id="6"/>
      <w:r>
        <w:rPr>
          <w:b w:val="0"/>
        </w:rPr>
      </w:r>
      <w:r>
        <w:rPr/>
        <w:t>Sistematika</w:t>
      </w:r>
      <w:r>
        <w:rPr>
          <w:spacing w:val="-6"/>
        </w:rPr>
        <w:t> </w:t>
      </w:r>
      <w:r>
        <w:rPr>
          <w:spacing w:val="-2"/>
        </w:rPr>
        <w:t>Penulisan</w:t>
      </w:r>
    </w:p>
    <w:p>
      <w:pPr>
        <w:pStyle w:val="BodyText"/>
        <w:rPr>
          <w:b/>
        </w:rPr>
      </w:pPr>
    </w:p>
    <w:p>
      <w:pPr>
        <w:pStyle w:val="BodyText"/>
        <w:spacing w:line="480" w:lineRule="auto"/>
        <w:ind w:left="576" w:right="130" w:firstLine="720"/>
        <w:jc w:val="both"/>
      </w:pPr>
      <w:r>
        <w:rPr/>
        <w:t>Dalam penelitian ini, diawali dengan pendahuluan yang berisi latar belakang masalah mengenai beban pajak tangguhan, profitabilitas, leverage, dan ukuran</w:t>
      </w:r>
      <w:r>
        <w:rPr>
          <w:spacing w:val="-7"/>
        </w:rPr>
        <w:t> </w:t>
      </w:r>
      <w:r>
        <w:rPr/>
        <w:t>perusahaan</w:t>
      </w:r>
      <w:r>
        <w:rPr>
          <w:spacing w:val="-6"/>
        </w:rPr>
        <w:t> </w:t>
      </w:r>
      <w:r>
        <w:rPr/>
        <w:t>terhadap</w:t>
      </w:r>
      <w:r>
        <w:rPr>
          <w:spacing w:val="-2"/>
        </w:rPr>
        <w:t> </w:t>
      </w:r>
      <w:r>
        <w:rPr>
          <w:i/>
        </w:rPr>
        <w:t>tax</w:t>
      </w:r>
      <w:r>
        <w:rPr>
          <w:i/>
          <w:spacing w:val="-3"/>
        </w:rPr>
        <w:t> </w:t>
      </w:r>
      <w:r>
        <w:rPr>
          <w:i/>
        </w:rPr>
        <w:t>avoidance.</w:t>
      </w:r>
      <w:r>
        <w:rPr>
          <w:i/>
          <w:spacing w:val="-1"/>
        </w:rPr>
        <w:t> </w:t>
      </w:r>
      <w:r>
        <w:rPr/>
        <w:t>Dengan</w:t>
      </w:r>
      <w:r>
        <w:rPr>
          <w:spacing w:val="-7"/>
        </w:rPr>
        <w:t> </w:t>
      </w:r>
      <w:r>
        <w:rPr/>
        <w:t>adanya latar</w:t>
      </w:r>
      <w:r>
        <w:rPr>
          <w:spacing w:val="-1"/>
        </w:rPr>
        <w:t> </w:t>
      </w:r>
      <w:r>
        <w:rPr/>
        <w:t>belakang</w:t>
      </w:r>
      <w:r>
        <w:rPr>
          <w:spacing w:val="-2"/>
        </w:rPr>
        <w:t> </w:t>
      </w:r>
      <w:r>
        <w:rPr/>
        <w:t>tersebut dilakukan perumusan masalah penelitian selanjutnya dari latar belakang masalah penelitian tersebut dibahas mengenai tujuan dan kegunaan penelitian serta sistematika</w:t>
      </w:r>
      <w:r>
        <w:rPr>
          <w:spacing w:val="-15"/>
        </w:rPr>
        <w:t> </w:t>
      </w:r>
      <w:r>
        <w:rPr/>
        <w:t>penulisan.</w:t>
      </w:r>
      <w:r>
        <w:rPr>
          <w:spacing w:val="-9"/>
        </w:rPr>
        <w:t> </w:t>
      </w:r>
      <w:r>
        <w:rPr/>
        <w:t>Pada</w:t>
      </w:r>
      <w:r>
        <w:rPr>
          <w:spacing w:val="-13"/>
        </w:rPr>
        <w:t> </w:t>
      </w:r>
      <w:r>
        <w:rPr/>
        <w:t>bagian</w:t>
      </w:r>
      <w:r>
        <w:rPr>
          <w:spacing w:val="-15"/>
        </w:rPr>
        <w:t> </w:t>
      </w:r>
      <w:r>
        <w:rPr/>
        <w:t>kedua</w:t>
      </w:r>
      <w:r>
        <w:rPr>
          <w:spacing w:val="-14"/>
        </w:rPr>
        <w:t> </w:t>
      </w:r>
      <w:r>
        <w:rPr/>
        <w:t>terdapat</w:t>
      </w:r>
      <w:r>
        <w:rPr>
          <w:spacing w:val="-12"/>
        </w:rPr>
        <w:t> </w:t>
      </w:r>
      <w:r>
        <w:rPr/>
        <w:t>tinjauan</w:t>
      </w:r>
      <w:r>
        <w:rPr>
          <w:spacing w:val="-15"/>
        </w:rPr>
        <w:t> </w:t>
      </w:r>
      <w:r>
        <w:rPr/>
        <w:t>pustaka</w:t>
      </w:r>
      <w:r>
        <w:rPr>
          <w:spacing w:val="-13"/>
        </w:rPr>
        <w:t> </w:t>
      </w:r>
      <w:r>
        <w:rPr/>
        <w:t>berisi</w:t>
      </w:r>
      <w:r>
        <w:rPr>
          <w:spacing w:val="-15"/>
        </w:rPr>
        <w:t> </w:t>
      </w:r>
      <w:r>
        <w:rPr/>
        <w:t>mengenai teori</w:t>
      </w:r>
      <w:r>
        <w:rPr>
          <w:spacing w:val="-14"/>
        </w:rPr>
        <w:t> </w:t>
      </w:r>
      <w:r>
        <w:rPr/>
        <w:t>yang</w:t>
      </w:r>
      <w:r>
        <w:rPr>
          <w:spacing w:val="-6"/>
        </w:rPr>
        <w:t> </w:t>
      </w:r>
      <w:r>
        <w:rPr/>
        <w:t>menjadi</w:t>
      </w:r>
      <w:r>
        <w:rPr>
          <w:spacing w:val="-11"/>
        </w:rPr>
        <w:t> </w:t>
      </w:r>
      <w:r>
        <w:rPr/>
        <w:t>landasan</w:t>
      </w:r>
      <w:r>
        <w:rPr>
          <w:spacing w:val="-14"/>
        </w:rPr>
        <w:t> </w:t>
      </w:r>
      <w:r>
        <w:rPr/>
        <w:t>penelitian.</w:t>
      </w:r>
      <w:r>
        <w:rPr>
          <w:spacing w:val="-8"/>
        </w:rPr>
        <w:t> </w:t>
      </w:r>
      <w:r>
        <w:rPr/>
        <w:t>Dalam</w:t>
      </w:r>
      <w:r>
        <w:rPr>
          <w:spacing w:val="-10"/>
        </w:rPr>
        <w:t> </w:t>
      </w:r>
      <w:r>
        <w:rPr/>
        <w:t>bagian</w:t>
      </w:r>
      <w:r>
        <w:rPr>
          <w:spacing w:val="-7"/>
        </w:rPr>
        <w:t> </w:t>
      </w:r>
      <w:r>
        <w:rPr/>
        <w:t>ini</w:t>
      </w:r>
      <w:r>
        <w:rPr>
          <w:spacing w:val="-11"/>
        </w:rPr>
        <w:t> </w:t>
      </w:r>
      <w:r>
        <w:rPr/>
        <w:t>berisi</w:t>
      </w:r>
      <w:r>
        <w:rPr>
          <w:spacing w:val="-11"/>
        </w:rPr>
        <w:t> </w:t>
      </w:r>
      <w:r>
        <w:rPr/>
        <w:t>mengenai</w:t>
      </w:r>
      <w:r>
        <w:rPr>
          <w:spacing w:val="-13"/>
        </w:rPr>
        <w:t> </w:t>
      </w:r>
      <w:r>
        <w:rPr/>
        <w:t>kerangka penelitian</w:t>
      </w:r>
      <w:r>
        <w:rPr>
          <w:spacing w:val="-15"/>
        </w:rPr>
        <w:t> </w:t>
      </w:r>
      <w:r>
        <w:rPr/>
        <w:t>serta</w:t>
      </w:r>
      <w:r>
        <w:rPr>
          <w:spacing w:val="-15"/>
        </w:rPr>
        <w:t> </w:t>
      </w:r>
      <w:r>
        <w:rPr/>
        <w:t>hipotesis.</w:t>
      </w:r>
      <w:r>
        <w:rPr>
          <w:spacing w:val="-15"/>
        </w:rPr>
        <w:t> </w:t>
      </w:r>
      <w:r>
        <w:rPr/>
        <w:t>Bagian</w:t>
      </w:r>
      <w:r>
        <w:rPr>
          <w:spacing w:val="-15"/>
        </w:rPr>
        <w:t> </w:t>
      </w:r>
      <w:r>
        <w:rPr/>
        <w:t>ketiga</w:t>
      </w:r>
      <w:r>
        <w:rPr>
          <w:spacing w:val="-15"/>
        </w:rPr>
        <w:t> </w:t>
      </w:r>
      <w:r>
        <w:rPr/>
        <w:t>berisi</w:t>
      </w:r>
      <w:r>
        <w:rPr>
          <w:spacing w:val="-15"/>
        </w:rPr>
        <w:t> </w:t>
      </w:r>
      <w:r>
        <w:rPr/>
        <w:t>metode</w:t>
      </w:r>
      <w:r>
        <w:rPr>
          <w:spacing w:val="-15"/>
        </w:rPr>
        <w:t> </w:t>
      </w:r>
      <w:r>
        <w:rPr/>
        <w:t>penelitiain</w:t>
      </w:r>
      <w:r>
        <w:rPr>
          <w:spacing w:val="-15"/>
        </w:rPr>
        <w:t> </w:t>
      </w:r>
      <w:r>
        <w:rPr/>
        <w:t>yang</w:t>
      </w:r>
      <w:r>
        <w:rPr>
          <w:spacing w:val="-13"/>
        </w:rPr>
        <w:t> </w:t>
      </w:r>
      <w:r>
        <w:rPr/>
        <w:t>menjelaskan mengenai metode penelitian, sumber data, pemilihan sampel, dan Teknik analisis yang digunakan</w:t>
      </w:r>
      <w:r>
        <w:rPr>
          <w:spacing w:val="-3"/>
        </w:rPr>
        <w:t> </w:t>
      </w:r>
      <w:r>
        <w:rPr/>
        <w:t>dalam</w:t>
      </w:r>
      <w:r>
        <w:rPr>
          <w:spacing w:val="-6"/>
        </w:rPr>
        <w:t> </w:t>
      </w:r>
      <w:r>
        <w:rPr/>
        <w:t>pengujian</w:t>
      </w:r>
      <w:r>
        <w:rPr>
          <w:spacing w:val="-3"/>
        </w:rPr>
        <w:t> </w:t>
      </w:r>
      <w:r>
        <w:rPr/>
        <w:t>hipotesis. Pada bagian</w:t>
      </w:r>
      <w:r>
        <w:rPr>
          <w:spacing w:val="-3"/>
        </w:rPr>
        <w:t> </w:t>
      </w:r>
      <w:r>
        <w:rPr/>
        <w:t>keempat,</w:t>
      </w:r>
      <w:r>
        <w:rPr>
          <w:spacing w:val="-1"/>
        </w:rPr>
        <w:t> </w:t>
      </w:r>
      <w:r>
        <w:rPr/>
        <w:t>membahas hasil objek yang telah diteliti secara deskriptif beserta interpretasi data dari pengujian yang</w:t>
      </w:r>
      <w:r>
        <w:rPr>
          <w:spacing w:val="-10"/>
        </w:rPr>
        <w:t> </w:t>
      </w:r>
      <w:r>
        <w:rPr/>
        <w:t>telah</w:t>
      </w:r>
      <w:r>
        <w:rPr>
          <w:spacing w:val="-13"/>
        </w:rPr>
        <w:t> </w:t>
      </w:r>
      <w:r>
        <w:rPr/>
        <w:t>dilakukan.</w:t>
      </w:r>
      <w:r>
        <w:rPr>
          <w:spacing w:val="-6"/>
        </w:rPr>
        <w:t> </w:t>
      </w:r>
      <w:r>
        <w:rPr/>
        <w:t>Bagian</w:t>
      </w:r>
      <w:r>
        <w:rPr>
          <w:spacing w:val="-13"/>
        </w:rPr>
        <w:t> </w:t>
      </w:r>
      <w:r>
        <w:rPr/>
        <w:t>kelima,</w:t>
      </w:r>
      <w:r>
        <w:rPr>
          <w:spacing w:val="-2"/>
        </w:rPr>
        <w:t> </w:t>
      </w:r>
      <w:r>
        <w:rPr/>
        <w:t>yakni</w:t>
      </w:r>
      <w:r>
        <w:rPr>
          <w:spacing w:val="-13"/>
        </w:rPr>
        <w:t> </w:t>
      </w:r>
      <w:r>
        <w:rPr/>
        <w:t>berupa</w:t>
      </w:r>
      <w:r>
        <w:rPr>
          <w:spacing w:val="-9"/>
        </w:rPr>
        <w:t> </w:t>
      </w:r>
      <w:r>
        <w:rPr/>
        <w:t>penutup</w:t>
      </w:r>
      <w:r>
        <w:rPr>
          <w:spacing w:val="-8"/>
        </w:rPr>
        <w:t> </w:t>
      </w:r>
      <w:r>
        <w:rPr/>
        <w:t>yang</w:t>
      </w:r>
      <w:r>
        <w:rPr>
          <w:spacing w:val="-9"/>
        </w:rPr>
        <w:t> </w:t>
      </w:r>
      <w:r>
        <w:rPr/>
        <w:t>berisi</w:t>
      </w:r>
      <w:r>
        <w:rPr>
          <w:spacing w:val="-15"/>
        </w:rPr>
        <w:t> </w:t>
      </w:r>
      <w:r>
        <w:rPr/>
        <w:t>kesimpulan dari hasil penelitian, keterbatasan, dan saran atau tindak lanjut bagi penelitian </w:t>
      </w:r>
      <w:r>
        <w:rPr>
          <w:spacing w:val="-2"/>
        </w:rPr>
        <w:t>selanjutnya.</w:t>
      </w:r>
    </w:p>
    <w:sectPr>
      <w:pgSz w:w="11910" w:h="16840"/>
      <w:pgMar w:header="718" w:footer="0"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0528">
              <wp:simplePos x="0" y="0"/>
              <wp:positionH relativeFrom="page">
                <wp:posOffset>6291960</wp:posOffset>
              </wp:positionH>
              <wp:positionV relativeFrom="page">
                <wp:posOffset>443060</wp:posOffset>
              </wp:positionV>
              <wp:extent cx="19748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74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5.429993pt;margin-top:34.886623pt;width:15.55pt;height:15.3pt;mso-position-horizontal-relative:page;mso-position-vertical-relative:page;z-index:-15805952"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845" w:hanging="2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20" w:hanging="269"/>
      </w:pPr>
      <w:rPr>
        <w:rFonts w:hint="default"/>
        <w:lang w:val="id" w:eastAsia="en-US" w:bidi="ar-SA"/>
      </w:rPr>
    </w:lvl>
    <w:lvl w:ilvl="2">
      <w:start w:val="0"/>
      <w:numFmt w:val="bullet"/>
      <w:lvlText w:val="•"/>
      <w:lvlJc w:val="left"/>
      <w:pPr>
        <w:ind w:left="2401" w:hanging="269"/>
      </w:pPr>
      <w:rPr>
        <w:rFonts w:hint="default"/>
        <w:lang w:val="id" w:eastAsia="en-US" w:bidi="ar-SA"/>
      </w:rPr>
    </w:lvl>
    <w:lvl w:ilvl="3">
      <w:start w:val="0"/>
      <w:numFmt w:val="bullet"/>
      <w:lvlText w:val="•"/>
      <w:lvlJc w:val="left"/>
      <w:pPr>
        <w:ind w:left="3182" w:hanging="269"/>
      </w:pPr>
      <w:rPr>
        <w:rFonts w:hint="default"/>
        <w:lang w:val="id" w:eastAsia="en-US" w:bidi="ar-SA"/>
      </w:rPr>
    </w:lvl>
    <w:lvl w:ilvl="4">
      <w:start w:val="0"/>
      <w:numFmt w:val="bullet"/>
      <w:lvlText w:val="•"/>
      <w:lvlJc w:val="left"/>
      <w:pPr>
        <w:ind w:left="3963" w:hanging="269"/>
      </w:pPr>
      <w:rPr>
        <w:rFonts w:hint="default"/>
        <w:lang w:val="id" w:eastAsia="en-US" w:bidi="ar-SA"/>
      </w:rPr>
    </w:lvl>
    <w:lvl w:ilvl="5">
      <w:start w:val="0"/>
      <w:numFmt w:val="bullet"/>
      <w:lvlText w:val="•"/>
      <w:lvlJc w:val="left"/>
      <w:pPr>
        <w:ind w:left="4744" w:hanging="269"/>
      </w:pPr>
      <w:rPr>
        <w:rFonts w:hint="default"/>
        <w:lang w:val="id" w:eastAsia="en-US" w:bidi="ar-SA"/>
      </w:rPr>
    </w:lvl>
    <w:lvl w:ilvl="6">
      <w:start w:val="0"/>
      <w:numFmt w:val="bullet"/>
      <w:lvlText w:val="•"/>
      <w:lvlJc w:val="left"/>
      <w:pPr>
        <w:ind w:left="5525" w:hanging="269"/>
      </w:pPr>
      <w:rPr>
        <w:rFonts w:hint="default"/>
        <w:lang w:val="id" w:eastAsia="en-US" w:bidi="ar-SA"/>
      </w:rPr>
    </w:lvl>
    <w:lvl w:ilvl="7">
      <w:start w:val="0"/>
      <w:numFmt w:val="bullet"/>
      <w:lvlText w:val="•"/>
      <w:lvlJc w:val="left"/>
      <w:pPr>
        <w:ind w:left="6306" w:hanging="269"/>
      </w:pPr>
      <w:rPr>
        <w:rFonts w:hint="default"/>
        <w:lang w:val="id" w:eastAsia="en-US" w:bidi="ar-SA"/>
      </w:rPr>
    </w:lvl>
    <w:lvl w:ilvl="8">
      <w:start w:val="0"/>
      <w:numFmt w:val="bullet"/>
      <w:lvlText w:val="•"/>
      <w:lvlJc w:val="left"/>
      <w:pPr>
        <w:ind w:left="7087" w:hanging="269"/>
      </w:pPr>
      <w:rPr>
        <w:rFonts w:hint="default"/>
        <w:lang w:val="id" w:eastAsia="en-US" w:bidi="ar-SA"/>
      </w:rPr>
    </w:lvl>
  </w:abstractNum>
  <w:abstractNum w:abstractNumId="3">
    <w:multiLevelType w:val="hybridMultilevel"/>
    <w:lvl w:ilvl="0">
      <w:start w:val="1"/>
      <w:numFmt w:val="decimal"/>
      <w:lvlText w:val="%1."/>
      <w:lvlJc w:val="left"/>
      <w:pPr>
        <w:ind w:left="845" w:hanging="2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20" w:hanging="269"/>
      </w:pPr>
      <w:rPr>
        <w:rFonts w:hint="default"/>
        <w:lang w:val="id" w:eastAsia="en-US" w:bidi="ar-SA"/>
      </w:rPr>
    </w:lvl>
    <w:lvl w:ilvl="2">
      <w:start w:val="0"/>
      <w:numFmt w:val="bullet"/>
      <w:lvlText w:val="•"/>
      <w:lvlJc w:val="left"/>
      <w:pPr>
        <w:ind w:left="2401" w:hanging="269"/>
      </w:pPr>
      <w:rPr>
        <w:rFonts w:hint="default"/>
        <w:lang w:val="id" w:eastAsia="en-US" w:bidi="ar-SA"/>
      </w:rPr>
    </w:lvl>
    <w:lvl w:ilvl="3">
      <w:start w:val="0"/>
      <w:numFmt w:val="bullet"/>
      <w:lvlText w:val="•"/>
      <w:lvlJc w:val="left"/>
      <w:pPr>
        <w:ind w:left="3182" w:hanging="269"/>
      </w:pPr>
      <w:rPr>
        <w:rFonts w:hint="default"/>
        <w:lang w:val="id" w:eastAsia="en-US" w:bidi="ar-SA"/>
      </w:rPr>
    </w:lvl>
    <w:lvl w:ilvl="4">
      <w:start w:val="0"/>
      <w:numFmt w:val="bullet"/>
      <w:lvlText w:val="•"/>
      <w:lvlJc w:val="left"/>
      <w:pPr>
        <w:ind w:left="3963" w:hanging="269"/>
      </w:pPr>
      <w:rPr>
        <w:rFonts w:hint="default"/>
        <w:lang w:val="id" w:eastAsia="en-US" w:bidi="ar-SA"/>
      </w:rPr>
    </w:lvl>
    <w:lvl w:ilvl="5">
      <w:start w:val="0"/>
      <w:numFmt w:val="bullet"/>
      <w:lvlText w:val="•"/>
      <w:lvlJc w:val="left"/>
      <w:pPr>
        <w:ind w:left="4744" w:hanging="269"/>
      </w:pPr>
      <w:rPr>
        <w:rFonts w:hint="default"/>
        <w:lang w:val="id" w:eastAsia="en-US" w:bidi="ar-SA"/>
      </w:rPr>
    </w:lvl>
    <w:lvl w:ilvl="6">
      <w:start w:val="0"/>
      <w:numFmt w:val="bullet"/>
      <w:lvlText w:val="•"/>
      <w:lvlJc w:val="left"/>
      <w:pPr>
        <w:ind w:left="5525" w:hanging="269"/>
      </w:pPr>
      <w:rPr>
        <w:rFonts w:hint="default"/>
        <w:lang w:val="id" w:eastAsia="en-US" w:bidi="ar-SA"/>
      </w:rPr>
    </w:lvl>
    <w:lvl w:ilvl="7">
      <w:start w:val="0"/>
      <w:numFmt w:val="bullet"/>
      <w:lvlText w:val="•"/>
      <w:lvlJc w:val="left"/>
      <w:pPr>
        <w:ind w:left="6306" w:hanging="269"/>
      </w:pPr>
      <w:rPr>
        <w:rFonts w:hint="default"/>
        <w:lang w:val="id" w:eastAsia="en-US" w:bidi="ar-SA"/>
      </w:rPr>
    </w:lvl>
    <w:lvl w:ilvl="8">
      <w:start w:val="0"/>
      <w:numFmt w:val="bullet"/>
      <w:lvlText w:val="•"/>
      <w:lvlJc w:val="left"/>
      <w:pPr>
        <w:ind w:left="7087" w:hanging="269"/>
      </w:pPr>
      <w:rPr>
        <w:rFonts w:hint="default"/>
        <w:lang w:val="id" w:eastAsia="en-US" w:bidi="ar-SA"/>
      </w:rPr>
    </w:lvl>
  </w:abstractNum>
  <w:abstractNum w:abstractNumId="2">
    <w:multiLevelType w:val="hybridMultilevel"/>
    <w:lvl w:ilvl="0">
      <w:start w:val="1"/>
      <w:numFmt w:val="decimal"/>
      <w:lvlText w:val="%1."/>
      <w:lvlJc w:val="left"/>
      <w:pPr>
        <w:ind w:left="993"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360"/>
      </w:pPr>
      <w:rPr>
        <w:rFonts w:hint="default"/>
        <w:lang w:val="id" w:eastAsia="en-US" w:bidi="ar-SA"/>
      </w:rPr>
    </w:lvl>
    <w:lvl w:ilvl="2">
      <w:start w:val="0"/>
      <w:numFmt w:val="bullet"/>
      <w:lvlText w:val="•"/>
      <w:lvlJc w:val="left"/>
      <w:pPr>
        <w:ind w:left="2529" w:hanging="360"/>
      </w:pPr>
      <w:rPr>
        <w:rFonts w:hint="default"/>
        <w:lang w:val="id" w:eastAsia="en-US" w:bidi="ar-SA"/>
      </w:rPr>
    </w:lvl>
    <w:lvl w:ilvl="3">
      <w:start w:val="0"/>
      <w:numFmt w:val="bullet"/>
      <w:lvlText w:val="•"/>
      <w:lvlJc w:val="left"/>
      <w:pPr>
        <w:ind w:left="3294" w:hanging="360"/>
      </w:pPr>
      <w:rPr>
        <w:rFonts w:hint="default"/>
        <w:lang w:val="id" w:eastAsia="en-US" w:bidi="ar-SA"/>
      </w:rPr>
    </w:lvl>
    <w:lvl w:ilvl="4">
      <w:start w:val="0"/>
      <w:numFmt w:val="bullet"/>
      <w:lvlText w:val="•"/>
      <w:lvlJc w:val="left"/>
      <w:pPr>
        <w:ind w:left="4059" w:hanging="360"/>
      </w:pPr>
      <w:rPr>
        <w:rFonts w:hint="default"/>
        <w:lang w:val="id" w:eastAsia="en-US" w:bidi="ar-SA"/>
      </w:rPr>
    </w:lvl>
    <w:lvl w:ilvl="5">
      <w:start w:val="0"/>
      <w:numFmt w:val="bullet"/>
      <w:lvlText w:val="•"/>
      <w:lvlJc w:val="left"/>
      <w:pPr>
        <w:ind w:left="4824" w:hanging="360"/>
      </w:pPr>
      <w:rPr>
        <w:rFonts w:hint="default"/>
        <w:lang w:val="id" w:eastAsia="en-US" w:bidi="ar-SA"/>
      </w:rPr>
    </w:lvl>
    <w:lvl w:ilvl="6">
      <w:start w:val="0"/>
      <w:numFmt w:val="bullet"/>
      <w:lvlText w:val="•"/>
      <w:lvlJc w:val="left"/>
      <w:pPr>
        <w:ind w:left="5589" w:hanging="360"/>
      </w:pPr>
      <w:rPr>
        <w:rFonts w:hint="default"/>
        <w:lang w:val="id" w:eastAsia="en-US" w:bidi="ar-SA"/>
      </w:rPr>
    </w:lvl>
    <w:lvl w:ilvl="7">
      <w:start w:val="0"/>
      <w:numFmt w:val="bullet"/>
      <w:lvlText w:val="•"/>
      <w:lvlJc w:val="left"/>
      <w:pPr>
        <w:ind w:left="6354" w:hanging="360"/>
      </w:pPr>
      <w:rPr>
        <w:rFonts w:hint="default"/>
        <w:lang w:val="id" w:eastAsia="en-US" w:bidi="ar-SA"/>
      </w:rPr>
    </w:lvl>
    <w:lvl w:ilvl="8">
      <w:start w:val="0"/>
      <w:numFmt w:val="bullet"/>
      <w:lvlText w:val="•"/>
      <w:lvlJc w:val="left"/>
      <w:pPr>
        <w:ind w:left="7119" w:hanging="360"/>
      </w:pPr>
      <w:rPr>
        <w:rFonts w:hint="default"/>
        <w:lang w:val="id" w:eastAsia="en-US" w:bidi="ar-SA"/>
      </w:rPr>
    </w:lvl>
  </w:abstractNum>
  <w:abstractNum w:abstractNumId="1">
    <w:multiLevelType w:val="hybridMultilevel"/>
    <w:lvl w:ilvl="0">
      <w:start w:val="1"/>
      <w:numFmt w:val="decimal"/>
      <w:lvlText w:val="%1."/>
      <w:lvlJc w:val="left"/>
      <w:pPr>
        <w:ind w:left="816" w:hanging="2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02" w:hanging="240"/>
      </w:pPr>
      <w:rPr>
        <w:rFonts w:hint="default"/>
        <w:lang w:val="id" w:eastAsia="en-US" w:bidi="ar-SA"/>
      </w:rPr>
    </w:lvl>
    <w:lvl w:ilvl="2">
      <w:start w:val="0"/>
      <w:numFmt w:val="bullet"/>
      <w:lvlText w:val="•"/>
      <w:lvlJc w:val="left"/>
      <w:pPr>
        <w:ind w:left="2385" w:hanging="240"/>
      </w:pPr>
      <w:rPr>
        <w:rFonts w:hint="default"/>
        <w:lang w:val="id" w:eastAsia="en-US" w:bidi="ar-SA"/>
      </w:rPr>
    </w:lvl>
    <w:lvl w:ilvl="3">
      <w:start w:val="0"/>
      <w:numFmt w:val="bullet"/>
      <w:lvlText w:val="•"/>
      <w:lvlJc w:val="left"/>
      <w:pPr>
        <w:ind w:left="3168" w:hanging="240"/>
      </w:pPr>
      <w:rPr>
        <w:rFonts w:hint="default"/>
        <w:lang w:val="id" w:eastAsia="en-US" w:bidi="ar-SA"/>
      </w:rPr>
    </w:lvl>
    <w:lvl w:ilvl="4">
      <w:start w:val="0"/>
      <w:numFmt w:val="bullet"/>
      <w:lvlText w:val="•"/>
      <w:lvlJc w:val="left"/>
      <w:pPr>
        <w:ind w:left="3951" w:hanging="240"/>
      </w:pPr>
      <w:rPr>
        <w:rFonts w:hint="default"/>
        <w:lang w:val="id" w:eastAsia="en-US" w:bidi="ar-SA"/>
      </w:rPr>
    </w:lvl>
    <w:lvl w:ilvl="5">
      <w:start w:val="0"/>
      <w:numFmt w:val="bullet"/>
      <w:lvlText w:val="•"/>
      <w:lvlJc w:val="left"/>
      <w:pPr>
        <w:ind w:left="4734" w:hanging="240"/>
      </w:pPr>
      <w:rPr>
        <w:rFonts w:hint="default"/>
        <w:lang w:val="id" w:eastAsia="en-US" w:bidi="ar-SA"/>
      </w:rPr>
    </w:lvl>
    <w:lvl w:ilvl="6">
      <w:start w:val="0"/>
      <w:numFmt w:val="bullet"/>
      <w:lvlText w:val="•"/>
      <w:lvlJc w:val="left"/>
      <w:pPr>
        <w:ind w:left="5517" w:hanging="240"/>
      </w:pPr>
      <w:rPr>
        <w:rFonts w:hint="default"/>
        <w:lang w:val="id" w:eastAsia="en-US" w:bidi="ar-SA"/>
      </w:rPr>
    </w:lvl>
    <w:lvl w:ilvl="7">
      <w:start w:val="0"/>
      <w:numFmt w:val="bullet"/>
      <w:lvlText w:val="•"/>
      <w:lvlJc w:val="left"/>
      <w:pPr>
        <w:ind w:left="6300" w:hanging="240"/>
      </w:pPr>
      <w:rPr>
        <w:rFonts w:hint="default"/>
        <w:lang w:val="id" w:eastAsia="en-US" w:bidi="ar-SA"/>
      </w:rPr>
    </w:lvl>
    <w:lvl w:ilvl="8">
      <w:start w:val="0"/>
      <w:numFmt w:val="bullet"/>
      <w:lvlText w:val="•"/>
      <w:lvlJc w:val="left"/>
      <w:pPr>
        <w:ind w:left="7083" w:hanging="240"/>
      </w:pPr>
      <w:rPr>
        <w:rFonts w:hint="default"/>
        <w:lang w:val="id" w:eastAsia="en-US" w:bidi="ar-SA"/>
      </w:rPr>
    </w:lvl>
  </w:abstractNum>
  <w:abstractNum w:abstractNumId="0">
    <w:multiLevelType w:val="hybridMultilevel"/>
    <w:lvl w:ilvl="0">
      <w:start w:val="1"/>
      <w:numFmt w:val="decimal"/>
      <w:lvlText w:val="%1"/>
      <w:lvlJc w:val="left"/>
      <w:pPr>
        <w:ind w:left="936" w:hanging="360"/>
        <w:jc w:val="left"/>
      </w:pPr>
      <w:rPr>
        <w:rFonts w:hint="default"/>
        <w:lang w:val="id" w:eastAsia="en-US" w:bidi="ar-SA"/>
      </w:rPr>
    </w:lvl>
    <w:lvl w:ilvl="1">
      <w:start w:val="1"/>
      <w:numFmt w:val="decimal"/>
      <w:lvlText w:val="%1.%2"/>
      <w:lvlJc w:val="left"/>
      <w:pPr>
        <w:ind w:left="936"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13" w:hanging="538"/>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1442" w:hanging="538"/>
      </w:pPr>
      <w:rPr>
        <w:rFonts w:hint="default"/>
        <w:lang w:val="id" w:eastAsia="en-US" w:bidi="ar-SA"/>
      </w:rPr>
    </w:lvl>
    <w:lvl w:ilvl="4">
      <w:start w:val="0"/>
      <w:numFmt w:val="bullet"/>
      <w:lvlText w:val="•"/>
      <w:lvlJc w:val="left"/>
      <w:pPr>
        <w:ind w:left="1603" w:hanging="538"/>
      </w:pPr>
      <w:rPr>
        <w:rFonts w:hint="default"/>
        <w:lang w:val="id" w:eastAsia="en-US" w:bidi="ar-SA"/>
      </w:rPr>
    </w:lvl>
    <w:lvl w:ilvl="5">
      <w:start w:val="0"/>
      <w:numFmt w:val="bullet"/>
      <w:lvlText w:val="•"/>
      <w:lvlJc w:val="left"/>
      <w:pPr>
        <w:ind w:left="1764" w:hanging="538"/>
      </w:pPr>
      <w:rPr>
        <w:rFonts w:hint="default"/>
        <w:lang w:val="id" w:eastAsia="en-US" w:bidi="ar-SA"/>
      </w:rPr>
    </w:lvl>
    <w:lvl w:ilvl="6">
      <w:start w:val="0"/>
      <w:numFmt w:val="bullet"/>
      <w:lvlText w:val="•"/>
      <w:lvlJc w:val="left"/>
      <w:pPr>
        <w:ind w:left="1925" w:hanging="538"/>
      </w:pPr>
      <w:rPr>
        <w:rFonts w:hint="default"/>
        <w:lang w:val="id" w:eastAsia="en-US" w:bidi="ar-SA"/>
      </w:rPr>
    </w:lvl>
    <w:lvl w:ilvl="7">
      <w:start w:val="0"/>
      <w:numFmt w:val="bullet"/>
      <w:lvlText w:val="•"/>
      <w:lvlJc w:val="left"/>
      <w:pPr>
        <w:ind w:left="2086" w:hanging="538"/>
      </w:pPr>
      <w:rPr>
        <w:rFonts w:hint="default"/>
        <w:lang w:val="id" w:eastAsia="en-US" w:bidi="ar-SA"/>
      </w:rPr>
    </w:lvl>
    <w:lvl w:ilvl="8">
      <w:start w:val="0"/>
      <w:numFmt w:val="bullet"/>
      <w:lvlText w:val="•"/>
      <w:lvlJc w:val="left"/>
      <w:pPr>
        <w:ind w:left="2247" w:hanging="538"/>
      </w:pPr>
      <w:rPr>
        <w:rFonts w:hint="default"/>
        <w:lang w:val="id"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935" w:hanging="359"/>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spacing w:before="87"/>
      <w:ind w:left="576" w:right="3037" w:firstLine="715"/>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816"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2025-08-12T03:23:04Z</dcterms:created>
  <dcterms:modified xsi:type="dcterms:W3CDTF">2025-08-12T03:23:04Z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LastSaved">
    <vt:filetime>2025-08-12T00:00:00Z</vt:filetime>
  </property>
  <property fmtid="{D5CDD505-2E9C-101B-9397-08002B2CF9AE}" pid="4" name="Producer">
    <vt:lpwstr>iLovePDF</vt:lpwstr>
  </property>
</Properties>
</file>