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00E3B" w14:textId="77777777" w:rsidR="00D21B2F" w:rsidRDefault="005C7520" w:rsidP="00D21B2F">
      <w:pPr>
        <w:pStyle w:val="BAB"/>
        <w:spacing w:line="240" w:lineRule="auto"/>
      </w:pPr>
      <w:bookmarkStart w:id="0" w:name="_Toc202640607"/>
      <w:r w:rsidRPr="006242D2">
        <w:t>BAB II</w:t>
      </w:r>
      <w:bookmarkStart w:id="1" w:name="_Toc202640608"/>
      <w:bookmarkEnd w:id="0"/>
    </w:p>
    <w:p w14:paraId="1C70854F" w14:textId="6934BCEF" w:rsidR="00AE355A" w:rsidRDefault="00B4654C" w:rsidP="00334F49">
      <w:pPr>
        <w:pStyle w:val="BAB"/>
        <w:spacing w:line="240" w:lineRule="auto"/>
      </w:pPr>
      <w:r w:rsidRPr="006242D2">
        <w:t>TINJAUAN PUSTAKA</w:t>
      </w:r>
      <w:bookmarkEnd w:id="1"/>
    </w:p>
    <w:p w14:paraId="274100A1" w14:textId="77777777" w:rsidR="00334F49" w:rsidRPr="006242D2" w:rsidRDefault="00334F49" w:rsidP="00334F49">
      <w:pPr>
        <w:pStyle w:val="BAB"/>
        <w:spacing w:line="240" w:lineRule="auto"/>
      </w:pPr>
    </w:p>
    <w:p w14:paraId="31E5DAB9" w14:textId="53F65291" w:rsidR="00C6484A" w:rsidRPr="006242D2" w:rsidRDefault="00C6484A">
      <w:pPr>
        <w:pStyle w:val="ListParagraph"/>
        <w:numPr>
          <w:ilvl w:val="0"/>
          <w:numId w:val="28"/>
        </w:numPr>
        <w:spacing w:after="0" w:line="480" w:lineRule="auto"/>
        <w:ind w:left="567" w:hanging="567"/>
        <w:jc w:val="both"/>
        <w:outlineLvl w:val="1"/>
        <w:rPr>
          <w:rStyle w:val="SUBBABChar"/>
          <w:lang w:val="sv-SE"/>
        </w:rPr>
      </w:pPr>
      <w:bookmarkStart w:id="2" w:name="_Toc202640609"/>
      <w:r w:rsidRPr="006242D2">
        <w:rPr>
          <w:rStyle w:val="SUBBABChar"/>
          <w:lang w:val="sv-SE"/>
        </w:rPr>
        <w:t>Landasan Teori dan Penelitian Terdahulu</w:t>
      </w:r>
      <w:bookmarkEnd w:id="2"/>
    </w:p>
    <w:p w14:paraId="5A04AA5F" w14:textId="7B4C3551" w:rsidR="00114562" w:rsidRPr="006242D2" w:rsidRDefault="00B66945">
      <w:pPr>
        <w:pStyle w:val="ListParagraph"/>
        <w:numPr>
          <w:ilvl w:val="0"/>
          <w:numId w:val="29"/>
        </w:numPr>
        <w:spacing w:after="0" w:line="480" w:lineRule="auto"/>
        <w:ind w:left="709" w:hanging="709"/>
        <w:jc w:val="both"/>
        <w:outlineLvl w:val="2"/>
        <w:rPr>
          <w:rFonts w:ascii="Times New Roman" w:hAnsi="Times New Roman" w:cs="Times New Roman"/>
          <w:sz w:val="24"/>
          <w:szCs w:val="24"/>
          <w:lang w:val="sv-SE"/>
        </w:rPr>
      </w:pPr>
      <w:bookmarkStart w:id="3" w:name="_Toc202640610"/>
      <w:r w:rsidRPr="006242D2">
        <w:rPr>
          <w:rFonts w:ascii="Times New Roman" w:hAnsi="Times New Roman" w:cs="Times New Roman"/>
          <w:b/>
          <w:bCs/>
          <w:sz w:val="24"/>
          <w:szCs w:val="24"/>
          <w:lang w:val="sv-SE"/>
        </w:rPr>
        <w:t>Teor</w:t>
      </w:r>
      <w:bookmarkEnd w:id="3"/>
      <w:r w:rsidR="00D21B2F">
        <w:rPr>
          <w:rFonts w:ascii="Times New Roman" w:hAnsi="Times New Roman" w:cs="Times New Roman"/>
          <w:b/>
          <w:bCs/>
          <w:sz w:val="24"/>
          <w:szCs w:val="24"/>
          <w:lang w:val="sv-SE"/>
        </w:rPr>
        <w:t xml:space="preserve">i </w:t>
      </w:r>
      <w:r w:rsidR="00D21B2F" w:rsidRPr="000E352D">
        <w:rPr>
          <w:rFonts w:ascii="Times New Roman" w:hAnsi="Times New Roman" w:cs="Times New Roman"/>
          <w:b/>
          <w:bCs/>
          <w:i/>
          <w:iCs/>
          <w:sz w:val="24"/>
          <w:szCs w:val="24"/>
          <w:lang w:val="sv-SE"/>
        </w:rPr>
        <w:t>Expe</w:t>
      </w:r>
      <w:r w:rsidR="00BF41A0">
        <w:rPr>
          <w:rFonts w:ascii="Times New Roman" w:hAnsi="Times New Roman" w:cs="Times New Roman"/>
          <w:b/>
          <w:bCs/>
          <w:i/>
          <w:iCs/>
          <w:sz w:val="24"/>
          <w:szCs w:val="24"/>
          <w:lang w:val="sv-SE"/>
        </w:rPr>
        <w:t>c</w:t>
      </w:r>
      <w:r w:rsidR="00D21B2F" w:rsidRPr="000E352D">
        <w:rPr>
          <w:rFonts w:ascii="Times New Roman" w:hAnsi="Times New Roman" w:cs="Times New Roman"/>
          <w:b/>
          <w:bCs/>
          <w:i/>
          <w:iCs/>
          <w:sz w:val="24"/>
          <w:szCs w:val="24"/>
          <w:lang w:val="sv-SE"/>
        </w:rPr>
        <w:t>tancy</w:t>
      </w:r>
      <w:r w:rsidR="00DB5B9A" w:rsidRPr="006242D2">
        <w:rPr>
          <w:rFonts w:ascii="Times New Roman" w:hAnsi="Times New Roman" w:cs="Times New Roman"/>
          <w:sz w:val="24"/>
          <w:szCs w:val="24"/>
          <w:lang w:val="sv-SE"/>
        </w:rPr>
        <w:tab/>
      </w:r>
    </w:p>
    <w:p w14:paraId="0008DD13" w14:textId="23E2397B" w:rsidR="000D75E6" w:rsidRPr="006242D2" w:rsidRDefault="00B66945" w:rsidP="00A07E38">
      <w:pPr>
        <w:spacing w:line="480" w:lineRule="auto"/>
        <w:ind w:firstLine="710"/>
        <w:jc w:val="both"/>
        <w:rPr>
          <w:lang w:val="sv-SE"/>
        </w:rPr>
      </w:pPr>
      <w:r w:rsidRPr="006242D2">
        <w:rPr>
          <w:lang w:val="sv-SE"/>
        </w:rPr>
        <w:t xml:space="preserve">Teori </w:t>
      </w:r>
      <w:r w:rsidR="00D21B2F" w:rsidRPr="000E352D">
        <w:rPr>
          <w:i/>
          <w:iCs/>
          <w:lang w:val="sv-SE"/>
        </w:rPr>
        <w:t>Exp</w:t>
      </w:r>
      <w:r w:rsidR="00BF41A0">
        <w:rPr>
          <w:i/>
          <w:iCs/>
          <w:lang w:val="sv-SE"/>
        </w:rPr>
        <w:t>ec</w:t>
      </w:r>
      <w:r w:rsidR="00D21B2F" w:rsidRPr="000E352D">
        <w:rPr>
          <w:i/>
          <w:iCs/>
          <w:lang w:val="sv-SE"/>
        </w:rPr>
        <w:t>tancy</w:t>
      </w:r>
      <w:r w:rsidRPr="006242D2">
        <w:rPr>
          <w:lang w:val="sv-SE"/>
        </w:rPr>
        <w:t xml:space="preserve"> merupakan salah satu </w:t>
      </w:r>
      <w:r w:rsidR="00B72C58" w:rsidRPr="006242D2">
        <w:rPr>
          <w:lang w:val="sv-SE"/>
        </w:rPr>
        <w:t>pendekatan dalam kajian</w:t>
      </w:r>
      <w:r w:rsidRPr="006242D2">
        <w:rPr>
          <w:lang w:val="sv-SE"/>
        </w:rPr>
        <w:t xml:space="preserve"> motivasi yang di</w:t>
      </w:r>
      <w:r w:rsidR="00B72C58" w:rsidRPr="006242D2">
        <w:rPr>
          <w:lang w:val="sv-SE"/>
        </w:rPr>
        <w:t>rumus</w:t>
      </w:r>
      <w:r w:rsidRPr="006242D2">
        <w:rPr>
          <w:lang w:val="sv-SE"/>
        </w:rPr>
        <w:t xml:space="preserve">kan oleh Victor H. Vroom pada tahun 1964. </w:t>
      </w:r>
      <w:r w:rsidR="00B72C58" w:rsidRPr="006242D2">
        <w:rPr>
          <w:lang w:val="sv-SE"/>
        </w:rPr>
        <w:t xml:space="preserve">Konsep </w:t>
      </w:r>
      <w:r w:rsidR="00967A51" w:rsidRPr="006242D2">
        <w:rPr>
          <w:lang w:val="sv-SE"/>
        </w:rPr>
        <w:t>ini men</w:t>
      </w:r>
      <w:r w:rsidR="00B72C58" w:rsidRPr="006242D2">
        <w:rPr>
          <w:lang w:val="sv-SE"/>
        </w:rPr>
        <w:t>jelaskan</w:t>
      </w:r>
      <w:r w:rsidR="00967A51" w:rsidRPr="006242D2">
        <w:rPr>
          <w:lang w:val="sv-SE"/>
        </w:rPr>
        <w:t xml:space="preserve"> bah</w:t>
      </w:r>
      <w:r w:rsidR="000D75E6" w:rsidRPr="006242D2">
        <w:rPr>
          <w:lang w:val="sv-SE"/>
        </w:rPr>
        <w:t>w</w:t>
      </w:r>
      <w:r w:rsidR="00967A51" w:rsidRPr="006242D2">
        <w:rPr>
          <w:lang w:val="sv-SE"/>
        </w:rPr>
        <w:t xml:space="preserve">a </w:t>
      </w:r>
      <w:r w:rsidR="00B72C58" w:rsidRPr="006242D2">
        <w:rPr>
          <w:lang w:val="sv-SE"/>
        </w:rPr>
        <w:t xml:space="preserve">dorongan </w:t>
      </w:r>
      <w:r w:rsidR="00967A51" w:rsidRPr="006242D2">
        <w:rPr>
          <w:lang w:val="sv-SE"/>
        </w:rPr>
        <w:t>motivasi yang dimiliki individu dapat di</w:t>
      </w:r>
      <w:r w:rsidR="00B72C58" w:rsidRPr="006242D2">
        <w:rPr>
          <w:lang w:val="sv-SE"/>
        </w:rPr>
        <w:t>pengaruhi</w:t>
      </w:r>
      <w:r w:rsidR="00967A51" w:rsidRPr="006242D2">
        <w:rPr>
          <w:lang w:val="sv-SE"/>
        </w:rPr>
        <w:t xml:space="preserve"> oleh tiga komponen utama, yaitu </w:t>
      </w:r>
      <w:r w:rsidR="000E352D">
        <w:rPr>
          <w:lang w:val="sv-SE"/>
        </w:rPr>
        <w:t>h</w:t>
      </w:r>
      <w:r w:rsidR="00967A51" w:rsidRPr="006242D2">
        <w:rPr>
          <w:lang w:val="sv-SE"/>
        </w:rPr>
        <w:t xml:space="preserve">arapan </w:t>
      </w:r>
      <w:r w:rsidR="000E352D">
        <w:rPr>
          <w:lang w:val="sv-SE"/>
        </w:rPr>
        <w:t>u</w:t>
      </w:r>
      <w:r w:rsidR="00967A51" w:rsidRPr="006242D2">
        <w:rPr>
          <w:lang w:val="sv-SE"/>
        </w:rPr>
        <w:t>saha-kinerja (</w:t>
      </w:r>
      <w:r w:rsidR="000E352D">
        <w:rPr>
          <w:i/>
          <w:iCs/>
          <w:lang w:val="sv-SE"/>
        </w:rPr>
        <w:t>e</w:t>
      </w:r>
      <w:r w:rsidR="002F52B7" w:rsidRPr="006242D2">
        <w:rPr>
          <w:i/>
          <w:iCs/>
          <w:lang w:val="sv-SE"/>
        </w:rPr>
        <w:t>xpectanc</w:t>
      </w:r>
      <w:r w:rsidR="00967A51" w:rsidRPr="006242D2">
        <w:rPr>
          <w:lang w:val="sv-SE"/>
        </w:rPr>
        <w:t xml:space="preserve">y), </w:t>
      </w:r>
      <w:r w:rsidR="000E352D">
        <w:rPr>
          <w:lang w:val="sv-SE"/>
        </w:rPr>
        <w:t>h</w:t>
      </w:r>
      <w:r w:rsidR="00967A51" w:rsidRPr="006242D2">
        <w:rPr>
          <w:lang w:val="sv-SE"/>
        </w:rPr>
        <w:t>ubungan-</w:t>
      </w:r>
      <w:r w:rsidR="000E352D">
        <w:rPr>
          <w:lang w:val="sv-SE"/>
        </w:rPr>
        <w:t>h</w:t>
      </w:r>
      <w:r w:rsidR="00967A51" w:rsidRPr="006242D2">
        <w:rPr>
          <w:lang w:val="sv-SE"/>
        </w:rPr>
        <w:t>asil (</w:t>
      </w:r>
      <w:r w:rsidR="000E352D">
        <w:rPr>
          <w:i/>
          <w:iCs/>
          <w:lang w:val="sv-SE"/>
        </w:rPr>
        <w:t>i</w:t>
      </w:r>
      <w:r w:rsidR="00967A51" w:rsidRPr="006242D2">
        <w:rPr>
          <w:i/>
          <w:iCs/>
          <w:lang w:val="sv-SE"/>
        </w:rPr>
        <w:t>nstrum</w:t>
      </w:r>
      <w:r w:rsidR="00BF41A0">
        <w:rPr>
          <w:i/>
          <w:iCs/>
          <w:lang w:val="sv-SE"/>
        </w:rPr>
        <w:t>e</w:t>
      </w:r>
      <w:r w:rsidR="00967A51" w:rsidRPr="006242D2">
        <w:rPr>
          <w:i/>
          <w:iCs/>
          <w:lang w:val="sv-SE"/>
        </w:rPr>
        <w:t>ntality</w:t>
      </w:r>
      <w:r w:rsidR="00967A51" w:rsidRPr="006242D2">
        <w:rPr>
          <w:lang w:val="sv-SE"/>
        </w:rPr>
        <w:t xml:space="preserve">), </w:t>
      </w:r>
      <w:r w:rsidR="00BF41A0">
        <w:rPr>
          <w:lang w:val="sv-SE"/>
        </w:rPr>
        <w:t>e</w:t>
      </w:r>
      <w:r w:rsidR="000E352D">
        <w:rPr>
          <w:lang w:val="sv-SE"/>
        </w:rPr>
        <w:t>v</w:t>
      </w:r>
      <w:r w:rsidR="002F52B7" w:rsidRPr="006242D2">
        <w:rPr>
          <w:lang w:val="sv-SE"/>
        </w:rPr>
        <w:t>aluasi terhadap Hasil (</w:t>
      </w:r>
      <w:r w:rsidR="000E352D">
        <w:rPr>
          <w:i/>
          <w:iCs/>
          <w:lang w:val="sv-SE"/>
        </w:rPr>
        <w:t>v</w:t>
      </w:r>
      <w:r w:rsidR="002F52B7" w:rsidRPr="006242D2">
        <w:rPr>
          <w:i/>
          <w:iCs/>
          <w:lang w:val="sv-SE"/>
        </w:rPr>
        <w:t>alence</w:t>
      </w:r>
      <w:r w:rsidR="002F52B7" w:rsidRPr="006242D2">
        <w:rPr>
          <w:lang w:val="sv-SE"/>
        </w:rPr>
        <w:t xml:space="preserve">). </w:t>
      </w:r>
      <w:r w:rsidR="002F52B7" w:rsidRPr="006242D2">
        <w:rPr>
          <w:i/>
          <w:iCs/>
          <w:lang w:val="sv-SE"/>
        </w:rPr>
        <w:t>Expe</w:t>
      </w:r>
      <w:r w:rsidR="00BF41A0">
        <w:rPr>
          <w:i/>
          <w:iCs/>
          <w:lang w:val="sv-SE"/>
        </w:rPr>
        <w:t>c</w:t>
      </w:r>
      <w:r w:rsidR="002F52B7" w:rsidRPr="006242D2">
        <w:rPr>
          <w:i/>
          <w:iCs/>
          <w:lang w:val="sv-SE"/>
        </w:rPr>
        <w:t>tancy</w:t>
      </w:r>
      <w:r w:rsidR="002F52B7" w:rsidRPr="006242D2">
        <w:rPr>
          <w:lang w:val="sv-SE"/>
        </w:rPr>
        <w:t xml:space="preserve"> meng</w:t>
      </w:r>
      <w:r w:rsidR="00BF41A0">
        <w:rPr>
          <w:lang w:val="sv-SE"/>
        </w:rPr>
        <w:t>g</w:t>
      </w:r>
      <w:r w:rsidR="002F52B7" w:rsidRPr="006242D2">
        <w:rPr>
          <w:lang w:val="sv-SE"/>
        </w:rPr>
        <w:t>a</w:t>
      </w:r>
      <w:r w:rsidR="00B72C58" w:rsidRPr="006242D2">
        <w:rPr>
          <w:lang w:val="sv-SE"/>
        </w:rPr>
        <w:t xml:space="preserve">mbarkan </w:t>
      </w:r>
      <w:r w:rsidR="002F52B7" w:rsidRPr="006242D2">
        <w:rPr>
          <w:lang w:val="sv-SE"/>
        </w:rPr>
        <w:t>pada se</w:t>
      </w:r>
      <w:r w:rsidR="00B72C58" w:rsidRPr="006242D2">
        <w:rPr>
          <w:lang w:val="sv-SE"/>
        </w:rPr>
        <w:t>berapa besar kepercayaan</w:t>
      </w:r>
      <w:r w:rsidR="002F52B7" w:rsidRPr="006242D2">
        <w:rPr>
          <w:lang w:val="sv-SE"/>
        </w:rPr>
        <w:t xml:space="preserve"> seseorang bahwa </w:t>
      </w:r>
      <w:r w:rsidR="00B72C58" w:rsidRPr="006242D2">
        <w:rPr>
          <w:lang w:val="sv-SE"/>
        </w:rPr>
        <w:t>jerih payah</w:t>
      </w:r>
      <w:r w:rsidR="002F52B7" w:rsidRPr="006242D2">
        <w:rPr>
          <w:lang w:val="sv-SE"/>
        </w:rPr>
        <w:t xml:space="preserve"> yang dilakukannya akan menghasilkan kinerja </w:t>
      </w:r>
      <w:r w:rsidR="00B72C58" w:rsidRPr="006242D2">
        <w:rPr>
          <w:lang w:val="sv-SE"/>
        </w:rPr>
        <w:t>performa kerja yang memuaskan</w:t>
      </w:r>
      <w:r w:rsidR="002F52B7" w:rsidRPr="006242D2">
        <w:rPr>
          <w:lang w:val="sv-SE"/>
        </w:rPr>
        <w:t xml:space="preserve">. </w:t>
      </w:r>
      <w:r w:rsidR="002F52B7" w:rsidRPr="006242D2">
        <w:rPr>
          <w:i/>
          <w:iCs/>
          <w:lang w:val="sv-SE"/>
        </w:rPr>
        <w:t>Instrumentality</w:t>
      </w:r>
      <w:r w:rsidR="002F52B7" w:rsidRPr="006242D2">
        <w:rPr>
          <w:lang w:val="sv-SE"/>
        </w:rPr>
        <w:t xml:space="preserve"> menunjukkan keyakinan bahwa </w:t>
      </w:r>
      <w:r w:rsidR="00B72C58" w:rsidRPr="006242D2">
        <w:rPr>
          <w:lang w:val="sv-SE"/>
        </w:rPr>
        <w:t>pekerjaan</w:t>
      </w:r>
      <w:r w:rsidR="002F52B7" w:rsidRPr="006242D2">
        <w:rPr>
          <w:lang w:val="sv-SE"/>
        </w:rPr>
        <w:t xml:space="preserve"> yang </w:t>
      </w:r>
      <w:r w:rsidR="00B72C58" w:rsidRPr="006242D2">
        <w:rPr>
          <w:lang w:val="sv-SE"/>
        </w:rPr>
        <w:t xml:space="preserve">dilakukan dengan </w:t>
      </w:r>
      <w:r w:rsidR="002F52B7" w:rsidRPr="006242D2">
        <w:rPr>
          <w:lang w:val="sv-SE"/>
        </w:rPr>
        <w:t xml:space="preserve">baik akan menghasilkan imbalan atau hasil tertentu. </w:t>
      </w:r>
      <w:r w:rsidR="000E352D">
        <w:rPr>
          <w:lang w:val="sv-SE"/>
        </w:rPr>
        <w:t>V</w:t>
      </w:r>
      <w:r w:rsidR="002F52B7" w:rsidRPr="006242D2">
        <w:rPr>
          <w:i/>
          <w:iCs/>
          <w:lang w:val="sv-SE"/>
        </w:rPr>
        <w:t>alenc</w:t>
      </w:r>
      <w:r w:rsidR="00BF41A0">
        <w:rPr>
          <w:i/>
          <w:iCs/>
          <w:lang w:val="sv-SE"/>
        </w:rPr>
        <w:t>ia</w:t>
      </w:r>
      <w:r w:rsidR="002F52B7" w:rsidRPr="006242D2">
        <w:rPr>
          <w:lang w:val="sv-SE"/>
        </w:rPr>
        <w:t xml:space="preserve"> merujuk pada sejauh mana seseorang menghargai atau mengi</w:t>
      </w:r>
      <w:r w:rsidR="00BF41A0">
        <w:rPr>
          <w:lang w:val="sv-SE"/>
        </w:rPr>
        <w:t>n</w:t>
      </w:r>
      <w:r w:rsidR="002F52B7" w:rsidRPr="006242D2">
        <w:rPr>
          <w:lang w:val="sv-SE"/>
        </w:rPr>
        <w:t>ginkan imbalan tersebut. Ketiga komponen tersebut saling berkaitan, apabila salah satunya bernilai nol, maka motivasi individu juga akan bernilai nol (Vroom,</w:t>
      </w:r>
      <w:r w:rsidR="000E352D">
        <w:rPr>
          <w:lang w:val="sv-SE"/>
        </w:rPr>
        <w:t xml:space="preserve"> </w:t>
      </w:r>
      <w:r w:rsidR="002F52B7" w:rsidRPr="006242D2">
        <w:rPr>
          <w:lang w:val="sv-SE"/>
        </w:rPr>
        <w:t>1964).</w:t>
      </w:r>
      <w:r w:rsidR="00A112D2">
        <w:rPr>
          <w:lang w:val="sv-SE"/>
        </w:rPr>
        <w:t xml:space="preserve"> Menurut Eka &amp; Rindy (2020)</w:t>
      </w:r>
      <w:r w:rsidR="002F52B7" w:rsidRPr="006242D2">
        <w:rPr>
          <w:lang w:val="sv-SE"/>
        </w:rPr>
        <w:t xml:space="preserve"> Teori pengharapan sangat relevan karena menjelaskan mengapa auditor memilih metode tertentu, mengapa </w:t>
      </w:r>
      <w:r w:rsidR="0086079F">
        <w:rPr>
          <w:lang w:val="sv-SE"/>
        </w:rPr>
        <w:t>auditor</w:t>
      </w:r>
      <w:r w:rsidR="002F52B7" w:rsidRPr="006242D2">
        <w:rPr>
          <w:lang w:val="sv-SE"/>
        </w:rPr>
        <w:t xml:space="preserve"> menerima atau menolak teknologi, dan bagaimana dukungan organisasi mempengaruhi motivasi dan kinerja auditor. Teori ini juga memberikan dasar psikologis dan motivasi yang kuat untuk menjelaskan hubungan antara variab</w:t>
      </w:r>
      <w:r w:rsidR="00626B40">
        <w:rPr>
          <w:lang w:val="sv-SE"/>
        </w:rPr>
        <w:t>el</w:t>
      </w:r>
      <w:r w:rsidR="002F52B7" w:rsidRPr="006242D2">
        <w:rPr>
          <w:lang w:val="sv-SE"/>
        </w:rPr>
        <w:t xml:space="preserve"> dalam p</w:t>
      </w:r>
      <w:r w:rsidR="003F1ACD" w:rsidRPr="006242D2">
        <w:rPr>
          <w:lang w:val="sv-SE"/>
        </w:rPr>
        <w:t>e</w:t>
      </w:r>
      <w:r w:rsidR="002F52B7" w:rsidRPr="006242D2">
        <w:rPr>
          <w:lang w:val="sv-SE"/>
        </w:rPr>
        <w:t>nelitian</w:t>
      </w:r>
      <w:r w:rsidR="003F1ACD" w:rsidRPr="006242D2">
        <w:rPr>
          <w:lang w:val="sv-SE"/>
        </w:rPr>
        <w:t>.</w:t>
      </w:r>
    </w:p>
    <w:p w14:paraId="53B49E2E" w14:textId="77777777" w:rsidR="00D75F6E" w:rsidRPr="006242D2" w:rsidRDefault="00D75F6E" w:rsidP="00D5334A">
      <w:pPr>
        <w:spacing w:line="480" w:lineRule="auto"/>
        <w:ind w:firstLine="284"/>
        <w:jc w:val="both"/>
        <w:rPr>
          <w:lang w:val="sv-SE"/>
        </w:rPr>
      </w:pPr>
    </w:p>
    <w:p w14:paraId="51CA3479" w14:textId="77777777" w:rsidR="00D75F6E" w:rsidRPr="006242D2" w:rsidRDefault="00D75F6E" w:rsidP="00D5334A">
      <w:pPr>
        <w:spacing w:line="480" w:lineRule="auto"/>
        <w:ind w:firstLine="284"/>
        <w:jc w:val="both"/>
        <w:rPr>
          <w:lang w:val="sv-SE"/>
        </w:rPr>
      </w:pPr>
    </w:p>
    <w:p w14:paraId="6F15DE38" w14:textId="3B11FB0F" w:rsidR="00765F84" w:rsidRPr="006242D2" w:rsidRDefault="00740982">
      <w:pPr>
        <w:pStyle w:val="ListParagraph"/>
        <w:numPr>
          <w:ilvl w:val="0"/>
          <w:numId w:val="29"/>
        </w:numPr>
        <w:spacing w:after="0" w:line="480" w:lineRule="auto"/>
        <w:ind w:left="709" w:hanging="709"/>
        <w:jc w:val="both"/>
        <w:outlineLvl w:val="2"/>
        <w:rPr>
          <w:rFonts w:ascii="Times New Roman" w:hAnsi="Times New Roman" w:cs="Times New Roman"/>
          <w:b/>
          <w:bCs/>
          <w:sz w:val="24"/>
          <w:szCs w:val="24"/>
          <w:lang w:val="en-US"/>
        </w:rPr>
      </w:pPr>
      <w:bookmarkStart w:id="4" w:name="_Toc202640611"/>
      <w:r w:rsidRPr="006242D2">
        <w:rPr>
          <w:rFonts w:ascii="Times New Roman" w:hAnsi="Times New Roman" w:cs="Times New Roman"/>
          <w:b/>
          <w:bCs/>
          <w:sz w:val="24"/>
          <w:szCs w:val="24"/>
          <w:lang w:val="en-US"/>
        </w:rPr>
        <w:t>Kinerja</w:t>
      </w:r>
      <w:bookmarkEnd w:id="4"/>
      <w:r w:rsidRPr="006242D2">
        <w:rPr>
          <w:rFonts w:ascii="Times New Roman" w:hAnsi="Times New Roman" w:cs="Times New Roman"/>
          <w:b/>
          <w:bCs/>
          <w:sz w:val="24"/>
          <w:szCs w:val="24"/>
          <w:lang w:val="en-US"/>
        </w:rPr>
        <w:t xml:space="preserve"> </w:t>
      </w:r>
      <w:r w:rsidR="00B540AB">
        <w:rPr>
          <w:rFonts w:ascii="Times New Roman" w:hAnsi="Times New Roman" w:cs="Times New Roman"/>
          <w:b/>
          <w:bCs/>
          <w:sz w:val="24"/>
          <w:szCs w:val="24"/>
          <w:lang w:val="en-US"/>
        </w:rPr>
        <w:t>Auditor</w:t>
      </w:r>
    </w:p>
    <w:p w14:paraId="027F0EA1" w14:textId="248FA41E" w:rsidR="00765F84" w:rsidRPr="006242D2" w:rsidRDefault="00DB71AA" w:rsidP="00A07E38">
      <w:pPr>
        <w:spacing w:line="480" w:lineRule="auto"/>
        <w:ind w:firstLine="710"/>
        <w:jc w:val="both"/>
        <w:rPr>
          <w:b/>
          <w:bCs/>
          <w:lang w:val="en-US"/>
        </w:rPr>
      </w:pPr>
      <w:r w:rsidRPr="006242D2">
        <w:rPr>
          <w:lang w:val="en-US"/>
        </w:rPr>
        <w:t>Kinerja auditor adalah tingkat keberhasilan auditor dalam melaksanakan tugas pemeriksaan sesuai standar audit yang berlaku, baik dari sisi efektivitas, efi</w:t>
      </w:r>
      <w:r w:rsidR="00BF41A0">
        <w:rPr>
          <w:lang w:val="en-US"/>
        </w:rPr>
        <w:t>sie</w:t>
      </w:r>
      <w:r w:rsidRPr="006242D2">
        <w:rPr>
          <w:lang w:val="en-US"/>
        </w:rPr>
        <w:t xml:space="preserve">nsi, ketepatan waktu, maupun kualitas laporan audit. </w:t>
      </w:r>
      <w:r w:rsidR="00931C53" w:rsidRPr="006242D2">
        <w:rPr>
          <w:lang w:val="en-US"/>
        </w:rPr>
        <w:t xml:space="preserve"> </w:t>
      </w:r>
      <w:r w:rsidR="00472B08" w:rsidRPr="006242D2">
        <w:rPr>
          <w:lang w:val="en-US"/>
        </w:rPr>
        <w:t xml:space="preserve">Menurut </w:t>
      </w:r>
      <w:r w:rsidR="00472B08" w:rsidRPr="006242D2">
        <w:rPr>
          <w:color w:val="222222"/>
          <w:shd w:val="clear" w:color="auto" w:fill="FFFFFF"/>
        </w:rPr>
        <w:t xml:space="preserve">Gusman, R. V., &amp; Challen, A. E. (2023) </w:t>
      </w:r>
      <w:r w:rsidR="00CB6599" w:rsidRPr="006242D2">
        <w:rPr>
          <w:color w:val="222222"/>
          <w:shd w:val="clear" w:color="auto" w:fill="FFFFFF"/>
        </w:rPr>
        <w:t xml:space="preserve">Kualitas Audit pada KAP Sebagian besar didasarkan pada kinerja auditor dikatakan baik apabila </w:t>
      </w:r>
      <w:r w:rsidR="004E6A73" w:rsidRPr="006242D2">
        <w:rPr>
          <w:color w:val="222222"/>
          <w:shd w:val="clear" w:color="auto" w:fill="FFFFFF"/>
          <w:lang w:val="en-US"/>
        </w:rPr>
        <w:t>kegiatan</w:t>
      </w:r>
      <w:r w:rsidR="00CB6599" w:rsidRPr="006242D2">
        <w:rPr>
          <w:color w:val="222222"/>
          <w:shd w:val="clear" w:color="auto" w:fill="FFFFFF"/>
        </w:rPr>
        <w:t xml:space="preserve"> au</w:t>
      </w:r>
      <w:r w:rsidR="00F97BB7" w:rsidRPr="006242D2">
        <w:rPr>
          <w:color w:val="222222"/>
          <w:shd w:val="clear" w:color="auto" w:fill="FFFFFF"/>
          <w:lang w:val="en-US"/>
        </w:rPr>
        <w:t>d</w:t>
      </w:r>
      <w:r w:rsidR="00CB6599" w:rsidRPr="006242D2">
        <w:rPr>
          <w:color w:val="222222"/>
          <w:shd w:val="clear" w:color="auto" w:fill="FFFFFF"/>
        </w:rPr>
        <w:t xml:space="preserve">itnya telah </w:t>
      </w:r>
      <w:r w:rsidR="004E6A73" w:rsidRPr="006242D2">
        <w:rPr>
          <w:color w:val="222222"/>
          <w:shd w:val="clear" w:color="auto" w:fill="FFFFFF"/>
          <w:lang w:val="en-US"/>
        </w:rPr>
        <w:t xml:space="preserve">dilaksanakan </w:t>
      </w:r>
      <w:r w:rsidR="00CB6599" w:rsidRPr="006242D2">
        <w:rPr>
          <w:color w:val="222222"/>
          <w:shd w:val="clear" w:color="auto" w:fill="FFFFFF"/>
        </w:rPr>
        <w:t xml:space="preserve">sesuai dengan </w:t>
      </w:r>
      <w:r w:rsidR="004E6A73" w:rsidRPr="006242D2">
        <w:rPr>
          <w:color w:val="222222"/>
          <w:shd w:val="clear" w:color="auto" w:fill="FFFFFF"/>
          <w:lang w:val="en-US"/>
        </w:rPr>
        <w:t xml:space="preserve">norma dan pedoman yang terkandung dalam </w:t>
      </w:r>
      <w:r w:rsidR="00CB6599" w:rsidRPr="006242D2">
        <w:rPr>
          <w:color w:val="222222"/>
          <w:shd w:val="clear" w:color="auto" w:fill="FFFFFF"/>
        </w:rPr>
        <w:t xml:space="preserve">Standar Profesional Akuntan Publik (SPAP), terutama standar </w:t>
      </w:r>
      <w:r w:rsidR="00CB6599" w:rsidRPr="000E352D">
        <w:rPr>
          <w:i/>
          <w:iCs/>
          <w:color w:val="222222"/>
          <w:shd w:val="clear" w:color="auto" w:fill="FFFFFF"/>
        </w:rPr>
        <w:t>auditing</w:t>
      </w:r>
      <w:r w:rsidR="00CB6599" w:rsidRPr="006242D2">
        <w:rPr>
          <w:color w:val="222222"/>
          <w:shd w:val="clear" w:color="auto" w:fill="FFFFFF"/>
        </w:rPr>
        <w:t xml:space="preserve">. </w:t>
      </w:r>
      <w:r w:rsidR="00931C53" w:rsidRPr="006242D2">
        <w:rPr>
          <w:lang w:val="en-US"/>
        </w:rPr>
        <w:t>Menurut kutipan Fauzi (</w:t>
      </w:r>
      <w:proofErr w:type="gramStart"/>
      <w:r w:rsidR="00931C53" w:rsidRPr="006242D2">
        <w:rPr>
          <w:lang w:val="en-US"/>
        </w:rPr>
        <w:t>1995</w:t>
      </w:r>
      <w:r w:rsidR="000E352D">
        <w:rPr>
          <w:lang w:val="en-US"/>
        </w:rPr>
        <w:t xml:space="preserve"> </w:t>
      </w:r>
      <w:r w:rsidR="00931C53" w:rsidRPr="006242D2">
        <w:rPr>
          <w:lang w:val="en-US"/>
        </w:rPr>
        <w:t>:</w:t>
      </w:r>
      <w:proofErr w:type="gramEnd"/>
      <w:r w:rsidR="00931C53" w:rsidRPr="006242D2">
        <w:rPr>
          <w:lang w:val="en-US"/>
        </w:rPr>
        <w:t xml:space="preserve"> 207) yang terdapat di dalam jurnal </w:t>
      </w:r>
      <w:r w:rsidR="00931C53" w:rsidRPr="006242D2">
        <w:rPr>
          <w:color w:val="000000" w:themeColor="text1"/>
          <w:shd w:val="clear" w:color="auto" w:fill="FFFFFF"/>
        </w:rPr>
        <w:t xml:space="preserve">Monique, E. P., &amp; Nasution, S. (2020) mengemukakan bahwa </w:t>
      </w:r>
      <w:r w:rsidR="004E6A73" w:rsidRPr="006242D2">
        <w:rPr>
          <w:color w:val="000000" w:themeColor="text1"/>
          <w:shd w:val="clear" w:color="auto" w:fill="FFFFFF"/>
          <w:lang w:val="en-US"/>
        </w:rPr>
        <w:t>kinerja merujuk pada konsep umum yang digunakan untuk menggambarkan</w:t>
      </w:r>
      <w:r w:rsidR="00BF41A0">
        <w:rPr>
          <w:color w:val="000000" w:themeColor="text1"/>
          <w:shd w:val="clear" w:color="auto" w:fill="FFFFFF"/>
          <w:lang w:val="en-US"/>
        </w:rPr>
        <w:t xml:space="preserve"> </w:t>
      </w:r>
      <w:r w:rsidR="004E6A73" w:rsidRPr="006242D2">
        <w:rPr>
          <w:color w:val="000000" w:themeColor="text1"/>
          <w:shd w:val="clear" w:color="auto" w:fill="FFFFFF"/>
          <w:lang w:val="en-US"/>
        </w:rPr>
        <w:t>pelaksanaan sebagian maupun keseluruhan aktivitas suatu entitas atau organisasi dalam kurun waktu tertentu, dengan mengacu pada seperangkat tolok ukur atau standar yang bertujuan untuk mendorong efisiensi, akuntabilitas, serta efektivitas dalam proses manajerial dan operasional.</w:t>
      </w:r>
      <w:r w:rsidR="00314D0C" w:rsidRPr="006242D2">
        <w:rPr>
          <w:color w:val="000000" w:themeColor="text1"/>
          <w:shd w:val="clear" w:color="auto" w:fill="FFFFFF"/>
        </w:rPr>
        <w:t xml:space="preserve"> </w:t>
      </w:r>
      <w:r w:rsidR="00291C5A">
        <w:rPr>
          <w:color w:val="000000" w:themeColor="text1"/>
          <w:shd w:val="clear" w:color="auto" w:fill="FFFFFF"/>
          <w:lang w:val="en-US"/>
        </w:rPr>
        <w:t>Mengacu pada penelitian Monique, E. P., &amp; Nasution</w:t>
      </w:r>
      <w:r w:rsidR="00831906">
        <w:rPr>
          <w:color w:val="000000" w:themeColor="text1"/>
          <w:shd w:val="clear" w:color="auto" w:fill="FFFFFF"/>
          <w:lang w:val="en-US"/>
        </w:rPr>
        <w:t xml:space="preserve"> (2020)</w:t>
      </w:r>
      <w:r w:rsidR="00291C5A">
        <w:rPr>
          <w:color w:val="000000" w:themeColor="text1"/>
          <w:shd w:val="clear" w:color="auto" w:fill="FFFFFF"/>
          <w:lang w:val="en-US"/>
        </w:rPr>
        <w:t xml:space="preserve"> </w:t>
      </w:r>
      <w:r w:rsidR="00314D0C" w:rsidRPr="006242D2">
        <w:rPr>
          <w:color w:val="000000" w:themeColor="text1"/>
          <w:shd w:val="clear" w:color="auto" w:fill="FFFFFF"/>
        </w:rPr>
        <w:t xml:space="preserve"> </w:t>
      </w:r>
      <w:r w:rsidR="004E6A73" w:rsidRPr="006242D2">
        <w:rPr>
          <w:color w:val="000000" w:themeColor="text1"/>
          <w:shd w:val="clear" w:color="auto" w:fill="FFFFFF"/>
          <w:lang w:val="en-US"/>
        </w:rPr>
        <w:t>terdapat enam indikator utama yang dapat dijadikan acuan dalam menilai tingkat kinerja seseorang, antara lain : (1) tingkat kualitas dalam melaksanakan tugas atau pekerjaan tertentu; (2) volume atau jumlah output yang dihasilkan dari pelaksanaan pekerjaan; (3) ketepatan waktu dalam menyel</w:t>
      </w:r>
      <w:r w:rsidR="000E352D">
        <w:rPr>
          <w:color w:val="000000" w:themeColor="text1"/>
          <w:shd w:val="clear" w:color="auto" w:fill="FFFFFF"/>
          <w:lang w:val="en-US"/>
        </w:rPr>
        <w:t>e</w:t>
      </w:r>
      <w:r w:rsidR="004E6A73" w:rsidRPr="006242D2">
        <w:rPr>
          <w:color w:val="000000" w:themeColor="text1"/>
          <w:shd w:val="clear" w:color="auto" w:fill="FFFFFF"/>
          <w:lang w:val="en-US"/>
        </w:rPr>
        <w:t>saikan tugas sesuai dengan batas waktu; (4) tingkat efektivitas dalam mencapai tujuan pekerjaan dengan memanfaatkan sumber daya secara optimal; (5) kemampuan untuk bekerja secara mandiri tanpa ketergantungan terhadap pihak lain</w:t>
      </w:r>
      <w:r w:rsidR="00027283" w:rsidRPr="006242D2">
        <w:rPr>
          <w:color w:val="000000" w:themeColor="text1"/>
          <w:shd w:val="clear" w:color="auto" w:fill="FFFFFF"/>
          <w:lang w:val="en-US"/>
        </w:rPr>
        <w:t xml:space="preserve"> dalam menyelesaikan tanggung jawab; dan (6) </w:t>
      </w:r>
      <w:r w:rsidR="00027283" w:rsidRPr="006242D2">
        <w:rPr>
          <w:color w:val="000000" w:themeColor="text1"/>
          <w:shd w:val="clear" w:color="auto" w:fill="FFFFFF"/>
          <w:lang w:val="en-US"/>
        </w:rPr>
        <w:lastRenderedPageBreak/>
        <w:t>derajat komitmen ya</w:t>
      </w:r>
      <w:r w:rsidR="00BF41A0">
        <w:rPr>
          <w:color w:val="000000" w:themeColor="text1"/>
          <w:shd w:val="clear" w:color="auto" w:fill="FFFFFF"/>
          <w:lang w:val="en-US"/>
        </w:rPr>
        <w:t>n</w:t>
      </w:r>
      <w:r w:rsidR="00027283" w:rsidRPr="006242D2">
        <w:rPr>
          <w:color w:val="000000" w:themeColor="text1"/>
          <w:shd w:val="clear" w:color="auto" w:fill="FFFFFF"/>
          <w:lang w:val="en-US"/>
        </w:rPr>
        <w:t>g ditunjukkan individu terhadap organisasi atau instansi tempat kerja.</w:t>
      </w:r>
    </w:p>
    <w:p w14:paraId="5F60EB50" w14:textId="5676F07F" w:rsidR="00740982" w:rsidRPr="006242D2" w:rsidRDefault="00740982">
      <w:pPr>
        <w:pStyle w:val="ListParagraph"/>
        <w:numPr>
          <w:ilvl w:val="0"/>
          <w:numId w:val="29"/>
        </w:numPr>
        <w:spacing w:after="0" w:line="480" w:lineRule="auto"/>
        <w:ind w:left="709" w:hanging="709"/>
        <w:jc w:val="both"/>
        <w:outlineLvl w:val="2"/>
        <w:rPr>
          <w:rFonts w:ascii="Times New Roman" w:hAnsi="Times New Roman" w:cs="Times New Roman"/>
          <w:b/>
          <w:bCs/>
          <w:sz w:val="24"/>
          <w:szCs w:val="24"/>
          <w:lang w:val="en-US"/>
        </w:rPr>
      </w:pPr>
      <w:bookmarkStart w:id="5" w:name="_Toc202640612"/>
      <w:r w:rsidRPr="006242D2">
        <w:rPr>
          <w:rFonts w:ascii="Times New Roman" w:hAnsi="Times New Roman" w:cs="Times New Roman"/>
          <w:b/>
          <w:bCs/>
          <w:sz w:val="24"/>
          <w:szCs w:val="24"/>
          <w:lang w:val="en-US"/>
        </w:rPr>
        <w:t>Metode Audit</w:t>
      </w:r>
      <w:bookmarkEnd w:id="5"/>
    </w:p>
    <w:p w14:paraId="24303814" w14:textId="2620ED60" w:rsidR="00BA314F" w:rsidRPr="006242D2" w:rsidRDefault="00BA314F" w:rsidP="00A07E38">
      <w:pPr>
        <w:pStyle w:val="NormalWeb"/>
        <w:spacing w:before="0" w:beforeAutospacing="0" w:after="0" w:afterAutospacing="0" w:line="480" w:lineRule="auto"/>
        <w:ind w:firstLine="709"/>
        <w:jc w:val="both"/>
      </w:pPr>
      <w:r w:rsidRPr="006242D2">
        <w:rPr>
          <w:lang w:val="en-US"/>
        </w:rPr>
        <w:t>Preferensi metode audit merujuk pada kecenderungan auditor untuk tetap menggunakan prosedur audit tradisional, seperti pemeriksaan dokumen fisik, obser</w:t>
      </w:r>
      <w:r w:rsidR="009955D0">
        <w:rPr>
          <w:lang w:val="en-US"/>
        </w:rPr>
        <w:t>v</w:t>
      </w:r>
      <w:r w:rsidRPr="006242D2">
        <w:rPr>
          <w:lang w:val="en-US"/>
        </w:rPr>
        <w:t>asi langsung, dan pencatatan manual.</w:t>
      </w:r>
      <w:r w:rsidR="00233203" w:rsidRPr="006242D2">
        <w:rPr>
          <w:lang w:val="en-US"/>
        </w:rPr>
        <w:t xml:space="preserve"> Metode audit memiliki keunggulan dalam pemahaman kontekstual, namun kurang efisien dan rawan terhadap kesalahan manusia. Di era digital, memilih menggunakan metode audit manual dapat menjadi hambatan dalam mencapai efisiensi kerja, terutama ketika audit membutuhkan pengolahan data dalam jumlah secara cepat dan akurat. Ada juga kecenderungan audit dengan menggunakan komputer, </w:t>
      </w:r>
      <w:r w:rsidR="001D56C7" w:rsidRPr="006242D2">
        <w:rPr>
          <w:lang w:val="en-US"/>
        </w:rPr>
        <w:t>t</w:t>
      </w:r>
      <w:r w:rsidR="00B51DD5" w:rsidRPr="006242D2">
        <w:rPr>
          <w:lang w:val="en-US"/>
        </w:rPr>
        <w:t>eknik ini dapat meningkatkan efi</w:t>
      </w:r>
      <w:r w:rsidR="00BF41A0">
        <w:rPr>
          <w:lang w:val="en-US"/>
        </w:rPr>
        <w:t>sie</w:t>
      </w:r>
      <w:r w:rsidR="00B51DD5" w:rsidRPr="006242D2">
        <w:rPr>
          <w:lang w:val="en-US"/>
        </w:rPr>
        <w:t>nsi dari segi biaya, waktu dan tenaga auditor karena data yang diperlukan dalam mengaudit bisa langsung diakses, dan pada saat auditor turun ke lapangan dapat langsung melakukan prosedur selanjutnya.</w:t>
      </w:r>
      <w:r w:rsidR="00B51DD5" w:rsidRPr="006242D2">
        <w:t xml:space="preserve"> Akmalia, I., &amp; Ariani, N. E. (2022). Selain itu menurut Muhayoca &amp; Ariani (2022). Teknik ini dapat mempermudah dalam mencari berbagai </w:t>
      </w:r>
      <w:r w:rsidR="00B51DD5" w:rsidRPr="000E352D">
        <w:rPr>
          <w:i/>
          <w:iCs/>
        </w:rPr>
        <w:t>file</w:t>
      </w:r>
      <w:r w:rsidR="00B51DD5" w:rsidRPr="006242D2">
        <w:t xml:space="preserve"> elektronik dan d</w:t>
      </w:r>
      <w:r w:rsidR="001D56C7" w:rsidRPr="006242D2">
        <w:t>a</w:t>
      </w:r>
      <w:r w:rsidR="00B51DD5" w:rsidRPr="006242D2">
        <w:t>pat melakukan kegiatan secara menyeluruh sehingga mampu mencegah adanya kecurangan</w:t>
      </w:r>
      <w:r w:rsidR="005442A1" w:rsidRPr="006242D2">
        <w:t>, karena mampu mempengaruhi hasil audit berdasarkan kualitas yang dipengaruhi oleh opini laporan keuangan dari auditor.</w:t>
      </w:r>
    </w:p>
    <w:p w14:paraId="1A9C5054" w14:textId="44E9E3E7" w:rsidR="00313678" w:rsidRPr="006242D2" w:rsidRDefault="00CB6599">
      <w:pPr>
        <w:pStyle w:val="ListParagraph"/>
        <w:numPr>
          <w:ilvl w:val="0"/>
          <w:numId w:val="29"/>
        </w:numPr>
        <w:spacing w:after="0" w:line="480" w:lineRule="auto"/>
        <w:ind w:left="567" w:hanging="567"/>
        <w:jc w:val="both"/>
        <w:outlineLvl w:val="2"/>
        <w:rPr>
          <w:rFonts w:ascii="Times New Roman" w:hAnsi="Times New Roman" w:cs="Times New Roman"/>
          <w:b/>
          <w:bCs/>
          <w:sz w:val="24"/>
          <w:szCs w:val="24"/>
          <w:lang w:val="id-ID"/>
        </w:rPr>
      </w:pPr>
      <w:bookmarkStart w:id="6" w:name="_Toc202640613"/>
      <w:r w:rsidRPr="006242D2">
        <w:rPr>
          <w:rFonts w:ascii="Times New Roman" w:hAnsi="Times New Roman" w:cs="Times New Roman"/>
          <w:b/>
          <w:bCs/>
          <w:sz w:val="24"/>
          <w:szCs w:val="24"/>
          <w:lang w:val="id-ID"/>
        </w:rPr>
        <w:t xml:space="preserve">Sikap </w:t>
      </w:r>
      <w:r w:rsidR="00771BAF">
        <w:rPr>
          <w:rFonts w:ascii="Times New Roman" w:hAnsi="Times New Roman" w:cs="Times New Roman"/>
          <w:b/>
          <w:bCs/>
          <w:sz w:val="24"/>
          <w:szCs w:val="24"/>
          <w:lang w:val="en-US"/>
        </w:rPr>
        <w:t>T</w:t>
      </w:r>
      <w:r w:rsidRPr="006242D2">
        <w:rPr>
          <w:rFonts w:ascii="Times New Roman" w:hAnsi="Times New Roman" w:cs="Times New Roman"/>
          <w:b/>
          <w:bCs/>
          <w:sz w:val="24"/>
          <w:szCs w:val="24"/>
          <w:lang w:val="id-ID"/>
        </w:rPr>
        <w:t xml:space="preserve">erhadap </w:t>
      </w:r>
      <w:r w:rsidR="00771BAF">
        <w:rPr>
          <w:rFonts w:ascii="Times New Roman" w:hAnsi="Times New Roman" w:cs="Times New Roman"/>
          <w:b/>
          <w:bCs/>
          <w:sz w:val="24"/>
          <w:szCs w:val="24"/>
          <w:lang w:val="en-US"/>
        </w:rPr>
        <w:t>T</w:t>
      </w:r>
      <w:r w:rsidRPr="006242D2">
        <w:rPr>
          <w:rFonts w:ascii="Times New Roman" w:hAnsi="Times New Roman" w:cs="Times New Roman"/>
          <w:b/>
          <w:bCs/>
          <w:sz w:val="24"/>
          <w:szCs w:val="24"/>
          <w:lang w:val="id-ID"/>
        </w:rPr>
        <w:t>eknologi</w:t>
      </w:r>
      <w:bookmarkEnd w:id="6"/>
    </w:p>
    <w:p w14:paraId="133FE160" w14:textId="47909B5D" w:rsidR="00CB6599" w:rsidRPr="006242D2" w:rsidRDefault="00CB6599" w:rsidP="00771BAF">
      <w:pPr>
        <w:spacing w:line="480" w:lineRule="auto"/>
        <w:ind w:firstLine="567"/>
        <w:jc w:val="both"/>
        <w:rPr>
          <w:b/>
          <w:bCs/>
        </w:rPr>
      </w:pPr>
      <w:r w:rsidRPr="006242D2">
        <w:t>Sikap terhadap teknologi mencerminkan respon individu terhadap penggunaan s</w:t>
      </w:r>
      <w:r w:rsidR="000E352D">
        <w:rPr>
          <w:lang w:val="en-US"/>
        </w:rPr>
        <w:t>i</w:t>
      </w:r>
      <w:r w:rsidRPr="006242D2">
        <w:t xml:space="preserve">stem atau perangkat berbasis teknologi dalam aktivitas kerja seorang auditor, </w:t>
      </w:r>
      <w:r w:rsidR="00E740CE" w:rsidRPr="006242D2">
        <w:t xml:space="preserve">sikap terhadap teknologi merupakan </w:t>
      </w:r>
      <w:r w:rsidR="00027283" w:rsidRPr="006242D2">
        <w:rPr>
          <w:lang w:val="en-US"/>
        </w:rPr>
        <w:t>sikap dasar seseorang yang</w:t>
      </w:r>
      <w:r w:rsidR="00E740CE" w:rsidRPr="006242D2">
        <w:t xml:space="preserve"> </w:t>
      </w:r>
      <w:r w:rsidR="00E740CE" w:rsidRPr="006242D2">
        <w:lastRenderedPageBreak/>
        <w:t>me</w:t>
      </w:r>
      <w:r w:rsidR="00027283" w:rsidRPr="006242D2">
        <w:rPr>
          <w:lang w:val="en-US"/>
        </w:rPr>
        <w:t>mberikan penilaian</w:t>
      </w:r>
      <w:r w:rsidR="00E91287" w:rsidRPr="006242D2">
        <w:rPr>
          <w:lang w:val="en-US"/>
        </w:rPr>
        <w:t xml:space="preserve"> </w:t>
      </w:r>
      <w:r w:rsidR="00E740CE" w:rsidRPr="006242D2">
        <w:t>secara positif atau negatif</w:t>
      </w:r>
      <w:r w:rsidR="00E91287" w:rsidRPr="006242D2">
        <w:rPr>
          <w:lang w:val="en-US"/>
        </w:rPr>
        <w:t xml:space="preserve"> terhadap s</w:t>
      </w:r>
      <w:r w:rsidR="000E352D">
        <w:rPr>
          <w:lang w:val="en-US"/>
        </w:rPr>
        <w:t>esuatu</w:t>
      </w:r>
      <w:r w:rsidR="00B177DD" w:rsidRPr="006242D2">
        <w:rPr>
          <w:lang w:val="en-US"/>
        </w:rPr>
        <w:t>. Menurut Simarmata et al. (2020), teknologi informasi</w:t>
      </w:r>
      <w:r w:rsidR="00E91287" w:rsidRPr="006242D2">
        <w:rPr>
          <w:lang w:val="en-US"/>
        </w:rPr>
        <w:t xml:space="preserve"> dihasilkan melalui pemanfaatan sekumpulan</w:t>
      </w:r>
      <w:r w:rsidR="00B177DD" w:rsidRPr="006242D2">
        <w:rPr>
          <w:lang w:val="en-US"/>
        </w:rPr>
        <w:t xml:space="preserve"> </w:t>
      </w:r>
      <w:r w:rsidR="00F63A35" w:rsidRPr="006242D2">
        <w:rPr>
          <w:i/>
          <w:iCs/>
          <w:lang w:val="en-US"/>
        </w:rPr>
        <w:t>hardware</w:t>
      </w:r>
      <w:r w:rsidR="00B177DD" w:rsidRPr="006242D2">
        <w:rPr>
          <w:i/>
          <w:iCs/>
          <w:lang w:val="en-US"/>
        </w:rPr>
        <w:t xml:space="preserve"> </w:t>
      </w:r>
      <w:r w:rsidR="00B177DD" w:rsidRPr="006242D2">
        <w:rPr>
          <w:lang w:val="en-US"/>
        </w:rPr>
        <w:t xml:space="preserve">dan </w:t>
      </w:r>
      <w:r w:rsidR="00F63A35" w:rsidRPr="006242D2">
        <w:rPr>
          <w:i/>
          <w:iCs/>
          <w:lang w:val="en-US"/>
        </w:rPr>
        <w:t>software</w:t>
      </w:r>
      <w:r w:rsidR="00B177DD" w:rsidRPr="006242D2">
        <w:rPr>
          <w:lang w:val="en-US"/>
        </w:rPr>
        <w:t xml:space="preserve"> yang digu</w:t>
      </w:r>
      <w:r w:rsidR="00E91287" w:rsidRPr="006242D2">
        <w:rPr>
          <w:lang w:val="en-US"/>
        </w:rPr>
        <w:t>n</w:t>
      </w:r>
      <w:r w:rsidR="00B177DD" w:rsidRPr="006242D2">
        <w:rPr>
          <w:lang w:val="en-US"/>
        </w:rPr>
        <w:t xml:space="preserve">akan untuk </w:t>
      </w:r>
      <w:r w:rsidR="00E91287" w:rsidRPr="006242D2">
        <w:rPr>
          <w:lang w:val="en-US"/>
        </w:rPr>
        <w:t xml:space="preserve">memproses dan mentransformasikan data keluaran yang bernilai guna secara fungsional, </w:t>
      </w:r>
      <w:r w:rsidR="00B177DD" w:rsidRPr="006242D2">
        <w:rPr>
          <w:lang w:val="en-US"/>
        </w:rPr>
        <w:t>serta mengirimkan informasi secara efektif dan efisien dalam mendukung aktivitas kerja</w:t>
      </w:r>
      <w:r w:rsidR="00E740CE" w:rsidRPr="006242D2">
        <w:t>.</w:t>
      </w:r>
      <w:r w:rsidR="00817FB0" w:rsidRPr="006242D2">
        <w:t xml:space="preserve"> Dalam konteks audit sikap terhadap teknologi mencerminkan sejauh mana seorang auditor bersedia dan nyaman untuk menggunakan perangkat atau si</w:t>
      </w:r>
      <w:r w:rsidR="00F63A35" w:rsidRPr="006242D2">
        <w:rPr>
          <w:lang w:val="en-US"/>
        </w:rPr>
        <w:t>s</w:t>
      </w:r>
      <w:r w:rsidR="00817FB0" w:rsidRPr="006242D2">
        <w:t xml:space="preserve">tem teknologi audit seperti ATLAS, ataupun </w:t>
      </w:r>
      <w:r w:rsidR="00817FB0" w:rsidRPr="006242D2">
        <w:rPr>
          <w:i/>
          <w:iCs/>
        </w:rPr>
        <w:t>software</w:t>
      </w:r>
      <w:r w:rsidR="00817FB0" w:rsidRPr="006242D2">
        <w:t xml:space="preserve"> berbasis audit lainnya. Sikap ini dapat mencakup aspek kognitif (pengetahuan), afektif (perasaan), dan konatif (kesiapan bertindak). Auditor yang memiliki sikap positif terhadap teknologi</w:t>
      </w:r>
      <w:r w:rsidR="007E0DF3">
        <w:rPr>
          <w:lang w:val="en-US"/>
        </w:rPr>
        <w:t xml:space="preserve"> </w:t>
      </w:r>
      <w:r w:rsidR="00817FB0" w:rsidRPr="006242D2">
        <w:t xml:space="preserve">umumnya lebih terbuka terhadap pelatihan, lebih mudah menerima perubahan </w:t>
      </w:r>
      <w:r w:rsidR="00F63A35" w:rsidRPr="006242D2">
        <w:rPr>
          <w:lang w:val="en-US"/>
        </w:rPr>
        <w:t>sistem</w:t>
      </w:r>
      <w:r w:rsidR="00817FB0" w:rsidRPr="006242D2">
        <w:t>, dan lebih termotivasi untuk memanfaatkan teknologi dalam meningkatkan efisiensi kerja.</w:t>
      </w:r>
    </w:p>
    <w:p w14:paraId="14B5D36E" w14:textId="76EA64F4" w:rsidR="00CB6599" w:rsidRPr="006242D2" w:rsidRDefault="00740982">
      <w:pPr>
        <w:pStyle w:val="ListParagraph"/>
        <w:numPr>
          <w:ilvl w:val="0"/>
          <w:numId w:val="29"/>
        </w:numPr>
        <w:spacing w:after="0" w:line="480" w:lineRule="auto"/>
        <w:ind w:left="709" w:hanging="709"/>
        <w:jc w:val="both"/>
        <w:outlineLvl w:val="2"/>
        <w:rPr>
          <w:rFonts w:ascii="Times New Roman" w:hAnsi="Times New Roman" w:cs="Times New Roman"/>
          <w:b/>
          <w:bCs/>
          <w:sz w:val="24"/>
          <w:szCs w:val="24"/>
          <w:lang w:val="sv-SE"/>
        </w:rPr>
      </w:pPr>
      <w:bookmarkStart w:id="7" w:name="_Toc202640614"/>
      <w:r w:rsidRPr="006242D2">
        <w:rPr>
          <w:rFonts w:ascii="Times New Roman" w:hAnsi="Times New Roman" w:cs="Times New Roman"/>
          <w:b/>
          <w:bCs/>
          <w:sz w:val="24"/>
          <w:szCs w:val="24"/>
          <w:lang w:val="sv-SE"/>
        </w:rPr>
        <w:t>Dukungan Organisasi</w:t>
      </w:r>
      <w:bookmarkEnd w:id="7"/>
    </w:p>
    <w:p w14:paraId="1E7CD53D" w14:textId="100B4BD1" w:rsidR="00817FB0" w:rsidRPr="006242D2" w:rsidRDefault="00043F33" w:rsidP="00146EE9">
      <w:pPr>
        <w:spacing w:line="480" w:lineRule="auto"/>
        <w:ind w:firstLine="720"/>
        <w:jc w:val="both"/>
        <w:rPr>
          <w:lang w:val="sv-SE"/>
        </w:rPr>
      </w:pPr>
      <w:r w:rsidRPr="006242D2">
        <w:rPr>
          <w:lang w:val="sv-SE"/>
        </w:rPr>
        <w:t>Istilah ini mengacu</w:t>
      </w:r>
      <w:r w:rsidR="00817FB0" w:rsidRPr="006242D2">
        <w:rPr>
          <w:lang w:val="sv-SE"/>
        </w:rPr>
        <w:t xml:space="preserve"> pada sejauh mana organisasi menyediakan sumberdaya, pelatihan, sistem teknologi, dan kebijakan yang mendorong efektivitas kerja auditor. Pegawai yang merasa didukung organisasinya juga mencangkup kemudahan akses terhadap data, infrastruktur TI, serta pengakuan terhada</w:t>
      </w:r>
      <w:r w:rsidR="0050624A" w:rsidRPr="006242D2">
        <w:rPr>
          <w:lang w:val="sv-SE"/>
        </w:rPr>
        <w:t xml:space="preserve">p kinerja auditor. </w:t>
      </w:r>
      <w:r w:rsidR="00E91287" w:rsidRPr="006242D2">
        <w:rPr>
          <w:lang w:val="sv-SE"/>
        </w:rPr>
        <w:t>Ketika organisasi menyediakan dukungan yang memadai, hal te</w:t>
      </w:r>
      <w:r w:rsidR="00BF41A0">
        <w:rPr>
          <w:lang w:val="sv-SE"/>
        </w:rPr>
        <w:t>rs</w:t>
      </w:r>
      <w:r w:rsidR="00E91287" w:rsidRPr="006242D2">
        <w:rPr>
          <w:lang w:val="sv-SE"/>
        </w:rPr>
        <w:t>ebut dapat memperkuat semangat kerja karyawan dan berkontribusi langsung terhadap efisiensi serta produkti</w:t>
      </w:r>
      <w:r w:rsidR="00BF41A0">
        <w:rPr>
          <w:lang w:val="sv-SE"/>
        </w:rPr>
        <w:t>v</w:t>
      </w:r>
      <w:r w:rsidR="00E91287" w:rsidRPr="006242D2">
        <w:rPr>
          <w:lang w:val="sv-SE"/>
        </w:rPr>
        <w:t>itas individu dalam lingkungan kerja</w:t>
      </w:r>
      <w:r w:rsidR="0050624A" w:rsidRPr="006242D2">
        <w:rPr>
          <w:lang w:val="sv-SE"/>
        </w:rPr>
        <w:t xml:space="preserve">. </w:t>
      </w:r>
      <w:r w:rsidR="00880F09" w:rsidRPr="006242D2">
        <w:rPr>
          <w:lang w:val="sv-SE"/>
        </w:rPr>
        <w:t>Produkti</w:t>
      </w:r>
      <w:r w:rsidR="00BF41A0">
        <w:rPr>
          <w:lang w:val="sv-SE"/>
        </w:rPr>
        <w:t>v</w:t>
      </w:r>
      <w:r w:rsidR="00880F09" w:rsidRPr="006242D2">
        <w:rPr>
          <w:lang w:val="sv-SE"/>
        </w:rPr>
        <w:t xml:space="preserve">itas kerja karyawan cenderung mengalami peningkatan apabila </w:t>
      </w:r>
      <w:r w:rsidR="0086079F">
        <w:rPr>
          <w:lang w:val="sv-SE"/>
        </w:rPr>
        <w:t>auditor</w:t>
      </w:r>
      <w:r w:rsidR="00880F09" w:rsidRPr="006242D2">
        <w:rPr>
          <w:lang w:val="sv-SE"/>
        </w:rPr>
        <w:t xml:space="preserve"> memiliki p</w:t>
      </w:r>
      <w:r w:rsidR="00507E36">
        <w:rPr>
          <w:lang w:val="sv-SE"/>
        </w:rPr>
        <w:t>er</w:t>
      </w:r>
      <w:r w:rsidR="00880F09" w:rsidRPr="006242D2">
        <w:rPr>
          <w:lang w:val="sv-SE"/>
        </w:rPr>
        <w:t xml:space="preserve">sepsi positif terhadap bentuk dukungan </w:t>
      </w:r>
      <w:r w:rsidR="00880F09" w:rsidRPr="006242D2">
        <w:rPr>
          <w:lang w:val="sv-SE"/>
        </w:rPr>
        <w:lastRenderedPageBreak/>
        <w:t>yang diberikan oleh organisasi.</w:t>
      </w:r>
      <w:r w:rsidR="00BA314F" w:rsidRPr="006242D2">
        <w:rPr>
          <w:color w:val="000000" w:themeColor="text1"/>
          <w:lang w:val="sv-SE"/>
        </w:rPr>
        <w:t xml:space="preserve"> Menurut </w:t>
      </w:r>
      <w:r w:rsidR="00BA314F" w:rsidRPr="006242D2">
        <w:rPr>
          <w:color w:val="000000" w:themeColor="text1"/>
          <w:shd w:val="clear" w:color="auto" w:fill="FFFFFF"/>
          <w:lang w:val="sv-SE"/>
        </w:rPr>
        <w:t xml:space="preserve">Verdinan, M., Qamarius, I., &amp; Mariyudi, M. (2022). </w:t>
      </w:r>
      <w:r w:rsidR="00880F09" w:rsidRPr="006242D2">
        <w:rPr>
          <w:color w:val="000000" w:themeColor="text1"/>
          <w:shd w:val="clear" w:color="auto" w:fill="FFFFFF"/>
          <w:lang w:val="sv-SE"/>
        </w:rPr>
        <w:t>Ketika dukungan organisasi dirasa secara optimal oleh karyawa</w:t>
      </w:r>
      <w:r w:rsidR="004B3779" w:rsidRPr="006242D2">
        <w:rPr>
          <w:color w:val="000000" w:themeColor="text1"/>
          <w:shd w:val="clear" w:color="auto" w:fill="FFFFFF"/>
          <w:lang w:val="sv-SE"/>
        </w:rPr>
        <w:t>n</w:t>
      </w:r>
      <w:r w:rsidR="00880F09" w:rsidRPr="006242D2">
        <w:rPr>
          <w:color w:val="000000" w:themeColor="text1"/>
          <w:shd w:val="clear" w:color="auto" w:fill="FFFFFF"/>
          <w:lang w:val="sv-SE"/>
        </w:rPr>
        <w:t>, hal tersebut dapat memperkuat loya</w:t>
      </w:r>
      <w:r w:rsidR="00BF41A0">
        <w:rPr>
          <w:color w:val="000000" w:themeColor="text1"/>
          <w:shd w:val="clear" w:color="auto" w:fill="FFFFFF"/>
          <w:lang w:val="sv-SE"/>
        </w:rPr>
        <w:t>l</w:t>
      </w:r>
      <w:r w:rsidR="00880F09" w:rsidRPr="006242D2">
        <w:rPr>
          <w:color w:val="000000" w:themeColor="text1"/>
          <w:shd w:val="clear" w:color="auto" w:fill="FFFFFF"/>
          <w:lang w:val="sv-SE"/>
        </w:rPr>
        <w:t xml:space="preserve">itas dan komitmen </w:t>
      </w:r>
      <w:r w:rsidR="0086079F">
        <w:rPr>
          <w:color w:val="000000" w:themeColor="text1"/>
          <w:shd w:val="clear" w:color="auto" w:fill="FFFFFF"/>
          <w:lang w:val="sv-SE"/>
        </w:rPr>
        <w:t>auditor</w:t>
      </w:r>
      <w:r w:rsidR="00880F09" w:rsidRPr="006242D2">
        <w:rPr>
          <w:color w:val="000000" w:themeColor="text1"/>
          <w:shd w:val="clear" w:color="auto" w:fill="FFFFFF"/>
          <w:lang w:val="sv-SE"/>
        </w:rPr>
        <w:t xml:space="preserve"> terhadap organisasi, yang pada akhirnya mendorong dampak positif terhadap peningkatan kualitas kerja.</w:t>
      </w:r>
    </w:p>
    <w:p w14:paraId="262FA0F5" w14:textId="0F302074" w:rsidR="00A820E7" w:rsidRPr="006242D2" w:rsidRDefault="00ED3593" w:rsidP="00432254">
      <w:pPr>
        <w:pStyle w:val="Heading3"/>
        <w:rPr>
          <w:rFonts w:ascii="Times New Roman" w:hAnsi="Times New Roman" w:cs="Times New Roman"/>
          <w:b/>
          <w:bCs/>
          <w:color w:val="000000" w:themeColor="text1"/>
          <w:lang w:val="en-US"/>
        </w:rPr>
      </w:pPr>
      <w:bookmarkStart w:id="8" w:name="_Toc202640615"/>
      <w:r w:rsidRPr="006242D2">
        <w:rPr>
          <w:rFonts w:ascii="Times New Roman" w:hAnsi="Times New Roman" w:cs="Times New Roman"/>
          <w:b/>
          <w:bCs/>
          <w:color w:val="000000" w:themeColor="text1"/>
          <w:lang w:val="en-US"/>
        </w:rPr>
        <w:t>2.1.</w:t>
      </w:r>
      <w:r w:rsidR="00CB6599" w:rsidRPr="006242D2">
        <w:rPr>
          <w:rFonts w:ascii="Times New Roman" w:hAnsi="Times New Roman" w:cs="Times New Roman"/>
          <w:b/>
          <w:bCs/>
          <w:color w:val="000000" w:themeColor="text1"/>
          <w:lang w:val="en-US"/>
        </w:rPr>
        <w:t xml:space="preserve">6 </w:t>
      </w:r>
      <w:r w:rsidR="00765F84" w:rsidRPr="006242D2">
        <w:rPr>
          <w:rFonts w:ascii="Times New Roman" w:hAnsi="Times New Roman" w:cs="Times New Roman"/>
          <w:b/>
          <w:bCs/>
          <w:color w:val="000000" w:themeColor="text1"/>
          <w:lang w:val="en-US"/>
        </w:rPr>
        <w:tab/>
      </w:r>
      <w:r w:rsidRPr="006242D2">
        <w:rPr>
          <w:rFonts w:ascii="Times New Roman" w:hAnsi="Times New Roman" w:cs="Times New Roman"/>
          <w:b/>
          <w:bCs/>
          <w:color w:val="000000" w:themeColor="text1"/>
          <w:lang w:val="en-US"/>
        </w:rPr>
        <w:t>Penelitian Terdahulu</w:t>
      </w:r>
      <w:bookmarkEnd w:id="8"/>
    </w:p>
    <w:p w14:paraId="1BEB555F" w14:textId="4E29391A" w:rsidR="00A820E7" w:rsidRPr="006242D2" w:rsidRDefault="00A820E7" w:rsidP="00313678">
      <w:pPr>
        <w:pStyle w:val="Caption"/>
        <w:keepNext/>
        <w:jc w:val="center"/>
        <w:rPr>
          <w:rFonts w:ascii="Times New Roman" w:hAnsi="Times New Roman" w:cs="Times New Roman"/>
          <w:b/>
          <w:bCs/>
          <w:color w:val="000000" w:themeColor="text1"/>
          <w:sz w:val="22"/>
          <w:szCs w:val="22"/>
        </w:rPr>
      </w:pPr>
    </w:p>
    <w:p w14:paraId="60F0D244" w14:textId="43CC6E61" w:rsidR="00614FBC" w:rsidRPr="006242D2" w:rsidRDefault="00614FBC" w:rsidP="00614FBC">
      <w:pPr>
        <w:pStyle w:val="Caption"/>
        <w:keepNext/>
        <w:jc w:val="center"/>
        <w:rPr>
          <w:rFonts w:ascii="Times New Roman" w:hAnsi="Times New Roman" w:cs="Times New Roman"/>
          <w:b/>
          <w:bCs/>
          <w:i w:val="0"/>
          <w:iCs w:val="0"/>
          <w:color w:val="000000" w:themeColor="text1"/>
          <w:sz w:val="24"/>
          <w:szCs w:val="24"/>
        </w:rPr>
      </w:pPr>
      <w:bookmarkStart w:id="9" w:name="_Toc202639009"/>
      <w:r w:rsidRPr="006242D2">
        <w:rPr>
          <w:rFonts w:ascii="Times New Roman" w:hAnsi="Times New Roman" w:cs="Times New Roman"/>
          <w:b/>
          <w:bCs/>
          <w:i w:val="0"/>
          <w:iCs w:val="0"/>
          <w:color w:val="000000" w:themeColor="text1"/>
          <w:sz w:val="24"/>
          <w:szCs w:val="24"/>
        </w:rPr>
        <w:t xml:space="preserve">Tabel 2. </w:t>
      </w:r>
      <w:r w:rsidRPr="006242D2">
        <w:rPr>
          <w:rFonts w:ascii="Times New Roman" w:hAnsi="Times New Roman" w:cs="Times New Roman"/>
          <w:b/>
          <w:bCs/>
          <w:i w:val="0"/>
          <w:iCs w:val="0"/>
          <w:color w:val="000000" w:themeColor="text1"/>
          <w:sz w:val="24"/>
          <w:szCs w:val="24"/>
        </w:rPr>
        <w:fldChar w:fldCharType="begin"/>
      </w:r>
      <w:r w:rsidRPr="006242D2">
        <w:rPr>
          <w:rFonts w:ascii="Times New Roman" w:hAnsi="Times New Roman" w:cs="Times New Roman"/>
          <w:b/>
          <w:bCs/>
          <w:i w:val="0"/>
          <w:iCs w:val="0"/>
          <w:color w:val="000000" w:themeColor="text1"/>
          <w:sz w:val="24"/>
          <w:szCs w:val="24"/>
        </w:rPr>
        <w:instrText xml:space="preserve"> SEQ Tabel_2. \* ARABIC </w:instrText>
      </w:r>
      <w:r w:rsidRPr="006242D2">
        <w:rPr>
          <w:rFonts w:ascii="Times New Roman" w:hAnsi="Times New Roman" w:cs="Times New Roman"/>
          <w:b/>
          <w:bCs/>
          <w:i w:val="0"/>
          <w:iCs w:val="0"/>
          <w:color w:val="000000" w:themeColor="text1"/>
          <w:sz w:val="24"/>
          <w:szCs w:val="24"/>
        </w:rPr>
        <w:fldChar w:fldCharType="separate"/>
      </w:r>
      <w:r w:rsidR="00EB5EE6">
        <w:rPr>
          <w:rFonts w:ascii="Times New Roman" w:hAnsi="Times New Roman" w:cs="Times New Roman"/>
          <w:b/>
          <w:bCs/>
          <w:i w:val="0"/>
          <w:iCs w:val="0"/>
          <w:noProof/>
          <w:color w:val="000000" w:themeColor="text1"/>
          <w:sz w:val="24"/>
          <w:szCs w:val="24"/>
        </w:rPr>
        <w:t>1</w:t>
      </w:r>
      <w:r w:rsidRPr="006242D2">
        <w:rPr>
          <w:rFonts w:ascii="Times New Roman" w:hAnsi="Times New Roman" w:cs="Times New Roman"/>
          <w:b/>
          <w:bCs/>
          <w:i w:val="0"/>
          <w:iCs w:val="0"/>
          <w:color w:val="000000" w:themeColor="text1"/>
          <w:sz w:val="24"/>
          <w:szCs w:val="24"/>
        </w:rPr>
        <w:fldChar w:fldCharType="end"/>
      </w:r>
      <w:r w:rsidRPr="006242D2">
        <w:rPr>
          <w:rFonts w:ascii="Times New Roman" w:hAnsi="Times New Roman" w:cs="Times New Roman"/>
          <w:b/>
          <w:bCs/>
          <w:i w:val="0"/>
          <w:iCs w:val="0"/>
          <w:color w:val="000000" w:themeColor="text1"/>
          <w:sz w:val="24"/>
          <w:szCs w:val="24"/>
        </w:rPr>
        <w:t xml:space="preserve"> Penelitian Terdahulu</w:t>
      </w:r>
      <w:bookmarkEnd w:id="9"/>
    </w:p>
    <w:tbl>
      <w:tblPr>
        <w:tblStyle w:val="TableGrid"/>
        <w:tblW w:w="0" w:type="auto"/>
        <w:tblInd w:w="-5" w:type="dxa"/>
        <w:tblLayout w:type="fixed"/>
        <w:tblLook w:val="04A0" w:firstRow="1" w:lastRow="0" w:firstColumn="1" w:lastColumn="0" w:noHBand="0" w:noVBand="1"/>
      </w:tblPr>
      <w:tblGrid>
        <w:gridCol w:w="763"/>
        <w:gridCol w:w="1480"/>
        <w:gridCol w:w="1895"/>
        <w:gridCol w:w="1843"/>
        <w:gridCol w:w="1946"/>
      </w:tblGrid>
      <w:tr w:rsidR="00521707" w:rsidRPr="006242D2" w14:paraId="06A0A3F9" w14:textId="77777777" w:rsidTr="00253B0D">
        <w:trPr>
          <w:trHeight w:val="557"/>
          <w:tblHeader/>
        </w:trPr>
        <w:tc>
          <w:tcPr>
            <w:tcW w:w="763" w:type="dxa"/>
          </w:tcPr>
          <w:p w14:paraId="3FAFE88B" w14:textId="77777777" w:rsidR="00521707" w:rsidRPr="006242D2" w:rsidRDefault="00521707" w:rsidP="00765F84">
            <w:pPr>
              <w:spacing w:line="360" w:lineRule="auto"/>
              <w:ind w:left="28" w:right="-634" w:firstLine="28"/>
              <w:jc w:val="both"/>
              <w:rPr>
                <w:b/>
                <w:bCs/>
                <w:lang w:val="en-US"/>
              </w:rPr>
            </w:pPr>
            <w:r w:rsidRPr="006242D2">
              <w:rPr>
                <w:b/>
                <w:bCs/>
                <w:lang w:val="en-US"/>
              </w:rPr>
              <w:t>No</w:t>
            </w:r>
          </w:p>
        </w:tc>
        <w:tc>
          <w:tcPr>
            <w:tcW w:w="1480" w:type="dxa"/>
          </w:tcPr>
          <w:p w14:paraId="5A78FA3B" w14:textId="77777777" w:rsidR="00521707" w:rsidRPr="006242D2" w:rsidRDefault="00521707" w:rsidP="00765F84">
            <w:pPr>
              <w:spacing w:line="360" w:lineRule="auto"/>
              <w:ind w:left="363"/>
              <w:jc w:val="both"/>
              <w:rPr>
                <w:b/>
                <w:bCs/>
                <w:lang w:val="en-US"/>
              </w:rPr>
            </w:pPr>
            <w:r w:rsidRPr="006242D2">
              <w:rPr>
                <w:b/>
                <w:bCs/>
                <w:lang w:val="en-US"/>
              </w:rPr>
              <w:t>Penulis</w:t>
            </w:r>
          </w:p>
        </w:tc>
        <w:tc>
          <w:tcPr>
            <w:tcW w:w="1895" w:type="dxa"/>
          </w:tcPr>
          <w:p w14:paraId="6E248C30" w14:textId="77777777" w:rsidR="00521707" w:rsidRPr="006242D2" w:rsidRDefault="00521707" w:rsidP="00765F84">
            <w:pPr>
              <w:spacing w:line="360" w:lineRule="auto"/>
              <w:ind w:left="363"/>
              <w:jc w:val="both"/>
              <w:rPr>
                <w:b/>
                <w:bCs/>
                <w:lang w:val="en-US"/>
              </w:rPr>
            </w:pPr>
            <w:r w:rsidRPr="006242D2">
              <w:rPr>
                <w:b/>
                <w:bCs/>
                <w:lang w:val="en-US"/>
              </w:rPr>
              <w:t>Judul Jurnal</w:t>
            </w:r>
          </w:p>
        </w:tc>
        <w:tc>
          <w:tcPr>
            <w:tcW w:w="1843" w:type="dxa"/>
          </w:tcPr>
          <w:p w14:paraId="0B22F6B7" w14:textId="77777777" w:rsidR="00521707" w:rsidRPr="006242D2" w:rsidRDefault="00521707" w:rsidP="00765F84">
            <w:pPr>
              <w:spacing w:line="360" w:lineRule="auto"/>
              <w:ind w:left="363"/>
              <w:jc w:val="both"/>
              <w:rPr>
                <w:b/>
                <w:bCs/>
                <w:lang w:val="en-US"/>
              </w:rPr>
            </w:pPr>
            <w:r w:rsidRPr="006242D2">
              <w:rPr>
                <w:b/>
                <w:bCs/>
                <w:lang w:val="en-US"/>
              </w:rPr>
              <w:t>Variabel</w:t>
            </w:r>
          </w:p>
        </w:tc>
        <w:tc>
          <w:tcPr>
            <w:tcW w:w="1946" w:type="dxa"/>
          </w:tcPr>
          <w:p w14:paraId="575F85E6" w14:textId="77777777" w:rsidR="00521707" w:rsidRPr="006242D2" w:rsidRDefault="00521707" w:rsidP="00765F84">
            <w:pPr>
              <w:spacing w:line="360" w:lineRule="auto"/>
              <w:ind w:left="363"/>
              <w:jc w:val="both"/>
              <w:rPr>
                <w:b/>
                <w:bCs/>
                <w:lang w:val="en-US"/>
              </w:rPr>
            </w:pPr>
            <w:r w:rsidRPr="006242D2">
              <w:rPr>
                <w:b/>
                <w:bCs/>
                <w:lang w:val="en-US"/>
              </w:rPr>
              <w:t>Hasil</w:t>
            </w:r>
          </w:p>
        </w:tc>
      </w:tr>
      <w:tr w:rsidR="00521707" w:rsidRPr="006242D2" w14:paraId="6B787289" w14:textId="77777777" w:rsidTr="00765F84">
        <w:tc>
          <w:tcPr>
            <w:tcW w:w="763" w:type="dxa"/>
          </w:tcPr>
          <w:p w14:paraId="5BBF2BA5" w14:textId="77777777" w:rsidR="00521707" w:rsidRPr="006242D2" w:rsidRDefault="00521707" w:rsidP="00765F84">
            <w:pPr>
              <w:spacing w:line="360" w:lineRule="auto"/>
              <w:ind w:right="-330" w:firstLine="51"/>
              <w:jc w:val="both"/>
              <w:rPr>
                <w:lang w:val="en-US"/>
              </w:rPr>
            </w:pPr>
            <w:r w:rsidRPr="006242D2">
              <w:rPr>
                <w:lang w:val="en-US"/>
              </w:rPr>
              <w:t>1.</w:t>
            </w:r>
          </w:p>
        </w:tc>
        <w:tc>
          <w:tcPr>
            <w:tcW w:w="1480" w:type="dxa"/>
          </w:tcPr>
          <w:p w14:paraId="4FFA4EE1" w14:textId="77777777" w:rsidR="00521707" w:rsidRPr="00FB72B3" w:rsidRDefault="00521707" w:rsidP="00765F84">
            <w:pPr>
              <w:spacing w:line="360" w:lineRule="auto"/>
              <w:ind w:left="-20"/>
              <w:jc w:val="both"/>
              <w:rPr>
                <w:lang w:val="en-US"/>
              </w:rPr>
            </w:pPr>
            <w:r w:rsidRPr="00FB72B3">
              <w:rPr>
                <w:lang w:val="en-US"/>
              </w:rPr>
              <w:t>Dea Safira &amp; Cris Kuntadi (2024)</w:t>
            </w:r>
          </w:p>
        </w:tc>
        <w:tc>
          <w:tcPr>
            <w:tcW w:w="1895" w:type="dxa"/>
          </w:tcPr>
          <w:p w14:paraId="50B0E3D5" w14:textId="2EE69CBF" w:rsidR="00521707" w:rsidRPr="00FB72B3" w:rsidRDefault="00521707" w:rsidP="000D4FE4">
            <w:pPr>
              <w:spacing w:line="360" w:lineRule="auto"/>
              <w:ind w:left="63"/>
              <w:jc w:val="both"/>
              <w:rPr>
                <w:lang w:val="sv-SE"/>
              </w:rPr>
            </w:pPr>
            <w:r w:rsidRPr="00FB72B3">
              <w:rPr>
                <w:lang w:val="sv-SE"/>
              </w:rPr>
              <w:t xml:space="preserve">Pengaruh Teknologi Informasi, Independensi Auditor </w:t>
            </w:r>
            <w:r w:rsidR="00FB72B3" w:rsidRPr="00FB72B3">
              <w:rPr>
                <w:lang w:val="sv-SE"/>
              </w:rPr>
              <w:t>d</w:t>
            </w:r>
            <w:r w:rsidRPr="00FB72B3">
              <w:rPr>
                <w:lang w:val="sv-SE"/>
              </w:rPr>
              <w:t xml:space="preserve">an Profesionalisme </w:t>
            </w:r>
            <w:r w:rsidR="00FB72B3" w:rsidRPr="00FB72B3">
              <w:rPr>
                <w:lang w:val="sv-SE"/>
              </w:rPr>
              <w:t>t</w:t>
            </w:r>
            <w:r w:rsidRPr="00FB72B3">
              <w:rPr>
                <w:lang w:val="sv-SE"/>
              </w:rPr>
              <w:t>erhadap Kinerja Auditor</w:t>
            </w:r>
          </w:p>
        </w:tc>
        <w:tc>
          <w:tcPr>
            <w:tcW w:w="1843" w:type="dxa"/>
          </w:tcPr>
          <w:p w14:paraId="2D2130E8" w14:textId="24BBE420" w:rsidR="00521707" w:rsidRPr="00FB72B3" w:rsidRDefault="00521707">
            <w:pPr>
              <w:pStyle w:val="ListParagraph"/>
              <w:numPr>
                <w:ilvl w:val="0"/>
                <w:numId w:val="4"/>
              </w:numPr>
              <w:spacing w:line="360" w:lineRule="auto"/>
              <w:ind w:left="434"/>
              <w:jc w:val="both"/>
              <w:rPr>
                <w:rFonts w:ascii="Times New Roman" w:hAnsi="Times New Roman" w:cs="Times New Roman"/>
                <w:sz w:val="24"/>
                <w:szCs w:val="24"/>
                <w:lang w:val="en-US"/>
              </w:rPr>
            </w:pPr>
            <w:r w:rsidRPr="00FB72B3">
              <w:rPr>
                <w:rFonts w:ascii="Times New Roman" w:hAnsi="Times New Roman" w:cs="Times New Roman"/>
                <w:sz w:val="24"/>
                <w:szCs w:val="24"/>
                <w:lang w:val="en-US"/>
              </w:rPr>
              <w:t>X1 = Teknologi Informasi</w:t>
            </w:r>
          </w:p>
          <w:p w14:paraId="6D5DF58B" w14:textId="06DB33A9" w:rsidR="00521707" w:rsidRPr="00FB72B3" w:rsidRDefault="00521707">
            <w:pPr>
              <w:pStyle w:val="ListParagraph"/>
              <w:numPr>
                <w:ilvl w:val="0"/>
                <w:numId w:val="4"/>
              </w:numPr>
              <w:spacing w:line="360" w:lineRule="auto"/>
              <w:ind w:left="363"/>
              <w:jc w:val="both"/>
              <w:rPr>
                <w:rFonts w:ascii="Times New Roman" w:hAnsi="Times New Roman" w:cs="Times New Roman"/>
                <w:sz w:val="24"/>
                <w:szCs w:val="24"/>
                <w:lang w:val="en-US"/>
              </w:rPr>
            </w:pPr>
            <w:r w:rsidRPr="00FB72B3">
              <w:rPr>
                <w:rFonts w:ascii="Times New Roman" w:hAnsi="Times New Roman" w:cs="Times New Roman"/>
                <w:sz w:val="24"/>
                <w:szCs w:val="24"/>
                <w:lang w:val="en-US"/>
              </w:rPr>
              <w:t>X2 = Independen</w:t>
            </w:r>
            <w:r w:rsidR="00FB72B3">
              <w:rPr>
                <w:rFonts w:ascii="Times New Roman" w:hAnsi="Times New Roman" w:cs="Times New Roman"/>
                <w:sz w:val="24"/>
                <w:szCs w:val="24"/>
                <w:lang w:val="en-US"/>
              </w:rPr>
              <w:t>s</w:t>
            </w:r>
            <w:r w:rsidRPr="00FB72B3">
              <w:rPr>
                <w:rFonts w:ascii="Times New Roman" w:hAnsi="Times New Roman" w:cs="Times New Roman"/>
                <w:sz w:val="24"/>
                <w:szCs w:val="24"/>
                <w:lang w:val="en-US"/>
              </w:rPr>
              <w:t>i Auditor</w:t>
            </w:r>
          </w:p>
          <w:p w14:paraId="48A1B75A" w14:textId="77777777" w:rsidR="00521707" w:rsidRPr="00FB72B3" w:rsidRDefault="00521707">
            <w:pPr>
              <w:pStyle w:val="ListParagraph"/>
              <w:numPr>
                <w:ilvl w:val="0"/>
                <w:numId w:val="4"/>
              </w:numPr>
              <w:spacing w:line="360" w:lineRule="auto"/>
              <w:ind w:left="363"/>
              <w:jc w:val="both"/>
              <w:rPr>
                <w:rFonts w:ascii="Times New Roman" w:hAnsi="Times New Roman" w:cs="Times New Roman"/>
                <w:sz w:val="24"/>
                <w:szCs w:val="24"/>
                <w:lang w:val="en-US"/>
              </w:rPr>
            </w:pPr>
            <w:r w:rsidRPr="00FB72B3">
              <w:rPr>
                <w:rFonts w:ascii="Times New Roman" w:hAnsi="Times New Roman" w:cs="Times New Roman"/>
                <w:sz w:val="24"/>
                <w:szCs w:val="24"/>
                <w:lang w:val="en-US"/>
              </w:rPr>
              <w:t>X3 = Profesionalisme Terhadap Kinerja Auditor</w:t>
            </w:r>
          </w:p>
        </w:tc>
        <w:tc>
          <w:tcPr>
            <w:tcW w:w="1946" w:type="dxa"/>
          </w:tcPr>
          <w:p w14:paraId="7F03DA39" w14:textId="79641463" w:rsidR="00521707" w:rsidRPr="00FB72B3" w:rsidRDefault="00521707">
            <w:pPr>
              <w:pStyle w:val="ListParagraph"/>
              <w:numPr>
                <w:ilvl w:val="0"/>
                <w:numId w:val="5"/>
              </w:numPr>
              <w:spacing w:line="360" w:lineRule="auto"/>
              <w:ind w:left="363"/>
              <w:jc w:val="both"/>
              <w:rPr>
                <w:rFonts w:ascii="Times New Roman" w:hAnsi="Times New Roman" w:cs="Times New Roman"/>
                <w:sz w:val="24"/>
                <w:szCs w:val="24"/>
                <w:lang w:val="sv-SE"/>
              </w:rPr>
            </w:pPr>
            <w:r w:rsidRPr="00FB72B3">
              <w:rPr>
                <w:rFonts w:ascii="Times New Roman" w:hAnsi="Times New Roman" w:cs="Times New Roman"/>
                <w:sz w:val="24"/>
                <w:szCs w:val="24"/>
                <w:lang w:val="sv-SE"/>
              </w:rPr>
              <w:t>Hasil Kerja Auditor</w:t>
            </w:r>
            <w:r w:rsidR="00F63A35" w:rsidRPr="00FB72B3">
              <w:rPr>
                <w:rFonts w:ascii="Times New Roman" w:hAnsi="Times New Roman" w:cs="Times New Roman"/>
                <w:sz w:val="24"/>
                <w:szCs w:val="24"/>
                <w:lang w:val="sv-SE"/>
              </w:rPr>
              <w:t xml:space="preserve"> dipengaruhi oleh Teknologi Informasi yang digunakan</w:t>
            </w:r>
          </w:p>
          <w:p w14:paraId="51D7B770" w14:textId="6B0AE66D" w:rsidR="00521707" w:rsidRPr="00FB72B3" w:rsidRDefault="00521707">
            <w:pPr>
              <w:pStyle w:val="ListParagraph"/>
              <w:numPr>
                <w:ilvl w:val="0"/>
                <w:numId w:val="5"/>
              </w:numPr>
              <w:spacing w:line="360" w:lineRule="auto"/>
              <w:ind w:left="363"/>
              <w:jc w:val="both"/>
              <w:rPr>
                <w:rFonts w:ascii="Times New Roman" w:hAnsi="Times New Roman" w:cs="Times New Roman"/>
                <w:sz w:val="24"/>
                <w:szCs w:val="24"/>
                <w:lang w:val="en-US"/>
              </w:rPr>
            </w:pPr>
            <w:r w:rsidRPr="00FB72B3">
              <w:rPr>
                <w:rFonts w:ascii="Times New Roman" w:hAnsi="Times New Roman" w:cs="Times New Roman"/>
                <w:sz w:val="24"/>
                <w:szCs w:val="24"/>
                <w:lang w:val="en-US"/>
              </w:rPr>
              <w:t xml:space="preserve">Independensi Auditor </w:t>
            </w:r>
            <w:r w:rsidR="004B3779" w:rsidRPr="00FB72B3">
              <w:rPr>
                <w:rFonts w:ascii="Times New Roman" w:hAnsi="Times New Roman" w:cs="Times New Roman"/>
                <w:sz w:val="24"/>
                <w:szCs w:val="24"/>
                <w:lang w:val="en-US"/>
              </w:rPr>
              <w:t xml:space="preserve">memberikan dampak signifikan terhadap kinerja </w:t>
            </w:r>
          </w:p>
          <w:p w14:paraId="4E2B4B67" w14:textId="1CA439CE" w:rsidR="00FB72B3" w:rsidRPr="00EB1684" w:rsidRDefault="00521707">
            <w:pPr>
              <w:pStyle w:val="ListParagraph"/>
              <w:numPr>
                <w:ilvl w:val="0"/>
                <w:numId w:val="5"/>
              </w:numPr>
              <w:spacing w:line="360" w:lineRule="auto"/>
              <w:ind w:left="363"/>
              <w:jc w:val="both"/>
              <w:rPr>
                <w:rFonts w:ascii="Times New Roman" w:hAnsi="Times New Roman" w:cs="Times New Roman"/>
                <w:sz w:val="24"/>
                <w:szCs w:val="24"/>
                <w:lang w:val="en-US"/>
              </w:rPr>
            </w:pPr>
            <w:r w:rsidRPr="00FB72B3">
              <w:rPr>
                <w:rFonts w:ascii="Times New Roman" w:hAnsi="Times New Roman" w:cs="Times New Roman"/>
                <w:sz w:val="24"/>
                <w:szCs w:val="24"/>
                <w:lang w:val="en-US"/>
              </w:rPr>
              <w:t>Profesionalis</w:t>
            </w:r>
            <w:r w:rsidR="004B3779" w:rsidRPr="00FB72B3">
              <w:rPr>
                <w:rFonts w:ascii="Times New Roman" w:hAnsi="Times New Roman" w:cs="Times New Roman"/>
                <w:sz w:val="24"/>
                <w:szCs w:val="24"/>
                <w:lang w:val="en-US"/>
              </w:rPr>
              <w:t>m</w:t>
            </w:r>
            <w:r w:rsidRPr="00FB72B3">
              <w:rPr>
                <w:rFonts w:ascii="Times New Roman" w:hAnsi="Times New Roman" w:cs="Times New Roman"/>
                <w:sz w:val="24"/>
                <w:szCs w:val="24"/>
                <w:lang w:val="en-US"/>
              </w:rPr>
              <w:t xml:space="preserve">e </w:t>
            </w:r>
            <w:r w:rsidR="00FB72B3">
              <w:rPr>
                <w:rFonts w:ascii="Times New Roman" w:hAnsi="Times New Roman" w:cs="Times New Roman"/>
                <w:sz w:val="24"/>
                <w:szCs w:val="24"/>
                <w:lang w:val="en-US"/>
              </w:rPr>
              <w:t>m</w:t>
            </w:r>
            <w:r w:rsidRPr="00FB72B3">
              <w:rPr>
                <w:rFonts w:ascii="Times New Roman" w:hAnsi="Times New Roman" w:cs="Times New Roman"/>
                <w:sz w:val="24"/>
                <w:szCs w:val="24"/>
                <w:lang w:val="en-US"/>
              </w:rPr>
              <w:t xml:space="preserve">emiliki </w:t>
            </w:r>
            <w:r w:rsidR="004B3779" w:rsidRPr="00FB72B3">
              <w:rPr>
                <w:rFonts w:ascii="Times New Roman" w:hAnsi="Times New Roman" w:cs="Times New Roman"/>
                <w:sz w:val="24"/>
                <w:szCs w:val="24"/>
                <w:lang w:val="en-US"/>
              </w:rPr>
              <w:t xml:space="preserve">dampak </w:t>
            </w:r>
            <w:r w:rsidR="00FB72B3">
              <w:rPr>
                <w:rFonts w:ascii="Times New Roman" w:hAnsi="Times New Roman" w:cs="Times New Roman"/>
                <w:sz w:val="24"/>
                <w:szCs w:val="24"/>
                <w:lang w:val="en-US"/>
              </w:rPr>
              <w:t>t</w:t>
            </w:r>
            <w:r w:rsidRPr="00FB72B3">
              <w:rPr>
                <w:rFonts w:ascii="Times New Roman" w:hAnsi="Times New Roman" w:cs="Times New Roman"/>
                <w:sz w:val="24"/>
                <w:szCs w:val="24"/>
                <w:lang w:val="en-US"/>
              </w:rPr>
              <w:t xml:space="preserve">erhadap </w:t>
            </w:r>
            <w:r w:rsidRPr="00FB72B3">
              <w:rPr>
                <w:rFonts w:ascii="Times New Roman" w:hAnsi="Times New Roman" w:cs="Times New Roman"/>
                <w:sz w:val="24"/>
                <w:szCs w:val="24"/>
                <w:lang w:val="en-US"/>
              </w:rPr>
              <w:lastRenderedPageBreak/>
              <w:t>Hasil Kinerja Auditor</w:t>
            </w:r>
          </w:p>
          <w:p w14:paraId="5BA531E8" w14:textId="0927927C" w:rsidR="00FB72B3" w:rsidRPr="00FB72B3" w:rsidRDefault="00FB72B3" w:rsidP="00FB72B3">
            <w:pPr>
              <w:spacing w:line="360" w:lineRule="auto"/>
              <w:jc w:val="both"/>
              <w:rPr>
                <w:lang w:val="en-US"/>
              </w:rPr>
            </w:pPr>
          </w:p>
        </w:tc>
      </w:tr>
      <w:tr w:rsidR="00FB72B3" w:rsidRPr="006242D2" w14:paraId="17731491" w14:textId="77777777" w:rsidTr="00A043D8">
        <w:trPr>
          <w:trHeight w:val="5712"/>
        </w:trPr>
        <w:tc>
          <w:tcPr>
            <w:tcW w:w="763" w:type="dxa"/>
          </w:tcPr>
          <w:p w14:paraId="06CEE922" w14:textId="77777777" w:rsidR="00FB72B3" w:rsidRPr="006242D2" w:rsidRDefault="00FB72B3" w:rsidP="00107ECE">
            <w:pPr>
              <w:spacing w:line="360" w:lineRule="auto"/>
              <w:ind w:right="-613"/>
              <w:jc w:val="both"/>
              <w:rPr>
                <w:lang w:val="en-US"/>
              </w:rPr>
            </w:pPr>
            <w:r w:rsidRPr="006242D2">
              <w:rPr>
                <w:lang w:val="en-US"/>
              </w:rPr>
              <w:lastRenderedPageBreak/>
              <w:t xml:space="preserve">2. </w:t>
            </w:r>
          </w:p>
        </w:tc>
        <w:tc>
          <w:tcPr>
            <w:tcW w:w="1480" w:type="dxa"/>
          </w:tcPr>
          <w:p w14:paraId="4AD27E77" w14:textId="77777777" w:rsidR="00FB72B3" w:rsidRPr="00FB72B3" w:rsidRDefault="00FB72B3" w:rsidP="00765F84">
            <w:pPr>
              <w:spacing w:line="360" w:lineRule="auto"/>
              <w:ind w:left="-20"/>
              <w:jc w:val="both"/>
              <w:rPr>
                <w:lang w:val="sv-SE"/>
              </w:rPr>
            </w:pPr>
            <w:r w:rsidRPr="00FB72B3">
              <w:rPr>
                <w:lang w:val="sv-SE"/>
              </w:rPr>
              <w:t>Rindi Wulandari, Eka Rima Prasetya (2020)</w:t>
            </w:r>
          </w:p>
        </w:tc>
        <w:tc>
          <w:tcPr>
            <w:tcW w:w="1895" w:type="dxa"/>
          </w:tcPr>
          <w:p w14:paraId="43907355" w14:textId="77777777" w:rsidR="00FB72B3" w:rsidRPr="00FB72B3" w:rsidRDefault="00FB72B3" w:rsidP="000D4FE4">
            <w:pPr>
              <w:spacing w:line="360" w:lineRule="auto"/>
              <w:ind w:left="63"/>
              <w:jc w:val="both"/>
              <w:rPr>
                <w:lang w:val="sv-SE"/>
              </w:rPr>
            </w:pPr>
            <w:r w:rsidRPr="00FB72B3">
              <w:rPr>
                <w:lang w:val="sv-SE"/>
              </w:rPr>
              <w:t xml:space="preserve">Pengaruh Penerapan Teknologi Informasi dan Profesionalisme </w:t>
            </w:r>
          </w:p>
          <w:p w14:paraId="084A6F27" w14:textId="17A55C13" w:rsidR="00FB72B3" w:rsidRPr="00FB72B3" w:rsidRDefault="00FB72B3" w:rsidP="000D4FE4">
            <w:pPr>
              <w:spacing w:line="360" w:lineRule="auto"/>
              <w:ind w:left="63"/>
              <w:jc w:val="both"/>
              <w:rPr>
                <w:lang w:val="sv-SE"/>
              </w:rPr>
            </w:pPr>
            <w:r>
              <w:rPr>
                <w:lang w:val="sv-SE"/>
              </w:rPr>
              <w:t>t</w:t>
            </w:r>
            <w:r w:rsidRPr="006242D2">
              <w:rPr>
                <w:lang w:val="sv-SE"/>
              </w:rPr>
              <w:t>erhadap Kinerja Auditor</w:t>
            </w:r>
          </w:p>
        </w:tc>
        <w:tc>
          <w:tcPr>
            <w:tcW w:w="1843" w:type="dxa"/>
          </w:tcPr>
          <w:p w14:paraId="2A96EF6E" w14:textId="77777777" w:rsidR="00FB72B3" w:rsidRPr="00FB72B3" w:rsidRDefault="00FB72B3">
            <w:pPr>
              <w:pStyle w:val="ListParagraph"/>
              <w:numPr>
                <w:ilvl w:val="0"/>
                <w:numId w:val="6"/>
              </w:numPr>
              <w:spacing w:line="360" w:lineRule="auto"/>
              <w:ind w:left="363"/>
              <w:jc w:val="both"/>
              <w:rPr>
                <w:rFonts w:ascii="Times New Roman" w:hAnsi="Times New Roman" w:cs="Times New Roman"/>
                <w:sz w:val="24"/>
                <w:szCs w:val="24"/>
                <w:lang w:val="en-US"/>
              </w:rPr>
            </w:pPr>
            <w:r w:rsidRPr="00FB72B3">
              <w:rPr>
                <w:rFonts w:ascii="Times New Roman" w:hAnsi="Times New Roman" w:cs="Times New Roman"/>
                <w:sz w:val="24"/>
                <w:szCs w:val="24"/>
                <w:lang w:val="en-US"/>
              </w:rPr>
              <w:t>X1 = Teknologi Informasi</w:t>
            </w:r>
          </w:p>
          <w:p w14:paraId="191A3598" w14:textId="77777777" w:rsidR="00FB72B3" w:rsidRPr="00FB72B3" w:rsidRDefault="00FB72B3">
            <w:pPr>
              <w:pStyle w:val="ListParagraph"/>
              <w:numPr>
                <w:ilvl w:val="0"/>
                <w:numId w:val="6"/>
              </w:numPr>
              <w:spacing w:line="360" w:lineRule="auto"/>
              <w:ind w:left="363"/>
              <w:jc w:val="both"/>
              <w:rPr>
                <w:rFonts w:ascii="Times New Roman" w:hAnsi="Times New Roman" w:cs="Times New Roman"/>
                <w:sz w:val="24"/>
                <w:szCs w:val="24"/>
                <w:lang w:val="en-US"/>
              </w:rPr>
            </w:pPr>
            <w:r w:rsidRPr="00FB72B3">
              <w:rPr>
                <w:rFonts w:ascii="Times New Roman" w:hAnsi="Times New Roman" w:cs="Times New Roman"/>
                <w:sz w:val="24"/>
                <w:szCs w:val="24"/>
                <w:lang w:val="en-US"/>
              </w:rPr>
              <w:t>X2 = Profesionalisme</w:t>
            </w:r>
          </w:p>
          <w:p w14:paraId="7C60D4EE" w14:textId="1D86C510" w:rsidR="00FB72B3" w:rsidRPr="00FB72B3" w:rsidRDefault="00FB72B3" w:rsidP="007E0DF3">
            <w:pPr>
              <w:spacing w:line="360" w:lineRule="auto"/>
              <w:jc w:val="both"/>
              <w:rPr>
                <w:lang w:val="en-US"/>
              </w:rPr>
            </w:pPr>
            <w:r w:rsidRPr="007E0DF3">
              <w:rPr>
                <w:lang w:val="en-US"/>
              </w:rPr>
              <w:t>3 Y = Kinerja Auditor</w:t>
            </w:r>
          </w:p>
        </w:tc>
        <w:tc>
          <w:tcPr>
            <w:tcW w:w="1946" w:type="dxa"/>
          </w:tcPr>
          <w:p w14:paraId="6263342C" w14:textId="07CC550B" w:rsidR="00FB72B3" w:rsidRPr="00FB72B3" w:rsidRDefault="00FB72B3">
            <w:pPr>
              <w:pStyle w:val="ListParagraph"/>
              <w:numPr>
                <w:ilvl w:val="0"/>
                <w:numId w:val="7"/>
              </w:numPr>
              <w:spacing w:line="360" w:lineRule="auto"/>
              <w:ind w:left="363"/>
              <w:jc w:val="both"/>
              <w:rPr>
                <w:rFonts w:ascii="Times New Roman" w:hAnsi="Times New Roman" w:cs="Times New Roman"/>
                <w:sz w:val="24"/>
                <w:szCs w:val="24"/>
                <w:lang w:val="sv-SE"/>
              </w:rPr>
            </w:pPr>
            <w:r w:rsidRPr="00FB72B3">
              <w:rPr>
                <w:rFonts w:ascii="Times New Roman" w:hAnsi="Times New Roman" w:cs="Times New Roman"/>
                <w:sz w:val="24"/>
                <w:szCs w:val="24"/>
                <w:lang w:val="sv-SE"/>
              </w:rPr>
              <w:t xml:space="preserve">Teknologi Informasi </w:t>
            </w:r>
            <w:r w:rsidR="00996DA0">
              <w:rPr>
                <w:rFonts w:ascii="Times New Roman" w:hAnsi="Times New Roman" w:cs="Times New Roman"/>
                <w:sz w:val="24"/>
                <w:szCs w:val="24"/>
                <w:lang w:val="sv-SE"/>
              </w:rPr>
              <w:t>b</w:t>
            </w:r>
            <w:r w:rsidRPr="00FB72B3">
              <w:rPr>
                <w:rFonts w:ascii="Times New Roman" w:hAnsi="Times New Roman" w:cs="Times New Roman"/>
                <w:sz w:val="24"/>
                <w:szCs w:val="24"/>
                <w:lang w:val="sv-SE"/>
              </w:rPr>
              <w:t xml:space="preserve">erdampak </w:t>
            </w:r>
            <w:r w:rsidR="00996DA0">
              <w:rPr>
                <w:rFonts w:ascii="Times New Roman" w:hAnsi="Times New Roman" w:cs="Times New Roman"/>
                <w:sz w:val="24"/>
                <w:szCs w:val="24"/>
                <w:lang w:val="sv-SE"/>
              </w:rPr>
              <w:t>s</w:t>
            </w:r>
            <w:r w:rsidRPr="00FB72B3">
              <w:rPr>
                <w:rFonts w:ascii="Times New Roman" w:hAnsi="Times New Roman" w:cs="Times New Roman"/>
                <w:sz w:val="24"/>
                <w:szCs w:val="24"/>
                <w:lang w:val="sv-SE"/>
              </w:rPr>
              <w:t xml:space="preserve">ignifikan </w:t>
            </w:r>
            <w:r w:rsidR="00996DA0">
              <w:rPr>
                <w:rFonts w:ascii="Times New Roman" w:hAnsi="Times New Roman" w:cs="Times New Roman"/>
                <w:sz w:val="24"/>
                <w:szCs w:val="24"/>
                <w:lang w:val="sv-SE"/>
              </w:rPr>
              <w:t>t</w:t>
            </w:r>
            <w:r w:rsidRPr="00FB72B3">
              <w:rPr>
                <w:rFonts w:ascii="Times New Roman" w:hAnsi="Times New Roman" w:cs="Times New Roman"/>
                <w:sz w:val="24"/>
                <w:szCs w:val="24"/>
                <w:lang w:val="sv-SE"/>
              </w:rPr>
              <w:t>erhadap Kualitas Audit</w:t>
            </w:r>
          </w:p>
          <w:p w14:paraId="04F3C902" w14:textId="251D2D31" w:rsidR="00FB72B3" w:rsidRPr="00FB72B3" w:rsidRDefault="00FB72B3">
            <w:pPr>
              <w:pStyle w:val="ListParagraph"/>
              <w:numPr>
                <w:ilvl w:val="0"/>
                <w:numId w:val="7"/>
              </w:numPr>
              <w:spacing w:line="360" w:lineRule="auto"/>
              <w:ind w:left="283"/>
              <w:jc w:val="both"/>
              <w:rPr>
                <w:rFonts w:ascii="Times New Roman" w:hAnsi="Times New Roman" w:cs="Times New Roman"/>
                <w:sz w:val="24"/>
                <w:szCs w:val="24"/>
                <w:lang w:val="sv-SE"/>
              </w:rPr>
            </w:pPr>
            <w:r w:rsidRPr="007E0DF3">
              <w:rPr>
                <w:rFonts w:ascii="Times New Roman" w:hAnsi="Times New Roman" w:cs="Times New Roman"/>
                <w:sz w:val="24"/>
                <w:szCs w:val="24"/>
                <w:lang w:val="sv-SE"/>
              </w:rPr>
              <w:t xml:space="preserve">Profesionalisme </w:t>
            </w:r>
            <w:r>
              <w:rPr>
                <w:rFonts w:ascii="Times New Roman" w:hAnsi="Times New Roman" w:cs="Times New Roman"/>
                <w:sz w:val="24"/>
                <w:szCs w:val="24"/>
                <w:lang w:val="sv-SE"/>
              </w:rPr>
              <w:t>b</w:t>
            </w:r>
            <w:r w:rsidRPr="007E0DF3">
              <w:rPr>
                <w:rFonts w:ascii="Times New Roman" w:hAnsi="Times New Roman" w:cs="Times New Roman"/>
                <w:sz w:val="24"/>
                <w:szCs w:val="24"/>
                <w:lang w:val="sv-SE"/>
              </w:rPr>
              <w:t xml:space="preserve">erpengaruh </w:t>
            </w:r>
            <w:r>
              <w:rPr>
                <w:rFonts w:ascii="Times New Roman" w:hAnsi="Times New Roman" w:cs="Times New Roman"/>
                <w:sz w:val="24"/>
                <w:szCs w:val="24"/>
                <w:lang w:val="sv-SE"/>
              </w:rPr>
              <w:t>s</w:t>
            </w:r>
            <w:r w:rsidRPr="007E0DF3">
              <w:rPr>
                <w:rFonts w:ascii="Times New Roman" w:hAnsi="Times New Roman" w:cs="Times New Roman"/>
                <w:sz w:val="24"/>
                <w:szCs w:val="24"/>
                <w:lang w:val="sv-SE"/>
              </w:rPr>
              <w:t xml:space="preserve">ignifikan </w:t>
            </w:r>
            <w:r>
              <w:rPr>
                <w:rFonts w:ascii="Times New Roman" w:hAnsi="Times New Roman" w:cs="Times New Roman"/>
                <w:sz w:val="24"/>
                <w:szCs w:val="24"/>
                <w:lang w:val="sv-SE"/>
              </w:rPr>
              <w:t>t</w:t>
            </w:r>
            <w:r w:rsidRPr="007E0DF3">
              <w:rPr>
                <w:rFonts w:ascii="Times New Roman" w:hAnsi="Times New Roman" w:cs="Times New Roman"/>
                <w:sz w:val="24"/>
                <w:szCs w:val="24"/>
                <w:lang w:val="sv-SE"/>
              </w:rPr>
              <w:t>erhadap Kinerja Auditor</w:t>
            </w:r>
          </w:p>
        </w:tc>
      </w:tr>
      <w:tr w:rsidR="00521707" w:rsidRPr="006242D2" w14:paraId="337A1DB2" w14:textId="77777777" w:rsidTr="00765F84">
        <w:tc>
          <w:tcPr>
            <w:tcW w:w="763" w:type="dxa"/>
          </w:tcPr>
          <w:p w14:paraId="34E8B30D" w14:textId="77777777" w:rsidR="00521707" w:rsidRPr="006242D2" w:rsidRDefault="00521707" w:rsidP="00107ECE">
            <w:pPr>
              <w:spacing w:line="360" w:lineRule="auto"/>
              <w:ind w:left="28" w:right="-471" w:hanging="15"/>
              <w:jc w:val="both"/>
              <w:rPr>
                <w:lang w:val="en-US"/>
              </w:rPr>
            </w:pPr>
            <w:r w:rsidRPr="006242D2">
              <w:rPr>
                <w:lang w:val="en-US"/>
              </w:rPr>
              <w:t>3.</w:t>
            </w:r>
          </w:p>
        </w:tc>
        <w:tc>
          <w:tcPr>
            <w:tcW w:w="1480" w:type="dxa"/>
          </w:tcPr>
          <w:p w14:paraId="5E29D249" w14:textId="77777777" w:rsidR="00521707" w:rsidRPr="006242D2" w:rsidRDefault="00521707" w:rsidP="00107ECE">
            <w:pPr>
              <w:spacing w:line="360" w:lineRule="auto"/>
              <w:jc w:val="both"/>
              <w:rPr>
                <w:lang w:val="en-US"/>
              </w:rPr>
            </w:pPr>
            <w:r w:rsidRPr="006242D2">
              <w:rPr>
                <w:lang w:val="en-US"/>
              </w:rPr>
              <w:t xml:space="preserve">Eska Prima Monique &amp; Suswati Nasution (2020) </w:t>
            </w:r>
          </w:p>
        </w:tc>
        <w:tc>
          <w:tcPr>
            <w:tcW w:w="1895" w:type="dxa"/>
          </w:tcPr>
          <w:p w14:paraId="05752F30" w14:textId="5F5FB7BD" w:rsidR="00521707" w:rsidRPr="006242D2" w:rsidRDefault="00521707" w:rsidP="00107ECE">
            <w:pPr>
              <w:spacing w:line="360" w:lineRule="auto"/>
              <w:jc w:val="both"/>
              <w:rPr>
                <w:lang w:val="en-US"/>
              </w:rPr>
            </w:pPr>
            <w:r w:rsidRPr="006242D2">
              <w:rPr>
                <w:lang w:val="en-US"/>
              </w:rPr>
              <w:t xml:space="preserve">Pengaruh Profesionalisme, Independensi Auditor, Etika Profesional </w:t>
            </w:r>
            <w:r w:rsidR="007E0DF3">
              <w:rPr>
                <w:lang w:val="en-US"/>
              </w:rPr>
              <w:t>d</w:t>
            </w:r>
            <w:r w:rsidRPr="006242D2">
              <w:rPr>
                <w:lang w:val="en-US"/>
              </w:rPr>
              <w:t xml:space="preserve">an Gaya Kepemimpinan </w:t>
            </w:r>
            <w:r w:rsidR="00FB72B3">
              <w:rPr>
                <w:lang w:val="en-US"/>
              </w:rPr>
              <w:t>t</w:t>
            </w:r>
            <w:r w:rsidRPr="006242D2">
              <w:rPr>
                <w:lang w:val="en-US"/>
              </w:rPr>
              <w:t>erhadap Kinerja Auditor</w:t>
            </w:r>
          </w:p>
        </w:tc>
        <w:tc>
          <w:tcPr>
            <w:tcW w:w="1843" w:type="dxa"/>
          </w:tcPr>
          <w:p w14:paraId="7B9FF0CB" w14:textId="77777777" w:rsidR="00521707" w:rsidRPr="006138E4" w:rsidRDefault="00521707">
            <w:pPr>
              <w:pStyle w:val="ListParagraph"/>
              <w:numPr>
                <w:ilvl w:val="0"/>
                <w:numId w:val="12"/>
              </w:numPr>
              <w:spacing w:line="360" w:lineRule="auto"/>
              <w:ind w:left="363"/>
              <w:jc w:val="both"/>
              <w:rPr>
                <w:rFonts w:ascii="Times New Roman" w:hAnsi="Times New Roman" w:cs="Times New Roman"/>
                <w:color w:val="000000" w:themeColor="text1"/>
                <w:sz w:val="24"/>
                <w:szCs w:val="24"/>
                <w:lang w:val="en-US"/>
              </w:rPr>
            </w:pPr>
            <w:r w:rsidRPr="006138E4">
              <w:rPr>
                <w:rFonts w:ascii="Times New Roman" w:hAnsi="Times New Roman" w:cs="Times New Roman"/>
                <w:sz w:val="24"/>
                <w:szCs w:val="24"/>
                <w:lang w:val="en-US"/>
              </w:rPr>
              <w:t xml:space="preserve">X1: </w:t>
            </w:r>
            <w:r w:rsidRPr="006138E4">
              <w:rPr>
                <w:rFonts w:ascii="Times New Roman" w:hAnsi="Times New Roman" w:cs="Times New Roman"/>
                <w:color w:val="000000" w:themeColor="text1"/>
                <w:sz w:val="24"/>
                <w:szCs w:val="24"/>
                <w:lang w:val="en-US"/>
              </w:rPr>
              <w:t>Profesionalisme</w:t>
            </w:r>
          </w:p>
          <w:p w14:paraId="41E589F7" w14:textId="77777777" w:rsidR="00521707" w:rsidRPr="006138E4" w:rsidRDefault="00521707">
            <w:pPr>
              <w:pStyle w:val="ListParagraph"/>
              <w:numPr>
                <w:ilvl w:val="0"/>
                <w:numId w:val="12"/>
              </w:numPr>
              <w:spacing w:line="360" w:lineRule="auto"/>
              <w:ind w:left="363"/>
              <w:jc w:val="both"/>
              <w:rPr>
                <w:rFonts w:ascii="Times New Roman" w:hAnsi="Times New Roman" w:cs="Times New Roman"/>
                <w:color w:val="000000" w:themeColor="text1"/>
                <w:sz w:val="24"/>
                <w:szCs w:val="24"/>
                <w:lang w:val="en-US"/>
              </w:rPr>
            </w:pPr>
            <w:r w:rsidRPr="006138E4">
              <w:rPr>
                <w:rFonts w:ascii="Times New Roman" w:hAnsi="Times New Roman" w:cs="Times New Roman"/>
                <w:color w:val="000000" w:themeColor="text1"/>
                <w:sz w:val="24"/>
                <w:szCs w:val="24"/>
                <w:lang w:val="en-US"/>
              </w:rPr>
              <w:t xml:space="preserve">X2: Independensi Auditor </w:t>
            </w:r>
          </w:p>
          <w:p w14:paraId="1DEAAA11" w14:textId="77777777" w:rsidR="00521707" w:rsidRPr="006138E4" w:rsidRDefault="00521707">
            <w:pPr>
              <w:pStyle w:val="ListParagraph"/>
              <w:numPr>
                <w:ilvl w:val="0"/>
                <w:numId w:val="12"/>
              </w:numPr>
              <w:spacing w:line="360" w:lineRule="auto"/>
              <w:ind w:left="363"/>
              <w:jc w:val="both"/>
              <w:rPr>
                <w:rFonts w:ascii="Times New Roman" w:hAnsi="Times New Roman" w:cs="Times New Roman"/>
                <w:color w:val="000000" w:themeColor="text1"/>
                <w:sz w:val="24"/>
                <w:szCs w:val="24"/>
                <w:lang w:val="en-US"/>
              </w:rPr>
            </w:pPr>
            <w:r w:rsidRPr="006138E4">
              <w:rPr>
                <w:rFonts w:ascii="Times New Roman" w:hAnsi="Times New Roman" w:cs="Times New Roman"/>
                <w:color w:val="000000" w:themeColor="text1"/>
                <w:sz w:val="24"/>
                <w:szCs w:val="24"/>
                <w:lang w:val="en-US"/>
              </w:rPr>
              <w:t>X3: Etika Profesi</w:t>
            </w:r>
          </w:p>
          <w:p w14:paraId="4E8AFFC7" w14:textId="77777777" w:rsidR="00521707" w:rsidRPr="006138E4" w:rsidRDefault="00521707">
            <w:pPr>
              <w:pStyle w:val="ListParagraph"/>
              <w:numPr>
                <w:ilvl w:val="0"/>
                <w:numId w:val="12"/>
              </w:numPr>
              <w:spacing w:line="360" w:lineRule="auto"/>
              <w:ind w:left="363"/>
              <w:jc w:val="both"/>
              <w:rPr>
                <w:rFonts w:ascii="Times New Roman" w:hAnsi="Times New Roman" w:cs="Times New Roman"/>
                <w:color w:val="000000" w:themeColor="text1"/>
                <w:sz w:val="24"/>
                <w:szCs w:val="24"/>
                <w:lang w:val="en-US"/>
              </w:rPr>
            </w:pPr>
            <w:r w:rsidRPr="006138E4">
              <w:rPr>
                <w:rFonts w:ascii="Times New Roman" w:hAnsi="Times New Roman" w:cs="Times New Roman"/>
                <w:color w:val="000000" w:themeColor="text1"/>
                <w:sz w:val="24"/>
                <w:szCs w:val="24"/>
                <w:lang w:val="en-US"/>
              </w:rPr>
              <w:t>X4: Gaya Kepemimpinan</w:t>
            </w:r>
          </w:p>
          <w:p w14:paraId="45835893" w14:textId="77777777" w:rsidR="00521707" w:rsidRPr="006242D2" w:rsidRDefault="00521707">
            <w:pPr>
              <w:pStyle w:val="ListParagraph"/>
              <w:numPr>
                <w:ilvl w:val="0"/>
                <w:numId w:val="12"/>
              </w:numPr>
              <w:spacing w:line="360" w:lineRule="auto"/>
              <w:ind w:left="363"/>
              <w:jc w:val="both"/>
              <w:rPr>
                <w:rFonts w:ascii="Times New Roman" w:hAnsi="Times New Roman" w:cs="Times New Roman"/>
                <w:lang w:val="en-US"/>
              </w:rPr>
            </w:pPr>
            <w:r w:rsidRPr="006138E4">
              <w:rPr>
                <w:rFonts w:ascii="Times New Roman" w:hAnsi="Times New Roman" w:cs="Times New Roman"/>
                <w:color w:val="000000" w:themeColor="text1"/>
                <w:sz w:val="24"/>
                <w:szCs w:val="24"/>
                <w:lang w:val="en-US"/>
              </w:rPr>
              <w:lastRenderedPageBreak/>
              <w:t>Y: Kinerja Auditor</w:t>
            </w:r>
          </w:p>
        </w:tc>
        <w:tc>
          <w:tcPr>
            <w:tcW w:w="1946" w:type="dxa"/>
          </w:tcPr>
          <w:p w14:paraId="5AE9CCBA" w14:textId="572B54AC" w:rsidR="00521707" w:rsidRPr="00FB72B3" w:rsidRDefault="00521707">
            <w:pPr>
              <w:pStyle w:val="ListParagraph"/>
              <w:numPr>
                <w:ilvl w:val="0"/>
                <w:numId w:val="13"/>
              </w:numPr>
              <w:spacing w:line="360" w:lineRule="auto"/>
              <w:ind w:left="363"/>
              <w:jc w:val="both"/>
              <w:rPr>
                <w:rFonts w:ascii="Times New Roman" w:hAnsi="Times New Roman" w:cs="Times New Roman"/>
                <w:sz w:val="24"/>
                <w:szCs w:val="24"/>
                <w:lang w:val="en-US"/>
              </w:rPr>
            </w:pPr>
            <w:r w:rsidRPr="00FB72B3">
              <w:rPr>
                <w:rFonts w:ascii="Times New Roman" w:hAnsi="Times New Roman" w:cs="Times New Roman"/>
                <w:sz w:val="24"/>
                <w:szCs w:val="24"/>
                <w:lang w:val="en-US"/>
              </w:rPr>
              <w:lastRenderedPageBreak/>
              <w:t xml:space="preserve">Profesionalisme </w:t>
            </w:r>
            <w:r w:rsidR="00FC141B" w:rsidRPr="00FB72B3">
              <w:rPr>
                <w:rFonts w:ascii="Times New Roman" w:hAnsi="Times New Roman" w:cs="Times New Roman"/>
                <w:sz w:val="24"/>
                <w:szCs w:val="24"/>
                <w:lang w:val="en-US"/>
              </w:rPr>
              <w:t>memiliki dampak</w:t>
            </w:r>
            <w:r w:rsidRPr="00FB72B3">
              <w:rPr>
                <w:rFonts w:ascii="Times New Roman" w:hAnsi="Times New Roman" w:cs="Times New Roman"/>
                <w:sz w:val="24"/>
                <w:szCs w:val="24"/>
                <w:lang w:val="en-US"/>
              </w:rPr>
              <w:t xml:space="preserve"> </w:t>
            </w:r>
            <w:r w:rsidR="00FB72B3" w:rsidRPr="00FB72B3">
              <w:rPr>
                <w:rFonts w:ascii="Times New Roman" w:hAnsi="Times New Roman" w:cs="Times New Roman"/>
                <w:sz w:val="24"/>
                <w:szCs w:val="24"/>
                <w:lang w:val="en-US"/>
              </w:rPr>
              <w:t>p</w:t>
            </w:r>
            <w:r w:rsidRPr="00FB72B3">
              <w:rPr>
                <w:rFonts w:ascii="Times New Roman" w:hAnsi="Times New Roman" w:cs="Times New Roman"/>
                <w:sz w:val="24"/>
                <w:szCs w:val="24"/>
                <w:lang w:val="en-US"/>
              </w:rPr>
              <w:t xml:space="preserve">ositif </w:t>
            </w:r>
            <w:r w:rsidR="00FB72B3" w:rsidRPr="00FB72B3">
              <w:rPr>
                <w:rFonts w:ascii="Times New Roman" w:hAnsi="Times New Roman" w:cs="Times New Roman"/>
                <w:sz w:val="24"/>
                <w:szCs w:val="24"/>
                <w:lang w:val="en-US"/>
              </w:rPr>
              <w:t>t</w:t>
            </w:r>
            <w:r w:rsidRPr="00FB72B3">
              <w:rPr>
                <w:rFonts w:ascii="Times New Roman" w:hAnsi="Times New Roman" w:cs="Times New Roman"/>
                <w:sz w:val="24"/>
                <w:szCs w:val="24"/>
                <w:lang w:val="en-US"/>
              </w:rPr>
              <w:t>erhadap Ki</w:t>
            </w:r>
            <w:r w:rsidR="00BF41A0">
              <w:rPr>
                <w:rFonts w:ascii="Times New Roman" w:hAnsi="Times New Roman" w:cs="Times New Roman"/>
                <w:sz w:val="24"/>
                <w:szCs w:val="24"/>
                <w:lang w:val="en-US"/>
              </w:rPr>
              <w:t>n</w:t>
            </w:r>
            <w:r w:rsidRPr="00FB72B3">
              <w:rPr>
                <w:rFonts w:ascii="Times New Roman" w:hAnsi="Times New Roman" w:cs="Times New Roman"/>
                <w:sz w:val="24"/>
                <w:szCs w:val="24"/>
                <w:lang w:val="en-US"/>
              </w:rPr>
              <w:t>erja Auditor</w:t>
            </w:r>
          </w:p>
          <w:p w14:paraId="1DC897F4" w14:textId="46259838" w:rsidR="00FB72B3" w:rsidRPr="001046C4" w:rsidRDefault="00521707">
            <w:pPr>
              <w:pStyle w:val="ListParagraph"/>
              <w:numPr>
                <w:ilvl w:val="0"/>
                <w:numId w:val="13"/>
              </w:numPr>
              <w:spacing w:line="360" w:lineRule="auto"/>
              <w:ind w:left="363"/>
              <w:jc w:val="both"/>
              <w:rPr>
                <w:rFonts w:ascii="Times New Roman" w:hAnsi="Times New Roman" w:cs="Times New Roman"/>
                <w:sz w:val="24"/>
                <w:szCs w:val="24"/>
                <w:lang w:val="sv-SE"/>
              </w:rPr>
            </w:pPr>
            <w:r w:rsidRPr="00FB72B3">
              <w:rPr>
                <w:rFonts w:ascii="Times New Roman" w:hAnsi="Times New Roman" w:cs="Times New Roman"/>
                <w:sz w:val="24"/>
                <w:szCs w:val="24"/>
                <w:lang w:val="sv-SE"/>
              </w:rPr>
              <w:t>Independensi</w:t>
            </w:r>
            <w:r w:rsidR="004B3779" w:rsidRPr="00FB72B3">
              <w:rPr>
                <w:rFonts w:ascii="Times New Roman" w:hAnsi="Times New Roman" w:cs="Times New Roman"/>
                <w:sz w:val="24"/>
                <w:szCs w:val="24"/>
                <w:lang w:val="sv-SE"/>
              </w:rPr>
              <w:t xml:space="preserve"> </w:t>
            </w:r>
            <w:r w:rsidR="00FC141B" w:rsidRPr="00FB72B3">
              <w:rPr>
                <w:rFonts w:ascii="Times New Roman" w:hAnsi="Times New Roman" w:cs="Times New Roman"/>
                <w:sz w:val="24"/>
                <w:szCs w:val="24"/>
                <w:lang w:val="sv-SE"/>
              </w:rPr>
              <w:t>memberikan</w:t>
            </w:r>
            <w:r w:rsidR="004B3779" w:rsidRPr="00FB72B3">
              <w:rPr>
                <w:rFonts w:ascii="Times New Roman" w:hAnsi="Times New Roman" w:cs="Times New Roman"/>
                <w:sz w:val="24"/>
                <w:szCs w:val="24"/>
                <w:lang w:val="sv-SE"/>
              </w:rPr>
              <w:t xml:space="preserve"> </w:t>
            </w:r>
            <w:r w:rsidRPr="00FB72B3">
              <w:rPr>
                <w:rFonts w:ascii="Times New Roman" w:hAnsi="Times New Roman" w:cs="Times New Roman"/>
                <w:sz w:val="24"/>
                <w:szCs w:val="24"/>
                <w:lang w:val="sv-SE"/>
              </w:rPr>
              <w:t xml:space="preserve">pengaruh </w:t>
            </w:r>
            <w:r w:rsidR="00FB72B3" w:rsidRPr="00FB72B3">
              <w:rPr>
                <w:rFonts w:ascii="Times New Roman" w:hAnsi="Times New Roman" w:cs="Times New Roman"/>
                <w:sz w:val="24"/>
                <w:szCs w:val="24"/>
                <w:lang w:val="sv-SE"/>
              </w:rPr>
              <w:t>p</w:t>
            </w:r>
            <w:r w:rsidRPr="00FB72B3">
              <w:rPr>
                <w:rFonts w:ascii="Times New Roman" w:hAnsi="Times New Roman" w:cs="Times New Roman"/>
                <w:sz w:val="24"/>
                <w:szCs w:val="24"/>
                <w:lang w:val="sv-SE"/>
              </w:rPr>
              <w:t xml:space="preserve">ositif </w:t>
            </w:r>
            <w:r w:rsidR="00FB72B3" w:rsidRPr="00FB72B3">
              <w:rPr>
                <w:rFonts w:ascii="Times New Roman" w:hAnsi="Times New Roman" w:cs="Times New Roman"/>
                <w:sz w:val="24"/>
                <w:szCs w:val="24"/>
                <w:lang w:val="sv-SE"/>
              </w:rPr>
              <w:t>s</w:t>
            </w:r>
            <w:r w:rsidRPr="00FB72B3">
              <w:rPr>
                <w:rFonts w:ascii="Times New Roman" w:hAnsi="Times New Roman" w:cs="Times New Roman"/>
                <w:sz w:val="24"/>
                <w:szCs w:val="24"/>
                <w:lang w:val="sv-SE"/>
              </w:rPr>
              <w:t xml:space="preserve">ecara </w:t>
            </w:r>
            <w:r w:rsidR="00FB72B3" w:rsidRPr="00FB72B3">
              <w:rPr>
                <w:rFonts w:ascii="Times New Roman" w:hAnsi="Times New Roman" w:cs="Times New Roman"/>
                <w:sz w:val="24"/>
                <w:szCs w:val="24"/>
                <w:lang w:val="sv-SE"/>
              </w:rPr>
              <w:lastRenderedPageBreak/>
              <w:t>s</w:t>
            </w:r>
            <w:r w:rsidRPr="00FB72B3">
              <w:rPr>
                <w:rFonts w:ascii="Times New Roman" w:hAnsi="Times New Roman" w:cs="Times New Roman"/>
                <w:sz w:val="24"/>
                <w:szCs w:val="24"/>
                <w:lang w:val="sv-SE"/>
              </w:rPr>
              <w:t>ignifikan Terhadap Kinerja Auditor</w:t>
            </w:r>
          </w:p>
        </w:tc>
      </w:tr>
      <w:tr w:rsidR="007E0DF3" w:rsidRPr="006242D2" w14:paraId="146A1EAA" w14:textId="77777777" w:rsidTr="00765F84">
        <w:tc>
          <w:tcPr>
            <w:tcW w:w="763" w:type="dxa"/>
          </w:tcPr>
          <w:p w14:paraId="7E30EEB9" w14:textId="77777777" w:rsidR="007E0DF3" w:rsidRPr="006242D2" w:rsidRDefault="007E0DF3" w:rsidP="00107ECE">
            <w:pPr>
              <w:spacing w:line="360" w:lineRule="auto"/>
              <w:ind w:left="28" w:right="-471" w:hanging="15"/>
              <w:jc w:val="both"/>
              <w:rPr>
                <w:lang w:val="en-US"/>
              </w:rPr>
            </w:pPr>
          </w:p>
        </w:tc>
        <w:tc>
          <w:tcPr>
            <w:tcW w:w="1480" w:type="dxa"/>
          </w:tcPr>
          <w:p w14:paraId="36431A0E" w14:textId="77777777" w:rsidR="007E0DF3" w:rsidRPr="006242D2" w:rsidRDefault="007E0DF3" w:rsidP="00107ECE">
            <w:pPr>
              <w:spacing w:line="360" w:lineRule="auto"/>
              <w:jc w:val="both"/>
              <w:rPr>
                <w:lang w:val="en-US"/>
              </w:rPr>
            </w:pPr>
          </w:p>
        </w:tc>
        <w:tc>
          <w:tcPr>
            <w:tcW w:w="1895" w:type="dxa"/>
          </w:tcPr>
          <w:p w14:paraId="474B65D3" w14:textId="77777777" w:rsidR="007E0DF3" w:rsidRPr="006242D2" w:rsidRDefault="007E0DF3" w:rsidP="00107ECE">
            <w:pPr>
              <w:spacing w:line="360" w:lineRule="auto"/>
              <w:jc w:val="both"/>
              <w:rPr>
                <w:lang w:val="en-US"/>
              </w:rPr>
            </w:pPr>
          </w:p>
        </w:tc>
        <w:tc>
          <w:tcPr>
            <w:tcW w:w="1843" w:type="dxa"/>
          </w:tcPr>
          <w:p w14:paraId="328E2838" w14:textId="77777777" w:rsidR="007E0DF3" w:rsidRPr="006242D2" w:rsidRDefault="007E0DF3" w:rsidP="007E0DF3">
            <w:pPr>
              <w:pStyle w:val="ListParagraph"/>
              <w:spacing w:line="360" w:lineRule="auto"/>
              <w:ind w:left="363"/>
              <w:jc w:val="both"/>
              <w:rPr>
                <w:rFonts w:ascii="Times New Roman" w:hAnsi="Times New Roman" w:cs="Times New Roman"/>
                <w:lang w:val="en-US"/>
              </w:rPr>
            </w:pPr>
          </w:p>
        </w:tc>
        <w:tc>
          <w:tcPr>
            <w:tcW w:w="1946" w:type="dxa"/>
          </w:tcPr>
          <w:p w14:paraId="14E95198" w14:textId="00477615" w:rsidR="00FB72B3" w:rsidRPr="001046C4" w:rsidRDefault="00FB72B3">
            <w:pPr>
              <w:pStyle w:val="ListParagraph"/>
              <w:numPr>
                <w:ilvl w:val="0"/>
                <w:numId w:val="13"/>
              </w:numPr>
              <w:spacing w:line="360" w:lineRule="auto"/>
              <w:ind w:left="363"/>
              <w:jc w:val="both"/>
              <w:rPr>
                <w:rFonts w:ascii="Times New Roman" w:hAnsi="Times New Roman" w:cs="Times New Roman"/>
                <w:sz w:val="24"/>
                <w:szCs w:val="24"/>
                <w:lang w:val="en-US"/>
              </w:rPr>
            </w:pPr>
            <w:r w:rsidRPr="001046C4">
              <w:rPr>
                <w:rFonts w:ascii="Times New Roman" w:hAnsi="Times New Roman" w:cs="Times New Roman"/>
                <w:sz w:val="24"/>
                <w:szCs w:val="24"/>
                <w:lang w:val="sv-SE"/>
              </w:rPr>
              <w:t xml:space="preserve">Etika Profesi memiliki dampak positif terhadap </w:t>
            </w:r>
          </w:p>
          <w:p w14:paraId="0EA9377F" w14:textId="6FF49447" w:rsidR="00FB72B3" w:rsidRPr="001046C4" w:rsidRDefault="00FB72B3" w:rsidP="00FB72B3">
            <w:pPr>
              <w:pStyle w:val="ListParagraph"/>
              <w:spacing w:line="360" w:lineRule="auto"/>
              <w:ind w:left="363"/>
              <w:jc w:val="both"/>
              <w:rPr>
                <w:rFonts w:ascii="Times New Roman" w:hAnsi="Times New Roman" w:cs="Times New Roman"/>
                <w:sz w:val="24"/>
                <w:szCs w:val="24"/>
                <w:lang w:val="sv-SE"/>
              </w:rPr>
            </w:pPr>
            <w:r w:rsidRPr="001046C4">
              <w:rPr>
                <w:rFonts w:ascii="Times New Roman" w:hAnsi="Times New Roman" w:cs="Times New Roman"/>
                <w:sz w:val="24"/>
                <w:szCs w:val="24"/>
                <w:lang w:val="sv-SE"/>
              </w:rPr>
              <w:t>Kinerja Auditor</w:t>
            </w:r>
          </w:p>
          <w:p w14:paraId="48B624A9" w14:textId="4B28FC2D" w:rsidR="00FB72B3" w:rsidRPr="001046C4" w:rsidRDefault="00FB72B3">
            <w:pPr>
              <w:pStyle w:val="ListParagraph"/>
              <w:numPr>
                <w:ilvl w:val="0"/>
                <w:numId w:val="13"/>
              </w:numPr>
              <w:spacing w:line="360" w:lineRule="auto"/>
              <w:ind w:left="363"/>
              <w:jc w:val="both"/>
              <w:rPr>
                <w:rFonts w:ascii="Times New Roman" w:hAnsi="Times New Roman" w:cs="Times New Roman"/>
                <w:sz w:val="24"/>
                <w:szCs w:val="24"/>
                <w:lang w:val="en-US"/>
              </w:rPr>
            </w:pPr>
            <w:r w:rsidRPr="001046C4">
              <w:rPr>
                <w:rFonts w:ascii="Times New Roman" w:hAnsi="Times New Roman" w:cs="Times New Roman"/>
                <w:sz w:val="24"/>
                <w:szCs w:val="24"/>
                <w:lang w:val="en-US"/>
              </w:rPr>
              <w:t xml:space="preserve">Gaya Kepemimpinan memiliki pengaruh positif </w:t>
            </w:r>
            <w:r w:rsidR="001046C4">
              <w:rPr>
                <w:rFonts w:ascii="Times New Roman" w:hAnsi="Times New Roman" w:cs="Times New Roman"/>
                <w:sz w:val="24"/>
                <w:szCs w:val="24"/>
                <w:lang w:val="en-US"/>
              </w:rPr>
              <w:t>t</w:t>
            </w:r>
            <w:r w:rsidRPr="001046C4">
              <w:rPr>
                <w:rFonts w:ascii="Times New Roman" w:hAnsi="Times New Roman" w:cs="Times New Roman"/>
                <w:sz w:val="24"/>
                <w:szCs w:val="24"/>
                <w:lang w:val="en-US"/>
              </w:rPr>
              <w:t>erhadap</w:t>
            </w:r>
          </w:p>
          <w:p w14:paraId="12A9BAA6" w14:textId="4EBD215F" w:rsidR="007E0DF3" w:rsidRPr="006242D2" w:rsidRDefault="007E0DF3" w:rsidP="001046C4">
            <w:pPr>
              <w:pStyle w:val="ListParagraph"/>
              <w:spacing w:line="360" w:lineRule="auto"/>
              <w:ind w:left="363"/>
              <w:jc w:val="both"/>
              <w:rPr>
                <w:rFonts w:ascii="Times New Roman" w:hAnsi="Times New Roman" w:cs="Times New Roman"/>
                <w:lang w:val="en-US"/>
              </w:rPr>
            </w:pPr>
            <w:r w:rsidRPr="001046C4">
              <w:rPr>
                <w:rFonts w:ascii="Times New Roman" w:hAnsi="Times New Roman" w:cs="Times New Roman"/>
                <w:sz w:val="24"/>
                <w:szCs w:val="24"/>
                <w:lang w:val="en-US"/>
              </w:rPr>
              <w:t>Kinerja Auditor</w:t>
            </w:r>
          </w:p>
        </w:tc>
      </w:tr>
      <w:tr w:rsidR="00521707" w:rsidRPr="006242D2" w14:paraId="6F0F6FA4" w14:textId="77777777" w:rsidTr="00765F84">
        <w:tc>
          <w:tcPr>
            <w:tcW w:w="763" w:type="dxa"/>
          </w:tcPr>
          <w:p w14:paraId="6ED1F606" w14:textId="77777777" w:rsidR="00521707" w:rsidRPr="006242D2" w:rsidRDefault="00521707" w:rsidP="00107ECE">
            <w:pPr>
              <w:spacing w:line="360" w:lineRule="auto"/>
              <w:ind w:left="28" w:right="-330"/>
              <w:jc w:val="both"/>
              <w:rPr>
                <w:lang w:val="en-US"/>
              </w:rPr>
            </w:pPr>
            <w:r w:rsidRPr="006242D2">
              <w:rPr>
                <w:lang w:val="en-US"/>
              </w:rPr>
              <w:t>4.</w:t>
            </w:r>
          </w:p>
        </w:tc>
        <w:tc>
          <w:tcPr>
            <w:tcW w:w="1480" w:type="dxa"/>
          </w:tcPr>
          <w:p w14:paraId="07D84582" w14:textId="77777777" w:rsidR="00521707" w:rsidRPr="006242D2" w:rsidRDefault="00521707" w:rsidP="00107ECE">
            <w:pPr>
              <w:pStyle w:val="NormalWeb"/>
              <w:spacing w:before="0" w:beforeAutospacing="0" w:line="360" w:lineRule="auto"/>
              <w:ind w:left="-20"/>
              <w:jc w:val="both"/>
              <w:rPr>
                <w:lang w:val="en-US"/>
              </w:rPr>
            </w:pPr>
            <w:r w:rsidRPr="006242D2">
              <w:t>Marthin Verdinan</w:t>
            </w:r>
            <w:r w:rsidR="00107ECE" w:rsidRPr="006242D2">
              <w:rPr>
                <w:lang w:val="en-US"/>
              </w:rPr>
              <w:t xml:space="preserve">, </w:t>
            </w:r>
            <w:r w:rsidRPr="006242D2">
              <w:t xml:space="preserve">Ibrahim Qamarius, Mariyudi </w:t>
            </w:r>
            <w:r w:rsidRPr="006242D2">
              <w:rPr>
                <w:lang w:val="en-US"/>
              </w:rPr>
              <w:t>(2022)</w:t>
            </w:r>
          </w:p>
          <w:p w14:paraId="0EEF537D" w14:textId="77777777" w:rsidR="00521707" w:rsidRPr="006242D2" w:rsidRDefault="00521707" w:rsidP="00765F84">
            <w:pPr>
              <w:pStyle w:val="NormalWeb"/>
              <w:spacing w:before="0" w:beforeAutospacing="0" w:line="360" w:lineRule="auto"/>
              <w:ind w:left="363"/>
              <w:jc w:val="both"/>
            </w:pPr>
          </w:p>
        </w:tc>
        <w:tc>
          <w:tcPr>
            <w:tcW w:w="1895" w:type="dxa"/>
          </w:tcPr>
          <w:p w14:paraId="0E628BEC" w14:textId="0E85215D" w:rsidR="00521707" w:rsidRPr="006242D2" w:rsidRDefault="00521707" w:rsidP="00107ECE">
            <w:pPr>
              <w:pStyle w:val="NormalWeb"/>
              <w:spacing w:before="0" w:beforeAutospacing="0" w:line="360" w:lineRule="auto"/>
              <w:jc w:val="both"/>
            </w:pPr>
            <w:r w:rsidRPr="006242D2">
              <w:t xml:space="preserve">Pengaruh Budaya Kerja, Dukungan Organisasi </w:t>
            </w:r>
            <w:r w:rsidR="00FB72B3">
              <w:rPr>
                <w:lang w:val="en-US"/>
              </w:rPr>
              <w:t>d</w:t>
            </w:r>
            <w:r w:rsidRPr="006242D2">
              <w:t xml:space="preserve">an Profesionalisme </w:t>
            </w:r>
            <w:r w:rsidR="00FB72B3">
              <w:rPr>
                <w:lang w:val="en-US"/>
              </w:rPr>
              <w:t>t</w:t>
            </w:r>
            <w:r w:rsidRPr="006242D2">
              <w:t>erhadap Produkti</w:t>
            </w:r>
            <w:r w:rsidR="00507E36">
              <w:rPr>
                <w:lang w:val="en-US"/>
              </w:rPr>
              <w:t>v</w:t>
            </w:r>
            <w:r w:rsidRPr="006242D2">
              <w:t xml:space="preserve">itas Kerja Auditor Inspektorat Di </w:t>
            </w:r>
            <w:r w:rsidRPr="006242D2">
              <w:lastRenderedPageBreak/>
              <w:t xml:space="preserve">Provinsi Aceh </w:t>
            </w:r>
          </w:p>
          <w:p w14:paraId="759EA856" w14:textId="77777777" w:rsidR="00521707" w:rsidRPr="006242D2" w:rsidRDefault="00521707" w:rsidP="00765F84">
            <w:pPr>
              <w:pStyle w:val="NormalWeb"/>
              <w:spacing w:before="0" w:beforeAutospacing="0" w:line="360" w:lineRule="auto"/>
              <w:ind w:left="363"/>
              <w:jc w:val="both"/>
            </w:pPr>
          </w:p>
        </w:tc>
        <w:tc>
          <w:tcPr>
            <w:tcW w:w="1843" w:type="dxa"/>
          </w:tcPr>
          <w:p w14:paraId="62ACCFA5" w14:textId="77777777" w:rsidR="00521707" w:rsidRPr="006138E4" w:rsidRDefault="00521707">
            <w:pPr>
              <w:pStyle w:val="ListParagraph"/>
              <w:numPr>
                <w:ilvl w:val="0"/>
                <w:numId w:val="16"/>
              </w:numPr>
              <w:spacing w:line="360" w:lineRule="auto"/>
              <w:ind w:left="363"/>
              <w:jc w:val="both"/>
              <w:rPr>
                <w:rFonts w:ascii="Times New Roman" w:hAnsi="Times New Roman" w:cs="Times New Roman"/>
                <w:sz w:val="24"/>
                <w:szCs w:val="24"/>
                <w:lang w:val="en-US"/>
              </w:rPr>
            </w:pPr>
            <w:r w:rsidRPr="006138E4">
              <w:rPr>
                <w:rFonts w:ascii="Times New Roman" w:hAnsi="Times New Roman" w:cs="Times New Roman"/>
                <w:sz w:val="24"/>
                <w:szCs w:val="24"/>
                <w:lang w:val="en-US"/>
              </w:rPr>
              <w:lastRenderedPageBreak/>
              <w:t>X1: Budaya Kerja</w:t>
            </w:r>
          </w:p>
          <w:p w14:paraId="1AA6D612" w14:textId="77777777" w:rsidR="00521707" w:rsidRPr="006138E4" w:rsidRDefault="00521707">
            <w:pPr>
              <w:pStyle w:val="ListParagraph"/>
              <w:numPr>
                <w:ilvl w:val="0"/>
                <w:numId w:val="16"/>
              </w:numPr>
              <w:spacing w:line="360" w:lineRule="auto"/>
              <w:ind w:left="363"/>
              <w:jc w:val="both"/>
              <w:rPr>
                <w:rFonts w:ascii="Times New Roman" w:hAnsi="Times New Roman" w:cs="Times New Roman"/>
                <w:sz w:val="24"/>
                <w:szCs w:val="24"/>
                <w:lang w:val="en-US"/>
              </w:rPr>
            </w:pPr>
            <w:r w:rsidRPr="006138E4">
              <w:rPr>
                <w:rFonts w:ascii="Times New Roman" w:hAnsi="Times New Roman" w:cs="Times New Roman"/>
                <w:sz w:val="24"/>
                <w:szCs w:val="24"/>
                <w:lang w:val="en-US"/>
              </w:rPr>
              <w:t>X2: Dukungan Organisasi</w:t>
            </w:r>
          </w:p>
          <w:p w14:paraId="0D6F1DF3" w14:textId="77777777" w:rsidR="00521707" w:rsidRPr="006138E4" w:rsidRDefault="00521707">
            <w:pPr>
              <w:pStyle w:val="ListParagraph"/>
              <w:numPr>
                <w:ilvl w:val="0"/>
                <w:numId w:val="16"/>
              </w:numPr>
              <w:spacing w:line="360" w:lineRule="auto"/>
              <w:ind w:left="363"/>
              <w:jc w:val="both"/>
              <w:rPr>
                <w:rFonts w:ascii="Times New Roman" w:hAnsi="Times New Roman" w:cs="Times New Roman"/>
                <w:sz w:val="24"/>
                <w:szCs w:val="24"/>
                <w:lang w:val="en-US"/>
              </w:rPr>
            </w:pPr>
            <w:r w:rsidRPr="006138E4">
              <w:rPr>
                <w:rFonts w:ascii="Times New Roman" w:hAnsi="Times New Roman" w:cs="Times New Roman"/>
                <w:sz w:val="24"/>
                <w:szCs w:val="24"/>
                <w:lang w:val="en-US"/>
              </w:rPr>
              <w:t>X3: Profesionalisme</w:t>
            </w:r>
          </w:p>
          <w:p w14:paraId="7ADCA999" w14:textId="5BC4143B" w:rsidR="00521707" w:rsidRPr="006242D2" w:rsidRDefault="00521707">
            <w:pPr>
              <w:pStyle w:val="ListParagraph"/>
              <w:numPr>
                <w:ilvl w:val="0"/>
                <w:numId w:val="16"/>
              </w:numPr>
              <w:spacing w:line="360" w:lineRule="auto"/>
              <w:ind w:left="363"/>
              <w:jc w:val="both"/>
              <w:rPr>
                <w:rFonts w:ascii="Times New Roman" w:hAnsi="Times New Roman" w:cs="Times New Roman"/>
                <w:lang w:val="en-US"/>
              </w:rPr>
            </w:pPr>
            <w:r w:rsidRPr="006138E4">
              <w:rPr>
                <w:rFonts w:ascii="Times New Roman" w:hAnsi="Times New Roman" w:cs="Times New Roman"/>
                <w:sz w:val="24"/>
                <w:szCs w:val="24"/>
                <w:lang w:val="en-US"/>
              </w:rPr>
              <w:t xml:space="preserve">Y: </w:t>
            </w:r>
            <w:r w:rsidRPr="006138E4">
              <w:rPr>
                <w:rFonts w:ascii="Times New Roman" w:hAnsi="Times New Roman" w:cs="Times New Roman"/>
                <w:sz w:val="24"/>
                <w:szCs w:val="24"/>
                <w:lang w:val="en-US"/>
              </w:rPr>
              <w:lastRenderedPageBreak/>
              <w:t>Produkti</w:t>
            </w:r>
            <w:r w:rsidR="00113E93">
              <w:rPr>
                <w:rFonts w:ascii="Times New Roman" w:hAnsi="Times New Roman" w:cs="Times New Roman"/>
                <w:sz w:val="24"/>
                <w:szCs w:val="24"/>
                <w:lang w:val="en-US"/>
              </w:rPr>
              <w:t>v</w:t>
            </w:r>
            <w:r w:rsidRPr="006138E4">
              <w:rPr>
                <w:rFonts w:ascii="Times New Roman" w:hAnsi="Times New Roman" w:cs="Times New Roman"/>
                <w:sz w:val="24"/>
                <w:szCs w:val="24"/>
                <w:lang w:val="en-US"/>
              </w:rPr>
              <w:t>itas Kerja Auditor</w:t>
            </w:r>
          </w:p>
        </w:tc>
        <w:tc>
          <w:tcPr>
            <w:tcW w:w="1946" w:type="dxa"/>
          </w:tcPr>
          <w:p w14:paraId="213E5354" w14:textId="0F11EC47" w:rsidR="001046C4" w:rsidRPr="000745E5" w:rsidRDefault="00521707">
            <w:pPr>
              <w:pStyle w:val="NormalWeb"/>
              <w:numPr>
                <w:ilvl w:val="0"/>
                <w:numId w:val="17"/>
              </w:numPr>
              <w:spacing w:before="0" w:beforeAutospacing="0" w:line="360" w:lineRule="auto"/>
              <w:ind w:left="363"/>
              <w:jc w:val="both"/>
            </w:pPr>
            <w:r w:rsidRPr="006242D2">
              <w:lastRenderedPageBreak/>
              <w:t>Budaya</w:t>
            </w:r>
            <w:r w:rsidR="00FC141B" w:rsidRPr="006242D2">
              <w:rPr>
                <w:lang w:val="en-US"/>
              </w:rPr>
              <w:t xml:space="preserve"> yang terjadi di lingkungan</w:t>
            </w:r>
            <w:r w:rsidRPr="006242D2">
              <w:t xml:space="preserve"> </w:t>
            </w:r>
            <w:r w:rsidR="001046C4">
              <w:rPr>
                <w:lang w:val="en-US"/>
              </w:rPr>
              <w:t>k</w:t>
            </w:r>
            <w:r w:rsidRPr="006242D2">
              <w:t xml:space="preserve">erja </w:t>
            </w:r>
            <w:r w:rsidR="001046C4">
              <w:rPr>
                <w:lang w:val="en-US"/>
              </w:rPr>
              <w:t>t</w:t>
            </w:r>
            <w:r w:rsidRPr="006242D2">
              <w:t>idak</w:t>
            </w:r>
            <w:r w:rsidRPr="006242D2">
              <w:rPr>
                <w:lang w:val="sv-SE"/>
              </w:rPr>
              <w:t xml:space="preserve"> </w:t>
            </w:r>
            <w:r w:rsidR="00BF41A0">
              <w:rPr>
                <w:lang w:val="sv-SE"/>
              </w:rPr>
              <w:t xml:space="preserve"> </w:t>
            </w:r>
            <w:r w:rsidR="00FC141B" w:rsidRPr="006242D2">
              <w:rPr>
                <w:lang w:val="sv-SE"/>
              </w:rPr>
              <w:t>menunjukkan</w:t>
            </w:r>
            <w:r w:rsidR="004B3779" w:rsidRPr="006242D2">
              <w:rPr>
                <w:lang w:val="sv-SE"/>
              </w:rPr>
              <w:t xml:space="preserve"> </w:t>
            </w:r>
            <w:r w:rsidRPr="006242D2">
              <w:t xml:space="preserve">pengaruh Signifikan </w:t>
            </w:r>
            <w:r w:rsidR="001046C4">
              <w:rPr>
                <w:lang w:val="en-US"/>
              </w:rPr>
              <w:t>t</w:t>
            </w:r>
            <w:r w:rsidRPr="006242D2">
              <w:t>erhadap</w:t>
            </w:r>
            <w:r w:rsidR="00507E36">
              <w:rPr>
                <w:lang w:val="sv-SE"/>
              </w:rPr>
              <w:t xml:space="preserve"> </w:t>
            </w:r>
            <w:r w:rsidR="00257BA0" w:rsidRPr="006242D2">
              <w:rPr>
                <w:lang w:val="sv-SE"/>
              </w:rPr>
              <w:t xml:space="preserve">tingkat </w:t>
            </w:r>
            <w:r w:rsidRPr="006242D2">
              <w:lastRenderedPageBreak/>
              <w:t xml:space="preserve">Profesionalisme Auditor Inspektorat </w:t>
            </w:r>
            <w:r w:rsidR="001046C4">
              <w:rPr>
                <w:lang w:val="en-US"/>
              </w:rPr>
              <w:t>d</w:t>
            </w:r>
            <w:r w:rsidRPr="006242D2">
              <w:t>i</w:t>
            </w:r>
            <w:r w:rsidR="001046C4">
              <w:rPr>
                <w:lang w:val="en-US"/>
              </w:rPr>
              <w:t xml:space="preserve">  </w:t>
            </w:r>
            <w:r w:rsidR="001046C4" w:rsidRPr="006242D2">
              <w:t xml:space="preserve">Provinsi </w:t>
            </w:r>
          </w:p>
        </w:tc>
      </w:tr>
      <w:tr w:rsidR="000745E5" w:rsidRPr="006242D2" w14:paraId="338A2345" w14:textId="77777777" w:rsidTr="00765F84">
        <w:tc>
          <w:tcPr>
            <w:tcW w:w="763" w:type="dxa"/>
          </w:tcPr>
          <w:p w14:paraId="6C7B4FB2" w14:textId="77777777" w:rsidR="000745E5" w:rsidRPr="006242D2" w:rsidRDefault="000745E5" w:rsidP="00107ECE">
            <w:pPr>
              <w:spacing w:line="360" w:lineRule="auto"/>
              <w:ind w:left="28" w:right="-330"/>
              <w:jc w:val="both"/>
              <w:rPr>
                <w:lang w:val="en-US"/>
              </w:rPr>
            </w:pPr>
          </w:p>
        </w:tc>
        <w:tc>
          <w:tcPr>
            <w:tcW w:w="1480" w:type="dxa"/>
          </w:tcPr>
          <w:p w14:paraId="51AD5B38" w14:textId="77777777" w:rsidR="000745E5" w:rsidRPr="006242D2" w:rsidRDefault="000745E5" w:rsidP="00107ECE">
            <w:pPr>
              <w:pStyle w:val="NormalWeb"/>
              <w:spacing w:before="0" w:beforeAutospacing="0" w:line="360" w:lineRule="auto"/>
              <w:ind w:left="-20"/>
              <w:jc w:val="both"/>
            </w:pPr>
          </w:p>
        </w:tc>
        <w:tc>
          <w:tcPr>
            <w:tcW w:w="1895" w:type="dxa"/>
          </w:tcPr>
          <w:p w14:paraId="0291616B" w14:textId="77777777" w:rsidR="000745E5" w:rsidRPr="006242D2" w:rsidRDefault="000745E5" w:rsidP="00107ECE">
            <w:pPr>
              <w:pStyle w:val="NormalWeb"/>
              <w:spacing w:before="0" w:beforeAutospacing="0" w:line="360" w:lineRule="auto"/>
              <w:jc w:val="both"/>
            </w:pPr>
          </w:p>
        </w:tc>
        <w:tc>
          <w:tcPr>
            <w:tcW w:w="1843" w:type="dxa"/>
          </w:tcPr>
          <w:p w14:paraId="1E52F2D5" w14:textId="77777777" w:rsidR="000745E5" w:rsidRPr="006242D2" w:rsidRDefault="000745E5" w:rsidP="000745E5">
            <w:pPr>
              <w:pStyle w:val="ListParagraph"/>
              <w:spacing w:line="360" w:lineRule="auto"/>
              <w:ind w:left="363"/>
              <w:jc w:val="both"/>
              <w:rPr>
                <w:rFonts w:ascii="Times New Roman" w:hAnsi="Times New Roman" w:cs="Times New Roman"/>
                <w:lang w:val="en-US"/>
              </w:rPr>
            </w:pPr>
          </w:p>
        </w:tc>
        <w:tc>
          <w:tcPr>
            <w:tcW w:w="1946" w:type="dxa"/>
          </w:tcPr>
          <w:p w14:paraId="67EDF403" w14:textId="2A7B080E" w:rsidR="000745E5" w:rsidRDefault="001046C4" w:rsidP="001046C4">
            <w:pPr>
              <w:pStyle w:val="NormalWeb"/>
              <w:spacing w:before="0" w:beforeAutospacing="0" w:line="360" w:lineRule="auto"/>
              <w:jc w:val="both"/>
            </w:pPr>
            <w:r>
              <w:rPr>
                <w:lang w:val="en-US"/>
              </w:rPr>
              <w:t xml:space="preserve">       </w:t>
            </w:r>
            <w:r w:rsidRPr="006242D2">
              <w:t xml:space="preserve">Aceh. </w:t>
            </w:r>
          </w:p>
          <w:p w14:paraId="7F0C8ADB" w14:textId="6C28AFD5" w:rsidR="001046C4" w:rsidRDefault="001046C4">
            <w:pPr>
              <w:pStyle w:val="NormalWeb"/>
              <w:numPr>
                <w:ilvl w:val="0"/>
                <w:numId w:val="17"/>
              </w:numPr>
              <w:spacing w:before="0" w:beforeAutospacing="0" w:line="360" w:lineRule="auto"/>
              <w:ind w:left="363"/>
              <w:jc w:val="both"/>
            </w:pPr>
            <w:r>
              <w:rPr>
                <w:lang w:val="en-US"/>
              </w:rPr>
              <w:t xml:space="preserve"> Dukungan Organisasi terbukti memiliki pengaruh signifikan terhadap Profesionalisme di lingkungan Auditor Inspektorat di Provinsi Aceh</w:t>
            </w:r>
          </w:p>
          <w:p w14:paraId="5577D912" w14:textId="76B15699" w:rsidR="000745E5" w:rsidRPr="006242D2" w:rsidRDefault="000745E5">
            <w:pPr>
              <w:pStyle w:val="NormalWeb"/>
              <w:numPr>
                <w:ilvl w:val="0"/>
                <w:numId w:val="17"/>
              </w:numPr>
              <w:spacing w:before="0" w:beforeAutospacing="0" w:line="360" w:lineRule="auto"/>
              <w:ind w:left="363"/>
              <w:jc w:val="both"/>
            </w:pPr>
            <w:r w:rsidRPr="006242D2">
              <w:t xml:space="preserve">Budaya Kerja </w:t>
            </w:r>
            <w:r w:rsidRPr="006242D2">
              <w:rPr>
                <w:lang w:val="en-US"/>
              </w:rPr>
              <w:t>berkont</w:t>
            </w:r>
            <w:r w:rsidR="00507E36">
              <w:rPr>
                <w:lang w:val="en-US"/>
              </w:rPr>
              <w:t>r</w:t>
            </w:r>
            <w:r w:rsidRPr="006242D2">
              <w:rPr>
                <w:lang w:val="en-US"/>
              </w:rPr>
              <w:t>ibusi secara</w:t>
            </w:r>
            <w:r w:rsidRPr="006242D2">
              <w:t xml:space="preserve"> </w:t>
            </w:r>
            <w:r w:rsidR="00507E36">
              <w:rPr>
                <w:lang w:val="en-US"/>
              </w:rPr>
              <w:t xml:space="preserve"> </w:t>
            </w:r>
            <w:r w:rsidRPr="006242D2">
              <w:rPr>
                <w:lang w:val="en-US"/>
              </w:rPr>
              <w:t>langsung</w:t>
            </w:r>
            <w:r w:rsidRPr="006242D2">
              <w:t xml:space="preserve"> </w:t>
            </w:r>
            <w:r w:rsidRPr="006242D2">
              <w:rPr>
                <w:lang w:val="en-US"/>
              </w:rPr>
              <w:t>dalam mem</w:t>
            </w:r>
            <w:r w:rsidR="00507E36">
              <w:rPr>
                <w:lang w:val="en-US"/>
              </w:rPr>
              <w:t>p</w:t>
            </w:r>
            <w:r w:rsidRPr="006242D2">
              <w:rPr>
                <w:lang w:val="en-US"/>
              </w:rPr>
              <w:t>engaruhi</w:t>
            </w:r>
            <w:r w:rsidR="00507E36">
              <w:rPr>
                <w:lang w:val="en-US"/>
              </w:rPr>
              <w:t xml:space="preserve"> </w:t>
            </w:r>
            <w:r w:rsidRPr="006242D2">
              <w:t xml:space="preserve">Produktivitas Kerja Auditor </w:t>
            </w:r>
            <w:r w:rsidRPr="006242D2">
              <w:lastRenderedPageBreak/>
              <w:t>Inspektorat Di Provinsi Aceh.</w:t>
            </w:r>
          </w:p>
          <w:p w14:paraId="6F3A8841" w14:textId="5C91C6E7" w:rsidR="000745E5" w:rsidRPr="006242D2" w:rsidRDefault="000745E5" w:rsidP="00236055">
            <w:pPr>
              <w:pStyle w:val="NormalWeb"/>
              <w:spacing w:before="0" w:beforeAutospacing="0" w:line="360" w:lineRule="auto"/>
              <w:ind w:left="3"/>
              <w:jc w:val="both"/>
            </w:pPr>
          </w:p>
        </w:tc>
      </w:tr>
      <w:tr w:rsidR="000745E5" w:rsidRPr="006242D2" w14:paraId="5E81B146" w14:textId="77777777" w:rsidTr="00765F84">
        <w:tc>
          <w:tcPr>
            <w:tcW w:w="763" w:type="dxa"/>
          </w:tcPr>
          <w:p w14:paraId="668F9A1C" w14:textId="77777777" w:rsidR="000745E5" w:rsidRPr="006242D2" w:rsidRDefault="000745E5" w:rsidP="00107ECE">
            <w:pPr>
              <w:spacing w:line="360" w:lineRule="auto"/>
              <w:ind w:left="28" w:right="-330"/>
              <w:jc w:val="both"/>
              <w:rPr>
                <w:lang w:val="en-US"/>
              </w:rPr>
            </w:pPr>
          </w:p>
        </w:tc>
        <w:tc>
          <w:tcPr>
            <w:tcW w:w="1480" w:type="dxa"/>
          </w:tcPr>
          <w:p w14:paraId="2E182367" w14:textId="77777777" w:rsidR="000745E5" w:rsidRPr="006242D2" w:rsidRDefault="000745E5" w:rsidP="00107ECE">
            <w:pPr>
              <w:pStyle w:val="NormalWeb"/>
              <w:spacing w:before="0" w:beforeAutospacing="0" w:line="360" w:lineRule="auto"/>
              <w:ind w:left="-20"/>
              <w:jc w:val="both"/>
            </w:pPr>
          </w:p>
        </w:tc>
        <w:tc>
          <w:tcPr>
            <w:tcW w:w="1895" w:type="dxa"/>
          </w:tcPr>
          <w:p w14:paraId="6F12EA3A" w14:textId="77777777" w:rsidR="000745E5" w:rsidRPr="006242D2" w:rsidRDefault="000745E5" w:rsidP="00107ECE">
            <w:pPr>
              <w:pStyle w:val="NormalWeb"/>
              <w:spacing w:before="0" w:beforeAutospacing="0" w:line="360" w:lineRule="auto"/>
              <w:jc w:val="both"/>
            </w:pPr>
          </w:p>
        </w:tc>
        <w:tc>
          <w:tcPr>
            <w:tcW w:w="1843" w:type="dxa"/>
          </w:tcPr>
          <w:p w14:paraId="43B09BAC" w14:textId="77777777" w:rsidR="000745E5" w:rsidRPr="006242D2" w:rsidRDefault="000745E5" w:rsidP="000745E5">
            <w:pPr>
              <w:pStyle w:val="ListParagraph"/>
              <w:spacing w:line="360" w:lineRule="auto"/>
              <w:ind w:left="363"/>
              <w:jc w:val="both"/>
              <w:rPr>
                <w:rFonts w:ascii="Times New Roman" w:hAnsi="Times New Roman" w:cs="Times New Roman"/>
                <w:lang w:val="en-US"/>
              </w:rPr>
            </w:pPr>
          </w:p>
        </w:tc>
        <w:tc>
          <w:tcPr>
            <w:tcW w:w="1946" w:type="dxa"/>
          </w:tcPr>
          <w:p w14:paraId="123FE691" w14:textId="61AEB797" w:rsidR="001046C4" w:rsidRPr="00236055" w:rsidRDefault="00236055">
            <w:pPr>
              <w:pStyle w:val="NormalWeb"/>
              <w:numPr>
                <w:ilvl w:val="0"/>
                <w:numId w:val="17"/>
              </w:numPr>
              <w:spacing w:before="0" w:beforeAutospacing="0" w:line="360" w:lineRule="auto"/>
              <w:ind w:left="296"/>
              <w:jc w:val="both"/>
              <w:rPr>
                <w:lang w:val="en-US"/>
              </w:rPr>
            </w:pPr>
            <w:r w:rsidRPr="006242D2">
              <w:t xml:space="preserve">Dukungan Organisasi </w:t>
            </w:r>
            <w:r w:rsidRPr="006242D2">
              <w:rPr>
                <w:lang w:val="en-US"/>
              </w:rPr>
              <w:t>memberikan</w:t>
            </w:r>
            <w:r>
              <w:rPr>
                <w:lang w:val="en-US"/>
              </w:rPr>
              <w:t xml:space="preserve"> </w:t>
            </w:r>
            <w:r w:rsidR="001046C4" w:rsidRPr="006242D2">
              <w:rPr>
                <w:lang w:val="en-US"/>
              </w:rPr>
              <w:t>pengaruh yan</w:t>
            </w:r>
            <w:r w:rsidR="001046C4">
              <w:rPr>
                <w:lang w:val="en-US"/>
              </w:rPr>
              <w:t xml:space="preserve">g </w:t>
            </w:r>
            <w:r w:rsidR="001046C4" w:rsidRPr="006242D2">
              <w:rPr>
                <w:lang w:val="en-US"/>
              </w:rPr>
              <w:t>besar</w:t>
            </w:r>
            <w:r w:rsidR="00507E36">
              <w:rPr>
                <w:lang w:val="en-US"/>
              </w:rPr>
              <w:t xml:space="preserve"> </w:t>
            </w:r>
            <w:r w:rsidR="001046C4">
              <w:rPr>
                <w:lang w:val="en-US"/>
              </w:rPr>
              <w:t>t</w:t>
            </w:r>
            <w:r w:rsidR="001046C4" w:rsidRPr="006242D2">
              <w:t xml:space="preserve">erhadap </w:t>
            </w:r>
            <w:r w:rsidR="001046C4" w:rsidRPr="006242D2">
              <w:rPr>
                <w:lang w:val="en-US"/>
              </w:rPr>
              <w:t xml:space="preserve">peningkatan </w:t>
            </w:r>
            <w:r w:rsidR="001046C4">
              <w:rPr>
                <w:lang w:val="en-US"/>
              </w:rPr>
              <w:t>p</w:t>
            </w:r>
            <w:r w:rsidR="001046C4" w:rsidRPr="006242D2">
              <w:t xml:space="preserve">roduktivitas Kerja Auditor Inspektorat </w:t>
            </w:r>
            <w:r w:rsidR="001046C4">
              <w:rPr>
                <w:lang w:val="en-US"/>
              </w:rPr>
              <w:t>d</w:t>
            </w:r>
            <w:r w:rsidR="001046C4" w:rsidRPr="006242D2">
              <w:t xml:space="preserve">i Provinsi Aceh </w:t>
            </w:r>
          </w:p>
          <w:p w14:paraId="307ABC19" w14:textId="1F39F09C" w:rsidR="000745E5" w:rsidRPr="001046C4" w:rsidRDefault="001046C4">
            <w:pPr>
              <w:pStyle w:val="NormalWeb"/>
              <w:numPr>
                <w:ilvl w:val="0"/>
                <w:numId w:val="17"/>
              </w:numPr>
              <w:spacing w:before="0" w:beforeAutospacing="0" w:line="360" w:lineRule="auto"/>
              <w:ind w:left="425"/>
              <w:jc w:val="both"/>
              <w:rPr>
                <w:lang w:val="en-US"/>
              </w:rPr>
            </w:pPr>
            <w:r w:rsidRPr="006242D2">
              <w:t xml:space="preserve">Profesionalisme Auditor </w:t>
            </w:r>
            <w:r w:rsidRPr="006242D2">
              <w:rPr>
                <w:lang w:val="en-US"/>
              </w:rPr>
              <w:t>menunjukkan pengaruh</w:t>
            </w:r>
            <w:r>
              <w:rPr>
                <w:lang w:val="en-US"/>
              </w:rPr>
              <w:t xml:space="preserve"> </w:t>
            </w:r>
            <w:r w:rsidR="000745E5" w:rsidRPr="006242D2">
              <w:rPr>
                <w:lang w:val="en-US"/>
              </w:rPr>
              <w:t>pos</w:t>
            </w:r>
            <w:r w:rsidR="00507E36">
              <w:rPr>
                <w:lang w:val="en-US"/>
              </w:rPr>
              <w:t>i</w:t>
            </w:r>
            <w:r w:rsidR="000745E5" w:rsidRPr="006242D2">
              <w:rPr>
                <w:lang w:val="en-US"/>
              </w:rPr>
              <w:t xml:space="preserve">tif dalam </w:t>
            </w:r>
            <w:r w:rsidR="000745E5" w:rsidRPr="006242D2">
              <w:t xml:space="preserve"> </w:t>
            </w:r>
            <w:r w:rsidR="000745E5" w:rsidRPr="006242D2">
              <w:rPr>
                <w:lang w:val="en-US"/>
              </w:rPr>
              <w:t>kegiatan</w:t>
            </w:r>
            <w:r w:rsidR="00507E36">
              <w:rPr>
                <w:lang w:val="en-US"/>
              </w:rPr>
              <w:t xml:space="preserve"> </w:t>
            </w:r>
            <w:r w:rsidR="000745E5" w:rsidRPr="006242D2">
              <w:t xml:space="preserve">Kerja Auditor Inspektorat </w:t>
            </w:r>
            <w:r>
              <w:rPr>
                <w:lang w:val="en-US"/>
              </w:rPr>
              <w:t>d</w:t>
            </w:r>
            <w:r w:rsidR="000745E5" w:rsidRPr="006242D2">
              <w:t xml:space="preserve">i Provinsi Aceh </w:t>
            </w:r>
          </w:p>
          <w:p w14:paraId="6950DED6" w14:textId="30AAE8E4" w:rsidR="000745E5" w:rsidRPr="006242D2" w:rsidRDefault="000745E5">
            <w:pPr>
              <w:pStyle w:val="NormalWeb"/>
              <w:numPr>
                <w:ilvl w:val="0"/>
                <w:numId w:val="17"/>
              </w:numPr>
              <w:spacing w:before="0" w:beforeAutospacing="0" w:line="360" w:lineRule="auto"/>
              <w:ind w:left="363"/>
              <w:jc w:val="both"/>
            </w:pPr>
            <w:r w:rsidRPr="006242D2">
              <w:t xml:space="preserve">Profesionalisme </w:t>
            </w:r>
            <w:r w:rsidRPr="006242D2">
              <w:rPr>
                <w:lang w:val="en-US"/>
              </w:rPr>
              <w:t xml:space="preserve">berperan menjadi </w:t>
            </w:r>
            <w:r w:rsidRPr="006242D2">
              <w:rPr>
                <w:lang w:val="en-US"/>
              </w:rPr>
              <w:lastRenderedPageBreak/>
              <w:t>penghubung antara</w:t>
            </w:r>
            <w:r w:rsidRPr="006242D2">
              <w:t xml:space="preserve"> </w:t>
            </w:r>
            <w:r w:rsidR="001046C4">
              <w:rPr>
                <w:lang w:val="en-US"/>
              </w:rPr>
              <w:t>p</w:t>
            </w:r>
            <w:r w:rsidRPr="006242D2">
              <w:t xml:space="preserve">engaruh Budaya Kerja </w:t>
            </w:r>
          </w:p>
        </w:tc>
      </w:tr>
      <w:tr w:rsidR="000745E5" w:rsidRPr="006242D2" w14:paraId="745EACB2" w14:textId="77777777" w:rsidTr="00765F84">
        <w:tc>
          <w:tcPr>
            <w:tcW w:w="763" w:type="dxa"/>
          </w:tcPr>
          <w:p w14:paraId="1B2D4C57" w14:textId="77777777" w:rsidR="000745E5" w:rsidRPr="007E0DF3" w:rsidRDefault="000745E5" w:rsidP="000745E5">
            <w:pPr>
              <w:spacing w:line="360" w:lineRule="auto"/>
              <w:ind w:left="28" w:right="-330"/>
              <w:jc w:val="both"/>
              <w:rPr>
                <w:b/>
                <w:bCs/>
                <w:lang w:val="en-US"/>
              </w:rPr>
            </w:pPr>
          </w:p>
        </w:tc>
        <w:tc>
          <w:tcPr>
            <w:tcW w:w="1480" w:type="dxa"/>
          </w:tcPr>
          <w:p w14:paraId="33D65AE1" w14:textId="77777777" w:rsidR="000745E5" w:rsidRPr="007E0DF3" w:rsidRDefault="000745E5" w:rsidP="000745E5">
            <w:pPr>
              <w:pStyle w:val="NormalWeb"/>
              <w:spacing w:before="0" w:beforeAutospacing="0" w:line="360" w:lineRule="auto"/>
              <w:ind w:left="-20"/>
              <w:jc w:val="both"/>
              <w:rPr>
                <w:b/>
                <w:bCs/>
                <w:lang w:val="sv-SE"/>
              </w:rPr>
            </w:pPr>
          </w:p>
        </w:tc>
        <w:tc>
          <w:tcPr>
            <w:tcW w:w="1895" w:type="dxa"/>
          </w:tcPr>
          <w:p w14:paraId="41694932" w14:textId="77777777" w:rsidR="000745E5" w:rsidRPr="007E0DF3" w:rsidRDefault="000745E5" w:rsidP="000745E5">
            <w:pPr>
              <w:pStyle w:val="NormalWeb"/>
              <w:spacing w:before="0" w:beforeAutospacing="0" w:line="360" w:lineRule="auto"/>
              <w:jc w:val="both"/>
              <w:rPr>
                <w:b/>
                <w:bCs/>
                <w:lang w:val="sv-SE"/>
              </w:rPr>
            </w:pPr>
          </w:p>
        </w:tc>
        <w:tc>
          <w:tcPr>
            <w:tcW w:w="1843" w:type="dxa"/>
          </w:tcPr>
          <w:p w14:paraId="7F29ECBC" w14:textId="77777777" w:rsidR="000745E5" w:rsidRPr="007E0DF3" w:rsidRDefault="000745E5" w:rsidP="000745E5">
            <w:pPr>
              <w:pStyle w:val="ListParagraph"/>
              <w:spacing w:line="360" w:lineRule="auto"/>
              <w:ind w:left="363"/>
              <w:jc w:val="both"/>
              <w:rPr>
                <w:rFonts w:ascii="Times New Roman" w:hAnsi="Times New Roman" w:cs="Times New Roman"/>
                <w:b/>
                <w:bCs/>
                <w:sz w:val="24"/>
                <w:szCs w:val="24"/>
                <w:lang w:val="en-US"/>
              </w:rPr>
            </w:pPr>
          </w:p>
        </w:tc>
        <w:tc>
          <w:tcPr>
            <w:tcW w:w="1946" w:type="dxa"/>
          </w:tcPr>
          <w:p w14:paraId="54071115" w14:textId="5D5F7A53" w:rsidR="001046C4" w:rsidRPr="00236055" w:rsidRDefault="00236055" w:rsidP="00236055">
            <w:pPr>
              <w:pStyle w:val="NormalWeb"/>
              <w:spacing w:before="0" w:beforeAutospacing="0" w:line="360" w:lineRule="auto"/>
              <w:ind w:left="363"/>
              <w:jc w:val="both"/>
              <w:rPr>
                <w:lang w:val="en-US"/>
              </w:rPr>
            </w:pPr>
            <w:r>
              <w:rPr>
                <w:lang w:val="en-US"/>
              </w:rPr>
              <w:t>t</w:t>
            </w:r>
            <w:r w:rsidRPr="006242D2">
              <w:t xml:space="preserve">erhadap </w:t>
            </w:r>
            <w:r w:rsidRPr="006242D2">
              <w:rPr>
                <w:lang w:val="en-US"/>
              </w:rPr>
              <w:t>kegiatan</w:t>
            </w:r>
            <w:r>
              <w:rPr>
                <w:lang w:val="en-US"/>
              </w:rPr>
              <w:t xml:space="preserve"> </w:t>
            </w:r>
            <w:r w:rsidR="001046C4" w:rsidRPr="006242D2">
              <w:rPr>
                <w:lang w:val="en-US"/>
              </w:rPr>
              <w:t xml:space="preserve">produktif </w:t>
            </w:r>
            <w:r w:rsidR="001046C4" w:rsidRPr="006242D2">
              <w:t xml:space="preserve">Kerja Auditor Inspektorat </w:t>
            </w:r>
            <w:r w:rsidR="00F079E3">
              <w:rPr>
                <w:lang w:val="en-US"/>
              </w:rPr>
              <w:t>d</w:t>
            </w:r>
            <w:r w:rsidR="001046C4" w:rsidRPr="006242D2">
              <w:t xml:space="preserve">i Provinsi Aceh </w:t>
            </w:r>
          </w:p>
          <w:p w14:paraId="066BE5E1" w14:textId="562E3858" w:rsidR="000745E5" w:rsidRPr="00F079E3" w:rsidRDefault="001046C4">
            <w:pPr>
              <w:pStyle w:val="NormalWeb"/>
              <w:numPr>
                <w:ilvl w:val="0"/>
                <w:numId w:val="17"/>
              </w:numPr>
              <w:spacing w:before="0" w:beforeAutospacing="0" w:line="360" w:lineRule="auto"/>
              <w:ind w:left="425"/>
              <w:jc w:val="both"/>
              <w:rPr>
                <w:lang w:val="en-US"/>
              </w:rPr>
            </w:pPr>
            <w:r w:rsidRPr="006242D2">
              <w:t>Profesionalisme Auditor</w:t>
            </w:r>
            <w:r w:rsidR="00507E36">
              <w:rPr>
                <w:lang w:val="en-US"/>
              </w:rPr>
              <w:t xml:space="preserve"> </w:t>
            </w:r>
            <w:r w:rsidRPr="006242D2">
              <w:rPr>
                <w:lang w:val="en-US"/>
              </w:rPr>
              <w:t xml:space="preserve">mekanisme </w:t>
            </w:r>
            <w:r w:rsidRPr="006242D2">
              <w:t xml:space="preserve">mediasi </w:t>
            </w:r>
            <w:r w:rsidRPr="006242D2">
              <w:rPr>
                <w:lang w:val="en-US"/>
              </w:rPr>
              <w:t xml:space="preserve">hubungan </w:t>
            </w:r>
            <w:r w:rsidRPr="006242D2">
              <w:t xml:space="preserve">Antara Dukungan Organisasi </w:t>
            </w:r>
            <w:r>
              <w:rPr>
                <w:lang w:val="en-US"/>
              </w:rPr>
              <w:t>t</w:t>
            </w:r>
            <w:r w:rsidRPr="006242D2">
              <w:t xml:space="preserve">erhadap </w:t>
            </w:r>
            <w:r w:rsidRPr="006242D2">
              <w:rPr>
                <w:lang w:val="en-US"/>
              </w:rPr>
              <w:t>kegiatan</w:t>
            </w:r>
            <w:r w:rsidR="00F079E3">
              <w:rPr>
                <w:lang w:val="en-US"/>
              </w:rPr>
              <w:t xml:space="preserve"> </w:t>
            </w:r>
            <w:r w:rsidR="000745E5" w:rsidRPr="00F079E3">
              <w:rPr>
                <w:lang w:val="en-US"/>
              </w:rPr>
              <w:t>produktif</w:t>
            </w:r>
            <w:r w:rsidR="000745E5" w:rsidRPr="006242D2">
              <w:t xml:space="preserve"> Kerja Auditor Inspektorat </w:t>
            </w:r>
            <w:r w:rsidR="00F079E3">
              <w:rPr>
                <w:lang w:val="en-US"/>
              </w:rPr>
              <w:t>d</w:t>
            </w:r>
            <w:r w:rsidR="000745E5" w:rsidRPr="006242D2">
              <w:t>i Provinsi Aceh.</w:t>
            </w:r>
          </w:p>
        </w:tc>
      </w:tr>
      <w:tr w:rsidR="000745E5" w:rsidRPr="006242D2" w14:paraId="4D1A165C" w14:textId="77777777" w:rsidTr="00765F84">
        <w:tc>
          <w:tcPr>
            <w:tcW w:w="763" w:type="dxa"/>
          </w:tcPr>
          <w:p w14:paraId="3E3AD446" w14:textId="77777777" w:rsidR="000745E5" w:rsidRPr="006242D2" w:rsidRDefault="000745E5" w:rsidP="000745E5">
            <w:pPr>
              <w:spacing w:line="360" w:lineRule="auto"/>
              <w:ind w:left="-271" w:right="-634" w:firstLine="299"/>
              <w:jc w:val="both"/>
              <w:rPr>
                <w:lang w:val="en-US"/>
              </w:rPr>
            </w:pPr>
            <w:r w:rsidRPr="006242D2">
              <w:rPr>
                <w:lang w:val="en-US"/>
              </w:rPr>
              <w:lastRenderedPageBreak/>
              <w:t>5.</w:t>
            </w:r>
          </w:p>
        </w:tc>
        <w:tc>
          <w:tcPr>
            <w:tcW w:w="1480" w:type="dxa"/>
          </w:tcPr>
          <w:p w14:paraId="71EE5845" w14:textId="77777777" w:rsidR="000745E5" w:rsidRPr="006242D2" w:rsidRDefault="000745E5" w:rsidP="000745E5">
            <w:pPr>
              <w:spacing w:line="360" w:lineRule="auto"/>
              <w:jc w:val="both"/>
              <w:rPr>
                <w:lang w:val="en-US"/>
              </w:rPr>
            </w:pPr>
            <w:r w:rsidRPr="006242D2">
              <w:rPr>
                <w:lang w:val="en-US"/>
              </w:rPr>
              <w:t>Edi Setiono &amp; Widaryanti (2023)</w:t>
            </w:r>
          </w:p>
        </w:tc>
        <w:tc>
          <w:tcPr>
            <w:tcW w:w="1895" w:type="dxa"/>
          </w:tcPr>
          <w:p w14:paraId="5FBD3CE9" w14:textId="24C48035" w:rsidR="000745E5" w:rsidRPr="006242D2" w:rsidRDefault="000745E5" w:rsidP="000745E5">
            <w:pPr>
              <w:spacing w:line="360" w:lineRule="auto"/>
              <w:ind w:left="-81"/>
              <w:jc w:val="both"/>
              <w:rPr>
                <w:lang w:val="sv-SE"/>
              </w:rPr>
            </w:pPr>
            <w:r w:rsidRPr="006242D2">
              <w:rPr>
                <w:lang w:val="sv-SE"/>
              </w:rPr>
              <w:t xml:space="preserve">Penerapan Teknologi Informasi </w:t>
            </w:r>
            <w:r w:rsidR="00FB72B3">
              <w:rPr>
                <w:lang w:val="sv-SE"/>
              </w:rPr>
              <w:t>d</w:t>
            </w:r>
            <w:r w:rsidRPr="006242D2">
              <w:rPr>
                <w:lang w:val="sv-SE"/>
              </w:rPr>
              <w:t xml:space="preserve">an Profesionalisme </w:t>
            </w:r>
            <w:r w:rsidR="00FB72B3">
              <w:rPr>
                <w:lang w:val="sv-SE"/>
              </w:rPr>
              <w:t>d</w:t>
            </w:r>
            <w:r w:rsidRPr="006242D2">
              <w:rPr>
                <w:lang w:val="sv-SE"/>
              </w:rPr>
              <w:t xml:space="preserve">alam </w:t>
            </w:r>
          </w:p>
        </w:tc>
        <w:tc>
          <w:tcPr>
            <w:tcW w:w="1843" w:type="dxa"/>
          </w:tcPr>
          <w:p w14:paraId="79D69B92" w14:textId="77777777" w:rsidR="000745E5" w:rsidRPr="006138E4" w:rsidRDefault="000745E5">
            <w:pPr>
              <w:pStyle w:val="ListParagraph"/>
              <w:numPr>
                <w:ilvl w:val="0"/>
                <w:numId w:val="2"/>
              </w:numPr>
              <w:spacing w:line="360" w:lineRule="auto"/>
              <w:ind w:left="363"/>
              <w:jc w:val="both"/>
              <w:rPr>
                <w:rFonts w:ascii="Times New Roman" w:hAnsi="Times New Roman" w:cs="Times New Roman"/>
                <w:sz w:val="24"/>
                <w:szCs w:val="24"/>
                <w:lang w:val="en-US"/>
              </w:rPr>
            </w:pPr>
            <w:r w:rsidRPr="006138E4">
              <w:rPr>
                <w:rFonts w:ascii="Times New Roman" w:hAnsi="Times New Roman" w:cs="Times New Roman"/>
                <w:sz w:val="24"/>
                <w:szCs w:val="24"/>
                <w:lang w:val="en-US"/>
              </w:rPr>
              <w:t>X1 = Teknologi Informasi</w:t>
            </w:r>
          </w:p>
          <w:p w14:paraId="6130C233" w14:textId="73B07AD6" w:rsidR="000745E5" w:rsidRPr="00236055" w:rsidRDefault="000745E5" w:rsidP="00236055">
            <w:pPr>
              <w:pStyle w:val="ListParagraph"/>
              <w:spacing w:line="360" w:lineRule="auto"/>
              <w:ind w:left="363"/>
              <w:jc w:val="both"/>
              <w:rPr>
                <w:rFonts w:ascii="Times New Roman" w:hAnsi="Times New Roman" w:cs="Times New Roman"/>
                <w:lang w:val="en-US"/>
              </w:rPr>
            </w:pPr>
          </w:p>
        </w:tc>
        <w:tc>
          <w:tcPr>
            <w:tcW w:w="1946" w:type="dxa"/>
          </w:tcPr>
          <w:p w14:paraId="0BAB7E54" w14:textId="70C1EC01" w:rsidR="000745E5" w:rsidRPr="00F079E3" w:rsidRDefault="000745E5">
            <w:pPr>
              <w:pStyle w:val="ListParagraph"/>
              <w:numPr>
                <w:ilvl w:val="0"/>
                <w:numId w:val="3"/>
              </w:numPr>
              <w:spacing w:line="360" w:lineRule="auto"/>
              <w:ind w:left="363"/>
              <w:jc w:val="both"/>
              <w:rPr>
                <w:rFonts w:ascii="Times New Roman" w:hAnsi="Times New Roman" w:cs="Times New Roman"/>
                <w:sz w:val="24"/>
                <w:szCs w:val="24"/>
                <w:lang w:val="sv-SE"/>
              </w:rPr>
            </w:pPr>
            <w:r w:rsidRPr="00F079E3">
              <w:rPr>
                <w:rFonts w:ascii="Times New Roman" w:hAnsi="Times New Roman" w:cs="Times New Roman"/>
                <w:sz w:val="24"/>
                <w:szCs w:val="24"/>
                <w:lang w:val="sv-SE"/>
              </w:rPr>
              <w:t xml:space="preserve">Teknologi Informasi memiliki pengaruh </w:t>
            </w:r>
          </w:p>
        </w:tc>
      </w:tr>
      <w:tr w:rsidR="00F079E3" w:rsidRPr="006242D2" w14:paraId="60213032" w14:textId="77777777" w:rsidTr="00765F84">
        <w:tc>
          <w:tcPr>
            <w:tcW w:w="763" w:type="dxa"/>
          </w:tcPr>
          <w:p w14:paraId="3C045FB8" w14:textId="77777777" w:rsidR="00F079E3" w:rsidRPr="007E0DF3" w:rsidRDefault="00F079E3" w:rsidP="00F079E3">
            <w:pPr>
              <w:spacing w:line="360" w:lineRule="auto"/>
              <w:ind w:left="-271" w:right="-634" w:firstLine="299"/>
              <w:jc w:val="both"/>
              <w:rPr>
                <w:b/>
                <w:bCs/>
                <w:lang w:val="en-US"/>
              </w:rPr>
            </w:pPr>
          </w:p>
        </w:tc>
        <w:tc>
          <w:tcPr>
            <w:tcW w:w="1480" w:type="dxa"/>
          </w:tcPr>
          <w:p w14:paraId="0ED8F30F" w14:textId="77777777" w:rsidR="00F079E3" w:rsidRPr="007E0DF3" w:rsidRDefault="00F079E3" w:rsidP="00F079E3">
            <w:pPr>
              <w:spacing w:line="360" w:lineRule="auto"/>
              <w:jc w:val="both"/>
              <w:rPr>
                <w:b/>
                <w:bCs/>
                <w:lang w:val="sv-SE"/>
              </w:rPr>
            </w:pPr>
          </w:p>
        </w:tc>
        <w:tc>
          <w:tcPr>
            <w:tcW w:w="1895" w:type="dxa"/>
          </w:tcPr>
          <w:p w14:paraId="33F143E4" w14:textId="11991614" w:rsidR="00F079E3" w:rsidRPr="007E0DF3" w:rsidRDefault="00236055" w:rsidP="00F079E3">
            <w:pPr>
              <w:spacing w:line="360" w:lineRule="auto"/>
              <w:ind w:left="-81"/>
              <w:jc w:val="both"/>
              <w:rPr>
                <w:b/>
                <w:bCs/>
                <w:lang w:val="sv-SE"/>
              </w:rPr>
            </w:pPr>
            <w:r>
              <w:rPr>
                <w:lang w:val="sv-SE"/>
              </w:rPr>
              <w:t>m</w:t>
            </w:r>
            <w:r w:rsidRPr="006242D2">
              <w:rPr>
                <w:lang w:val="sv-SE"/>
              </w:rPr>
              <w:t>eningkatkan Kinerja Auditor</w:t>
            </w:r>
            <w:r w:rsidR="00996DA0">
              <w:rPr>
                <w:lang w:val="sv-SE"/>
              </w:rPr>
              <w:t xml:space="preserve"> </w:t>
            </w:r>
            <w:r w:rsidR="00F079E3" w:rsidRPr="006242D2">
              <w:rPr>
                <w:lang w:val="sv-SE"/>
              </w:rPr>
              <w:t>KAP Kota Semarang</w:t>
            </w:r>
          </w:p>
        </w:tc>
        <w:tc>
          <w:tcPr>
            <w:tcW w:w="1843" w:type="dxa"/>
          </w:tcPr>
          <w:p w14:paraId="1F0F5421" w14:textId="193D528F" w:rsidR="00236055" w:rsidRPr="00236055" w:rsidRDefault="00236055">
            <w:pPr>
              <w:pStyle w:val="ListParagraph"/>
              <w:numPr>
                <w:ilvl w:val="0"/>
                <w:numId w:val="3"/>
              </w:numPr>
              <w:spacing w:line="360" w:lineRule="auto"/>
              <w:ind w:left="295"/>
              <w:jc w:val="both"/>
              <w:rPr>
                <w:rFonts w:ascii="Times New Roman" w:hAnsi="Times New Roman" w:cs="Times New Roman"/>
                <w:sz w:val="24"/>
                <w:szCs w:val="24"/>
                <w:lang w:val="en-US"/>
              </w:rPr>
            </w:pPr>
            <w:r w:rsidRPr="00236055">
              <w:rPr>
                <w:rFonts w:ascii="Times New Roman" w:hAnsi="Times New Roman" w:cs="Times New Roman"/>
                <w:sz w:val="24"/>
                <w:szCs w:val="24"/>
                <w:lang w:val="en-US"/>
              </w:rPr>
              <w:t>X2 = Profesionalisme</w:t>
            </w:r>
          </w:p>
          <w:p w14:paraId="49C65992" w14:textId="1BFAA25C" w:rsidR="00F079E3" w:rsidRPr="00236055" w:rsidRDefault="00236055">
            <w:pPr>
              <w:pStyle w:val="ListParagraph"/>
              <w:numPr>
                <w:ilvl w:val="0"/>
                <w:numId w:val="3"/>
              </w:numPr>
              <w:spacing w:line="360" w:lineRule="auto"/>
              <w:ind w:left="295"/>
              <w:jc w:val="both"/>
              <w:rPr>
                <w:b/>
                <w:bCs/>
                <w:lang w:val="en-US"/>
              </w:rPr>
            </w:pPr>
            <w:r w:rsidRPr="00236055">
              <w:rPr>
                <w:rFonts w:ascii="Times New Roman" w:hAnsi="Times New Roman" w:cs="Times New Roman"/>
                <w:sz w:val="24"/>
                <w:szCs w:val="24"/>
                <w:lang w:val="en-US"/>
              </w:rPr>
              <w:t>Y = Kinerja Auditor</w:t>
            </w:r>
          </w:p>
        </w:tc>
        <w:tc>
          <w:tcPr>
            <w:tcW w:w="1946" w:type="dxa"/>
          </w:tcPr>
          <w:p w14:paraId="158D1CB3" w14:textId="6A43A14F" w:rsidR="00F079E3" w:rsidRPr="00F079E3" w:rsidRDefault="00236055" w:rsidP="00F079E3">
            <w:pPr>
              <w:pStyle w:val="ListParagraph"/>
              <w:spacing w:line="360" w:lineRule="auto"/>
              <w:ind w:left="283"/>
              <w:jc w:val="both"/>
              <w:rPr>
                <w:rFonts w:ascii="Times New Roman" w:hAnsi="Times New Roman" w:cs="Times New Roman"/>
                <w:b/>
                <w:bCs/>
                <w:sz w:val="24"/>
                <w:szCs w:val="24"/>
                <w:lang w:val="sv-SE"/>
              </w:rPr>
            </w:pPr>
            <w:r w:rsidRPr="00F079E3">
              <w:rPr>
                <w:rFonts w:ascii="Times New Roman" w:hAnsi="Times New Roman" w:cs="Times New Roman"/>
                <w:sz w:val="24"/>
                <w:szCs w:val="24"/>
                <w:lang w:val="sv-SE"/>
              </w:rPr>
              <w:t>Signifikan terhadap</w:t>
            </w:r>
            <w:r w:rsidR="00996DA0">
              <w:rPr>
                <w:rFonts w:ascii="Times New Roman" w:hAnsi="Times New Roman" w:cs="Times New Roman"/>
                <w:sz w:val="24"/>
                <w:szCs w:val="24"/>
                <w:lang w:val="sv-SE"/>
              </w:rPr>
              <w:t xml:space="preserve"> </w:t>
            </w:r>
            <w:r w:rsidR="00F079E3" w:rsidRPr="00F079E3">
              <w:rPr>
                <w:rFonts w:ascii="Times New Roman" w:hAnsi="Times New Roman" w:cs="Times New Roman"/>
                <w:sz w:val="24"/>
                <w:szCs w:val="24"/>
                <w:lang w:val="sv-SE"/>
              </w:rPr>
              <w:t>Kinerja Auditor.</w:t>
            </w:r>
          </w:p>
          <w:p w14:paraId="5967046A" w14:textId="5CFEC414" w:rsidR="00F079E3" w:rsidRPr="00236055" w:rsidRDefault="00F079E3">
            <w:pPr>
              <w:pStyle w:val="ListParagraph"/>
              <w:numPr>
                <w:ilvl w:val="0"/>
                <w:numId w:val="3"/>
              </w:numPr>
              <w:spacing w:line="360" w:lineRule="auto"/>
              <w:ind w:left="296"/>
              <w:jc w:val="both"/>
              <w:rPr>
                <w:rFonts w:ascii="Times New Roman" w:hAnsi="Times New Roman" w:cs="Times New Roman"/>
                <w:b/>
                <w:bCs/>
                <w:sz w:val="24"/>
                <w:szCs w:val="24"/>
                <w:lang w:val="sv-SE"/>
              </w:rPr>
            </w:pPr>
            <w:r w:rsidRPr="00236055">
              <w:rPr>
                <w:rFonts w:ascii="Times New Roman" w:hAnsi="Times New Roman" w:cs="Times New Roman"/>
                <w:sz w:val="24"/>
                <w:szCs w:val="24"/>
                <w:lang w:val="sv-SE"/>
              </w:rPr>
              <w:t>Profesionalisme tidak berpengaruh terhadap Kinerja Auditor.</w:t>
            </w:r>
          </w:p>
        </w:tc>
      </w:tr>
      <w:tr w:rsidR="00F079E3" w:rsidRPr="006242D2" w14:paraId="52C44546" w14:textId="77777777" w:rsidTr="00DA5A21">
        <w:trPr>
          <w:trHeight w:val="6990"/>
        </w:trPr>
        <w:tc>
          <w:tcPr>
            <w:tcW w:w="763" w:type="dxa"/>
          </w:tcPr>
          <w:p w14:paraId="7CD8A9F3" w14:textId="77777777" w:rsidR="00F079E3" w:rsidRPr="006242D2" w:rsidRDefault="00F079E3" w:rsidP="000745E5">
            <w:pPr>
              <w:spacing w:line="360" w:lineRule="auto"/>
              <w:ind w:right="-330"/>
              <w:jc w:val="both"/>
              <w:rPr>
                <w:lang w:val="en-US"/>
              </w:rPr>
            </w:pPr>
            <w:r w:rsidRPr="006242D2">
              <w:rPr>
                <w:lang w:val="en-US"/>
              </w:rPr>
              <w:lastRenderedPageBreak/>
              <w:t>6.</w:t>
            </w:r>
          </w:p>
        </w:tc>
        <w:tc>
          <w:tcPr>
            <w:tcW w:w="1480" w:type="dxa"/>
          </w:tcPr>
          <w:p w14:paraId="1EFCCA03" w14:textId="77777777" w:rsidR="00F079E3" w:rsidRPr="006242D2" w:rsidRDefault="00F079E3" w:rsidP="000745E5">
            <w:pPr>
              <w:pStyle w:val="NormalWeb"/>
              <w:spacing w:before="0" w:beforeAutospacing="0" w:line="360" w:lineRule="auto"/>
              <w:jc w:val="both"/>
              <w:rPr>
                <w:lang w:val="sv-SE"/>
              </w:rPr>
            </w:pPr>
            <w:r w:rsidRPr="006242D2">
              <w:t>Isa Sudayana, Eka Budi Yulianti, Desyi Erawati</w:t>
            </w:r>
            <w:r w:rsidRPr="006242D2">
              <w:rPr>
                <w:lang w:val="sv-SE"/>
              </w:rPr>
              <w:t xml:space="preserve"> (2023)</w:t>
            </w:r>
          </w:p>
          <w:p w14:paraId="62DE9CF2" w14:textId="77777777" w:rsidR="00F079E3" w:rsidRPr="006242D2" w:rsidRDefault="00F079E3" w:rsidP="000745E5">
            <w:pPr>
              <w:spacing w:line="360" w:lineRule="auto"/>
              <w:ind w:left="363"/>
              <w:jc w:val="both"/>
              <w:rPr>
                <w:lang w:val="sv-SE"/>
              </w:rPr>
            </w:pPr>
          </w:p>
        </w:tc>
        <w:tc>
          <w:tcPr>
            <w:tcW w:w="1895" w:type="dxa"/>
          </w:tcPr>
          <w:p w14:paraId="1137D12D" w14:textId="2AD13C9F" w:rsidR="00F079E3" w:rsidRPr="006242D2" w:rsidRDefault="00F079E3" w:rsidP="000745E5">
            <w:pPr>
              <w:pStyle w:val="NormalWeb"/>
              <w:spacing w:before="0" w:beforeAutospacing="0" w:line="360" w:lineRule="auto"/>
              <w:jc w:val="both"/>
            </w:pPr>
            <w:r w:rsidRPr="006242D2">
              <w:t xml:space="preserve">Dampak Pengalaman Audit </w:t>
            </w:r>
            <w:r>
              <w:rPr>
                <w:lang w:val="en-US"/>
              </w:rPr>
              <w:t>d</w:t>
            </w:r>
            <w:r w:rsidRPr="006242D2">
              <w:t xml:space="preserve">an Teknik Audit Berbasis Komputer (CAAT) </w:t>
            </w:r>
            <w:r>
              <w:rPr>
                <w:lang w:val="en-US"/>
              </w:rPr>
              <w:t>t</w:t>
            </w:r>
            <w:r w:rsidRPr="006242D2">
              <w:t xml:space="preserve">erhadap Kinerja Audit </w:t>
            </w:r>
            <w:r>
              <w:rPr>
                <w:lang w:val="en-US"/>
              </w:rPr>
              <w:t>p</w:t>
            </w:r>
            <w:r w:rsidRPr="006242D2">
              <w:t>ada K</w:t>
            </w:r>
            <w:r>
              <w:rPr>
                <w:lang w:val="en-US"/>
              </w:rPr>
              <w:t>AP</w:t>
            </w:r>
            <w:r w:rsidRPr="006242D2">
              <w:t xml:space="preserve"> </w:t>
            </w:r>
          </w:p>
        </w:tc>
        <w:tc>
          <w:tcPr>
            <w:tcW w:w="1843" w:type="dxa"/>
          </w:tcPr>
          <w:p w14:paraId="256055FC" w14:textId="77777777" w:rsidR="00F079E3" w:rsidRPr="006138E4" w:rsidRDefault="00F079E3">
            <w:pPr>
              <w:pStyle w:val="ListParagraph"/>
              <w:numPr>
                <w:ilvl w:val="0"/>
                <w:numId w:val="14"/>
              </w:numPr>
              <w:spacing w:line="360" w:lineRule="auto"/>
              <w:ind w:left="363"/>
              <w:jc w:val="both"/>
              <w:rPr>
                <w:rFonts w:ascii="Times New Roman" w:hAnsi="Times New Roman" w:cs="Times New Roman"/>
                <w:sz w:val="24"/>
                <w:szCs w:val="24"/>
                <w:lang w:val="en-US"/>
              </w:rPr>
            </w:pPr>
            <w:r w:rsidRPr="006138E4">
              <w:rPr>
                <w:rFonts w:ascii="Times New Roman" w:hAnsi="Times New Roman" w:cs="Times New Roman"/>
                <w:sz w:val="24"/>
                <w:szCs w:val="24"/>
                <w:lang w:val="en-US"/>
              </w:rPr>
              <w:t>X1: Pengalaman Audit</w:t>
            </w:r>
          </w:p>
          <w:p w14:paraId="7BCF6595" w14:textId="766D5FE2" w:rsidR="00F079E3" w:rsidRPr="006138E4" w:rsidRDefault="00F079E3">
            <w:pPr>
              <w:pStyle w:val="ListParagraph"/>
              <w:numPr>
                <w:ilvl w:val="0"/>
                <w:numId w:val="14"/>
              </w:numPr>
              <w:spacing w:line="360" w:lineRule="auto"/>
              <w:ind w:left="363"/>
              <w:jc w:val="both"/>
              <w:rPr>
                <w:rFonts w:ascii="Times New Roman" w:hAnsi="Times New Roman" w:cs="Times New Roman"/>
                <w:sz w:val="24"/>
                <w:szCs w:val="24"/>
                <w:lang w:val="en-US"/>
              </w:rPr>
            </w:pPr>
            <w:r w:rsidRPr="006138E4">
              <w:rPr>
                <w:rFonts w:ascii="Times New Roman" w:hAnsi="Times New Roman" w:cs="Times New Roman"/>
                <w:sz w:val="24"/>
                <w:szCs w:val="24"/>
                <w:lang w:val="en-US"/>
              </w:rPr>
              <w:t xml:space="preserve">X2: Teknik Audit Berbantuan </w:t>
            </w:r>
            <w:r w:rsidR="00243828">
              <w:rPr>
                <w:rFonts w:ascii="Times New Roman" w:hAnsi="Times New Roman" w:cs="Times New Roman"/>
                <w:sz w:val="24"/>
                <w:szCs w:val="24"/>
                <w:lang w:val="en-US"/>
              </w:rPr>
              <w:t>k</w:t>
            </w:r>
            <w:r w:rsidRPr="006138E4">
              <w:rPr>
                <w:rFonts w:ascii="Times New Roman" w:hAnsi="Times New Roman" w:cs="Times New Roman"/>
                <w:sz w:val="24"/>
                <w:szCs w:val="24"/>
                <w:lang w:val="en-US"/>
              </w:rPr>
              <w:t>omputer (CAAT)</w:t>
            </w:r>
          </w:p>
          <w:p w14:paraId="5E78F871" w14:textId="77777777" w:rsidR="00F079E3" w:rsidRPr="006242D2" w:rsidRDefault="00F079E3">
            <w:pPr>
              <w:pStyle w:val="ListParagraph"/>
              <w:numPr>
                <w:ilvl w:val="0"/>
                <w:numId w:val="14"/>
              </w:numPr>
              <w:spacing w:line="360" w:lineRule="auto"/>
              <w:ind w:left="363"/>
              <w:jc w:val="both"/>
              <w:rPr>
                <w:rFonts w:ascii="Times New Roman" w:hAnsi="Times New Roman" w:cs="Times New Roman"/>
                <w:lang w:val="en-US"/>
              </w:rPr>
            </w:pPr>
            <w:r w:rsidRPr="006138E4">
              <w:rPr>
                <w:rFonts w:ascii="Times New Roman" w:hAnsi="Times New Roman" w:cs="Times New Roman"/>
                <w:sz w:val="24"/>
                <w:szCs w:val="24"/>
                <w:lang w:val="en-US"/>
              </w:rPr>
              <w:t>Y: Kinerja Audit</w:t>
            </w:r>
            <w:r w:rsidRPr="006242D2">
              <w:rPr>
                <w:rFonts w:ascii="Times New Roman" w:hAnsi="Times New Roman" w:cs="Times New Roman"/>
                <w:lang w:val="en-US"/>
              </w:rPr>
              <w:t xml:space="preserve"> </w:t>
            </w:r>
          </w:p>
        </w:tc>
        <w:tc>
          <w:tcPr>
            <w:tcW w:w="1946" w:type="dxa"/>
          </w:tcPr>
          <w:p w14:paraId="61DFF5DE" w14:textId="1D600892" w:rsidR="00F079E3" w:rsidRPr="00F079E3" w:rsidRDefault="00F079E3">
            <w:pPr>
              <w:pStyle w:val="ListParagraph"/>
              <w:numPr>
                <w:ilvl w:val="0"/>
                <w:numId w:val="15"/>
              </w:numPr>
              <w:spacing w:line="360" w:lineRule="auto"/>
              <w:ind w:left="363"/>
              <w:jc w:val="both"/>
              <w:rPr>
                <w:rFonts w:ascii="Times New Roman" w:hAnsi="Times New Roman" w:cs="Times New Roman"/>
                <w:sz w:val="24"/>
                <w:szCs w:val="24"/>
                <w:lang w:val="sv-SE"/>
              </w:rPr>
            </w:pPr>
            <w:r w:rsidRPr="00F079E3">
              <w:rPr>
                <w:rFonts w:ascii="Times New Roman" w:hAnsi="Times New Roman" w:cs="Times New Roman"/>
                <w:sz w:val="24"/>
                <w:szCs w:val="24"/>
                <w:lang w:val="sv-SE"/>
              </w:rPr>
              <w:t xml:space="preserve">Pengalaman Mempunyai Dampak yang cukup </w:t>
            </w:r>
            <w:r w:rsidR="00996DA0">
              <w:rPr>
                <w:rFonts w:ascii="Times New Roman" w:hAnsi="Times New Roman" w:cs="Times New Roman"/>
                <w:sz w:val="24"/>
                <w:szCs w:val="24"/>
                <w:lang w:val="sv-SE"/>
              </w:rPr>
              <w:t>s</w:t>
            </w:r>
            <w:r w:rsidRPr="00F079E3">
              <w:rPr>
                <w:rFonts w:ascii="Times New Roman" w:hAnsi="Times New Roman" w:cs="Times New Roman"/>
                <w:sz w:val="24"/>
                <w:szCs w:val="24"/>
                <w:lang w:val="sv-SE"/>
              </w:rPr>
              <w:t xml:space="preserve">ignifikan terhadap Kinerja Auditor </w:t>
            </w:r>
          </w:p>
          <w:p w14:paraId="4012D029" w14:textId="77777777" w:rsidR="00F079E3" w:rsidRPr="00F079E3" w:rsidRDefault="00F079E3">
            <w:pPr>
              <w:pStyle w:val="ListParagraph"/>
              <w:numPr>
                <w:ilvl w:val="0"/>
                <w:numId w:val="15"/>
              </w:numPr>
              <w:spacing w:line="360" w:lineRule="auto"/>
              <w:ind w:left="363"/>
              <w:jc w:val="both"/>
              <w:rPr>
                <w:rFonts w:ascii="Times New Roman" w:hAnsi="Times New Roman" w:cs="Times New Roman"/>
                <w:sz w:val="24"/>
                <w:szCs w:val="24"/>
                <w:lang w:val="sv-SE"/>
              </w:rPr>
            </w:pPr>
            <w:r w:rsidRPr="00F079E3">
              <w:rPr>
                <w:rFonts w:ascii="Times New Roman" w:hAnsi="Times New Roman" w:cs="Times New Roman"/>
                <w:sz w:val="24"/>
                <w:szCs w:val="24"/>
                <w:lang w:val="sv-SE"/>
              </w:rPr>
              <w:t xml:space="preserve">Teknik Audit Berbantuan </w:t>
            </w:r>
          </w:p>
          <w:p w14:paraId="20130403" w14:textId="311116F8" w:rsidR="00F079E3" w:rsidRPr="00F079E3" w:rsidRDefault="00243828" w:rsidP="000745E5">
            <w:pPr>
              <w:pStyle w:val="ListParagraph"/>
              <w:spacing w:line="360" w:lineRule="auto"/>
              <w:ind w:left="363"/>
              <w:jc w:val="both"/>
              <w:rPr>
                <w:rFonts w:ascii="Times New Roman" w:hAnsi="Times New Roman" w:cs="Times New Roman"/>
                <w:sz w:val="24"/>
                <w:szCs w:val="24"/>
                <w:lang w:val="sv-SE"/>
              </w:rPr>
            </w:pPr>
            <w:r>
              <w:rPr>
                <w:rFonts w:ascii="Times New Roman" w:hAnsi="Times New Roman" w:cs="Times New Roman"/>
                <w:sz w:val="24"/>
                <w:szCs w:val="24"/>
                <w:lang w:val="sv-SE"/>
              </w:rPr>
              <w:t>k</w:t>
            </w:r>
            <w:r w:rsidR="00F079E3" w:rsidRPr="00F079E3">
              <w:rPr>
                <w:rFonts w:ascii="Times New Roman" w:hAnsi="Times New Roman" w:cs="Times New Roman"/>
                <w:sz w:val="24"/>
                <w:szCs w:val="24"/>
                <w:lang w:val="sv-SE"/>
              </w:rPr>
              <w:t>omputer (CAAT)</w:t>
            </w:r>
          </w:p>
          <w:p w14:paraId="67E83849" w14:textId="1212F1DE" w:rsidR="00F079E3" w:rsidRPr="000D1C51" w:rsidRDefault="00F079E3" w:rsidP="000D1C51">
            <w:pPr>
              <w:pStyle w:val="ListParagraph"/>
              <w:spacing w:line="360" w:lineRule="auto"/>
              <w:ind w:left="363"/>
              <w:jc w:val="both"/>
              <w:rPr>
                <w:rFonts w:ascii="Times New Roman" w:hAnsi="Times New Roman" w:cs="Times New Roman"/>
                <w:sz w:val="24"/>
                <w:szCs w:val="24"/>
                <w:lang w:val="sv-SE"/>
              </w:rPr>
            </w:pPr>
            <w:r w:rsidRPr="00F079E3">
              <w:rPr>
                <w:rFonts w:ascii="Times New Roman" w:hAnsi="Times New Roman" w:cs="Times New Roman"/>
                <w:sz w:val="24"/>
                <w:szCs w:val="24"/>
                <w:lang w:val="sv-SE"/>
              </w:rPr>
              <w:t xml:space="preserve">Memiliki dampak </w:t>
            </w:r>
            <w:r w:rsidR="00996DA0">
              <w:rPr>
                <w:rFonts w:ascii="Times New Roman" w:hAnsi="Times New Roman" w:cs="Times New Roman"/>
                <w:sz w:val="24"/>
                <w:szCs w:val="24"/>
                <w:lang w:val="sv-SE"/>
              </w:rPr>
              <w:t>s</w:t>
            </w:r>
            <w:r w:rsidRPr="00F079E3">
              <w:rPr>
                <w:rFonts w:ascii="Times New Roman" w:hAnsi="Times New Roman" w:cs="Times New Roman"/>
                <w:sz w:val="24"/>
                <w:szCs w:val="24"/>
                <w:lang w:val="sv-SE"/>
              </w:rPr>
              <w:t xml:space="preserve">ignifikan </w:t>
            </w:r>
            <w:r w:rsidR="00996DA0">
              <w:rPr>
                <w:rFonts w:ascii="Times New Roman" w:hAnsi="Times New Roman" w:cs="Times New Roman"/>
                <w:sz w:val="24"/>
                <w:szCs w:val="24"/>
                <w:lang w:val="sv-SE"/>
              </w:rPr>
              <w:t>t</w:t>
            </w:r>
            <w:r w:rsidRPr="00F079E3">
              <w:rPr>
                <w:rFonts w:ascii="Times New Roman" w:hAnsi="Times New Roman" w:cs="Times New Roman"/>
                <w:sz w:val="24"/>
                <w:szCs w:val="24"/>
                <w:lang w:val="sv-SE"/>
              </w:rPr>
              <w:t>erhadap Kinerja Auditor.</w:t>
            </w:r>
          </w:p>
        </w:tc>
      </w:tr>
      <w:tr w:rsidR="000745E5" w:rsidRPr="006242D2" w14:paraId="0F8EF996" w14:textId="77777777" w:rsidTr="00765F84">
        <w:tc>
          <w:tcPr>
            <w:tcW w:w="763" w:type="dxa"/>
          </w:tcPr>
          <w:p w14:paraId="4EA278D4" w14:textId="77777777" w:rsidR="000745E5" w:rsidRPr="006242D2" w:rsidRDefault="000745E5" w:rsidP="000745E5">
            <w:pPr>
              <w:spacing w:line="360" w:lineRule="auto"/>
              <w:ind w:right="-471"/>
              <w:jc w:val="both"/>
              <w:rPr>
                <w:lang w:val="en-US"/>
              </w:rPr>
            </w:pPr>
            <w:r w:rsidRPr="006242D2">
              <w:rPr>
                <w:lang w:val="en-US"/>
              </w:rPr>
              <w:t>7.</w:t>
            </w:r>
          </w:p>
        </w:tc>
        <w:tc>
          <w:tcPr>
            <w:tcW w:w="1480" w:type="dxa"/>
          </w:tcPr>
          <w:p w14:paraId="4A023428" w14:textId="77777777" w:rsidR="000745E5" w:rsidRPr="006242D2" w:rsidRDefault="000745E5" w:rsidP="000745E5">
            <w:pPr>
              <w:spacing w:line="360" w:lineRule="auto"/>
              <w:ind w:left="-20"/>
              <w:jc w:val="both"/>
              <w:rPr>
                <w:lang w:val="en-US"/>
              </w:rPr>
            </w:pPr>
            <w:r w:rsidRPr="006242D2">
              <w:rPr>
                <w:lang w:val="en-US"/>
              </w:rPr>
              <w:t>Regita Virgiana Gusman &amp; Auliffi Erimian Challen (2023)</w:t>
            </w:r>
          </w:p>
        </w:tc>
        <w:tc>
          <w:tcPr>
            <w:tcW w:w="1895" w:type="dxa"/>
          </w:tcPr>
          <w:p w14:paraId="5197C5E3" w14:textId="754D729C" w:rsidR="000745E5" w:rsidRPr="006242D2" w:rsidRDefault="000745E5" w:rsidP="000745E5">
            <w:pPr>
              <w:tabs>
                <w:tab w:val="left" w:pos="628"/>
              </w:tabs>
              <w:spacing w:line="360" w:lineRule="auto"/>
              <w:ind w:firstLine="18"/>
              <w:jc w:val="both"/>
              <w:rPr>
                <w:lang w:val="en-US"/>
              </w:rPr>
            </w:pPr>
            <w:r w:rsidRPr="006242D2">
              <w:rPr>
                <w:lang w:val="en-US"/>
              </w:rPr>
              <w:t xml:space="preserve">Pengaruh Audit Jarak Jauh, Teknik Audit Berbantuan </w:t>
            </w:r>
            <w:r w:rsidR="00243828">
              <w:rPr>
                <w:lang w:val="en-US"/>
              </w:rPr>
              <w:t>k</w:t>
            </w:r>
            <w:r w:rsidRPr="006242D2">
              <w:rPr>
                <w:lang w:val="en-US"/>
              </w:rPr>
              <w:t xml:space="preserve">omputer, Kinerja Auditor, </w:t>
            </w:r>
            <w:r w:rsidR="00FB72B3">
              <w:rPr>
                <w:lang w:val="en-US"/>
              </w:rPr>
              <w:t>d</w:t>
            </w:r>
            <w:r w:rsidRPr="006242D2">
              <w:rPr>
                <w:lang w:val="en-US"/>
              </w:rPr>
              <w:t xml:space="preserve">an </w:t>
            </w:r>
            <w:r w:rsidRPr="006242D2">
              <w:rPr>
                <w:i/>
                <w:iCs/>
                <w:lang w:val="en-US"/>
              </w:rPr>
              <w:t xml:space="preserve">Locus Of Control </w:t>
            </w:r>
            <w:r w:rsidR="00FB72B3">
              <w:rPr>
                <w:lang w:val="en-US"/>
              </w:rPr>
              <w:t>t</w:t>
            </w:r>
            <w:r w:rsidRPr="006242D2">
              <w:rPr>
                <w:lang w:val="en-US"/>
              </w:rPr>
              <w:t>erhadap Kualitas Audit</w:t>
            </w:r>
          </w:p>
        </w:tc>
        <w:tc>
          <w:tcPr>
            <w:tcW w:w="1843" w:type="dxa"/>
          </w:tcPr>
          <w:p w14:paraId="468F69C2" w14:textId="77777777" w:rsidR="000745E5" w:rsidRPr="006242D2" w:rsidRDefault="000745E5" w:rsidP="000745E5">
            <w:pPr>
              <w:spacing w:line="360" w:lineRule="auto"/>
              <w:ind w:left="363"/>
              <w:jc w:val="both"/>
              <w:rPr>
                <w:lang w:val="en-US"/>
              </w:rPr>
            </w:pPr>
            <w:r w:rsidRPr="006242D2">
              <w:rPr>
                <w:lang w:val="en-US"/>
              </w:rPr>
              <w:t>X1: Audit Jarak Jauh</w:t>
            </w:r>
          </w:p>
          <w:p w14:paraId="06D91E95" w14:textId="47061AF1" w:rsidR="000745E5" w:rsidRPr="006242D2" w:rsidRDefault="000745E5" w:rsidP="000745E5">
            <w:pPr>
              <w:spacing w:line="360" w:lineRule="auto"/>
              <w:ind w:left="363"/>
              <w:jc w:val="both"/>
              <w:rPr>
                <w:lang w:val="en-US"/>
              </w:rPr>
            </w:pPr>
            <w:r w:rsidRPr="006242D2">
              <w:rPr>
                <w:lang w:val="en-US"/>
              </w:rPr>
              <w:t xml:space="preserve">X2: Teknik Audit Berbantuan </w:t>
            </w:r>
            <w:r w:rsidR="00507E36">
              <w:rPr>
                <w:lang w:val="en-US"/>
              </w:rPr>
              <w:t>K</w:t>
            </w:r>
            <w:r w:rsidRPr="006242D2">
              <w:rPr>
                <w:lang w:val="en-US"/>
              </w:rPr>
              <w:t>omputer</w:t>
            </w:r>
          </w:p>
          <w:p w14:paraId="5276EB35" w14:textId="77777777" w:rsidR="000745E5" w:rsidRPr="006242D2" w:rsidRDefault="000745E5" w:rsidP="000745E5">
            <w:pPr>
              <w:spacing w:line="360" w:lineRule="auto"/>
              <w:ind w:left="363"/>
              <w:jc w:val="both"/>
              <w:rPr>
                <w:lang w:val="en-US"/>
              </w:rPr>
            </w:pPr>
            <w:r w:rsidRPr="006242D2">
              <w:rPr>
                <w:lang w:val="en-US"/>
              </w:rPr>
              <w:t>X3: Kinerja Auditor</w:t>
            </w:r>
          </w:p>
          <w:p w14:paraId="372A291F" w14:textId="77777777" w:rsidR="000745E5" w:rsidRPr="006242D2" w:rsidRDefault="000745E5" w:rsidP="000745E5">
            <w:pPr>
              <w:spacing w:line="360" w:lineRule="auto"/>
              <w:ind w:left="363"/>
              <w:jc w:val="both"/>
              <w:rPr>
                <w:lang w:val="en-US"/>
              </w:rPr>
            </w:pPr>
            <w:r w:rsidRPr="006242D2">
              <w:rPr>
                <w:lang w:val="en-US"/>
              </w:rPr>
              <w:t xml:space="preserve">X4: </w:t>
            </w:r>
            <w:r w:rsidRPr="006242D2">
              <w:rPr>
                <w:i/>
                <w:iCs/>
                <w:lang w:val="en-US"/>
              </w:rPr>
              <w:t>Locus Of Control</w:t>
            </w:r>
          </w:p>
          <w:p w14:paraId="67784E12" w14:textId="77777777" w:rsidR="000745E5" w:rsidRPr="006242D2" w:rsidRDefault="000745E5" w:rsidP="000745E5">
            <w:pPr>
              <w:spacing w:line="360" w:lineRule="auto"/>
              <w:ind w:left="363"/>
              <w:jc w:val="both"/>
              <w:rPr>
                <w:lang w:val="en-US"/>
              </w:rPr>
            </w:pPr>
            <w:r w:rsidRPr="006242D2">
              <w:rPr>
                <w:lang w:val="en-US"/>
              </w:rPr>
              <w:lastRenderedPageBreak/>
              <w:t>Y: Kualitas Audit</w:t>
            </w:r>
          </w:p>
        </w:tc>
        <w:tc>
          <w:tcPr>
            <w:tcW w:w="1946" w:type="dxa"/>
          </w:tcPr>
          <w:p w14:paraId="0D57F124" w14:textId="4BA8740B" w:rsidR="000745E5" w:rsidRPr="00F079E3" w:rsidRDefault="000745E5">
            <w:pPr>
              <w:pStyle w:val="ListParagraph"/>
              <w:numPr>
                <w:ilvl w:val="0"/>
                <w:numId w:val="11"/>
              </w:numPr>
              <w:spacing w:line="360" w:lineRule="auto"/>
              <w:ind w:left="363"/>
              <w:jc w:val="both"/>
              <w:rPr>
                <w:rFonts w:ascii="Times New Roman" w:hAnsi="Times New Roman" w:cs="Times New Roman"/>
                <w:sz w:val="24"/>
                <w:szCs w:val="24"/>
                <w:lang w:val="sv-SE"/>
              </w:rPr>
            </w:pPr>
            <w:r w:rsidRPr="00F079E3">
              <w:rPr>
                <w:rFonts w:ascii="Times New Roman" w:hAnsi="Times New Roman" w:cs="Times New Roman"/>
                <w:sz w:val="24"/>
                <w:szCs w:val="24"/>
                <w:lang w:val="sv-SE"/>
              </w:rPr>
              <w:lastRenderedPageBreak/>
              <w:t>Audit Jarak Jau</w:t>
            </w:r>
            <w:r w:rsidR="00507E36">
              <w:rPr>
                <w:rFonts w:ascii="Times New Roman" w:hAnsi="Times New Roman" w:cs="Times New Roman"/>
                <w:sz w:val="24"/>
                <w:szCs w:val="24"/>
                <w:lang w:val="sv-SE"/>
              </w:rPr>
              <w:t>h</w:t>
            </w:r>
            <w:r w:rsidRPr="00F079E3">
              <w:rPr>
                <w:rFonts w:ascii="Times New Roman" w:hAnsi="Times New Roman" w:cs="Times New Roman"/>
                <w:sz w:val="24"/>
                <w:szCs w:val="24"/>
                <w:lang w:val="sv-SE"/>
              </w:rPr>
              <w:t xml:space="preserve"> Tidak memiliki pengaruh </w:t>
            </w:r>
            <w:r w:rsidR="00996DA0">
              <w:rPr>
                <w:rFonts w:ascii="Times New Roman" w:hAnsi="Times New Roman" w:cs="Times New Roman"/>
                <w:sz w:val="24"/>
                <w:szCs w:val="24"/>
                <w:lang w:val="sv-SE"/>
              </w:rPr>
              <w:t>t</w:t>
            </w:r>
            <w:r w:rsidRPr="00F079E3">
              <w:rPr>
                <w:rFonts w:ascii="Times New Roman" w:hAnsi="Times New Roman" w:cs="Times New Roman"/>
                <w:sz w:val="24"/>
                <w:szCs w:val="24"/>
                <w:lang w:val="sv-SE"/>
              </w:rPr>
              <w:t>erhadap Kualitas Audit</w:t>
            </w:r>
          </w:p>
          <w:p w14:paraId="01CABB70" w14:textId="62DD851F" w:rsidR="000745E5" w:rsidRPr="00F079E3" w:rsidRDefault="000745E5">
            <w:pPr>
              <w:pStyle w:val="ListParagraph"/>
              <w:numPr>
                <w:ilvl w:val="0"/>
                <w:numId w:val="11"/>
              </w:numPr>
              <w:spacing w:line="360" w:lineRule="auto"/>
              <w:ind w:left="363"/>
              <w:jc w:val="both"/>
              <w:rPr>
                <w:rFonts w:ascii="Times New Roman" w:hAnsi="Times New Roman" w:cs="Times New Roman"/>
                <w:sz w:val="24"/>
                <w:szCs w:val="24"/>
                <w:lang w:val="sv-SE"/>
              </w:rPr>
            </w:pPr>
            <w:r w:rsidRPr="00F079E3">
              <w:rPr>
                <w:rFonts w:ascii="Times New Roman" w:hAnsi="Times New Roman" w:cs="Times New Roman"/>
                <w:sz w:val="24"/>
                <w:szCs w:val="24"/>
                <w:lang w:val="sv-SE"/>
              </w:rPr>
              <w:t xml:space="preserve">Kualitas Audit Tidak Dipengaruhi </w:t>
            </w:r>
            <w:r w:rsidRPr="00F079E3">
              <w:rPr>
                <w:rFonts w:ascii="Times New Roman" w:hAnsi="Times New Roman" w:cs="Times New Roman"/>
                <w:sz w:val="24"/>
                <w:szCs w:val="24"/>
                <w:lang w:val="sv-SE"/>
              </w:rPr>
              <w:lastRenderedPageBreak/>
              <w:t>oleh Penggunaan Komputer</w:t>
            </w:r>
          </w:p>
          <w:p w14:paraId="5985647E" w14:textId="68404E41" w:rsidR="000745E5" w:rsidRPr="00F079E3" w:rsidRDefault="000745E5">
            <w:pPr>
              <w:pStyle w:val="ListParagraph"/>
              <w:numPr>
                <w:ilvl w:val="0"/>
                <w:numId w:val="11"/>
              </w:numPr>
              <w:spacing w:line="360" w:lineRule="auto"/>
              <w:ind w:left="363"/>
              <w:jc w:val="both"/>
              <w:rPr>
                <w:rFonts w:ascii="Times New Roman" w:hAnsi="Times New Roman" w:cs="Times New Roman"/>
                <w:sz w:val="24"/>
                <w:szCs w:val="24"/>
                <w:lang w:val="en-US"/>
              </w:rPr>
            </w:pPr>
            <w:r w:rsidRPr="00F079E3">
              <w:rPr>
                <w:rFonts w:ascii="Times New Roman" w:hAnsi="Times New Roman" w:cs="Times New Roman"/>
                <w:sz w:val="24"/>
                <w:szCs w:val="24"/>
                <w:lang w:val="en-US"/>
              </w:rPr>
              <w:t xml:space="preserve">Kinerja Auditor berdampak </w:t>
            </w:r>
            <w:r w:rsidR="00996DA0">
              <w:rPr>
                <w:rFonts w:ascii="Times New Roman" w:hAnsi="Times New Roman" w:cs="Times New Roman"/>
                <w:sz w:val="24"/>
                <w:szCs w:val="24"/>
                <w:lang w:val="en-US"/>
              </w:rPr>
              <w:t>t</w:t>
            </w:r>
            <w:r w:rsidRPr="00F079E3">
              <w:rPr>
                <w:rFonts w:ascii="Times New Roman" w:hAnsi="Times New Roman" w:cs="Times New Roman"/>
                <w:sz w:val="24"/>
                <w:szCs w:val="24"/>
                <w:lang w:val="en-US"/>
              </w:rPr>
              <w:t>erhadap Kualitas Audit</w:t>
            </w:r>
          </w:p>
          <w:p w14:paraId="3C96C33D" w14:textId="57EF11D7" w:rsidR="000745E5" w:rsidRDefault="000745E5">
            <w:pPr>
              <w:pStyle w:val="ListParagraph"/>
              <w:numPr>
                <w:ilvl w:val="0"/>
                <w:numId w:val="11"/>
              </w:numPr>
              <w:spacing w:line="360" w:lineRule="auto"/>
              <w:ind w:left="363"/>
              <w:jc w:val="both"/>
              <w:rPr>
                <w:rFonts w:ascii="Times New Roman" w:hAnsi="Times New Roman" w:cs="Times New Roman"/>
                <w:lang w:val="en-US"/>
              </w:rPr>
            </w:pPr>
            <w:r w:rsidRPr="00F079E3">
              <w:rPr>
                <w:rFonts w:ascii="Times New Roman" w:hAnsi="Times New Roman" w:cs="Times New Roman"/>
                <w:i/>
                <w:iCs/>
                <w:sz w:val="24"/>
                <w:szCs w:val="24"/>
                <w:lang w:val="en-US"/>
              </w:rPr>
              <w:t>Locus Of Control</w:t>
            </w:r>
            <w:r w:rsidR="00507E36">
              <w:rPr>
                <w:rFonts w:ascii="Times New Roman" w:hAnsi="Times New Roman" w:cs="Times New Roman"/>
                <w:sz w:val="24"/>
                <w:szCs w:val="24"/>
                <w:lang w:val="en-US"/>
              </w:rPr>
              <w:t xml:space="preserve"> </w:t>
            </w:r>
            <w:r w:rsidRPr="00F079E3">
              <w:rPr>
                <w:rFonts w:ascii="Times New Roman" w:hAnsi="Times New Roman" w:cs="Times New Roman"/>
                <w:sz w:val="24"/>
                <w:szCs w:val="24"/>
                <w:lang w:val="en-US"/>
              </w:rPr>
              <w:t xml:space="preserve">berdapak </w:t>
            </w:r>
            <w:r w:rsidR="00996DA0">
              <w:rPr>
                <w:rFonts w:ascii="Times New Roman" w:hAnsi="Times New Roman" w:cs="Times New Roman"/>
                <w:sz w:val="24"/>
                <w:szCs w:val="24"/>
                <w:lang w:val="en-US"/>
              </w:rPr>
              <w:t>t</w:t>
            </w:r>
            <w:r w:rsidRPr="00F079E3">
              <w:rPr>
                <w:rFonts w:ascii="Times New Roman" w:hAnsi="Times New Roman" w:cs="Times New Roman"/>
                <w:sz w:val="24"/>
                <w:szCs w:val="24"/>
                <w:lang w:val="en-US"/>
              </w:rPr>
              <w:t>erhadap Kualitas Audi</w:t>
            </w:r>
            <w:r w:rsidRPr="006242D2">
              <w:rPr>
                <w:rFonts w:ascii="Times New Roman" w:hAnsi="Times New Roman" w:cs="Times New Roman"/>
                <w:lang w:val="en-US"/>
              </w:rPr>
              <w:t>t</w:t>
            </w:r>
          </w:p>
          <w:p w14:paraId="20DF5F27" w14:textId="77777777" w:rsidR="000745E5" w:rsidRDefault="000745E5" w:rsidP="000745E5">
            <w:pPr>
              <w:pStyle w:val="ListParagraph"/>
              <w:spacing w:line="360" w:lineRule="auto"/>
              <w:ind w:left="363"/>
              <w:jc w:val="both"/>
              <w:rPr>
                <w:rFonts w:ascii="Times New Roman" w:hAnsi="Times New Roman" w:cs="Times New Roman"/>
                <w:lang w:val="en-US"/>
              </w:rPr>
            </w:pPr>
          </w:p>
          <w:p w14:paraId="4B649D79" w14:textId="77777777" w:rsidR="00F079E3" w:rsidRDefault="00F079E3" w:rsidP="000745E5">
            <w:pPr>
              <w:pStyle w:val="ListParagraph"/>
              <w:spacing w:line="360" w:lineRule="auto"/>
              <w:ind w:left="363"/>
              <w:jc w:val="both"/>
              <w:rPr>
                <w:rFonts w:ascii="Times New Roman" w:hAnsi="Times New Roman" w:cs="Times New Roman"/>
                <w:lang w:val="en-US"/>
              </w:rPr>
            </w:pPr>
          </w:p>
          <w:p w14:paraId="2EC17350" w14:textId="77777777" w:rsidR="00F079E3" w:rsidRDefault="00F079E3" w:rsidP="000745E5">
            <w:pPr>
              <w:pStyle w:val="ListParagraph"/>
              <w:spacing w:line="360" w:lineRule="auto"/>
              <w:ind w:left="363"/>
              <w:jc w:val="both"/>
              <w:rPr>
                <w:rFonts w:ascii="Times New Roman" w:hAnsi="Times New Roman" w:cs="Times New Roman"/>
                <w:lang w:val="en-US"/>
              </w:rPr>
            </w:pPr>
          </w:p>
          <w:p w14:paraId="6D6D2771" w14:textId="6DFA19EC" w:rsidR="00F079E3" w:rsidRPr="006242D2" w:rsidRDefault="00F079E3" w:rsidP="000745E5">
            <w:pPr>
              <w:pStyle w:val="ListParagraph"/>
              <w:spacing w:line="360" w:lineRule="auto"/>
              <w:ind w:left="363"/>
              <w:jc w:val="both"/>
              <w:rPr>
                <w:rFonts w:ascii="Times New Roman" w:hAnsi="Times New Roman" w:cs="Times New Roman"/>
                <w:lang w:val="en-US"/>
              </w:rPr>
            </w:pPr>
          </w:p>
        </w:tc>
      </w:tr>
      <w:tr w:rsidR="000745E5" w:rsidRPr="006242D2" w14:paraId="6D4EE14A" w14:textId="77777777" w:rsidTr="00765F84">
        <w:tc>
          <w:tcPr>
            <w:tcW w:w="763" w:type="dxa"/>
          </w:tcPr>
          <w:p w14:paraId="7B09B9BE" w14:textId="77777777" w:rsidR="000745E5" w:rsidRPr="006242D2" w:rsidRDefault="000745E5" w:rsidP="000745E5">
            <w:pPr>
              <w:spacing w:line="360" w:lineRule="auto"/>
              <w:ind w:left="28" w:right="-634"/>
              <w:jc w:val="both"/>
              <w:rPr>
                <w:lang w:val="en-US"/>
              </w:rPr>
            </w:pPr>
            <w:r w:rsidRPr="006242D2">
              <w:rPr>
                <w:lang w:val="en-US"/>
              </w:rPr>
              <w:lastRenderedPageBreak/>
              <w:t>8.</w:t>
            </w:r>
          </w:p>
        </w:tc>
        <w:tc>
          <w:tcPr>
            <w:tcW w:w="1480" w:type="dxa"/>
          </w:tcPr>
          <w:p w14:paraId="3F27AE73" w14:textId="77777777" w:rsidR="000745E5" w:rsidRPr="006242D2" w:rsidRDefault="000745E5" w:rsidP="000745E5">
            <w:pPr>
              <w:pStyle w:val="NormalWeb"/>
              <w:spacing w:before="0" w:beforeAutospacing="0" w:line="360" w:lineRule="auto"/>
              <w:jc w:val="both"/>
              <w:rPr>
                <w:lang w:val="en-US"/>
              </w:rPr>
            </w:pPr>
            <w:r w:rsidRPr="006242D2">
              <w:t>Gumulya Sonny Marcel Kusuma</w:t>
            </w:r>
            <w:r w:rsidRPr="006242D2">
              <w:rPr>
                <w:lang w:val="en-US"/>
              </w:rPr>
              <w:t xml:space="preserve"> (2021)  </w:t>
            </w:r>
          </w:p>
          <w:p w14:paraId="705C5880" w14:textId="77777777" w:rsidR="000745E5" w:rsidRPr="006242D2" w:rsidRDefault="000745E5" w:rsidP="000745E5">
            <w:pPr>
              <w:pStyle w:val="NormalWeb"/>
              <w:spacing w:before="0" w:beforeAutospacing="0" w:line="360" w:lineRule="auto"/>
              <w:ind w:left="363"/>
              <w:jc w:val="both"/>
            </w:pPr>
          </w:p>
        </w:tc>
        <w:tc>
          <w:tcPr>
            <w:tcW w:w="1895" w:type="dxa"/>
          </w:tcPr>
          <w:p w14:paraId="21BC27D4" w14:textId="7789780C" w:rsidR="000745E5" w:rsidRPr="006242D2" w:rsidRDefault="000745E5" w:rsidP="000745E5">
            <w:pPr>
              <w:pStyle w:val="NormalWeb"/>
              <w:spacing w:before="0" w:beforeAutospacing="0" w:line="360" w:lineRule="auto"/>
              <w:jc w:val="both"/>
            </w:pPr>
            <w:r w:rsidRPr="006242D2">
              <w:t xml:space="preserve">Pengaruh Karakteristik Internal Auditor, Dukungan Manajemen Senior </w:t>
            </w:r>
            <w:r w:rsidR="00FB72B3">
              <w:rPr>
                <w:lang w:val="en-US"/>
              </w:rPr>
              <w:t>d</w:t>
            </w:r>
            <w:r w:rsidRPr="006242D2">
              <w:t xml:space="preserve">an Budaya Organisasi </w:t>
            </w:r>
            <w:r w:rsidR="00FB72B3">
              <w:rPr>
                <w:lang w:val="en-US"/>
              </w:rPr>
              <w:t>t</w:t>
            </w:r>
            <w:r w:rsidRPr="006242D2">
              <w:t xml:space="preserve">erhadap </w:t>
            </w:r>
            <w:r w:rsidRPr="006242D2">
              <w:lastRenderedPageBreak/>
              <w:t xml:space="preserve">Efektivitas Internal Audit </w:t>
            </w:r>
          </w:p>
          <w:p w14:paraId="4A50B746" w14:textId="77777777" w:rsidR="000745E5" w:rsidRPr="006242D2" w:rsidRDefault="000745E5" w:rsidP="000745E5">
            <w:pPr>
              <w:pStyle w:val="NormalWeb"/>
              <w:spacing w:before="0" w:beforeAutospacing="0" w:line="360" w:lineRule="auto"/>
              <w:ind w:left="363"/>
              <w:jc w:val="both"/>
            </w:pPr>
          </w:p>
        </w:tc>
        <w:tc>
          <w:tcPr>
            <w:tcW w:w="1843" w:type="dxa"/>
          </w:tcPr>
          <w:p w14:paraId="1593C84E" w14:textId="77777777" w:rsidR="000745E5" w:rsidRPr="00996DA0" w:rsidRDefault="000745E5">
            <w:pPr>
              <w:pStyle w:val="ListParagraph"/>
              <w:numPr>
                <w:ilvl w:val="0"/>
                <w:numId w:val="18"/>
              </w:numPr>
              <w:spacing w:line="360" w:lineRule="auto"/>
              <w:ind w:left="363"/>
              <w:jc w:val="both"/>
              <w:rPr>
                <w:rFonts w:ascii="Times New Roman" w:hAnsi="Times New Roman" w:cs="Times New Roman"/>
                <w:sz w:val="24"/>
                <w:szCs w:val="24"/>
                <w:lang w:val="en-US"/>
              </w:rPr>
            </w:pPr>
            <w:r w:rsidRPr="00996DA0">
              <w:rPr>
                <w:rFonts w:ascii="Times New Roman" w:hAnsi="Times New Roman" w:cs="Times New Roman"/>
                <w:sz w:val="24"/>
                <w:szCs w:val="24"/>
                <w:lang w:val="sv-SE"/>
              </w:rPr>
              <w:lastRenderedPageBreak/>
              <w:t xml:space="preserve"> </w:t>
            </w:r>
            <w:r w:rsidRPr="00996DA0">
              <w:rPr>
                <w:rFonts w:ascii="Times New Roman" w:hAnsi="Times New Roman" w:cs="Times New Roman"/>
                <w:sz w:val="24"/>
                <w:szCs w:val="24"/>
                <w:lang w:val="en-US"/>
              </w:rPr>
              <w:t>H1: Karakteristik Internal Auditor</w:t>
            </w:r>
          </w:p>
          <w:p w14:paraId="617823F0" w14:textId="77777777" w:rsidR="000745E5" w:rsidRPr="00996DA0" w:rsidRDefault="000745E5">
            <w:pPr>
              <w:pStyle w:val="ListParagraph"/>
              <w:numPr>
                <w:ilvl w:val="0"/>
                <w:numId w:val="18"/>
              </w:numPr>
              <w:spacing w:line="360" w:lineRule="auto"/>
              <w:ind w:left="363"/>
              <w:jc w:val="both"/>
              <w:rPr>
                <w:rFonts w:ascii="Times New Roman" w:hAnsi="Times New Roman" w:cs="Times New Roman"/>
                <w:sz w:val="24"/>
                <w:szCs w:val="24"/>
                <w:lang w:val="en-US"/>
              </w:rPr>
            </w:pPr>
            <w:r w:rsidRPr="00996DA0">
              <w:rPr>
                <w:rFonts w:ascii="Times New Roman" w:hAnsi="Times New Roman" w:cs="Times New Roman"/>
                <w:sz w:val="24"/>
                <w:szCs w:val="24"/>
                <w:lang w:val="en-US"/>
              </w:rPr>
              <w:t xml:space="preserve">H2: Dukungan Manajemen Senior </w:t>
            </w:r>
          </w:p>
          <w:p w14:paraId="59079297" w14:textId="77777777" w:rsidR="000745E5" w:rsidRPr="00996DA0" w:rsidRDefault="000745E5">
            <w:pPr>
              <w:pStyle w:val="ListParagraph"/>
              <w:numPr>
                <w:ilvl w:val="0"/>
                <w:numId w:val="18"/>
              </w:numPr>
              <w:spacing w:line="360" w:lineRule="auto"/>
              <w:ind w:left="363"/>
              <w:jc w:val="both"/>
              <w:rPr>
                <w:rFonts w:ascii="Times New Roman" w:hAnsi="Times New Roman" w:cs="Times New Roman"/>
                <w:sz w:val="24"/>
                <w:szCs w:val="24"/>
                <w:lang w:val="en-US"/>
              </w:rPr>
            </w:pPr>
            <w:r w:rsidRPr="00996DA0">
              <w:rPr>
                <w:rFonts w:ascii="Times New Roman" w:hAnsi="Times New Roman" w:cs="Times New Roman"/>
                <w:sz w:val="24"/>
                <w:szCs w:val="24"/>
                <w:lang w:val="en-US"/>
              </w:rPr>
              <w:t xml:space="preserve">H3: Budaya </w:t>
            </w:r>
            <w:r w:rsidRPr="00996DA0">
              <w:rPr>
                <w:rFonts w:ascii="Times New Roman" w:hAnsi="Times New Roman" w:cs="Times New Roman"/>
                <w:sz w:val="24"/>
                <w:szCs w:val="24"/>
                <w:lang w:val="en-US"/>
              </w:rPr>
              <w:lastRenderedPageBreak/>
              <w:t xml:space="preserve">Organisasi </w:t>
            </w:r>
          </w:p>
          <w:p w14:paraId="128F93FC" w14:textId="77777777" w:rsidR="000745E5" w:rsidRPr="00996DA0" w:rsidRDefault="000745E5">
            <w:pPr>
              <w:pStyle w:val="ListParagraph"/>
              <w:numPr>
                <w:ilvl w:val="0"/>
                <w:numId w:val="18"/>
              </w:numPr>
              <w:spacing w:line="360" w:lineRule="auto"/>
              <w:ind w:left="363"/>
              <w:jc w:val="both"/>
              <w:rPr>
                <w:rFonts w:ascii="Times New Roman" w:hAnsi="Times New Roman" w:cs="Times New Roman"/>
                <w:sz w:val="24"/>
                <w:szCs w:val="24"/>
                <w:lang w:val="en-US"/>
              </w:rPr>
            </w:pPr>
            <w:r w:rsidRPr="00996DA0">
              <w:rPr>
                <w:rFonts w:ascii="Times New Roman" w:hAnsi="Times New Roman" w:cs="Times New Roman"/>
                <w:sz w:val="24"/>
                <w:szCs w:val="24"/>
                <w:lang w:val="en-US"/>
              </w:rPr>
              <w:t>Y: Efektivitas Internal Audit</w:t>
            </w:r>
          </w:p>
        </w:tc>
        <w:tc>
          <w:tcPr>
            <w:tcW w:w="1946" w:type="dxa"/>
          </w:tcPr>
          <w:p w14:paraId="292CD7F5" w14:textId="572626BB" w:rsidR="000745E5" w:rsidRPr="00996DA0" w:rsidRDefault="000745E5">
            <w:pPr>
              <w:pStyle w:val="ListParagraph"/>
              <w:numPr>
                <w:ilvl w:val="0"/>
                <w:numId w:val="19"/>
              </w:numPr>
              <w:spacing w:line="360" w:lineRule="auto"/>
              <w:ind w:left="363"/>
              <w:jc w:val="both"/>
              <w:rPr>
                <w:rFonts w:ascii="Times New Roman" w:hAnsi="Times New Roman" w:cs="Times New Roman"/>
                <w:sz w:val="24"/>
                <w:szCs w:val="24"/>
                <w:lang w:val="sv-SE"/>
              </w:rPr>
            </w:pPr>
            <w:r w:rsidRPr="00996DA0">
              <w:rPr>
                <w:rFonts w:ascii="Times New Roman" w:hAnsi="Times New Roman" w:cs="Times New Roman"/>
                <w:sz w:val="24"/>
                <w:szCs w:val="24"/>
                <w:lang w:val="sv-SE"/>
              </w:rPr>
              <w:lastRenderedPageBreak/>
              <w:t xml:space="preserve">Karakteristik Internal Auditor Memiliki pengaruh </w:t>
            </w:r>
            <w:r w:rsidR="00996DA0" w:rsidRPr="00996DA0">
              <w:rPr>
                <w:rFonts w:ascii="Times New Roman" w:hAnsi="Times New Roman" w:cs="Times New Roman"/>
                <w:sz w:val="24"/>
                <w:szCs w:val="24"/>
                <w:lang w:val="sv-SE"/>
              </w:rPr>
              <w:t>p</w:t>
            </w:r>
            <w:r w:rsidRPr="00996DA0">
              <w:rPr>
                <w:rFonts w:ascii="Times New Roman" w:hAnsi="Times New Roman" w:cs="Times New Roman"/>
                <w:sz w:val="24"/>
                <w:szCs w:val="24"/>
                <w:lang w:val="sv-SE"/>
              </w:rPr>
              <w:t xml:space="preserve">ositif </w:t>
            </w:r>
            <w:r w:rsidR="00996DA0" w:rsidRPr="00996DA0">
              <w:rPr>
                <w:rFonts w:ascii="Times New Roman" w:hAnsi="Times New Roman" w:cs="Times New Roman"/>
                <w:sz w:val="24"/>
                <w:szCs w:val="24"/>
                <w:lang w:val="sv-SE"/>
              </w:rPr>
              <w:t>t</w:t>
            </w:r>
            <w:r w:rsidRPr="00996DA0">
              <w:rPr>
                <w:rFonts w:ascii="Times New Roman" w:hAnsi="Times New Roman" w:cs="Times New Roman"/>
                <w:sz w:val="24"/>
                <w:szCs w:val="24"/>
                <w:lang w:val="sv-SE"/>
              </w:rPr>
              <w:t>erhadap Efektivitas Audit</w:t>
            </w:r>
          </w:p>
          <w:p w14:paraId="38658854" w14:textId="10B66859" w:rsidR="000745E5" w:rsidRPr="00996DA0" w:rsidRDefault="000745E5">
            <w:pPr>
              <w:pStyle w:val="ListParagraph"/>
              <w:numPr>
                <w:ilvl w:val="0"/>
                <w:numId w:val="19"/>
              </w:numPr>
              <w:spacing w:line="360" w:lineRule="auto"/>
              <w:ind w:left="363"/>
              <w:jc w:val="both"/>
              <w:rPr>
                <w:rFonts w:ascii="Times New Roman" w:hAnsi="Times New Roman" w:cs="Times New Roman"/>
                <w:sz w:val="24"/>
                <w:szCs w:val="24"/>
                <w:lang w:val="sv-SE"/>
              </w:rPr>
            </w:pPr>
            <w:r w:rsidRPr="00996DA0">
              <w:rPr>
                <w:rFonts w:ascii="Times New Roman" w:hAnsi="Times New Roman" w:cs="Times New Roman"/>
                <w:sz w:val="24"/>
                <w:szCs w:val="24"/>
                <w:lang w:val="sv-SE"/>
              </w:rPr>
              <w:lastRenderedPageBreak/>
              <w:t>Dukungan Manajemen Senior memiliki dampak Positif Terhadap Efektivitas Internal Audit</w:t>
            </w:r>
          </w:p>
          <w:p w14:paraId="2A2BCC71" w14:textId="77777777" w:rsidR="000745E5" w:rsidRPr="00996DA0" w:rsidRDefault="000745E5">
            <w:pPr>
              <w:pStyle w:val="ListParagraph"/>
              <w:numPr>
                <w:ilvl w:val="0"/>
                <w:numId w:val="19"/>
              </w:numPr>
              <w:spacing w:line="360" w:lineRule="auto"/>
              <w:ind w:left="363"/>
              <w:jc w:val="both"/>
              <w:rPr>
                <w:rFonts w:ascii="Times New Roman" w:hAnsi="Times New Roman" w:cs="Times New Roman"/>
                <w:sz w:val="24"/>
                <w:szCs w:val="24"/>
                <w:lang w:val="en-US"/>
              </w:rPr>
            </w:pPr>
            <w:r w:rsidRPr="00996DA0">
              <w:rPr>
                <w:rFonts w:ascii="Times New Roman" w:hAnsi="Times New Roman" w:cs="Times New Roman"/>
                <w:sz w:val="24"/>
                <w:szCs w:val="24"/>
                <w:lang w:val="en-US"/>
              </w:rPr>
              <w:t xml:space="preserve">Budaya Organisasi Berpengaruh Negatif </w:t>
            </w:r>
          </w:p>
        </w:tc>
      </w:tr>
      <w:tr w:rsidR="000745E5" w:rsidRPr="006242D2" w14:paraId="2B6447E0" w14:textId="77777777" w:rsidTr="00765F84">
        <w:tc>
          <w:tcPr>
            <w:tcW w:w="763" w:type="dxa"/>
          </w:tcPr>
          <w:p w14:paraId="0625D6B6" w14:textId="77777777" w:rsidR="000745E5" w:rsidRPr="006242D2" w:rsidRDefault="000745E5" w:rsidP="000745E5">
            <w:pPr>
              <w:spacing w:line="360" w:lineRule="auto"/>
              <w:ind w:left="28" w:right="-634"/>
              <w:jc w:val="both"/>
              <w:rPr>
                <w:lang w:val="en-US"/>
              </w:rPr>
            </w:pPr>
            <w:r w:rsidRPr="006242D2">
              <w:rPr>
                <w:lang w:val="en-US"/>
              </w:rPr>
              <w:lastRenderedPageBreak/>
              <w:t>9.</w:t>
            </w:r>
          </w:p>
        </w:tc>
        <w:tc>
          <w:tcPr>
            <w:tcW w:w="1480" w:type="dxa"/>
          </w:tcPr>
          <w:p w14:paraId="74AABD49" w14:textId="77777777" w:rsidR="000745E5" w:rsidRPr="006242D2" w:rsidRDefault="000745E5" w:rsidP="000745E5">
            <w:pPr>
              <w:spacing w:line="360" w:lineRule="auto"/>
              <w:ind w:left="-20"/>
              <w:jc w:val="both"/>
              <w:rPr>
                <w:lang w:val="en-US"/>
              </w:rPr>
            </w:pPr>
            <w:r w:rsidRPr="006242D2">
              <w:rPr>
                <w:lang w:val="en-US"/>
              </w:rPr>
              <w:t>Ilham Setiawan, Atieq Amjadallah Alfie, Wulan Budi Astuti (2022)</w:t>
            </w:r>
          </w:p>
        </w:tc>
        <w:tc>
          <w:tcPr>
            <w:tcW w:w="1895" w:type="dxa"/>
          </w:tcPr>
          <w:p w14:paraId="552C8A10" w14:textId="32145D61" w:rsidR="000745E5" w:rsidRPr="006242D2" w:rsidRDefault="000745E5" w:rsidP="000745E5">
            <w:pPr>
              <w:spacing w:line="360" w:lineRule="auto"/>
              <w:jc w:val="both"/>
              <w:rPr>
                <w:lang w:val="sv-SE"/>
              </w:rPr>
            </w:pPr>
            <w:r w:rsidRPr="006242D2">
              <w:rPr>
                <w:lang w:val="sv-SE"/>
              </w:rPr>
              <w:t xml:space="preserve">Penerapan Aplikasi Atlas, Kompetensi </w:t>
            </w:r>
            <w:r w:rsidR="00FB72B3">
              <w:rPr>
                <w:lang w:val="sv-SE"/>
              </w:rPr>
              <w:t>d</w:t>
            </w:r>
            <w:r w:rsidRPr="006242D2">
              <w:rPr>
                <w:lang w:val="sv-SE"/>
              </w:rPr>
              <w:t xml:space="preserve">an Independensi Auditor </w:t>
            </w:r>
            <w:r w:rsidR="00FB72B3">
              <w:rPr>
                <w:lang w:val="sv-SE"/>
              </w:rPr>
              <w:t>s</w:t>
            </w:r>
            <w:r w:rsidRPr="006242D2">
              <w:rPr>
                <w:lang w:val="sv-SE"/>
              </w:rPr>
              <w:t xml:space="preserve">erta Kualitas Audit Kantor Akuntan </w:t>
            </w:r>
          </w:p>
        </w:tc>
        <w:tc>
          <w:tcPr>
            <w:tcW w:w="1843" w:type="dxa"/>
          </w:tcPr>
          <w:p w14:paraId="28B95B0F" w14:textId="77777777" w:rsidR="000745E5" w:rsidRPr="00996DA0" w:rsidRDefault="000745E5" w:rsidP="000745E5">
            <w:pPr>
              <w:pStyle w:val="ListParagraph"/>
              <w:numPr>
                <w:ilvl w:val="0"/>
                <w:numId w:val="1"/>
              </w:numPr>
              <w:spacing w:line="360" w:lineRule="auto"/>
              <w:ind w:left="363"/>
              <w:jc w:val="both"/>
              <w:rPr>
                <w:rFonts w:ascii="Times New Roman" w:hAnsi="Times New Roman" w:cs="Times New Roman"/>
                <w:sz w:val="24"/>
                <w:szCs w:val="24"/>
                <w:lang w:val="en-US"/>
              </w:rPr>
            </w:pPr>
            <w:r w:rsidRPr="00996DA0">
              <w:rPr>
                <w:rFonts w:ascii="Times New Roman" w:hAnsi="Times New Roman" w:cs="Times New Roman"/>
                <w:sz w:val="24"/>
                <w:szCs w:val="24"/>
                <w:lang w:val="en-US"/>
              </w:rPr>
              <w:t>X1= Penerapan Aplikasi ATLAS</w:t>
            </w:r>
          </w:p>
          <w:p w14:paraId="24800A05" w14:textId="0CC8597C" w:rsidR="000745E5" w:rsidRPr="00996DA0" w:rsidRDefault="000745E5" w:rsidP="00996DA0">
            <w:pPr>
              <w:pStyle w:val="ListParagraph"/>
              <w:numPr>
                <w:ilvl w:val="0"/>
                <w:numId w:val="1"/>
              </w:numPr>
              <w:spacing w:line="360" w:lineRule="auto"/>
              <w:ind w:left="363"/>
              <w:jc w:val="both"/>
              <w:rPr>
                <w:rFonts w:ascii="Times New Roman" w:hAnsi="Times New Roman" w:cs="Times New Roman"/>
                <w:sz w:val="24"/>
                <w:szCs w:val="24"/>
                <w:lang w:val="en-US"/>
              </w:rPr>
            </w:pPr>
            <w:r w:rsidRPr="00996DA0">
              <w:rPr>
                <w:rFonts w:ascii="Times New Roman" w:hAnsi="Times New Roman" w:cs="Times New Roman"/>
                <w:sz w:val="24"/>
                <w:szCs w:val="24"/>
                <w:lang w:val="en-US"/>
              </w:rPr>
              <w:t>X2= Kompetensi Auditor</w:t>
            </w:r>
          </w:p>
        </w:tc>
        <w:tc>
          <w:tcPr>
            <w:tcW w:w="1946" w:type="dxa"/>
          </w:tcPr>
          <w:p w14:paraId="45E633F6" w14:textId="10221D8A" w:rsidR="000745E5" w:rsidRPr="00996DA0" w:rsidRDefault="000745E5">
            <w:pPr>
              <w:pStyle w:val="ListParagraph"/>
              <w:numPr>
                <w:ilvl w:val="0"/>
                <w:numId w:val="45"/>
              </w:numPr>
              <w:spacing w:line="360" w:lineRule="auto"/>
              <w:ind w:left="440"/>
              <w:jc w:val="both"/>
              <w:rPr>
                <w:rFonts w:ascii="Times New Roman" w:hAnsi="Times New Roman" w:cs="Times New Roman"/>
                <w:sz w:val="24"/>
                <w:szCs w:val="24"/>
                <w:lang w:val="sv-SE"/>
              </w:rPr>
            </w:pPr>
            <w:r w:rsidRPr="00996DA0">
              <w:rPr>
                <w:rFonts w:ascii="Times New Roman" w:hAnsi="Times New Roman" w:cs="Times New Roman"/>
                <w:sz w:val="24"/>
                <w:szCs w:val="24"/>
                <w:lang w:val="sv-SE"/>
              </w:rPr>
              <w:t xml:space="preserve">Penerapan Teknologi Informasi </w:t>
            </w:r>
            <w:r w:rsidR="00996DA0" w:rsidRPr="00996DA0">
              <w:rPr>
                <w:rFonts w:ascii="Times New Roman" w:hAnsi="Times New Roman" w:cs="Times New Roman"/>
                <w:sz w:val="24"/>
                <w:szCs w:val="24"/>
                <w:lang w:val="sv-SE"/>
              </w:rPr>
              <w:t>t</w:t>
            </w:r>
            <w:r w:rsidRPr="00996DA0">
              <w:rPr>
                <w:rFonts w:ascii="Times New Roman" w:hAnsi="Times New Roman" w:cs="Times New Roman"/>
                <w:sz w:val="24"/>
                <w:szCs w:val="24"/>
                <w:lang w:val="sv-SE"/>
              </w:rPr>
              <w:t xml:space="preserve">idak memiliki dampak </w:t>
            </w:r>
          </w:p>
        </w:tc>
      </w:tr>
      <w:tr w:rsidR="000745E5" w:rsidRPr="006242D2" w14:paraId="24191DD4" w14:textId="77777777" w:rsidTr="00765F84">
        <w:tc>
          <w:tcPr>
            <w:tcW w:w="763" w:type="dxa"/>
          </w:tcPr>
          <w:p w14:paraId="697A9992" w14:textId="77777777" w:rsidR="000745E5" w:rsidRPr="007E0DF3" w:rsidRDefault="000745E5" w:rsidP="000745E5">
            <w:pPr>
              <w:spacing w:line="360" w:lineRule="auto"/>
              <w:ind w:left="28" w:right="-634"/>
              <w:jc w:val="both"/>
              <w:rPr>
                <w:b/>
                <w:bCs/>
                <w:lang w:val="en-US"/>
              </w:rPr>
            </w:pPr>
          </w:p>
        </w:tc>
        <w:tc>
          <w:tcPr>
            <w:tcW w:w="1480" w:type="dxa"/>
          </w:tcPr>
          <w:p w14:paraId="1F626682" w14:textId="77777777" w:rsidR="000745E5" w:rsidRPr="007E0DF3" w:rsidRDefault="000745E5" w:rsidP="000745E5">
            <w:pPr>
              <w:spacing w:line="360" w:lineRule="auto"/>
              <w:ind w:left="-20"/>
              <w:jc w:val="both"/>
              <w:rPr>
                <w:b/>
                <w:bCs/>
                <w:lang w:val="sv-SE"/>
              </w:rPr>
            </w:pPr>
          </w:p>
        </w:tc>
        <w:tc>
          <w:tcPr>
            <w:tcW w:w="1895" w:type="dxa"/>
          </w:tcPr>
          <w:p w14:paraId="1D03555B" w14:textId="18A565CB" w:rsidR="000745E5" w:rsidRPr="007E0DF3" w:rsidRDefault="00996DA0" w:rsidP="000745E5">
            <w:pPr>
              <w:spacing w:line="360" w:lineRule="auto"/>
              <w:jc w:val="both"/>
              <w:rPr>
                <w:b/>
                <w:bCs/>
                <w:lang w:val="sv-SE"/>
              </w:rPr>
            </w:pPr>
            <w:r>
              <w:rPr>
                <w:lang w:val="sv-SE"/>
              </w:rPr>
              <w:t>P</w:t>
            </w:r>
            <w:r w:rsidRPr="006242D2">
              <w:rPr>
                <w:lang w:val="sv-SE"/>
              </w:rPr>
              <w:t xml:space="preserve">ublik </w:t>
            </w:r>
            <w:r>
              <w:rPr>
                <w:lang w:val="sv-SE"/>
              </w:rPr>
              <w:t>d</w:t>
            </w:r>
            <w:r w:rsidRPr="006242D2">
              <w:rPr>
                <w:lang w:val="sv-SE"/>
              </w:rPr>
              <w:t>i Semarang</w:t>
            </w:r>
          </w:p>
        </w:tc>
        <w:tc>
          <w:tcPr>
            <w:tcW w:w="1843" w:type="dxa"/>
          </w:tcPr>
          <w:p w14:paraId="064C8062" w14:textId="3FE5F1D7" w:rsidR="00996DA0" w:rsidRPr="00996DA0" w:rsidRDefault="00996DA0" w:rsidP="000745E5">
            <w:pPr>
              <w:pStyle w:val="ListParagraph"/>
              <w:numPr>
                <w:ilvl w:val="0"/>
                <w:numId w:val="1"/>
              </w:numPr>
              <w:spacing w:line="360" w:lineRule="auto"/>
              <w:ind w:left="286"/>
              <w:jc w:val="both"/>
              <w:rPr>
                <w:rFonts w:ascii="Times New Roman" w:hAnsi="Times New Roman" w:cs="Times New Roman"/>
                <w:b/>
                <w:bCs/>
                <w:sz w:val="24"/>
                <w:szCs w:val="24"/>
                <w:lang w:val="en-US"/>
              </w:rPr>
            </w:pPr>
            <w:r w:rsidRPr="00996DA0">
              <w:rPr>
                <w:rFonts w:ascii="Times New Roman" w:hAnsi="Times New Roman" w:cs="Times New Roman"/>
                <w:sz w:val="24"/>
                <w:szCs w:val="24"/>
                <w:lang w:val="en-US"/>
              </w:rPr>
              <w:t>X3= Independensi Auditor</w:t>
            </w:r>
          </w:p>
          <w:p w14:paraId="23EE4C84" w14:textId="3C1B81BA" w:rsidR="000745E5" w:rsidRPr="000745E5" w:rsidRDefault="000745E5" w:rsidP="000745E5">
            <w:pPr>
              <w:pStyle w:val="ListParagraph"/>
              <w:numPr>
                <w:ilvl w:val="0"/>
                <w:numId w:val="1"/>
              </w:numPr>
              <w:spacing w:line="360" w:lineRule="auto"/>
              <w:ind w:left="286"/>
              <w:jc w:val="both"/>
              <w:rPr>
                <w:rFonts w:ascii="Times New Roman" w:hAnsi="Times New Roman" w:cs="Times New Roman"/>
                <w:b/>
                <w:bCs/>
                <w:sz w:val="24"/>
                <w:szCs w:val="24"/>
                <w:lang w:val="en-US"/>
              </w:rPr>
            </w:pPr>
            <w:r w:rsidRPr="000745E5">
              <w:rPr>
                <w:rFonts w:ascii="Times New Roman" w:hAnsi="Times New Roman" w:cs="Times New Roman"/>
                <w:sz w:val="24"/>
                <w:szCs w:val="24"/>
                <w:lang w:val="en-US"/>
              </w:rPr>
              <w:t>Y = Kualitas Audit</w:t>
            </w:r>
          </w:p>
        </w:tc>
        <w:tc>
          <w:tcPr>
            <w:tcW w:w="1946" w:type="dxa"/>
          </w:tcPr>
          <w:p w14:paraId="2F87D745" w14:textId="77777777" w:rsidR="00996DA0" w:rsidRPr="00996DA0" w:rsidRDefault="00996DA0" w:rsidP="00996DA0">
            <w:pPr>
              <w:pStyle w:val="ListParagraph"/>
              <w:spacing w:line="360" w:lineRule="auto"/>
              <w:ind w:left="440"/>
              <w:jc w:val="both"/>
              <w:rPr>
                <w:rFonts w:ascii="Times New Roman" w:hAnsi="Times New Roman" w:cs="Times New Roman"/>
                <w:sz w:val="24"/>
                <w:szCs w:val="24"/>
                <w:lang w:val="sv-SE"/>
              </w:rPr>
            </w:pPr>
            <w:r w:rsidRPr="00996DA0">
              <w:rPr>
                <w:rFonts w:ascii="Times New Roman" w:hAnsi="Times New Roman" w:cs="Times New Roman"/>
                <w:sz w:val="24"/>
                <w:szCs w:val="24"/>
                <w:lang w:val="sv-SE"/>
              </w:rPr>
              <w:t>Terhadap Kinerja Auditor</w:t>
            </w:r>
          </w:p>
          <w:p w14:paraId="7CD19138" w14:textId="6D24C946" w:rsidR="00FB72B3" w:rsidRPr="00996DA0" w:rsidRDefault="000745E5">
            <w:pPr>
              <w:pStyle w:val="ListParagraph"/>
              <w:numPr>
                <w:ilvl w:val="0"/>
                <w:numId w:val="45"/>
              </w:numPr>
              <w:spacing w:line="360" w:lineRule="auto"/>
              <w:ind w:left="440"/>
              <w:jc w:val="both"/>
              <w:rPr>
                <w:rFonts w:ascii="Times New Roman" w:hAnsi="Times New Roman" w:cs="Times New Roman"/>
                <w:sz w:val="24"/>
                <w:szCs w:val="24"/>
                <w:lang w:val="en-US"/>
              </w:rPr>
            </w:pPr>
            <w:r w:rsidRPr="00996DA0">
              <w:rPr>
                <w:rFonts w:ascii="Times New Roman" w:hAnsi="Times New Roman" w:cs="Times New Roman"/>
                <w:sz w:val="24"/>
                <w:szCs w:val="24"/>
                <w:lang w:val="en-US"/>
              </w:rPr>
              <w:t xml:space="preserve">Kompetensi Auditor berdampak  Positif </w:t>
            </w:r>
            <w:r w:rsidR="00FB72B3" w:rsidRPr="00996DA0">
              <w:rPr>
                <w:rFonts w:ascii="Times New Roman" w:hAnsi="Times New Roman" w:cs="Times New Roman"/>
                <w:sz w:val="24"/>
                <w:szCs w:val="24"/>
                <w:lang w:val="en-US"/>
              </w:rPr>
              <w:t>t</w:t>
            </w:r>
            <w:r w:rsidRPr="00996DA0">
              <w:rPr>
                <w:rFonts w:ascii="Times New Roman" w:hAnsi="Times New Roman" w:cs="Times New Roman"/>
                <w:sz w:val="24"/>
                <w:szCs w:val="24"/>
                <w:lang w:val="en-US"/>
              </w:rPr>
              <w:t xml:space="preserve">erhadap </w:t>
            </w:r>
            <w:r w:rsidRPr="00996DA0">
              <w:rPr>
                <w:rFonts w:ascii="Times New Roman" w:hAnsi="Times New Roman" w:cs="Times New Roman"/>
                <w:sz w:val="24"/>
                <w:szCs w:val="24"/>
                <w:lang w:val="en-US"/>
              </w:rPr>
              <w:lastRenderedPageBreak/>
              <w:t>Kualitas Audit</w:t>
            </w:r>
          </w:p>
          <w:p w14:paraId="07FA303C" w14:textId="7DF00A8C" w:rsidR="000745E5" w:rsidRPr="00996DA0" w:rsidRDefault="000745E5">
            <w:pPr>
              <w:pStyle w:val="ListParagraph"/>
              <w:numPr>
                <w:ilvl w:val="0"/>
                <w:numId w:val="45"/>
              </w:numPr>
              <w:spacing w:line="360" w:lineRule="auto"/>
              <w:ind w:left="440"/>
              <w:jc w:val="both"/>
              <w:rPr>
                <w:rFonts w:ascii="Times New Roman" w:hAnsi="Times New Roman" w:cs="Times New Roman"/>
                <w:sz w:val="24"/>
                <w:szCs w:val="24"/>
                <w:lang w:val="en-US"/>
              </w:rPr>
            </w:pPr>
            <w:r w:rsidRPr="00996DA0">
              <w:rPr>
                <w:rFonts w:ascii="Times New Roman" w:hAnsi="Times New Roman" w:cs="Times New Roman"/>
                <w:sz w:val="24"/>
                <w:szCs w:val="24"/>
                <w:lang w:val="en-US"/>
              </w:rPr>
              <w:t xml:space="preserve">Independensi Auditor Berdampak Positif </w:t>
            </w:r>
            <w:r w:rsidR="00FB72B3" w:rsidRPr="00996DA0">
              <w:rPr>
                <w:rFonts w:ascii="Times New Roman" w:hAnsi="Times New Roman" w:cs="Times New Roman"/>
                <w:sz w:val="24"/>
                <w:szCs w:val="24"/>
                <w:lang w:val="en-US"/>
              </w:rPr>
              <w:t>t</w:t>
            </w:r>
            <w:r w:rsidRPr="00996DA0">
              <w:rPr>
                <w:rFonts w:ascii="Times New Roman" w:hAnsi="Times New Roman" w:cs="Times New Roman"/>
                <w:sz w:val="24"/>
                <w:szCs w:val="24"/>
                <w:lang w:val="en-US"/>
              </w:rPr>
              <w:t>erhadap Kualitas Audit.</w:t>
            </w:r>
          </w:p>
        </w:tc>
      </w:tr>
      <w:tr w:rsidR="000745E5" w:rsidRPr="006242D2" w14:paraId="19FB7E53" w14:textId="77777777" w:rsidTr="00765F84">
        <w:tc>
          <w:tcPr>
            <w:tcW w:w="763" w:type="dxa"/>
          </w:tcPr>
          <w:p w14:paraId="4126183E" w14:textId="77777777" w:rsidR="000745E5" w:rsidRPr="006242D2" w:rsidRDefault="000745E5" w:rsidP="000745E5">
            <w:pPr>
              <w:spacing w:line="360" w:lineRule="auto"/>
              <w:ind w:left="28" w:right="-634"/>
              <w:jc w:val="both"/>
              <w:rPr>
                <w:lang w:val="en-US"/>
              </w:rPr>
            </w:pPr>
            <w:r w:rsidRPr="006242D2">
              <w:rPr>
                <w:lang w:val="en-US"/>
              </w:rPr>
              <w:lastRenderedPageBreak/>
              <w:t>10.</w:t>
            </w:r>
          </w:p>
        </w:tc>
        <w:tc>
          <w:tcPr>
            <w:tcW w:w="1480" w:type="dxa"/>
          </w:tcPr>
          <w:p w14:paraId="6D7CE161" w14:textId="77777777" w:rsidR="000745E5" w:rsidRPr="006242D2" w:rsidRDefault="000745E5" w:rsidP="000745E5">
            <w:pPr>
              <w:spacing w:line="360" w:lineRule="auto"/>
              <w:ind w:left="-20"/>
              <w:jc w:val="both"/>
              <w:rPr>
                <w:lang w:val="en-US"/>
              </w:rPr>
            </w:pPr>
            <w:r w:rsidRPr="006242D2">
              <w:rPr>
                <w:lang w:val="en-US"/>
              </w:rPr>
              <w:t>Jefri Okinaldi &amp; Nurna Aziza (2024)</w:t>
            </w:r>
          </w:p>
        </w:tc>
        <w:tc>
          <w:tcPr>
            <w:tcW w:w="1895" w:type="dxa"/>
          </w:tcPr>
          <w:p w14:paraId="6ADF44CA" w14:textId="59AEC288" w:rsidR="000745E5" w:rsidRPr="006242D2" w:rsidRDefault="000745E5" w:rsidP="000745E5">
            <w:pPr>
              <w:spacing w:line="360" w:lineRule="auto"/>
              <w:jc w:val="both"/>
              <w:rPr>
                <w:lang w:val="sv-SE"/>
              </w:rPr>
            </w:pPr>
            <w:r w:rsidRPr="006242D2">
              <w:rPr>
                <w:lang w:val="sv-SE"/>
              </w:rPr>
              <w:t xml:space="preserve">Implementasi Teknologi Audit </w:t>
            </w:r>
            <w:r w:rsidR="00FB72B3">
              <w:rPr>
                <w:lang w:val="sv-SE"/>
              </w:rPr>
              <w:t>d</w:t>
            </w:r>
            <w:r w:rsidRPr="006242D2">
              <w:rPr>
                <w:lang w:val="sv-SE"/>
              </w:rPr>
              <w:t>alam Era Digital</w:t>
            </w:r>
          </w:p>
        </w:tc>
        <w:tc>
          <w:tcPr>
            <w:tcW w:w="1843" w:type="dxa"/>
          </w:tcPr>
          <w:p w14:paraId="125EF1A5" w14:textId="77777777" w:rsidR="000745E5" w:rsidRPr="006242D2" w:rsidRDefault="000745E5">
            <w:pPr>
              <w:pStyle w:val="ListParagraph"/>
              <w:numPr>
                <w:ilvl w:val="0"/>
                <w:numId w:val="8"/>
              </w:numPr>
              <w:spacing w:line="360" w:lineRule="auto"/>
              <w:ind w:left="363"/>
              <w:jc w:val="both"/>
              <w:rPr>
                <w:rFonts w:ascii="Times New Roman" w:hAnsi="Times New Roman" w:cs="Times New Roman"/>
                <w:lang w:val="en-US"/>
              </w:rPr>
            </w:pPr>
            <w:r w:rsidRPr="006242D2">
              <w:rPr>
                <w:rFonts w:ascii="Times New Roman" w:hAnsi="Times New Roman" w:cs="Times New Roman"/>
                <w:lang w:val="en-US"/>
              </w:rPr>
              <w:t>Teknologi Audit</w:t>
            </w:r>
          </w:p>
          <w:p w14:paraId="5F690EF2" w14:textId="77777777" w:rsidR="000745E5" w:rsidRPr="006242D2" w:rsidRDefault="000745E5">
            <w:pPr>
              <w:pStyle w:val="ListParagraph"/>
              <w:numPr>
                <w:ilvl w:val="0"/>
                <w:numId w:val="8"/>
              </w:numPr>
              <w:spacing w:line="360" w:lineRule="auto"/>
              <w:ind w:left="363"/>
              <w:jc w:val="both"/>
              <w:rPr>
                <w:rFonts w:ascii="Times New Roman" w:hAnsi="Times New Roman" w:cs="Times New Roman"/>
                <w:lang w:val="en-US"/>
              </w:rPr>
            </w:pPr>
            <w:r w:rsidRPr="006242D2">
              <w:rPr>
                <w:rFonts w:ascii="Times New Roman" w:hAnsi="Times New Roman" w:cs="Times New Roman"/>
                <w:lang w:val="en-US"/>
              </w:rPr>
              <w:t>Efektivitas Proses Audit</w:t>
            </w:r>
          </w:p>
          <w:p w14:paraId="5C6F491B" w14:textId="77777777" w:rsidR="000745E5" w:rsidRPr="006242D2" w:rsidRDefault="000745E5">
            <w:pPr>
              <w:pStyle w:val="ListParagraph"/>
              <w:numPr>
                <w:ilvl w:val="0"/>
                <w:numId w:val="8"/>
              </w:numPr>
              <w:spacing w:line="360" w:lineRule="auto"/>
              <w:ind w:left="363"/>
              <w:jc w:val="both"/>
              <w:rPr>
                <w:rFonts w:ascii="Times New Roman" w:hAnsi="Times New Roman" w:cs="Times New Roman"/>
                <w:lang w:val="en-US"/>
              </w:rPr>
            </w:pPr>
            <w:r w:rsidRPr="006242D2">
              <w:rPr>
                <w:rFonts w:ascii="Times New Roman" w:hAnsi="Times New Roman" w:cs="Times New Roman"/>
                <w:lang w:val="en-US"/>
              </w:rPr>
              <w:t>Kompetensi Auditor</w:t>
            </w:r>
          </w:p>
          <w:p w14:paraId="34547FEE" w14:textId="044DF9C0" w:rsidR="000745E5" w:rsidRPr="006242D2" w:rsidRDefault="000745E5">
            <w:pPr>
              <w:pStyle w:val="ListParagraph"/>
              <w:numPr>
                <w:ilvl w:val="0"/>
                <w:numId w:val="8"/>
              </w:numPr>
              <w:spacing w:line="360" w:lineRule="auto"/>
              <w:ind w:left="363"/>
              <w:jc w:val="both"/>
              <w:rPr>
                <w:rFonts w:ascii="Times New Roman" w:hAnsi="Times New Roman" w:cs="Times New Roman"/>
                <w:lang w:val="sv-SE"/>
              </w:rPr>
            </w:pPr>
            <w:r w:rsidRPr="006242D2">
              <w:rPr>
                <w:rFonts w:ascii="Times New Roman" w:hAnsi="Times New Roman" w:cs="Times New Roman"/>
                <w:lang w:val="sv-SE"/>
              </w:rPr>
              <w:t xml:space="preserve">Peran Auditor </w:t>
            </w:r>
            <w:r w:rsidR="00FB72B3">
              <w:rPr>
                <w:rFonts w:ascii="Times New Roman" w:hAnsi="Times New Roman" w:cs="Times New Roman"/>
                <w:lang w:val="sv-SE"/>
              </w:rPr>
              <w:t>d</w:t>
            </w:r>
            <w:r w:rsidRPr="006242D2">
              <w:rPr>
                <w:rFonts w:ascii="Times New Roman" w:hAnsi="Times New Roman" w:cs="Times New Roman"/>
                <w:lang w:val="sv-SE"/>
              </w:rPr>
              <w:t>alam Era Digital</w:t>
            </w:r>
          </w:p>
        </w:tc>
        <w:tc>
          <w:tcPr>
            <w:tcW w:w="1946" w:type="dxa"/>
          </w:tcPr>
          <w:p w14:paraId="28BC8F40" w14:textId="5B42D3F2" w:rsidR="000745E5" w:rsidRPr="00BE7609" w:rsidRDefault="000745E5">
            <w:pPr>
              <w:pStyle w:val="ListParagraph"/>
              <w:numPr>
                <w:ilvl w:val="0"/>
                <w:numId w:val="9"/>
              </w:numPr>
              <w:spacing w:line="360" w:lineRule="auto"/>
              <w:ind w:left="363"/>
              <w:jc w:val="both"/>
              <w:rPr>
                <w:rFonts w:ascii="Times New Roman" w:hAnsi="Times New Roman" w:cs="Times New Roman"/>
                <w:sz w:val="24"/>
                <w:szCs w:val="24"/>
                <w:lang w:val="sv-SE"/>
              </w:rPr>
            </w:pPr>
            <w:r w:rsidRPr="00BE7609">
              <w:rPr>
                <w:rFonts w:ascii="Times New Roman" w:hAnsi="Times New Roman" w:cs="Times New Roman"/>
                <w:sz w:val="24"/>
                <w:szCs w:val="24"/>
                <w:lang w:val="sv-SE"/>
              </w:rPr>
              <w:t xml:space="preserve">Teknologi Audit </w:t>
            </w:r>
            <w:r w:rsidR="00FB72B3" w:rsidRPr="00BE7609">
              <w:rPr>
                <w:rFonts w:ascii="Times New Roman" w:hAnsi="Times New Roman" w:cs="Times New Roman"/>
                <w:sz w:val="24"/>
                <w:szCs w:val="24"/>
                <w:lang w:val="sv-SE"/>
              </w:rPr>
              <w:t>t</w:t>
            </w:r>
            <w:r w:rsidRPr="00BE7609">
              <w:rPr>
                <w:rFonts w:ascii="Times New Roman" w:hAnsi="Times New Roman" w:cs="Times New Roman"/>
                <w:sz w:val="24"/>
                <w:szCs w:val="24"/>
                <w:lang w:val="sv-SE"/>
              </w:rPr>
              <w:t xml:space="preserve">elah Meningkatkan Efisiensi </w:t>
            </w:r>
            <w:r w:rsidR="00FB72B3" w:rsidRPr="00BE7609">
              <w:rPr>
                <w:rFonts w:ascii="Times New Roman" w:hAnsi="Times New Roman" w:cs="Times New Roman"/>
                <w:sz w:val="24"/>
                <w:szCs w:val="24"/>
                <w:lang w:val="sv-SE"/>
              </w:rPr>
              <w:t>d</w:t>
            </w:r>
            <w:r w:rsidRPr="00BE7609">
              <w:rPr>
                <w:rFonts w:ascii="Times New Roman" w:hAnsi="Times New Roman" w:cs="Times New Roman"/>
                <w:sz w:val="24"/>
                <w:szCs w:val="24"/>
                <w:lang w:val="sv-SE"/>
              </w:rPr>
              <w:t>an Efekti</w:t>
            </w:r>
            <w:r w:rsidR="00D66C81">
              <w:rPr>
                <w:rFonts w:ascii="Times New Roman" w:hAnsi="Times New Roman" w:cs="Times New Roman"/>
                <w:sz w:val="24"/>
                <w:szCs w:val="24"/>
                <w:lang w:val="sv-SE"/>
              </w:rPr>
              <w:t>v</w:t>
            </w:r>
            <w:r w:rsidRPr="00BE7609">
              <w:rPr>
                <w:rFonts w:ascii="Times New Roman" w:hAnsi="Times New Roman" w:cs="Times New Roman"/>
                <w:sz w:val="24"/>
                <w:szCs w:val="24"/>
                <w:lang w:val="sv-SE"/>
              </w:rPr>
              <w:t>itas Proses Audit</w:t>
            </w:r>
          </w:p>
          <w:p w14:paraId="421AD21D" w14:textId="7A57E749" w:rsidR="00BE7609" w:rsidRPr="00996DA0" w:rsidRDefault="000745E5">
            <w:pPr>
              <w:pStyle w:val="ListParagraph"/>
              <w:numPr>
                <w:ilvl w:val="0"/>
                <w:numId w:val="9"/>
              </w:numPr>
              <w:spacing w:line="360" w:lineRule="auto"/>
              <w:ind w:left="363"/>
              <w:jc w:val="both"/>
              <w:rPr>
                <w:rFonts w:ascii="Times New Roman" w:hAnsi="Times New Roman" w:cs="Times New Roman"/>
                <w:sz w:val="24"/>
                <w:szCs w:val="24"/>
                <w:lang w:val="sv-SE"/>
              </w:rPr>
            </w:pPr>
            <w:r w:rsidRPr="00BE7609">
              <w:rPr>
                <w:rFonts w:ascii="Times New Roman" w:hAnsi="Times New Roman" w:cs="Times New Roman"/>
                <w:i/>
                <w:iCs/>
                <w:sz w:val="24"/>
                <w:szCs w:val="24"/>
                <w:lang w:val="sv-SE"/>
              </w:rPr>
              <w:t>Blockchain</w:t>
            </w:r>
            <w:r w:rsidRPr="00BE7609">
              <w:rPr>
                <w:rFonts w:ascii="Times New Roman" w:hAnsi="Times New Roman" w:cs="Times New Roman"/>
                <w:sz w:val="24"/>
                <w:szCs w:val="24"/>
                <w:lang w:val="sv-SE"/>
              </w:rPr>
              <w:t xml:space="preserve"> </w:t>
            </w:r>
            <w:r w:rsidR="00FB72B3" w:rsidRPr="00BE7609">
              <w:rPr>
                <w:rFonts w:ascii="Times New Roman" w:hAnsi="Times New Roman" w:cs="Times New Roman"/>
                <w:sz w:val="24"/>
                <w:szCs w:val="24"/>
                <w:lang w:val="sv-SE"/>
              </w:rPr>
              <w:t>d</w:t>
            </w:r>
            <w:r w:rsidRPr="00BE7609">
              <w:rPr>
                <w:rFonts w:ascii="Times New Roman" w:hAnsi="Times New Roman" w:cs="Times New Roman"/>
                <w:sz w:val="24"/>
                <w:szCs w:val="24"/>
                <w:lang w:val="sv-SE"/>
              </w:rPr>
              <w:t xml:space="preserve">apat Meningkatkan </w:t>
            </w:r>
          </w:p>
        </w:tc>
      </w:tr>
      <w:tr w:rsidR="000745E5" w:rsidRPr="006242D2" w14:paraId="3FED23C9" w14:textId="77777777" w:rsidTr="00765F84">
        <w:tc>
          <w:tcPr>
            <w:tcW w:w="763" w:type="dxa"/>
          </w:tcPr>
          <w:p w14:paraId="3B6898BB" w14:textId="77777777" w:rsidR="000745E5" w:rsidRPr="007E0DF3" w:rsidRDefault="000745E5" w:rsidP="000745E5">
            <w:pPr>
              <w:spacing w:line="360" w:lineRule="auto"/>
              <w:ind w:left="28" w:right="-634"/>
              <w:jc w:val="both"/>
              <w:rPr>
                <w:b/>
                <w:bCs/>
                <w:lang w:val="en-US"/>
              </w:rPr>
            </w:pPr>
          </w:p>
        </w:tc>
        <w:tc>
          <w:tcPr>
            <w:tcW w:w="1480" w:type="dxa"/>
          </w:tcPr>
          <w:p w14:paraId="36B80C16" w14:textId="77777777" w:rsidR="000745E5" w:rsidRPr="007E0DF3" w:rsidRDefault="000745E5" w:rsidP="000745E5">
            <w:pPr>
              <w:spacing w:line="360" w:lineRule="auto"/>
              <w:ind w:left="-20"/>
              <w:jc w:val="both"/>
              <w:rPr>
                <w:b/>
                <w:bCs/>
                <w:lang w:val="sv-SE"/>
              </w:rPr>
            </w:pPr>
          </w:p>
        </w:tc>
        <w:tc>
          <w:tcPr>
            <w:tcW w:w="1895" w:type="dxa"/>
          </w:tcPr>
          <w:p w14:paraId="4DB46CC7" w14:textId="77777777" w:rsidR="000745E5" w:rsidRPr="007E0DF3" w:rsidRDefault="000745E5" w:rsidP="000745E5">
            <w:pPr>
              <w:spacing w:line="360" w:lineRule="auto"/>
              <w:jc w:val="both"/>
              <w:rPr>
                <w:b/>
                <w:bCs/>
                <w:lang w:val="sv-SE"/>
              </w:rPr>
            </w:pPr>
          </w:p>
        </w:tc>
        <w:tc>
          <w:tcPr>
            <w:tcW w:w="1843" w:type="dxa"/>
          </w:tcPr>
          <w:p w14:paraId="1DBDDE65" w14:textId="77777777" w:rsidR="000745E5" w:rsidRPr="007E0DF3" w:rsidRDefault="000745E5" w:rsidP="000745E5">
            <w:pPr>
              <w:pStyle w:val="ListParagraph"/>
              <w:spacing w:line="360" w:lineRule="auto"/>
              <w:ind w:left="363"/>
              <w:jc w:val="both"/>
              <w:rPr>
                <w:rFonts w:ascii="Times New Roman" w:hAnsi="Times New Roman" w:cs="Times New Roman"/>
                <w:b/>
                <w:bCs/>
                <w:sz w:val="24"/>
                <w:szCs w:val="24"/>
                <w:lang w:val="en-US"/>
              </w:rPr>
            </w:pPr>
          </w:p>
        </w:tc>
        <w:tc>
          <w:tcPr>
            <w:tcW w:w="1946" w:type="dxa"/>
          </w:tcPr>
          <w:p w14:paraId="3FB1D2F4" w14:textId="1009EAC6" w:rsidR="00BE7609" w:rsidRDefault="00996DA0" w:rsidP="00F079E3">
            <w:pPr>
              <w:pStyle w:val="ListParagraph"/>
              <w:spacing w:line="360" w:lineRule="auto"/>
              <w:ind w:left="363"/>
              <w:jc w:val="both"/>
              <w:rPr>
                <w:rFonts w:ascii="Times New Roman" w:hAnsi="Times New Roman" w:cs="Times New Roman"/>
                <w:i/>
                <w:iCs/>
                <w:sz w:val="24"/>
                <w:szCs w:val="24"/>
                <w:lang w:val="en-US"/>
              </w:rPr>
            </w:pPr>
            <w:r w:rsidRPr="00BE7609">
              <w:rPr>
                <w:rFonts w:ascii="Times New Roman" w:hAnsi="Times New Roman" w:cs="Times New Roman"/>
                <w:sz w:val="24"/>
                <w:szCs w:val="24"/>
                <w:lang w:val="sv-SE"/>
              </w:rPr>
              <w:t>Transparansi dan</w:t>
            </w:r>
            <w:r>
              <w:rPr>
                <w:rFonts w:ascii="Times New Roman" w:hAnsi="Times New Roman" w:cs="Times New Roman"/>
                <w:sz w:val="24"/>
                <w:szCs w:val="24"/>
                <w:lang w:val="sv-SE"/>
              </w:rPr>
              <w:t xml:space="preserve"> </w:t>
            </w:r>
            <w:r w:rsidR="00BE7609" w:rsidRPr="00BE7609">
              <w:rPr>
                <w:rFonts w:ascii="Times New Roman" w:hAnsi="Times New Roman" w:cs="Times New Roman"/>
                <w:sz w:val="24"/>
                <w:szCs w:val="24"/>
                <w:lang w:val="sv-SE"/>
              </w:rPr>
              <w:t>Keandalan Data Audit</w:t>
            </w:r>
          </w:p>
          <w:p w14:paraId="1C030798" w14:textId="6DB3DA2B" w:rsidR="00BE7609" w:rsidRDefault="00BE7609" w:rsidP="00F079E3">
            <w:pPr>
              <w:pStyle w:val="ListParagraph"/>
              <w:spacing w:line="360" w:lineRule="auto"/>
              <w:ind w:left="363"/>
              <w:jc w:val="both"/>
              <w:rPr>
                <w:rFonts w:ascii="Times New Roman" w:hAnsi="Times New Roman" w:cs="Times New Roman"/>
                <w:sz w:val="24"/>
                <w:szCs w:val="24"/>
                <w:lang w:val="en-US"/>
              </w:rPr>
            </w:pPr>
            <w:r w:rsidRPr="00BE7609">
              <w:rPr>
                <w:rFonts w:ascii="Times New Roman" w:hAnsi="Times New Roman" w:cs="Times New Roman"/>
                <w:i/>
                <w:iCs/>
                <w:sz w:val="24"/>
                <w:szCs w:val="24"/>
                <w:lang w:val="en-US"/>
              </w:rPr>
              <w:t>Cloud Computing</w:t>
            </w:r>
            <w:r w:rsidR="00507E36">
              <w:rPr>
                <w:rFonts w:ascii="Times New Roman" w:hAnsi="Times New Roman" w:cs="Times New Roman"/>
                <w:sz w:val="24"/>
                <w:szCs w:val="24"/>
                <w:lang w:val="en-US"/>
              </w:rPr>
              <w:t xml:space="preserve"> </w:t>
            </w:r>
            <w:r w:rsidRPr="00BE7609">
              <w:rPr>
                <w:rFonts w:ascii="Times New Roman" w:hAnsi="Times New Roman" w:cs="Times New Roman"/>
                <w:sz w:val="24"/>
                <w:szCs w:val="24"/>
                <w:lang w:val="en-US"/>
              </w:rPr>
              <w:t>mempermudah akses data</w:t>
            </w:r>
          </w:p>
          <w:p w14:paraId="18A5E98F" w14:textId="0280A33D" w:rsidR="00F079E3" w:rsidRPr="00BE7609" w:rsidRDefault="00F079E3" w:rsidP="00F079E3">
            <w:pPr>
              <w:pStyle w:val="ListParagraph"/>
              <w:spacing w:line="360" w:lineRule="auto"/>
              <w:ind w:left="363"/>
              <w:jc w:val="both"/>
              <w:rPr>
                <w:rFonts w:ascii="Times New Roman" w:hAnsi="Times New Roman" w:cs="Times New Roman"/>
                <w:sz w:val="24"/>
                <w:szCs w:val="24"/>
                <w:lang w:val="sv-SE"/>
              </w:rPr>
            </w:pPr>
            <w:r w:rsidRPr="00BE7609">
              <w:rPr>
                <w:rFonts w:ascii="Times New Roman" w:hAnsi="Times New Roman" w:cs="Times New Roman"/>
                <w:sz w:val="24"/>
                <w:szCs w:val="24"/>
                <w:lang w:val="en-US"/>
              </w:rPr>
              <w:lastRenderedPageBreak/>
              <w:t xml:space="preserve">secara </w:t>
            </w:r>
            <w:r w:rsidRPr="00BE7609">
              <w:rPr>
                <w:rFonts w:ascii="Times New Roman" w:hAnsi="Times New Roman" w:cs="Times New Roman"/>
                <w:i/>
                <w:iCs/>
                <w:sz w:val="24"/>
                <w:szCs w:val="24"/>
                <w:lang w:val="en-US"/>
              </w:rPr>
              <w:t>Real Time</w:t>
            </w:r>
            <w:r w:rsidRPr="00BE7609">
              <w:rPr>
                <w:rFonts w:ascii="Times New Roman" w:hAnsi="Times New Roman" w:cs="Times New Roman"/>
                <w:sz w:val="24"/>
                <w:szCs w:val="24"/>
                <w:lang w:val="en-US"/>
              </w:rPr>
              <w:t xml:space="preserve"> dan Kolaboratif</w:t>
            </w:r>
          </w:p>
          <w:p w14:paraId="534D48ED" w14:textId="6E0D8B4D" w:rsidR="000745E5" w:rsidRDefault="000745E5">
            <w:pPr>
              <w:pStyle w:val="ListParagraph"/>
              <w:numPr>
                <w:ilvl w:val="0"/>
                <w:numId w:val="9"/>
              </w:numPr>
              <w:spacing w:line="360" w:lineRule="auto"/>
              <w:ind w:left="363"/>
              <w:jc w:val="both"/>
              <w:rPr>
                <w:rFonts w:ascii="Times New Roman" w:hAnsi="Times New Roman" w:cs="Times New Roman"/>
                <w:lang w:val="sv-SE"/>
              </w:rPr>
            </w:pPr>
            <w:r w:rsidRPr="00BE7609">
              <w:rPr>
                <w:rFonts w:ascii="Times New Roman" w:hAnsi="Times New Roman" w:cs="Times New Roman"/>
                <w:sz w:val="24"/>
                <w:szCs w:val="24"/>
                <w:lang w:val="sv-SE"/>
              </w:rPr>
              <w:t xml:space="preserve">Kompetensi Auditor </w:t>
            </w:r>
            <w:r w:rsidR="00FB72B3" w:rsidRPr="00BE7609">
              <w:rPr>
                <w:rFonts w:ascii="Times New Roman" w:hAnsi="Times New Roman" w:cs="Times New Roman"/>
                <w:sz w:val="24"/>
                <w:szCs w:val="24"/>
                <w:lang w:val="sv-SE"/>
              </w:rPr>
              <w:t>h</w:t>
            </w:r>
            <w:r w:rsidRPr="00BE7609">
              <w:rPr>
                <w:rFonts w:ascii="Times New Roman" w:hAnsi="Times New Roman" w:cs="Times New Roman"/>
                <w:sz w:val="24"/>
                <w:szCs w:val="24"/>
                <w:lang w:val="sv-SE"/>
              </w:rPr>
              <w:t xml:space="preserve">arus </w:t>
            </w:r>
            <w:r w:rsidR="00FB72B3" w:rsidRPr="00BE7609">
              <w:rPr>
                <w:rFonts w:ascii="Times New Roman" w:hAnsi="Times New Roman" w:cs="Times New Roman"/>
                <w:sz w:val="24"/>
                <w:szCs w:val="24"/>
                <w:lang w:val="sv-SE"/>
              </w:rPr>
              <w:t>t</w:t>
            </w:r>
            <w:r w:rsidRPr="00BE7609">
              <w:rPr>
                <w:rFonts w:ascii="Times New Roman" w:hAnsi="Times New Roman" w:cs="Times New Roman"/>
                <w:sz w:val="24"/>
                <w:szCs w:val="24"/>
                <w:lang w:val="sv-SE"/>
              </w:rPr>
              <w:t xml:space="preserve">erus </w:t>
            </w:r>
            <w:r w:rsidR="00FB72B3" w:rsidRPr="00BE7609">
              <w:rPr>
                <w:rFonts w:ascii="Times New Roman" w:hAnsi="Times New Roman" w:cs="Times New Roman"/>
                <w:sz w:val="24"/>
                <w:szCs w:val="24"/>
                <w:lang w:val="sv-SE"/>
              </w:rPr>
              <w:t>d</w:t>
            </w:r>
            <w:r w:rsidRPr="00BE7609">
              <w:rPr>
                <w:rFonts w:ascii="Times New Roman" w:hAnsi="Times New Roman" w:cs="Times New Roman"/>
                <w:sz w:val="24"/>
                <w:szCs w:val="24"/>
                <w:lang w:val="sv-SE"/>
              </w:rPr>
              <w:t xml:space="preserve">i </w:t>
            </w:r>
            <w:r w:rsidR="00FB72B3" w:rsidRPr="00BE7609">
              <w:rPr>
                <w:rFonts w:ascii="Times New Roman" w:hAnsi="Times New Roman" w:cs="Times New Roman"/>
                <w:sz w:val="24"/>
                <w:szCs w:val="24"/>
                <w:lang w:val="sv-SE"/>
              </w:rPr>
              <w:t>k</w:t>
            </w:r>
            <w:r w:rsidRPr="00BE7609">
              <w:rPr>
                <w:rFonts w:ascii="Times New Roman" w:hAnsi="Times New Roman" w:cs="Times New Roman"/>
                <w:sz w:val="24"/>
                <w:szCs w:val="24"/>
                <w:lang w:val="sv-SE"/>
              </w:rPr>
              <w:t>embangkan</w:t>
            </w:r>
            <w:r w:rsidRPr="00FB72B3">
              <w:rPr>
                <w:rFonts w:ascii="Times New Roman" w:hAnsi="Times New Roman" w:cs="Times New Roman"/>
                <w:sz w:val="24"/>
                <w:szCs w:val="24"/>
                <w:lang w:val="sv-SE"/>
              </w:rPr>
              <w:t xml:space="preserve"> </w:t>
            </w:r>
            <w:r w:rsidR="00FB72B3" w:rsidRPr="00FB72B3">
              <w:rPr>
                <w:rFonts w:ascii="Times New Roman" w:hAnsi="Times New Roman" w:cs="Times New Roman"/>
                <w:sz w:val="24"/>
                <w:szCs w:val="24"/>
                <w:lang w:val="sv-SE"/>
              </w:rPr>
              <w:t>u</w:t>
            </w:r>
            <w:r w:rsidRPr="00FB72B3">
              <w:rPr>
                <w:rFonts w:ascii="Times New Roman" w:hAnsi="Times New Roman" w:cs="Times New Roman"/>
                <w:sz w:val="24"/>
                <w:szCs w:val="24"/>
                <w:lang w:val="sv-SE"/>
              </w:rPr>
              <w:t xml:space="preserve">ntuk </w:t>
            </w:r>
            <w:r w:rsidR="00FB72B3" w:rsidRPr="00FB72B3">
              <w:rPr>
                <w:rFonts w:ascii="Times New Roman" w:hAnsi="Times New Roman" w:cs="Times New Roman"/>
                <w:sz w:val="24"/>
                <w:szCs w:val="24"/>
                <w:lang w:val="sv-SE"/>
              </w:rPr>
              <w:t>b</w:t>
            </w:r>
            <w:r w:rsidRPr="00FB72B3">
              <w:rPr>
                <w:rFonts w:ascii="Times New Roman" w:hAnsi="Times New Roman" w:cs="Times New Roman"/>
                <w:sz w:val="24"/>
                <w:szCs w:val="24"/>
                <w:lang w:val="sv-SE"/>
              </w:rPr>
              <w:t xml:space="preserve">isa </w:t>
            </w:r>
            <w:r w:rsidR="00FB72B3" w:rsidRPr="00FB72B3">
              <w:rPr>
                <w:rFonts w:ascii="Times New Roman" w:hAnsi="Times New Roman" w:cs="Times New Roman"/>
                <w:sz w:val="24"/>
                <w:szCs w:val="24"/>
                <w:lang w:val="sv-SE"/>
              </w:rPr>
              <w:t>m</w:t>
            </w:r>
            <w:r w:rsidRPr="00FB72B3">
              <w:rPr>
                <w:rFonts w:ascii="Times New Roman" w:hAnsi="Times New Roman" w:cs="Times New Roman"/>
                <w:sz w:val="24"/>
                <w:szCs w:val="24"/>
                <w:lang w:val="sv-SE"/>
              </w:rPr>
              <w:t xml:space="preserve">engikuti </w:t>
            </w:r>
            <w:r w:rsidR="00FB72B3" w:rsidRPr="00FB72B3">
              <w:rPr>
                <w:rFonts w:ascii="Times New Roman" w:hAnsi="Times New Roman" w:cs="Times New Roman"/>
                <w:sz w:val="24"/>
                <w:szCs w:val="24"/>
                <w:lang w:val="sv-SE"/>
              </w:rPr>
              <w:t>k</w:t>
            </w:r>
            <w:r w:rsidRPr="00FB72B3">
              <w:rPr>
                <w:rFonts w:ascii="Times New Roman" w:hAnsi="Times New Roman" w:cs="Times New Roman"/>
                <w:sz w:val="24"/>
                <w:szCs w:val="24"/>
                <w:lang w:val="sv-SE"/>
              </w:rPr>
              <w:t>emajuan</w:t>
            </w:r>
            <w:r w:rsidRPr="006242D2">
              <w:rPr>
                <w:rFonts w:ascii="Times New Roman" w:hAnsi="Times New Roman" w:cs="Times New Roman"/>
                <w:lang w:val="sv-SE"/>
              </w:rPr>
              <w:t xml:space="preserve"> Teknologi</w:t>
            </w:r>
          </w:p>
          <w:p w14:paraId="180982D7" w14:textId="0C002613" w:rsidR="000745E5" w:rsidRPr="000745E5" w:rsidRDefault="000745E5">
            <w:pPr>
              <w:pStyle w:val="ListParagraph"/>
              <w:numPr>
                <w:ilvl w:val="0"/>
                <w:numId w:val="9"/>
              </w:numPr>
              <w:spacing w:line="360" w:lineRule="auto"/>
              <w:ind w:left="363"/>
              <w:jc w:val="both"/>
              <w:rPr>
                <w:rFonts w:ascii="Times New Roman" w:hAnsi="Times New Roman" w:cs="Times New Roman"/>
                <w:sz w:val="24"/>
                <w:szCs w:val="24"/>
                <w:lang w:val="sv-SE"/>
              </w:rPr>
            </w:pPr>
            <w:r w:rsidRPr="000745E5">
              <w:rPr>
                <w:rFonts w:ascii="Times New Roman" w:hAnsi="Times New Roman" w:cs="Times New Roman"/>
                <w:sz w:val="24"/>
                <w:szCs w:val="24"/>
                <w:lang w:val="sv-SE"/>
              </w:rPr>
              <w:t xml:space="preserve">Teknologi Audit berperan sebagai alat pendukung </w:t>
            </w:r>
            <w:r w:rsidR="00FB72B3">
              <w:rPr>
                <w:rFonts w:ascii="Times New Roman" w:hAnsi="Times New Roman" w:cs="Times New Roman"/>
                <w:sz w:val="24"/>
                <w:szCs w:val="24"/>
                <w:lang w:val="sv-SE"/>
              </w:rPr>
              <w:t>p</w:t>
            </w:r>
            <w:r w:rsidRPr="000745E5">
              <w:rPr>
                <w:rFonts w:ascii="Times New Roman" w:hAnsi="Times New Roman" w:cs="Times New Roman"/>
                <w:sz w:val="24"/>
                <w:szCs w:val="24"/>
                <w:lang w:val="sv-SE"/>
              </w:rPr>
              <w:t xml:space="preserve">engambilan </w:t>
            </w:r>
            <w:r w:rsidR="00FB72B3">
              <w:rPr>
                <w:rFonts w:ascii="Times New Roman" w:hAnsi="Times New Roman" w:cs="Times New Roman"/>
                <w:sz w:val="24"/>
                <w:szCs w:val="24"/>
                <w:lang w:val="sv-SE"/>
              </w:rPr>
              <w:t>k</w:t>
            </w:r>
            <w:r w:rsidRPr="000745E5">
              <w:rPr>
                <w:rFonts w:ascii="Times New Roman" w:hAnsi="Times New Roman" w:cs="Times New Roman"/>
                <w:sz w:val="24"/>
                <w:szCs w:val="24"/>
                <w:lang w:val="sv-SE"/>
              </w:rPr>
              <w:t xml:space="preserve">eputusan </w:t>
            </w:r>
            <w:r w:rsidR="00FB72B3">
              <w:rPr>
                <w:rFonts w:ascii="Times New Roman" w:hAnsi="Times New Roman" w:cs="Times New Roman"/>
                <w:sz w:val="24"/>
                <w:szCs w:val="24"/>
                <w:lang w:val="sv-SE"/>
              </w:rPr>
              <w:t>b</w:t>
            </w:r>
            <w:r w:rsidRPr="000745E5">
              <w:rPr>
                <w:rFonts w:ascii="Times New Roman" w:hAnsi="Times New Roman" w:cs="Times New Roman"/>
                <w:sz w:val="24"/>
                <w:szCs w:val="24"/>
                <w:lang w:val="sv-SE"/>
              </w:rPr>
              <w:t xml:space="preserve">erbasis </w:t>
            </w:r>
            <w:r w:rsidR="00FB72B3">
              <w:rPr>
                <w:rFonts w:ascii="Times New Roman" w:hAnsi="Times New Roman" w:cs="Times New Roman"/>
                <w:sz w:val="24"/>
                <w:szCs w:val="24"/>
                <w:lang w:val="sv-SE"/>
              </w:rPr>
              <w:t>d</w:t>
            </w:r>
            <w:r w:rsidRPr="000745E5">
              <w:rPr>
                <w:rFonts w:ascii="Times New Roman" w:hAnsi="Times New Roman" w:cs="Times New Roman"/>
                <w:sz w:val="24"/>
                <w:szCs w:val="24"/>
                <w:lang w:val="sv-SE"/>
              </w:rPr>
              <w:t xml:space="preserve">ata secara lebih </w:t>
            </w:r>
          </w:p>
        </w:tc>
      </w:tr>
      <w:tr w:rsidR="00996DA0" w:rsidRPr="006242D2" w14:paraId="6AF483F3" w14:textId="77777777" w:rsidTr="00765F84">
        <w:tc>
          <w:tcPr>
            <w:tcW w:w="763" w:type="dxa"/>
          </w:tcPr>
          <w:p w14:paraId="076207F2" w14:textId="77777777" w:rsidR="00996DA0" w:rsidRPr="007E0DF3" w:rsidRDefault="00996DA0" w:rsidP="000745E5">
            <w:pPr>
              <w:spacing w:line="360" w:lineRule="auto"/>
              <w:ind w:left="28" w:right="-634"/>
              <w:jc w:val="both"/>
              <w:rPr>
                <w:b/>
                <w:bCs/>
                <w:lang w:val="en-US"/>
              </w:rPr>
            </w:pPr>
          </w:p>
        </w:tc>
        <w:tc>
          <w:tcPr>
            <w:tcW w:w="1480" w:type="dxa"/>
          </w:tcPr>
          <w:p w14:paraId="56D7792C" w14:textId="77777777" w:rsidR="00996DA0" w:rsidRPr="007E0DF3" w:rsidRDefault="00996DA0" w:rsidP="000745E5">
            <w:pPr>
              <w:spacing w:line="360" w:lineRule="auto"/>
              <w:ind w:left="-20"/>
              <w:jc w:val="both"/>
              <w:rPr>
                <w:b/>
                <w:bCs/>
                <w:lang w:val="sv-SE"/>
              </w:rPr>
            </w:pPr>
          </w:p>
        </w:tc>
        <w:tc>
          <w:tcPr>
            <w:tcW w:w="1895" w:type="dxa"/>
          </w:tcPr>
          <w:p w14:paraId="235077E9" w14:textId="77777777" w:rsidR="00996DA0" w:rsidRPr="007E0DF3" w:rsidRDefault="00996DA0" w:rsidP="000745E5">
            <w:pPr>
              <w:spacing w:line="360" w:lineRule="auto"/>
              <w:jc w:val="both"/>
              <w:rPr>
                <w:b/>
                <w:bCs/>
                <w:lang w:val="sv-SE"/>
              </w:rPr>
            </w:pPr>
          </w:p>
        </w:tc>
        <w:tc>
          <w:tcPr>
            <w:tcW w:w="1843" w:type="dxa"/>
          </w:tcPr>
          <w:p w14:paraId="6114E0D6" w14:textId="77777777" w:rsidR="00996DA0" w:rsidRPr="007E0DF3" w:rsidRDefault="00996DA0" w:rsidP="000745E5">
            <w:pPr>
              <w:pStyle w:val="ListParagraph"/>
              <w:spacing w:line="360" w:lineRule="auto"/>
              <w:ind w:left="363"/>
              <w:jc w:val="both"/>
              <w:rPr>
                <w:rFonts w:ascii="Times New Roman" w:hAnsi="Times New Roman" w:cs="Times New Roman"/>
                <w:b/>
                <w:bCs/>
                <w:sz w:val="24"/>
                <w:szCs w:val="24"/>
                <w:lang w:val="en-US"/>
              </w:rPr>
            </w:pPr>
          </w:p>
        </w:tc>
        <w:tc>
          <w:tcPr>
            <w:tcW w:w="1946" w:type="dxa"/>
          </w:tcPr>
          <w:p w14:paraId="79025E9C" w14:textId="205585F1" w:rsidR="00996DA0" w:rsidRPr="00BE7609" w:rsidRDefault="00996DA0" w:rsidP="00F079E3">
            <w:pPr>
              <w:pStyle w:val="ListParagraph"/>
              <w:spacing w:line="360" w:lineRule="auto"/>
              <w:ind w:left="363"/>
              <w:jc w:val="both"/>
              <w:rPr>
                <w:rFonts w:ascii="Times New Roman" w:hAnsi="Times New Roman" w:cs="Times New Roman"/>
                <w:sz w:val="24"/>
                <w:szCs w:val="24"/>
                <w:lang w:val="sv-SE"/>
              </w:rPr>
            </w:pPr>
            <w:r w:rsidRPr="000745E5">
              <w:rPr>
                <w:rFonts w:ascii="Times New Roman" w:hAnsi="Times New Roman" w:cs="Times New Roman"/>
                <w:sz w:val="24"/>
                <w:szCs w:val="24"/>
                <w:lang w:val="sv-SE"/>
              </w:rPr>
              <w:t>tepat dan objektif</w:t>
            </w:r>
            <w:r>
              <w:rPr>
                <w:rFonts w:ascii="Times New Roman" w:hAnsi="Times New Roman" w:cs="Times New Roman"/>
                <w:sz w:val="24"/>
                <w:szCs w:val="24"/>
                <w:lang w:val="sv-SE"/>
              </w:rPr>
              <w:t>.</w:t>
            </w:r>
          </w:p>
        </w:tc>
      </w:tr>
    </w:tbl>
    <w:p w14:paraId="6029FD2F" w14:textId="77777777" w:rsidR="00107ECE" w:rsidRPr="006242D2" w:rsidRDefault="00107ECE" w:rsidP="00107ECE">
      <w:pPr>
        <w:spacing w:line="480" w:lineRule="auto"/>
        <w:ind w:firstLine="363"/>
        <w:jc w:val="both"/>
        <w:rPr>
          <w:lang w:val="sv-SE"/>
        </w:rPr>
      </w:pPr>
    </w:p>
    <w:p w14:paraId="45E2D568" w14:textId="29B0A51C" w:rsidR="0061058A" w:rsidRPr="006242D2" w:rsidRDefault="00563C69" w:rsidP="00107ECE">
      <w:pPr>
        <w:spacing w:line="480" w:lineRule="auto"/>
        <w:ind w:firstLine="363"/>
        <w:jc w:val="both"/>
        <w:rPr>
          <w:lang w:val="sv-SE"/>
        </w:rPr>
      </w:pPr>
      <w:r w:rsidRPr="006242D2">
        <w:rPr>
          <w:lang w:val="sv-SE"/>
        </w:rPr>
        <w:t>Beberapa penelitian terdahulu menunjukkan bahwa teknologi</w:t>
      </w:r>
      <w:r w:rsidR="00996DA0">
        <w:rPr>
          <w:lang w:val="sv-SE"/>
        </w:rPr>
        <w:t xml:space="preserve"> </w:t>
      </w:r>
      <w:r w:rsidRPr="006242D2">
        <w:rPr>
          <w:lang w:val="sv-SE"/>
        </w:rPr>
        <w:t>dan faktor individual memainkan peran penting dalam mem</w:t>
      </w:r>
      <w:r w:rsidR="00507E36">
        <w:rPr>
          <w:lang w:val="sv-SE"/>
        </w:rPr>
        <w:t>p</w:t>
      </w:r>
      <w:r w:rsidRPr="006242D2">
        <w:rPr>
          <w:lang w:val="sv-SE"/>
        </w:rPr>
        <w:t>engaruhi kinerja maupun kualitas audit. Penelitian yang dila</w:t>
      </w:r>
      <w:r w:rsidR="00206A21">
        <w:rPr>
          <w:lang w:val="sv-SE"/>
        </w:rPr>
        <w:t>k</w:t>
      </w:r>
      <w:r w:rsidRPr="006242D2">
        <w:rPr>
          <w:lang w:val="sv-SE"/>
        </w:rPr>
        <w:t>ukan oleh Setiawan, Alvie, dan Astuti (2022) menemukan bahw</w:t>
      </w:r>
      <w:r w:rsidR="001D56C7" w:rsidRPr="006242D2">
        <w:rPr>
          <w:lang w:val="sv-SE"/>
        </w:rPr>
        <w:t>a</w:t>
      </w:r>
      <w:r w:rsidRPr="006242D2">
        <w:rPr>
          <w:lang w:val="sv-SE"/>
        </w:rPr>
        <w:t xml:space="preserve"> </w:t>
      </w:r>
      <w:r w:rsidR="002742BF" w:rsidRPr="006242D2">
        <w:rPr>
          <w:lang w:val="sv-SE"/>
        </w:rPr>
        <w:t xml:space="preserve">kinerja auditor tidak dipengaruhi secara signifikan oleh </w:t>
      </w:r>
      <w:r w:rsidR="002742BF" w:rsidRPr="006242D2">
        <w:rPr>
          <w:lang w:val="sv-SE"/>
        </w:rPr>
        <w:lastRenderedPageBreak/>
        <w:t>penggunaan</w:t>
      </w:r>
      <w:r w:rsidRPr="006242D2">
        <w:rPr>
          <w:lang w:val="sv-SE"/>
        </w:rPr>
        <w:t xml:space="preserve"> aplikasi audit, namun kompetensi dan </w:t>
      </w:r>
      <w:r w:rsidR="002742BF" w:rsidRPr="006242D2">
        <w:rPr>
          <w:lang w:val="sv-SE"/>
        </w:rPr>
        <w:t>kebebasan (i</w:t>
      </w:r>
      <w:r w:rsidR="00BE7609">
        <w:rPr>
          <w:lang w:val="sv-SE"/>
        </w:rPr>
        <w:t>n</w:t>
      </w:r>
      <w:r w:rsidR="00507E36">
        <w:rPr>
          <w:lang w:val="sv-SE"/>
        </w:rPr>
        <w:t>de</w:t>
      </w:r>
      <w:r w:rsidR="002742BF" w:rsidRPr="006242D2">
        <w:rPr>
          <w:lang w:val="sv-SE"/>
        </w:rPr>
        <w:t>pendensi)</w:t>
      </w:r>
      <w:r w:rsidRPr="006242D2">
        <w:rPr>
          <w:lang w:val="sv-SE"/>
        </w:rPr>
        <w:t xml:space="preserve"> auditor berpengaruh positif terhadap kinerja</w:t>
      </w:r>
      <w:r w:rsidR="001A03B0" w:rsidRPr="006242D2">
        <w:rPr>
          <w:lang w:val="sv-SE"/>
        </w:rPr>
        <w:t xml:space="preserve"> auditor</w:t>
      </w:r>
      <w:r w:rsidRPr="006242D2">
        <w:rPr>
          <w:lang w:val="sv-SE"/>
        </w:rPr>
        <w:t xml:space="preserve"> </w:t>
      </w:r>
      <w:r w:rsidR="001A03B0" w:rsidRPr="006242D2">
        <w:rPr>
          <w:lang w:val="sv-SE"/>
        </w:rPr>
        <w:t xml:space="preserve">dan </w:t>
      </w:r>
      <w:r w:rsidRPr="006242D2">
        <w:rPr>
          <w:lang w:val="sv-SE"/>
        </w:rPr>
        <w:t>kualitas</w:t>
      </w:r>
      <w:r w:rsidR="001A03B0" w:rsidRPr="006242D2">
        <w:rPr>
          <w:lang w:val="sv-SE"/>
        </w:rPr>
        <w:t xml:space="preserve"> hasil</w:t>
      </w:r>
      <w:r w:rsidRPr="006242D2">
        <w:rPr>
          <w:lang w:val="sv-SE"/>
        </w:rPr>
        <w:t xml:space="preserve"> audit. Hasil yang </w:t>
      </w:r>
      <w:r w:rsidR="002742BF" w:rsidRPr="006242D2">
        <w:rPr>
          <w:lang w:val="sv-SE"/>
        </w:rPr>
        <w:t>kontradiktif</w:t>
      </w:r>
      <w:r w:rsidRPr="006242D2">
        <w:rPr>
          <w:lang w:val="sv-SE"/>
        </w:rPr>
        <w:t xml:space="preserve"> ditemukan oleh setiono dan widaryanti (2023), yang </w:t>
      </w:r>
      <w:r w:rsidR="002742BF" w:rsidRPr="006242D2">
        <w:rPr>
          <w:lang w:val="sv-SE"/>
        </w:rPr>
        <w:t>mengemukakan</w:t>
      </w:r>
      <w:r w:rsidRPr="006242D2">
        <w:rPr>
          <w:lang w:val="sv-SE"/>
        </w:rPr>
        <w:t xml:space="preserve"> bahwa</w:t>
      </w:r>
      <w:r w:rsidR="001A03B0" w:rsidRPr="006242D2">
        <w:rPr>
          <w:lang w:val="sv-SE"/>
        </w:rPr>
        <w:t xml:space="preserve"> </w:t>
      </w:r>
      <w:r w:rsidRPr="006242D2">
        <w:rPr>
          <w:lang w:val="sv-SE"/>
        </w:rPr>
        <w:t>kinerja auditor</w:t>
      </w:r>
      <w:r w:rsidR="001A03B0" w:rsidRPr="006242D2">
        <w:rPr>
          <w:lang w:val="sv-SE"/>
        </w:rPr>
        <w:t xml:space="preserve"> secara signifikan dipengaruhi oleh penggunaan teknologi informasi</w:t>
      </w:r>
      <w:r w:rsidRPr="006242D2">
        <w:rPr>
          <w:lang w:val="sv-SE"/>
        </w:rPr>
        <w:t xml:space="preserve">, sedangkan </w:t>
      </w:r>
      <w:r w:rsidR="0061058A" w:rsidRPr="006242D2">
        <w:rPr>
          <w:lang w:val="sv-SE"/>
        </w:rPr>
        <w:t xml:space="preserve">profesionalisme tidak. Hal ini diperkuat oleh penelitian Safira dan Kuntadi (2024) serta Wulandari dan Prasetya (2020), yang menyimpulkan bahwa baik teknologi informasi, independensi auditor, maupun profesionalisme memiliki </w:t>
      </w:r>
      <w:r w:rsidR="002742BF" w:rsidRPr="006242D2">
        <w:rPr>
          <w:lang w:val="sv-SE"/>
        </w:rPr>
        <w:t>pengaruh</w:t>
      </w:r>
      <w:r w:rsidR="008C2ADA" w:rsidRPr="006242D2">
        <w:rPr>
          <w:lang w:val="sv-SE"/>
        </w:rPr>
        <w:t xml:space="preserve"> </w:t>
      </w:r>
      <w:r w:rsidR="001A03B0" w:rsidRPr="006242D2">
        <w:rPr>
          <w:lang w:val="sv-SE"/>
        </w:rPr>
        <w:t>yang cukup besar</w:t>
      </w:r>
      <w:r w:rsidR="0061058A" w:rsidRPr="006242D2">
        <w:rPr>
          <w:lang w:val="sv-SE"/>
        </w:rPr>
        <w:t xml:space="preserve"> terhadap kinerja auditor.</w:t>
      </w:r>
    </w:p>
    <w:p w14:paraId="2A21CEC0" w14:textId="32BD372F" w:rsidR="00B4654C" w:rsidRPr="006242D2" w:rsidRDefault="0061058A" w:rsidP="00107ECE">
      <w:pPr>
        <w:spacing w:line="480" w:lineRule="auto"/>
        <w:ind w:firstLine="363"/>
        <w:jc w:val="both"/>
        <w:rPr>
          <w:lang w:val="sv-SE"/>
        </w:rPr>
      </w:pPr>
      <w:r w:rsidRPr="006242D2">
        <w:rPr>
          <w:lang w:val="en-US"/>
        </w:rPr>
        <w:t xml:space="preserve">Penelitian </w:t>
      </w:r>
      <w:r w:rsidR="001D56C7" w:rsidRPr="006242D2">
        <w:rPr>
          <w:lang w:val="en-US"/>
        </w:rPr>
        <w:t>k</w:t>
      </w:r>
      <w:r w:rsidRPr="006242D2">
        <w:rPr>
          <w:lang w:val="en-US"/>
        </w:rPr>
        <w:t xml:space="preserve">ualitatif yang dilakukan oleh Okinaldi dan </w:t>
      </w:r>
      <w:r w:rsidR="001D56C7" w:rsidRPr="006242D2">
        <w:rPr>
          <w:lang w:val="en-US"/>
        </w:rPr>
        <w:t>A</w:t>
      </w:r>
      <w:r w:rsidRPr="006242D2">
        <w:rPr>
          <w:lang w:val="en-US"/>
        </w:rPr>
        <w:t xml:space="preserve">ziza (2024) menyoroti bahwa implementasi teknologi audit termasuk </w:t>
      </w:r>
      <w:proofErr w:type="gramStart"/>
      <w:r w:rsidRPr="006242D2">
        <w:rPr>
          <w:i/>
          <w:iCs/>
          <w:lang w:val="en-US"/>
        </w:rPr>
        <w:t>Big</w:t>
      </w:r>
      <w:proofErr w:type="gramEnd"/>
      <w:r w:rsidRPr="006242D2">
        <w:rPr>
          <w:lang w:val="en-US"/>
        </w:rPr>
        <w:t xml:space="preserve"> data, AI dan </w:t>
      </w:r>
      <w:r w:rsidRPr="00BE7609">
        <w:rPr>
          <w:i/>
          <w:iCs/>
          <w:lang w:val="en-US"/>
        </w:rPr>
        <w:t>Block</w:t>
      </w:r>
      <w:r w:rsidR="00507E36">
        <w:rPr>
          <w:i/>
          <w:iCs/>
          <w:lang w:val="en-US"/>
        </w:rPr>
        <w:t>c</w:t>
      </w:r>
      <w:r w:rsidRPr="00BE7609">
        <w:rPr>
          <w:i/>
          <w:iCs/>
          <w:lang w:val="en-US"/>
        </w:rPr>
        <w:t>hain</w:t>
      </w:r>
      <w:r w:rsidRPr="006242D2">
        <w:rPr>
          <w:lang w:val="en-US"/>
        </w:rPr>
        <w:t xml:space="preserve"> dapat meningkatkan efisiensi dalam proses audit dan mendukung pengambilan keputusan berbasis data, tetapi memerlukan peningkatan kompetensi auditor</w:t>
      </w:r>
      <w:r w:rsidR="00F93A49" w:rsidRPr="006242D2">
        <w:rPr>
          <w:lang w:val="en-US"/>
        </w:rPr>
        <w:t xml:space="preserve">. Disisi lain Gusman dan Challen (2023) </w:t>
      </w:r>
      <w:r w:rsidR="00051486" w:rsidRPr="006242D2">
        <w:rPr>
          <w:lang w:val="en-US"/>
        </w:rPr>
        <w:t xml:space="preserve">melakukan penelitian dan </w:t>
      </w:r>
      <w:r w:rsidR="00F93A49" w:rsidRPr="006242D2">
        <w:rPr>
          <w:lang w:val="en-US"/>
        </w:rPr>
        <w:t xml:space="preserve">menunjukkan bahwa audit jarak jauh dan </w:t>
      </w:r>
      <w:r w:rsidR="001D56C7" w:rsidRPr="006242D2">
        <w:rPr>
          <w:lang w:val="en-US"/>
        </w:rPr>
        <w:t>t</w:t>
      </w:r>
      <w:r w:rsidR="00F93A49" w:rsidRPr="006242D2">
        <w:rPr>
          <w:lang w:val="en-US"/>
        </w:rPr>
        <w:t xml:space="preserve">eknik audit berbantuan </w:t>
      </w:r>
      <w:r w:rsidR="00243828">
        <w:rPr>
          <w:lang w:val="en-US"/>
        </w:rPr>
        <w:t>k</w:t>
      </w:r>
      <w:r w:rsidR="00F93A49" w:rsidRPr="006242D2">
        <w:rPr>
          <w:lang w:val="en-US"/>
        </w:rPr>
        <w:t>omputer belum menunjukkan pengaruh signifikan terhadap kualitas audit, sementara kinerja auditor dan</w:t>
      </w:r>
      <w:r w:rsidR="00F93A49" w:rsidRPr="006242D2">
        <w:rPr>
          <w:i/>
          <w:iCs/>
          <w:lang w:val="en-US"/>
        </w:rPr>
        <w:t xml:space="preserve"> Locus of Control </w:t>
      </w:r>
      <w:r w:rsidR="00F93A49" w:rsidRPr="006242D2">
        <w:rPr>
          <w:lang w:val="en-US"/>
        </w:rPr>
        <w:t xml:space="preserve">justru berperan penting </w:t>
      </w:r>
      <w:r w:rsidR="001D56C7" w:rsidRPr="006242D2">
        <w:rPr>
          <w:lang w:val="en-US"/>
        </w:rPr>
        <w:t>p</w:t>
      </w:r>
      <w:r w:rsidR="00F93A49" w:rsidRPr="006242D2">
        <w:rPr>
          <w:lang w:val="en-US"/>
        </w:rPr>
        <w:t xml:space="preserve">enelitian oleh Monique dan Nasution (2020) serta Sudayana et al. </w:t>
      </w:r>
      <w:r w:rsidR="00F93A49" w:rsidRPr="006242D2">
        <w:rPr>
          <w:lang w:val="sv-SE"/>
        </w:rPr>
        <w:t>(2023) menegaskan pentingnya profesionalisme, independensi, dan pengalaman dalam meningkatkan kinerja auditor.</w:t>
      </w:r>
      <w:r w:rsidR="00B4654C" w:rsidRPr="006242D2">
        <w:rPr>
          <w:lang w:val="sv-SE"/>
        </w:rPr>
        <w:t xml:space="preserve"> </w:t>
      </w:r>
      <w:r w:rsidR="00F93A49" w:rsidRPr="006242D2">
        <w:rPr>
          <w:lang w:val="sv-SE"/>
        </w:rPr>
        <w:t>Penelitian Verdinan</w:t>
      </w:r>
      <w:r w:rsidR="000203D1">
        <w:rPr>
          <w:lang w:val="sv-SE"/>
        </w:rPr>
        <w:t xml:space="preserve"> et al.</w:t>
      </w:r>
      <w:r w:rsidR="00F93A49" w:rsidRPr="006242D2">
        <w:rPr>
          <w:lang w:val="sv-SE"/>
        </w:rPr>
        <w:t xml:space="preserve"> (2022) menyoroti pengaruh signifikan dukungan organisasi terhadap produktivitas kinerja auditor serta peran dari mediasi </w:t>
      </w:r>
      <w:r w:rsidR="00E07593" w:rsidRPr="006242D2">
        <w:rPr>
          <w:lang w:val="sv-SE"/>
        </w:rPr>
        <w:t>profesionalisme dalam m</w:t>
      </w:r>
      <w:r w:rsidR="00507E36">
        <w:rPr>
          <w:lang w:val="sv-SE"/>
        </w:rPr>
        <w:t>e</w:t>
      </w:r>
      <w:r w:rsidR="00E07593" w:rsidRPr="006242D2">
        <w:rPr>
          <w:lang w:val="sv-SE"/>
        </w:rPr>
        <w:t>mperkuat pengaruh te</w:t>
      </w:r>
      <w:r w:rsidR="00BE7609">
        <w:rPr>
          <w:lang w:val="sv-SE"/>
        </w:rPr>
        <w:t>r</w:t>
      </w:r>
      <w:r w:rsidR="00E07593" w:rsidRPr="006242D2">
        <w:rPr>
          <w:lang w:val="sv-SE"/>
        </w:rPr>
        <w:t>sebut. Temuan ini se</w:t>
      </w:r>
      <w:r w:rsidR="00051486" w:rsidRPr="006242D2">
        <w:rPr>
          <w:lang w:val="sv-SE"/>
        </w:rPr>
        <w:t>laras</w:t>
      </w:r>
      <w:r w:rsidR="00E07593" w:rsidRPr="006242D2">
        <w:rPr>
          <w:lang w:val="sv-SE"/>
        </w:rPr>
        <w:t xml:space="preserve"> dengan penelitian Kusum</w:t>
      </w:r>
      <w:r w:rsidR="003307E3" w:rsidRPr="006242D2">
        <w:rPr>
          <w:lang w:val="sv-SE"/>
        </w:rPr>
        <w:t>a</w:t>
      </w:r>
      <w:r w:rsidR="00E07593" w:rsidRPr="006242D2">
        <w:rPr>
          <w:lang w:val="sv-SE"/>
        </w:rPr>
        <w:t xml:space="preserve"> (202</w:t>
      </w:r>
      <w:r w:rsidR="00BE7609">
        <w:rPr>
          <w:lang w:val="sv-SE"/>
        </w:rPr>
        <w:t>1</w:t>
      </w:r>
      <w:r w:rsidR="00E07593" w:rsidRPr="006242D2">
        <w:rPr>
          <w:lang w:val="sv-SE"/>
        </w:rPr>
        <w:t xml:space="preserve">) yang </w:t>
      </w:r>
      <w:r w:rsidR="00051486" w:rsidRPr="006242D2">
        <w:rPr>
          <w:lang w:val="sv-SE"/>
        </w:rPr>
        <w:t>mengemukakan</w:t>
      </w:r>
      <w:r w:rsidR="00E07593" w:rsidRPr="006242D2">
        <w:rPr>
          <w:lang w:val="sv-SE"/>
        </w:rPr>
        <w:t xml:space="preserve"> bahwa baik faktor personal seperti </w:t>
      </w:r>
      <w:r w:rsidR="00E07593" w:rsidRPr="006242D2">
        <w:rPr>
          <w:lang w:val="sv-SE"/>
        </w:rPr>
        <w:lastRenderedPageBreak/>
        <w:t>profesionalisme dan sikap terhadap teknologi, mau</w:t>
      </w:r>
      <w:r w:rsidR="001D56C7" w:rsidRPr="006242D2">
        <w:rPr>
          <w:lang w:val="sv-SE"/>
        </w:rPr>
        <w:t>p</w:t>
      </w:r>
      <w:r w:rsidR="00E07593" w:rsidRPr="006242D2">
        <w:rPr>
          <w:lang w:val="sv-SE"/>
        </w:rPr>
        <w:t>un faktor eksternal seperti dukungan organisasi dan metode audit yang digunakan berkont</w:t>
      </w:r>
      <w:r w:rsidR="00507E36">
        <w:rPr>
          <w:lang w:val="sv-SE"/>
        </w:rPr>
        <w:t>r</w:t>
      </w:r>
      <w:r w:rsidR="00E07593" w:rsidRPr="006242D2">
        <w:rPr>
          <w:lang w:val="sv-SE"/>
        </w:rPr>
        <w:t>ibusi terhadap kinerja dan efekti</w:t>
      </w:r>
      <w:r w:rsidR="00D66C81">
        <w:rPr>
          <w:lang w:val="sv-SE"/>
        </w:rPr>
        <w:t>v</w:t>
      </w:r>
      <w:r w:rsidR="00E07593" w:rsidRPr="006242D2">
        <w:rPr>
          <w:lang w:val="sv-SE"/>
        </w:rPr>
        <w:t>itas audit.</w:t>
      </w:r>
    </w:p>
    <w:p w14:paraId="6E0558AA" w14:textId="77777777" w:rsidR="005C7520" w:rsidRPr="006242D2" w:rsidRDefault="00C94ACB">
      <w:pPr>
        <w:pStyle w:val="ListParagraph"/>
        <w:numPr>
          <w:ilvl w:val="1"/>
          <w:numId w:val="6"/>
        </w:numPr>
        <w:spacing w:after="0" w:line="480" w:lineRule="auto"/>
        <w:ind w:left="567" w:hanging="567"/>
        <w:jc w:val="both"/>
        <w:outlineLvl w:val="1"/>
        <w:rPr>
          <w:rFonts w:ascii="Times New Roman" w:hAnsi="Times New Roman" w:cs="Times New Roman"/>
          <w:b/>
          <w:bCs/>
          <w:sz w:val="24"/>
          <w:szCs w:val="24"/>
          <w:lang w:val="en-US"/>
        </w:rPr>
      </w:pPr>
      <w:bookmarkStart w:id="10" w:name="_Toc202640616"/>
      <w:r w:rsidRPr="006242D2">
        <w:rPr>
          <w:rFonts w:ascii="Times New Roman" w:hAnsi="Times New Roman" w:cs="Times New Roman"/>
          <w:b/>
          <w:bCs/>
          <w:sz w:val="24"/>
          <w:szCs w:val="24"/>
          <w:lang w:val="en-US"/>
        </w:rPr>
        <w:t>Kerangka Pemikiran</w:t>
      </w:r>
      <w:bookmarkEnd w:id="10"/>
      <w:r w:rsidRPr="006242D2">
        <w:rPr>
          <w:rFonts w:ascii="Times New Roman" w:hAnsi="Times New Roman" w:cs="Times New Roman"/>
          <w:b/>
          <w:bCs/>
          <w:sz w:val="24"/>
          <w:szCs w:val="24"/>
          <w:lang w:val="en-US"/>
        </w:rPr>
        <w:t xml:space="preserve"> </w:t>
      </w:r>
    </w:p>
    <w:p w14:paraId="1BED9922" w14:textId="730B555D" w:rsidR="00313678" w:rsidRPr="006242D2" w:rsidRDefault="00051486" w:rsidP="00A07E38">
      <w:pPr>
        <w:spacing w:line="480" w:lineRule="auto"/>
        <w:ind w:firstLine="567"/>
        <w:jc w:val="both"/>
        <w:rPr>
          <w:lang w:val="en-US"/>
        </w:rPr>
      </w:pPr>
      <w:r w:rsidRPr="006242D2">
        <w:rPr>
          <w:lang w:val="en-US"/>
        </w:rPr>
        <w:t>Mengacu pada rumusan masalah</w:t>
      </w:r>
      <w:r w:rsidR="00A11EEC" w:rsidRPr="006242D2">
        <w:rPr>
          <w:lang w:val="en-US"/>
        </w:rPr>
        <w:t xml:space="preserve"> teori dan penelitian terdahulu yang relevan pada penelitian ini, maka pembahasan pengaruh antar variab</w:t>
      </w:r>
      <w:r w:rsidR="00507E36">
        <w:rPr>
          <w:lang w:val="en-US"/>
        </w:rPr>
        <w:t>el</w:t>
      </w:r>
      <w:r w:rsidR="00A11EEC" w:rsidRPr="006242D2">
        <w:rPr>
          <w:lang w:val="en-US"/>
        </w:rPr>
        <w:t xml:space="preserve"> dapat diletakkan pada kerangka pemikiran di bawah ini:</w:t>
      </w:r>
    </w:p>
    <w:p w14:paraId="4413A180" w14:textId="77777777" w:rsidR="00A07E38" w:rsidRPr="006242D2" w:rsidRDefault="00A07E38" w:rsidP="00A07E38">
      <w:pPr>
        <w:spacing w:line="480" w:lineRule="auto"/>
        <w:ind w:firstLine="567"/>
        <w:jc w:val="both"/>
        <w:rPr>
          <w:lang w:val="en-US"/>
        </w:rPr>
      </w:pPr>
    </w:p>
    <w:p w14:paraId="286BB1A3" w14:textId="20DD4413" w:rsidR="00C94ACB" w:rsidRPr="006242D2" w:rsidRDefault="002430BD" w:rsidP="0023305C">
      <w:pPr>
        <w:pStyle w:val="ListParagraph"/>
        <w:spacing w:line="480" w:lineRule="auto"/>
        <w:ind w:left="363"/>
        <w:jc w:val="both"/>
        <w:rPr>
          <w:rFonts w:ascii="Times New Roman" w:hAnsi="Times New Roman" w:cs="Times New Roman"/>
          <w:sz w:val="24"/>
          <w:szCs w:val="24"/>
          <w:lang w:val="en-US"/>
        </w:rPr>
      </w:pPr>
      <w:r w:rsidRPr="006242D2">
        <w:rPr>
          <w:rFonts w:ascii="Times New Roman" w:hAnsi="Times New Roman" w:cs="Times New Roman"/>
          <w:noProof/>
          <w:sz w:val="24"/>
          <w:szCs w:val="24"/>
          <w:lang w:val="id-ID" w:eastAsia="id-ID"/>
        </w:rPr>
        <mc:AlternateContent>
          <mc:Choice Requires="wps">
            <w:drawing>
              <wp:anchor distT="0" distB="0" distL="114300" distR="114300" simplePos="0" relativeHeight="251680768" behindDoc="0" locked="0" layoutInCell="1" allowOverlap="1" wp14:anchorId="13292ACC" wp14:editId="6D5A48D1">
                <wp:simplePos x="0" y="0"/>
                <wp:positionH relativeFrom="column">
                  <wp:posOffset>2065020</wp:posOffset>
                </wp:positionH>
                <wp:positionV relativeFrom="paragraph">
                  <wp:posOffset>231140</wp:posOffset>
                </wp:positionV>
                <wp:extent cx="741680" cy="807720"/>
                <wp:effectExtent l="0" t="0" r="45720" b="30480"/>
                <wp:wrapNone/>
                <wp:docPr id="25" name="Konektor Panah Lurus 25"/>
                <wp:cNvGraphicFramePr/>
                <a:graphic xmlns:a="http://schemas.openxmlformats.org/drawingml/2006/main">
                  <a:graphicData uri="http://schemas.microsoft.com/office/word/2010/wordprocessingShape">
                    <wps:wsp>
                      <wps:cNvCnPr/>
                      <wps:spPr>
                        <a:xfrm>
                          <a:off x="0" y="0"/>
                          <a:ext cx="741680" cy="8077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96AAA6" id="_x0000_t32" coordsize="21600,21600" o:spt="32" o:oned="t" path="m,l21600,21600e" filled="f">
                <v:path arrowok="t" fillok="f" o:connecttype="none"/>
                <o:lock v:ext="edit" shapetype="t"/>
              </v:shapetype>
              <v:shape id="Konektor Panah Lurus 25" o:spid="_x0000_s1026" type="#_x0000_t32" style="position:absolute;margin-left:162.6pt;margin-top:18.2pt;width:58.4pt;height:6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" strokecolor="black [3213]">
                <v:stroke endarrow="block"/>
              </v:shape>
            </w:pict>
          </mc:Fallback>
        </mc:AlternateContent>
      </w:r>
      <w:r w:rsidR="000D4FE4" w:rsidRPr="006242D2">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14:anchorId="3844DE0F" wp14:editId="638961B8">
                <wp:simplePos x="0" y="0"/>
                <wp:positionH relativeFrom="column">
                  <wp:posOffset>186167</wp:posOffset>
                </wp:positionH>
                <wp:positionV relativeFrom="paragraph">
                  <wp:posOffset>33767</wp:posOffset>
                </wp:positionV>
                <wp:extent cx="1878853" cy="559547"/>
                <wp:effectExtent l="12700" t="12700" r="13970" b="12065"/>
                <wp:wrapNone/>
                <wp:docPr id="1" name="Persegi Lengkung 1"/>
                <wp:cNvGraphicFramePr/>
                <a:graphic xmlns:a="http://schemas.openxmlformats.org/drawingml/2006/main">
                  <a:graphicData uri="http://schemas.microsoft.com/office/word/2010/wordprocessingShape">
                    <wps:wsp>
                      <wps:cNvSpPr/>
                      <wps:spPr>
                        <a:xfrm>
                          <a:off x="0" y="0"/>
                          <a:ext cx="1878853" cy="5595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8119B0" w14:textId="77777777" w:rsidR="00C94ACB" w:rsidRPr="006F3320" w:rsidRDefault="006F3320" w:rsidP="006F3320">
                            <w:pPr>
                              <w:jc w:val="center"/>
                              <w:rPr>
                                <w:color w:val="000000" w:themeColor="text1"/>
                                <w:lang w:val="en-US"/>
                              </w:rPr>
                            </w:pPr>
                            <w:r>
                              <w:rPr>
                                <w:color w:val="000000" w:themeColor="text1"/>
                                <w:lang w:val="en-US"/>
                              </w:rPr>
                              <w:t>Metode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844DE0F" id="Persegi Lengkung 1" o:spid="_x0000_s1026" style="position:absolute;left:0;text-align:left;margin-left:14.65pt;margin-top:2.65pt;width:147.95pt;height: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" filled="f" strokecolor="black [3213]" strokeweight="2pt">
                <v:textbox>
                  <w:txbxContent>
                    <w:p w14:paraId="238119B0" w14:textId="77777777" w:rsidR="00C94ACB" w:rsidRPr="006F3320" w:rsidRDefault="006F3320" w:rsidP="006F3320">
                      <w:pPr>
                        <w:jc w:val="center"/>
                        <w:rPr>
                          <w:color w:val="000000" w:themeColor="text1"/>
                          <w:lang w:val="en-US"/>
                        </w:rPr>
                      </w:pPr>
                      <w:r>
                        <w:rPr>
                          <w:color w:val="000000" w:themeColor="text1"/>
                          <w:lang w:val="en-US"/>
                        </w:rPr>
                        <w:t>Metode Audit</w:t>
                      </w:r>
                    </w:p>
                  </w:txbxContent>
                </v:textbox>
              </v:roundrect>
            </w:pict>
          </mc:Fallback>
        </mc:AlternateContent>
      </w:r>
    </w:p>
    <w:p w14:paraId="468A9148" w14:textId="77777777" w:rsidR="00C94ACB" w:rsidRPr="006242D2" w:rsidRDefault="00184533" w:rsidP="000D4FE4">
      <w:pPr>
        <w:pStyle w:val="ListParagraph"/>
        <w:spacing w:line="480" w:lineRule="auto"/>
        <w:ind w:left="2886" w:firstLine="714"/>
        <w:rPr>
          <w:rFonts w:ascii="Times New Roman" w:hAnsi="Times New Roman" w:cs="Times New Roman"/>
          <w:sz w:val="24"/>
          <w:szCs w:val="24"/>
          <w:lang w:val="sv-SE"/>
        </w:rPr>
      </w:pPr>
      <w:r w:rsidRPr="006242D2">
        <w:rPr>
          <w:rFonts w:ascii="Times New Roman" w:hAnsi="Times New Roman" w:cs="Times New Roman"/>
          <w:sz w:val="24"/>
          <w:szCs w:val="24"/>
          <w:lang w:val="sv-SE"/>
        </w:rPr>
        <w:t>H1</w:t>
      </w:r>
    </w:p>
    <w:p w14:paraId="4CF4538B" w14:textId="70276841" w:rsidR="000D4FE4" w:rsidRPr="006242D2" w:rsidRDefault="000D4FE4" w:rsidP="000D4FE4">
      <w:pPr>
        <w:pStyle w:val="ListParagraph"/>
        <w:spacing w:line="480" w:lineRule="auto"/>
        <w:ind w:left="363"/>
        <w:jc w:val="both"/>
        <w:rPr>
          <w:rFonts w:ascii="Times New Roman" w:hAnsi="Times New Roman" w:cs="Times New Roman"/>
          <w:sz w:val="24"/>
          <w:szCs w:val="24"/>
          <w:lang w:val="sv-SE"/>
        </w:rPr>
      </w:pPr>
      <w:r w:rsidRPr="006242D2">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72576" behindDoc="0" locked="0" layoutInCell="1" allowOverlap="1" wp14:anchorId="359A2213" wp14:editId="32D7697E">
                <wp:simplePos x="0" y="0"/>
                <wp:positionH relativeFrom="column">
                  <wp:posOffset>2824176</wp:posOffset>
                </wp:positionH>
                <wp:positionV relativeFrom="paragraph">
                  <wp:posOffset>63420</wp:posOffset>
                </wp:positionV>
                <wp:extent cx="1835419" cy="603161"/>
                <wp:effectExtent l="12700" t="12700" r="19050" b="6985"/>
                <wp:wrapNone/>
                <wp:docPr id="9" name="Persegi Lengkung 9"/>
                <wp:cNvGraphicFramePr/>
                <a:graphic xmlns:a="http://schemas.openxmlformats.org/drawingml/2006/main">
                  <a:graphicData uri="http://schemas.microsoft.com/office/word/2010/wordprocessingShape">
                    <wps:wsp>
                      <wps:cNvSpPr/>
                      <wps:spPr>
                        <a:xfrm>
                          <a:off x="0" y="0"/>
                          <a:ext cx="1835419" cy="603161"/>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004484" w14:textId="77777777" w:rsidR="00F14696" w:rsidRPr="006F3320" w:rsidRDefault="00F14696" w:rsidP="00F14696">
                            <w:pPr>
                              <w:jc w:val="center"/>
                              <w:rPr>
                                <w:color w:val="000000" w:themeColor="text1"/>
                                <w:lang w:val="en-US"/>
                              </w:rPr>
                            </w:pPr>
                            <w:r>
                              <w:rPr>
                                <w:color w:val="000000" w:themeColor="text1"/>
                                <w:lang w:val="en-US"/>
                              </w:rPr>
                              <w:t>Kinerja Auditor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59A2213" id="Persegi Lengkung 9" o:spid="_x0000_s1027" style="position:absolute;left:0;text-align:left;margin-left:222.4pt;margin-top:5pt;width:144.5pt;height: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" filled="f" strokecolor="black [3213]" strokeweight="2pt">
                <v:textbox>
                  <w:txbxContent>
                    <w:p w14:paraId="1E004484" w14:textId="77777777" w:rsidR="00F14696" w:rsidRPr="006F3320" w:rsidRDefault="00F14696" w:rsidP="00F14696">
                      <w:pPr>
                        <w:jc w:val="center"/>
                        <w:rPr>
                          <w:color w:val="000000" w:themeColor="text1"/>
                          <w:lang w:val="en-US"/>
                        </w:rPr>
                      </w:pPr>
                      <w:r>
                        <w:rPr>
                          <w:color w:val="000000" w:themeColor="text1"/>
                          <w:lang w:val="en-US"/>
                        </w:rPr>
                        <w:t>Kinerja Auditor</w:t>
                      </w:r>
                    </w:p>
                  </w:txbxContent>
                </v:textbox>
              </v:roundrect>
            </w:pict>
          </mc:Fallback>
        </mc:AlternateContent>
      </w:r>
      <w:r w:rsidRPr="006242D2">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61312" behindDoc="0" locked="0" layoutInCell="1" allowOverlap="1" wp14:anchorId="00C43C18" wp14:editId="64EF6DC9">
                <wp:simplePos x="0" y="0"/>
                <wp:positionH relativeFrom="column">
                  <wp:posOffset>186167</wp:posOffset>
                </wp:positionH>
                <wp:positionV relativeFrom="paragraph">
                  <wp:posOffset>58868</wp:posOffset>
                </wp:positionV>
                <wp:extent cx="1878330" cy="609600"/>
                <wp:effectExtent l="12700" t="12700" r="13970" b="12700"/>
                <wp:wrapNone/>
                <wp:docPr id="2" name="Persegi Lengkung 2"/>
                <wp:cNvGraphicFramePr/>
                <a:graphic xmlns:a="http://schemas.openxmlformats.org/drawingml/2006/main">
                  <a:graphicData uri="http://schemas.microsoft.com/office/word/2010/wordprocessingShape">
                    <wps:wsp>
                      <wps:cNvSpPr/>
                      <wps:spPr>
                        <a:xfrm>
                          <a:off x="0" y="0"/>
                          <a:ext cx="1878330" cy="609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7B2AC7" w14:textId="77777777" w:rsidR="006F3320" w:rsidRPr="006F3320" w:rsidRDefault="006F3320" w:rsidP="006F3320">
                            <w:pPr>
                              <w:jc w:val="center"/>
                              <w:rPr>
                                <w:color w:val="000000" w:themeColor="text1"/>
                                <w:lang w:val="en-US"/>
                              </w:rPr>
                            </w:pPr>
                            <w:r w:rsidRPr="006F3320">
                              <w:rPr>
                                <w:color w:val="000000" w:themeColor="text1"/>
                                <w:lang w:val="en-US"/>
                              </w:rPr>
                              <w:t xml:space="preserve">Sikap Terhadap </w:t>
                            </w:r>
                            <w:r w:rsidRPr="006361C2">
                              <w:rPr>
                                <w:color w:val="000000" w:themeColor="text1"/>
                                <w:lang w:val="en-US"/>
                              </w:rPr>
                              <w:t>Teknologi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0C43C18" id="Persegi Lengkung 2" o:spid="_x0000_s1028" style="position:absolute;left:0;text-align:left;margin-left:14.65pt;margin-top:4.65pt;width:147.9pt;height:4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" filled="f" strokecolor="black [3213]" strokeweight="2pt">
                <v:textbox>
                  <w:txbxContent>
                    <w:p w14:paraId="467B2AC7" w14:textId="77777777" w:rsidR="006F3320" w:rsidRPr="006F3320" w:rsidRDefault="006F3320" w:rsidP="006F3320">
                      <w:pPr>
                        <w:jc w:val="center"/>
                        <w:rPr>
                          <w:color w:val="000000" w:themeColor="text1"/>
                          <w:lang w:val="en-US"/>
                        </w:rPr>
                      </w:pPr>
                      <w:r w:rsidRPr="006F3320">
                        <w:rPr>
                          <w:color w:val="000000" w:themeColor="text1"/>
                          <w:lang w:val="en-US"/>
                        </w:rPr>
                        <w:t xml:space="preserve">Sikap Terhadap </w:t>
                      </w:r>
                      <w:r w:rsidRPr="006361C2">
                        <w:rPr>
                          <w:color w:val="000000" w:themeColor="text1"/>
                          <w:lang w:val="en-US"/>
                        </w:rPr>
                        <w:t>Teknologi</w:t>
                      </w:r>
                    </w:p>
                  </w:txbxContent>
                </v:textbox>
              </v:roundrect>
            </w:pict>
          </mc:Fallback>
        </mc:AlternateContent>
      </w:r>
    </w:p>
    <w:p w14:paraId="5435D3E9" w14:textId="6EF70CA5" w:rsidR="00C94ACB" w:rsidRPr="006242D2" w:rsidRDefault="002430BD" w:rsidP="000D4FE4">
      <w:pPr>
        <w:pStyle w:val="ListParagraph"/>
        <w:spacing w:line="480" w:lineRule="auto"/>
        <w:ind w:left="363"/>
        <w:jc w:val="both"/>
        <w:rPr>
          <w:rFonts w:ascii="Times New Roman" w:hAnsi="Times New Roman" w:cs="Times New Roman"/>
          <w:sz w:val="24"/>
          <w:szCs w:val="24"/>
          <w:lang w:val="sv-SE"/>
        </w:rPr>
      </w:pPr>
      <w:r w:rsidRPr="006242D2">
        <w:rPr>
          <w:rFonts w:ascii="Times New Roman" w:hAnsi="Times New Roman" w:cs="Times New Roman"/>
          <w:noProof/>
          <w:sz w:val="24"/>
          <w:szCs w:val="24"/>
          <w:lang w:val="id-ID" w:eastAsia="id-ID"/>
        </w:rPr>
        <mc:AlternateContent>
          <mc:Choice Requires="wps">
            <w:drawing>
              <wp:anchor distT="0" distB="0" distL="114300" distR="114300" simplePos="0" relativeHeight="251682816" behindDoc="0" locked="0" layoutInCell="1" allowOverlap="1" wp14:anchorId="0D7ED92C" wp14:editId="3BA87BA1">
                <wp:simplePos x="0" y="0"/>
                <wp:positionH relativeFrom="column">
                  <wp:posOffset>2062480</wp:posOffset>
                </wp:positionH>
                <wp:positionV relativeFrom="paragraph">
                  <wp:posOffset>59054</wp:posOffset>
                </wp:positionV>
                <wp:extent cx="744220" cy="756285"/>
                <wp:effectExtent l="0" t="25400" r="43180" b="18415"/>
                <wp:wrapNone/>
                <wp:docPr id="27" name="Konektor Panah Lurus 27"/>
                <wp:cNvGraphicFramePr/>
                <a:graphic xmlns:a="http://schemas.openxmlformats.org/drawingml/2006/main">
                  <a:graphicData uri="http://schemas.microsoft.com/office/word/2010/wordprocessingShape">
                    <wps:wsp>
                      <wps:cNvCnPr/>
                      <wps:spPr>
                        <a:xfrm flipV="1">
                          <a:off x="0" y="0"/>
                          <a:ext cx="744220" cy="7562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B8DA11" id="Konektor Panah Lurus 27" o:spid="_x0000_s1026" type="#_x0000_t32" style="position:absolute;margin-left:162.4pt;margin-top:4.65pt;width:58.6pt;height:59.5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" strokecolor="black [3213]">
                <v:stroke endarrow="block"/>
              </v:shape>
            </w:pict>
          </mc:Fallback>
        </mc:AlternateContent>
      </w:r>
      <w:r w:rsidRPr="006242D2">
        <w:rPr>
          <w:rFonts w:ascii="Times New Roman" w:hAnsi="Times New Roman" w:cs="Times New Roman"/>
          <w:noProof/>
          <w:sz w:val="24"/>
          <w:szCs w:val="24"/>
          <w:lang w:val="id-ID" w:eastAsia="id-ID"/>
        </w:rPr>
        <mc:AlternateContent>
          <mc:Choice Requires="wps">
            <w:drawing>
              <wp:anchor distT="0" distB="0" distL="114300" distR="114300" simplePos="0" relativeHeight="251683840" behindDoc="0" locked="0" layoutInCell="1" allowOverlap="1" wp14:anchorId="126BA54F" wp14:editId="40A74DA3">
                <wp:simplePos x="0" y="0"/>
                <wp:positionH relativeFrom="column">
                  <wp:posOffset>2065020</wp:posOffset>
                </wp:positionH>
                <wp:positionV relativeFrom="paragraph">
                  <wp:posOffset>20955</wp:posOffset>
                </wp:positionV>
                <wp:extent cx="728980" cy="0"/>
                <wp:effectExtent l="0" t="63500" r="0" b="76200"/>
                <wp:wrapNone/>
                <wp:docPr id="28" name="Konektor Panah Lurus 28"/>
                <wp:cNvGraphicFramePr/>
                <a:graphic xmlns:a="http://schemas.openxmlformats.org/drawingml/2006/main">
                  <a:graphicData uri="http://schemas.microsoft.com/office/word/2010/wordprocessingShape">
                    <wps:wsp>
                      <wps:cNvCnPr/>
                      <wps:spPr>
                        <a:xfrm>
                          <a:off x="0" y="0"/>
                          <a:ext cx="7289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D9C097" id="Konektor Panah Lurus 28" o:spid="_x0000_s1026" type="#_x0000_t32" style="position:absolute;margin-left:162.6pt;margin-top:1.65pt;width:57.4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" strokecolor="black [3213]">
                <v:stroke endarrow="block"/>
              </v:shape>
            </w:pict>
          </mc:Fallback>
        </mc:AlternateContent>
      </w:r>
      <w:r w:rsidR="000D4FE4" w:rsidRPr="006242D2">
        <w:rPr>
          <w:rFonts w:ascii="Times New Roman" w:hAnsi="Times New Roman" w:cs="Times New Roman"/>
          <w:sz w:val="24"/>
          <w:szCs w:val="24"/>
          <w:lang w:val="sv-SE"/>
        </w:rPr>
        <w:tab/>
      </w:r>
      <w:r w:rsidR="000D4FE4" w:rsidRPr="006242D2">
        <w:rPr>
          <w:rFonts w:ascii="Times New Roman" w:hAnsi="Times New Roman" w:cs="Times New Roman"/>
          <w:sz w:val="24"/>
          <w:szCs w:val="24"/>
          <w:lang w:val="sv-SE"/>
        </w:rPr>
        <w:tab/>
      </w:r>
      <w:r w:rsidR="000D4FE4" w:rsidRPr="006242D2">
        <w:rPr>
          <w:rFonts w:ascii="Times New Roman" w:hAnsi="Times New Roman" w:cs="Times New Roman"/>
          <w:sz w:val="24"/>
          <w:szCs w:val="24"/>
          <w:lang w:val="sv-SE"/>
        </w:rPr>
        <w:tab/>
      </w:r>
      <w:r w:rsidR="000D4FE4" w:rsidRPr="006242D2">
        <w:rPr>
          <w:rFonts w:ascii="Times New Roman" w:hAnsi="Times New Roman" w:cs="Times New Roman"/>
          <w:sz w:val="24"/>
          <w:szCs w:val="24"/>
          <w:lang w:val="sv-SE"/>
        </w:rPr>
        <w:tab/>
      </w:r>
      <w:r w:rsidR="000D4FE4" w:rsidRPr="006242D2">
        <w:rPr>
          <w:rFonts w:ascii="Times New Roman" w:hAnsi="Times New Roman" w:cs="Times New Roman"/>
          <w:sz w:val="24"/>
          <w:szCs w:val="24"/>
          <w:lang w:val="sv-SE"/>
        </w:rPr>
        <w:tab/>
      </w:r>
      <w:r w:rsidR="00184533" w:rsidRPr="006242D2">
        <w:rPr>
          <w:rFonts w:ascii="Times New Roman" w:hAnsi="Times New Roman" w:cs="Times New Roman"/>
          <w:sz w:val="24"/>
          <w:szCs w:val="24"/>
          <w:lang w:val="sv-SE"/>
        </w:rPr>
        <w:t>H2</w:t>
      </w:r>
    </w:p>
    <w:p w14:paraId="300F785F" w14:textId="77777777" w:rsidR="00C94ACB" w:rsidRPr="006242D2" w:rsidRDefault="00C94ACB" w:rsidP="0023305C">
      <w:pPr>
        <w:pStyle w:val="ListParagraph"/>
        <w:spacing w:line="480" w:lineRule="auto"/>
        <w:ind w:left="363"/>
        <w:jc w:val="both"/>
        <w:rPr>
          <w:rFonts w:ascii="Times New Roman" w:hAnsi="Times New Roman" w:cs="Times New Roman"/>
          <w:sz w:val="24"/>
          <w:szCs w:val="24"/>
          <w:lang w:val="sv-SE"/>
        </w:rPr>
      </w:pPr>
      <w:r w:rsidRPr="006242D2">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63360" behindDoc="0" locked="0" layoutInCell="1" allowOverlap="1" wp14:anchorId="19A707D7" wp14:editId="37E481A2">
                <wp:simplePos x="0" y="0"/>
                <wp:positionH relativeFrom="column">
                  <wp:posOffset>186167</wp:posOffset>
                </wp:positionH>
                <wp:positionV relativeFrom="paragraph">
                  <wp:posOffset>66040</wp:posOffset>
                </wp:positionV>
                <wp:extent cx="1878330" cy="559547"/>
                <wp:effectExtent l="12700" t="12700" r="13970" b="12065"/>
                <wp:wrapNone/>
                <wp:docPr id="4" name="Persegi Lengkung 4"/>
                <wp:cNvGraphicFramePr/>
                <a:graphic xmlns:a="http://schemas.openxmlformats.org/drawingml/2006/main">
                  <a:graphicData uri="http://schemas.microsoft.com/office/word/2010/wordprocessingShape">
                    <wps:wsp>
                      <wps:cNvSpPr/>
                      <wps:spPr>
                        <a:xfrm>
                          <a:off x="0" y="0"/>
                          <a:ext cx="1878330" cy="5595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DC0B04" w14:textId="77777777" w:rsidR="006F3320" w:rsidRPr="006F3320" w:rsidRDefault="006F3320" w:rsidP="006F3320">
                            <w:pPr>
                              <w:jc w:val="center"/>
                              <w:rPr>
                                <w:color w:val="000000" w:themeColor="text1"/>
                                <w:lang w:val="en-US"/>
                              </w:rPr>
                            </w:pPr>
                            <w:r w:rsidRPr="006F3320">
                              <w:rPr>
                                <w:color w:val="000000" w:themeColor="text1"/>
                                <w:lang w:val="en-US"/>
                              </w:rPr>
                              <w:t>Dukungan Organisasi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9A707D7" id="Persegi Lengkung 4" o:spid="_x0000_s1029" style="position:absolute;left:0;text-align:left;margin-left:14.65pt;margin-top:5.2pt;width:147.9pt;height:4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" filled="f" strokecolor="black [3213]" strokeweight="2pt">
                <v:textbox>
                  <w:txbxContent>
                    <w:p w14:paraId="68DC0B04" w14:textId="77777777" w:rsidR="006F3320" w:rsidRPr="006F3320" w:rsidRDefault="006F3320" w:rsidP="006F3320">
                      <w:pPr>
                        <w:jc w:val="center"/>
                        <w:rPr>
                          <w:color w:val="000000" w:themeColor="text1"/>
                          <w:lang w:val="en-US"/>
                        </w:rPr>
                      </w:pPr>
                      <w:r w:rsidRPr="006F3320">
                        <w:rPr>
                          <w:color w:val="000000" w:themeColor="text1"/>
                          <w:lang w:val="en-US"/>
                        </w:rPr>
                        <w:t>Dukungan Organisasi</w:t>
                      </w:r>
                    </w:p>
                  </w:txbxContent>
                </v:textbox>
              </v:roundrect>
            </w:pict>
          </mc:Fallback>
        </mc:AlternateContent>
      </w:r>
    </w:p>
    <w:p w14:paraId="291DA26E" w14:textId="64A9FDB4" w:rsidR="00C94ACB" w:rsidRPr="006242D2" w:rsidRDefault="00184533" w:rsidP="00A07E38">
      <w:pPr>
        <w:pStyle w:val="ListParagraph"/>
        <w:spacing w:line="480" w:lineRule="auto"/>
        <w:ind w:left="3243" w:firstLine="357"/>
        <w:rPr>
          <w:rFonts w:ascii="Times New Roman" w:hAnsi="Times New Roman" w:cs="Times New Roman"/>
          <w:sz w:val="24"/>
          <w:szCs w:val="24"/>
          <w:lang w:val="sv-SE"/>
        </w:rPr>
      </w:pPr>
      <w:r w:rsidRPr="006242D2">
        <w:rPr>
          <w:rFonts w:ascii="Times New Roman" w:hAnsi="Times New Roman" w:cs="Times New Roman"/>
          <w:sz w:val="24"/>
          <w:szCs w:val="24"/>
          <w:lang w:val="sv-SE"/>
        </w:rPr>
        <w:t>H3</w:t>
      </w:r>
    </w:p>
    <w:p w14:paraId="6876C90A" w14:textId="77777777" w:rsidR="00A07E38" w:rsidRPr="006242D2" w:rsidRDefault="00A07E38" w:rsidP="00A07E38">
      <w:pPr>
        <w:pStyle w:val="ListParagraph"/>
        <w:spacing w:line="480" w:lineRule="auto"/>
        <w:ind w:left="3243" w:firstLine="357"/>
        <w:rPr>
          <w:rFonts w:ascii="Times New Roman" w:hAnsi="Times New Roman" w:cs="Times New Roman"/>
          <w:sz w:val="24"/>
          <w:szCs w:val="24"/>
          <w:lang w:val="sv-SE"/>
        </w:rPr>
      </w:pPr>
    </w:p>
    <w:p w14:paraId="7C45E958" w14:textId="6BE494B2" w:rsidR="00E61ECF" w:rsidRPr="000D1C51" w:rsidRDefault="00A11EEC" w:rsidP="000D1C51">
      <w:pPr>
        <w:pStyle w:val="ListParagraph"/>
        <w:spacing w:line="480" w:lineRule="auto"/>
        <w:ind w:left="0" w:firstLine="567"/>
        <w:jc w:val="both"/>
        <w:rPr>
          <w:rFonts w:ascii="Times New Roman" w:hAnsi="Times New Roman" w:cs="Times New Roman"/>
          <w:sz w:val="24"/>
          <w:szCs w:val="24"/>
          <w:lang w:val="sv-SE"/>
        </w:rPr>
      </w:pPr>
      <w:r w:rsidRPr="006242D2">
        <w:rPr>
          <w:rFonts w:ascii="Times New Roman" w:hAnsi="Times New Roman" w:cs="Times New Roman"/>
          <w:sz w:val="24"/>
          <w:szCs w:val="24"/>
          <w:lang w:val="sv-SE"/>
        </w:rPr>
        <w:t>Dari kerangka pemikiran diatas diasumsikan bahwa kinerja auditor tidak hanya dipengaruhi oleh pendekata</w:t>
      </w:r>
      <w:r w:rsidR="00E86187" w:rsidRPr="006242D2">
        <w:rPr>
          <w:rFonts w:ascii="Times New Roman" w:hAnsi="Times New Roman" w:cs="Times New Roman"/>
          <w:sz w:val="24"/>
          <w:szCs w:val="24"/>
          <w:lang w:val="sv-SE"/>
        </w:rPr>
        <w:t>n</w:t>
      </w:r>
      <w:r w:rsidRPr="006242D2">
        <w:rPr>
          <w:rFonts w:ascii="Times New Roman" w:hAnsi="Times New Roman" w:cs="Times New Roman"/>
          <w:sz w:val="24"/>
          <w:szCs w:val="24"/>
          <w:lang w:val="sv-SE"/>
        </w:rPr>
        <w:t xml:space="preserve"> kerja yang digunakan, sikap terhadap teknologi, serta dukun</w:t>
      </w:r>
      <w:r w:rsidR="00996DA0">
        <w:rPr>
          <w:rFonts w:ascii="Times New Roman" w:hAnsi="Times New Roman" w:cs="Times New Roman"/>
          <w:sz w:val="24"/>
          <w:szCs w:val="24"/>
          <w:lang w:val="sv-SE"/>
        </w:rPr>
        <w:t>ga</w:t>
      </w:r>
      <w:r w:rsidRPr="006242D2">
        <w:rPr>
          <w:rFonts w:ascii="Times New Roman" w:hAnsi="Times New Roman" w:cs="Times New Roman"/>
          <w:sz w:val="24"/>
          <w:szCs w:val="24"/>
          <w:lang w:val="sv-SE"/>
        </w:rPr>
        <w:t>n dari organisasi tempat auditor bekerja</w:t>
      </w:r>
      <w:bookmarkStart w:id="11" w:name="_Toc202640617"/>
      <w:r w:rsidR="00996DA0">
        <w:rPr>
          <w:rFonts w:ascii="Times New Roman" w:hAnsi="Times New Roman" w:cs="Times New Roman"/>
          <w:sz w:val="24"/>
          <w:szCs w:val="24"/>
          <w:lang w:val="sv-SE"/>
        </w:rPr>
        <w:t>.</w:t>
      </w:r>
    </w:p>
    <w:p w14:paraId="5D8E7AC8" w14:textId="3D4F709B" w:rsidR="00107ECE" w:rsidRPr="006242D2" w:rsidRDefault="00970CAA">
      <w:pPr>
        <w:pStyle w:val="ListParagraph"/>
        <w:numPr>
          <w:ilvl w:val="0"/>
          <w:numId w:val="10"/>
        </w:numPr>
        <w:spacing w:line="480" w:lineRule="auto"/>
        <w:ind w:left="567" w:hanging="567"/>
        <w:jc w:val="both"/>
        <w:outlineLvl w:val="2"/>
        <w:rPr>
          <w:rFonts w:ascii="Times New Roman" w:hAnsi="Times New Roman" w:cs="Times New Roman"/>
          <w:b/>
          <w:bCs/>
          <w:sz w:val="24"/>
          <w:szCs w:val="24"/>
          <w:lang w:val="en-US"/>
        </w:rPr>
      </w:pPr>
      <w:r w:rsidRPr="006242D2">
        <w:rPr>
          <w:rFonts w:ascii="Times New Roman" w:hAnsi="Times New Roman" w:cs="Times New Roman"/>
          <w:b/>
          <w:bCs/>
          <w:sz w:val="24"/>
          <w:szCs w:val="24"/>
          <w:lang w:val="en-US"/>
        </w:rPr>
        <w:t>Metode Audit</w:t>
      </w:r>
      <w:r w:rsidR="00757EEC" w:rsidRPr="006242D2">
        <w:rPr>
          <w:rFonts w:ascii="Times New Roman" w:hAnsi="Times New Roman" w:cs="Times New Roman"/>
          <w:b/>
          <w:bCs/>
          <w:sz w:val="24"/>
          <w:szCs w:val="24"/>
          <w:lang w:val="en-US"/>
        </w:rPr>
        <w:t xml:space="preserve"> (X1)</w:t>
      </w:r>
      <w:bookmarkEnd w:id="11"/>
    </w:p>
    <w:p w14:paraId="3E0941CB" w14:textId="49D2A87F" w:rsidR="00757EEC" w:rsidRPr="006242D2" w:rsidRDefault="00757EEC" w:rsidP="00313678">
      <w:pPr>
        <w:pStyle w:val="ListParagraph"/>
        <w:spacing w:line="480" w:lineRule="auto"/>
        <w:ind w:left="0" w:firstLine="567"/>
        <w:jc w:val="both"/>
        <w:rPr>
          <w:rFonts w:ascii="Times New Roman" w:hAnsi="Times New Roman" w:cs="Times New Roman"/>
          <w:sz w:val="24"/>
          <w:szCs w:val="24"/>
          <w:lang w:val="sv-SE"/>
        </w:rPr>
      </w:pPr>
      <w:r w:rsidRPr="006242D2">
        <w:rPr>
          <w:rFonts w:ascii="Times New Roman" w:hAnsi="Times New Roman" w:cs="Times New Roman"/>
          <w:sz w:val="24"/>
          <w:szCs w:val="24"/>
          <w:lang w:val="en-US"/>
        </w:rPr>
        <w:t>Auditor yang masih memilih metode</w:t>
      </w:r>
      <w:r w:rsidR="000203D1">
        <w:rPr>
          <w:rFonts w:ascii="Times New Roman" w:hAnsi="Times New Roman" w:cs="Times New Roman"/>
          <w:sz w:val="24"/>
          <w:szCs w:val="24"/>
          <w:lang w:val="en-US"/>
        </w:rPr>
        <w:t xml:space="preserve"> manual</w:t>
      </w:r>
      <w:r w:rsidRPr="006242D2">
        <w:rPr>
          <w:rFonts w:ascii="Times New Roman" w:hAnsi="Times New Roman" w:cs="Times New Roman"/>
          <w:sz w:val="24"/>
          <w:szCs w:val="24"/>
          <w:lang w:val="en-US"/>
        </w:rPr>
        <w:t xml:space="preserve"> dalam pelaksanaan audit cenderung memiliki keterbatasan dalam sisi e</w:t>
      </w:r>
      <w:r w:rsidR="00B517BD" w:rsidRPr="006242D2">
        <w:rPr>
          <w:rFonts w:ascii="Times New Roman" w:hAnsi="Times New Roman" w:cs="Times New Roman"/>
          <w:sz w:val="24"/>
          <w:szCs w:val="24"/>
          <w:lang w:val="en-US"/>
        </w:rPr>
        <w:t xml:space="preserve">fisiensi dan akurasi. </w:t>
      </w:r>
      <w:r w:rsidR="00B517BD" w:rsidRPr="006242D2">
        <w:rPr>
          <w:rFonts w:ascii="Times New Roman" w:hAnsi="Times New Roman" w:cs="Times New Roman"/>
          <w:sz w:val="24"/>
          <w:szCs w:val="24"/>
          <w:lang w:val="sv-SE"/>
        </w:rPr>
        <w:t xml:space="preserve">Pemikiran tersebut dapat menghambat pemanfaatan teknologi audit modern yang sebenarnya </w:t>
      </w:r>
      <w:r w:rsidR="00B517BD" w:rsidRPr="006242D2">
        <w:rPr>
          <w:rFonts w:ascii="Times New Roman" w:hAnsi="Times New Roman" w:cs="Times New Roman"/>
          <w:sz w:val="24"/>
          <w:szCs w:val="24"/>
          <w:lang w:val="sv-SE"/>
        </w:rPr>
        <w:lastRenderedPageBreak/>
        <w:t>lebih efektif. Maka dari itu, semakin kuat preferensi terhadap audit manual, maka kinerja auditor berpotensi mengalami penurunan.</w:t>
      </w:r>
    </w:p>
    <w:p w14:paraId="042DDB3F" w14:textId="77777777" w:rsidR="00B517BD" w:rsidRPr="006242D2" w:rsidRDefault="00B517BD">
      <w:pPr>
        <w:pStyle w:val="ListParagraph"/>
        <w:numPr>
          <w:ilvl w:val="0"/>
          <w:numId w:val="10"/>
        </w:numPr>
        <w:spacing w:line="480" w:lineRule="auto"/>
        <w:ind w:left="426" w:hanging="426"/>
        <w:jc w:val="both"/>
        <w:outlineLvl w:val="2"/>
        <w:rPr>
          <w:rFonts w:ascii="Times New Roman" w:hAnsi="Times New Roman" w:cs="Times New Roman"/>
          <w:b/>
          <w:bCs/>
          <w:sz w:val="24"/>
          <w:szCs w:val="24"/>
          <w:lang w:val="en-US"/>
        </w:rPr>
      </w:pPr>
      <w:bookmarkStart w:id="12" w:name="_Toc202640618"/>
      <w:r w:rsidRPr="006242D2">
        <w:rPr>
          <w:rFonts w:ascii="Times New Roman" w:hAnsi="Times New Roman" w:cs="Times New Roman"/>
          <w:b/>
          <w:bCs/>
          <w:sz w:val="24"/>
          <w:szCs w:val="24"/>
          <w:lang w:val="en-US"/>
        </w:rPr>
        <w:t>Sikap terhadap Teknologi (X2)</w:t>
      </w:r>
      <w:bookmarkEnd w:id="12"/>
    </w:p>
    <w:p w14:paraId="6E40B2D6" w14:textId="571C7141" w:rsidR="007E6D44" w:rsidRPr="006242D2" w:rsidRDefault="007E6D44" w:rsidP="00313678">
      <w:pPr>
        <w:pStyle w:val="ListParagraph"/>
        <w:spacing w:line="480" w:lineRule="auto"/>
        <w:ind w:left="0" w:firstLine="720"/>
        <w:jc w:val="both"/>
        <w:rPr>
          <w:rFonts w:ascii="Times New Roman" w:hAnsi="Times New Roman" w:cs="Times New Roman"/>
          <w:sz w:val="24"/>
          <w:szCs w:val="24"/>
          <w:lang w:val="en-US"/>
        </w:rPr>
      </w:pPr>
      <w:r w:rsidRPr="006242D2">
        <w:rPr>
          <w:rFonts w:ascii="Times New Roman" w:hAnsi="Times New Roman" w:cs="Times New Roman"/>
          <w:sz w:val="24"/>
          <w:szCs w:val="24"/>
          <w:lang w:val="en-US"/>
        </w:rPr>
        <w:t xml:space="preserve">Sikap positif auditor terhadap teknologi akan berpengaruh terhadap kesiapan </w:t>
      </w:r>
      <w:r w:rsidR="0086079F">
        <w:rPr>
          <w:rFonts w:ascii="Times New Roman" w:hAnsi="Times New Roman" w:cs="Times New Roman"/>
          <w:sz w:val="24"/>
          <w:szCs w:val="24"/>
          <w:lang w:val="en-US"/>
        </w:rPr>
        <w:t>auditor</w:t>
      </w:r>
      <w:r w:rsidRPr="006242D2">
        <w:rPr>
          <w:rFonts w:ascii="Times New Roman" w:hAnsi="Times New Roman" w:cs="Times New Roman"/>
          <w:sz w:val="24"/>
          <w:szCs w:val="24"/>
          <w:lang w:val="en-US"/>
        </w:rPr>
        <w:t xml:space="preserve"> dalam mengadopsi alat bantu audit digital, seperti CAATs, AI, ATLAS, dan Software audit lainnya, auditor yang memiliki pemikiran terbuka terhadap teknologi cenderung memiliki kecepatan kerja, akurasi, dan adaptabilitas yang lebih tinggi, yang pada akhirnya </w:t>
      </w:r>
      <w:r w:rsidR="00051486" w:rsidRPr="006242D2">
        <w:rPr>
          <w:rFonts w:ascii="Times New Roman" w:hAnsi="Times New Roman" w:cs="Times New Roman"/>
          <w:sz w:val="24"/>
          <w:szCs w:val="24"/>
          <w:lang w:val="en-US"/>
        </w:rPr>
        <w:t>dapat</w:t>
      </w:r>
      <w:r w:rsidRPr="006242D2">
        <w:rPr>
          <w:rFonts w:ascii="Times New Roman" w:hAnsi="Times New Roman" w:cs="Times New Roman"/>
          <w:sz w:val="24"/>
          <w:szCs w:val="24"/>
          <w:lang w:val="en-US"/>
        </w:rPr>
        <w:t xml:space="preserve"> </w:t>
      </w:r>
      <w:r w:rsidR="00051486" w:rsidRPr="006242D2">
        <w:rPr>
          <w:rFonts w:ascii="Times New Roman" w:hAnsi="Times New Roman" w:cs="Times New Roman"/>
          <w:sz w:val="24"/>
          <w:szCs w:val="24"/>
          <w:lang w:val="en-US"/>
        </w:rPr>
        <w:t>memperkuat performa</w:t>
      </w:r>
      <w:r w:rsidRPr="006242D2">
        <w:rPr>
          <w:rFonts w:ascii="Times New Roman" w:hAnsi="Times New Roman" w:cs="Times New Roman"/>
          <w:sz w:val="24"/>
          <w:szCs w:val="24"/>
          <w:lang w:val="en-US"/>
        </w:rPr>
        <w:t xml:space="preserve"> kinerja audit</w:t>
      </w:r>
      <w:r w:rsidR="00051486" w:rsidRPr="006242D2">
        <w:rPr>
          <w:rFonts w:ascii="Times New Roman" w:hAnsi="Times New Roman" w:cs="Times New Roman"/>
          <w:sz w:val="24"/>
          <w:szCs w:val="24"/>
          <w:lang w:val="en-US"/>
        </w:rPr>
        <w:t xml:space="preserve"> secara keseluruhan</w:t>
      </w:r>
      <w:r w:rsidRPr="006242D2">
        <w:rPr>
          <w:rFonts w:ascii="Times New Roman" w:hAnsi="Times New Roman" w:cs="Times New Roman"/>
          <w:sz w:val="24"/>
          <w:szCs w:val="24"/>
          <w:lang w:val="en-US"/>
        </w:rPr>
        <w:t>.</w:t>
      </w:r>
      <w:r w:rsidR="0004543C" w:rsidRPr="006242D2">
        <w:rPr>
          <w:rFonts w:ascii="Times New Roman" w:hAnsi="Times New Roman" w:cs="Times New Roman"/>
          <w:sz w:val="24"/>
          <w:szCs w:val="24"/>
          <w:lang w:val="en-US"/>
        </w:rPr>
        <w:t xml:space="preserve"> </w:t>
      </w:r>
    </w:p>
    <w:p w14:paraId="4319A95D" w14:textId="77777777" w:rsidR="00B517BD" w:rsidRPr="006242D2" w:rsidRDefault="00B517BD">
      <w:pPr>
        <w:pStyle w:val="ListParagraph"/>
        <w:numPr>
          <w:ilvl w:val="0"/>
          <w:numId w:val="10"/>
        </w:numPr>
        <w:spacing w:line="480" w:lineRule="auto"/>
        <w:ind w:left="426" w:hanging="426"/>
        <w:jc w:val="both"/>
        <w:outlineLvl w:val="2"/>
        <w:rPr>
          <w:rFonts w:ascii="Times New Roman" w:hAnsi="Times New Roman" w:cs="Times New Roman"/>
          <w:b/>
          <w:bCs/>
          <w:sz w:val="24"/>
          <w:szCs w:val="24"/>
          <w:lang w:val="en-US"/>
        </w:rPr>
      </w:pPr>
      <w:bookmarkStart w:id="13" w:name="_Toc202640619"/>
      <w:r w:rsidRPr="006242D2">
        <w:rPr>
          <w:rFonts w:ascii="Times New Roman" w:hAnsi="Times New Roman" w:cs="Times New Roman"/>
          <w:b/>
          <w:bCs/>
          <w:sz w:val="24"/>
          <w:szCs w:val="24"/>
          <w:lang w:val="en-US"/>
        </w:rPr>
        <w:t>Dukungan Organisasi (X3)</w:t>
      </w:r>
      <w:bookmarkEnd w:id="13"/>
    </w:p>
    <w:p w14:paraId="4A8324BC" w14:textId="5D7A1FAE" w:rsidR="00BD6449" w:rsidRDefault="007E6D44" w:rsidP="00313678">
      <w:pPr>
        <w:pStyle w:val="ListParagraph"/>
        <w:spacing w:line="480" w:lineRule="auto"/>
        <w:ind w:left="0" w:firstLine="720"/>
        <w:jc w:val="both"/>
        <w:rPr>
          <w:rFonts w:ascii="Times New Roman" w:hAnsi="Times New Roman" w:cs="Times New Roman"/>
          <w:sz w:val="24"/>
          <w:szCs w:val="24"/>
          <w:lang w:val="sv-SE"/>
        </w:rPr>
      </w:pPr>
      <w:r w:rsidRPr="006242D2">
        <w:rPr>
          <w:rFonts w:ascii="Times New Roman" w:hAnsi="Times New Roman" w:cs="Times New Roman"/>
          <w:sz w:val="24"/>
          <w:szCs w:val="24"/>
          <w:lang w:val="en-US"/>
        </w:rPr>
        <w:t xml:space="preserve">Dukungan organisasi berupa pelatihan teknologi, penyediaan infrastruktur TI, serta kebijakan yang mendukung inovasi, akan mendorong auditor untuk bekerja lebih baik. </w:t>
      </w:r>
      <w:r w:rsidRPr="006242D2">
        <w:rPr>
          <w:rFonts w:ascii="Times New Roman" w:hAnsi="Times New Roman" w:cs="Times New Roman"/>
          <w:sz w:val="24"/>
          <w:szCs w:val="24"/>
          <w:lang w:val="sv-SE"/>
        </w:rPr>
        <w:t>Dukungan ini memperkuat kemampuan yang dimiliki auditor</w:t>
      </w:r>
      <w:r w:rsidR="009E78BE" w:rsidRPr="006242D2">
        <w:rPr>
          <w:rFonts w:ascii="Times New Roman" w:hAnsi="Times New Roman" w:cs="Times New Roman"/>
          <w:sz w:val="24"/>
          <w:szCs w:val="24"/>
          <w:lang w:val="sv-SE"/>
        </w:rPr>
        <w:t xml:space="preserve"> dalam menghadapi tantangan audit modern dan membantu </w:t>
      </w:r>
      <w:r w:rsidR="00771BAF">
        <w:rPr>
          <w:rFonts w:ascii="Times New Roman" w:hAnsi="Times New Roman" w:cs="Times New Roman"/>
          <w:sz w:val="24"/>
          <w:szCs w:val="24"/>
          <w:lang w:val="sv-SE"/>
        </w:rPr>
        <w:t>auditor</w:t>
      </w:r>
      <w:r w:rsidR="009E78BE" w:rsidRPr="006242D2">
        <w:rPr>
          <w:rFonts w:ascii="Times New Roman" w:hAnsi="Times New Roman" w:cs="Times New Roman"/>
          <w:sz w:val="24"/>
          <w:szCs w:val="24"/>
          <w:lang w:val="sv-SE"/>
        </w:rPr>
        <w:t xml:space="preserve"> menjalankan tugas dengan optimal.</w:t>
      </w:r>
      <w:r w:rsidR="00BD6449">
        <w:rPr>
          <w:rFonts w:ascii="Times New Roman" w:hAnsi="Times New Roman" w:cs="Times New Roman"/>
          <w:sz w:val="24"/>
          <w:szCs w:val="24"/>
          <w:lang w:val="sv-SE"/>
        </w:rPr>
        <w:br w:type="page"/>
      </w:r>
    </w:p>
    <w:p w14:paraId="660DE357" w14:textId="77777777" w:rsidR="007E6D44" w:rsidRPr="006242D2" w:rsidRDefault="007E6D44" w:rsidP="00313678">
      <w:pPr>
        <w:pStyle w:val="ListParagraph"/>
        <w:spacing w:line="480" w:lineRule="auto"/>
        <w:ind w:left="0" w:firstLine="720"/>
        <w:jc w:val="both"/>
        <w:rPr>
          <w:rFonts w:ascii="Times New Roman" w:hAnsi="Times New Roman" w:cs="Times New Roman"/>
          <w:sz w:val="24"/>
          <w:szCs w:val="24"/>
          <w:lang w:val="sv-SE"/>
        </w:rPr>
      </w:pPr>
    </w:p>
    <w:p w14:paraId="242512DF" w14:textId="77777777" w:rsidR="009E78BE" w:rsidRPr="006242D2" w:rsidRDefault="009E78BE">
      <w:pPr>
        <w:pStyle w:val="ListParagraph"/>
        <w:numPr>
          <w:ilvl w:val="0"/>
          <w:numId w:val="10"/>
        </w:numPr>
        <w:spacing w:line="480" w:lineRule="auto"/>
        <w:ind w:left="426" w:hanging="426"/>
        <w:jc w:val="both"/>
        <w:outlineLvl w:val="2"/>
        <w:rPr>
          <w:rFonts w:ascii="Times New Roman" w:hAnsi="Times New Roman" w:cs="Times New Roman"/>
          <w:b/>
          <w:bCs/>
          <w:sz w:val="24"/>
          <w:szCs w:val="24"/>
          <w:lang w:val="en-US"/>
        </w:rPr>
      </w:pPr>
      <w:bookmarkStart w:id="14" w:name="_Toc202640620"/>
      <w:r w:rsidRPr="006242D2">
        <w:rPr>
          <w:rFonts w:ascii="Times New Roman" w:hAnsi="Times New Roman" w:cs="Times New Roman"/>
          <w:b/>
          <w:bCs/>
          <w:sz w:val="24"/>
          <w:szCs w:val="24"/>
          <w:lang w:val="en-US"/>
        </w:rPr>
        <w:t>Kinerja Auditor (Y)</w:t>
      </w:r>
      <w:bookmarkEnd w:id="14"/>
    </w:p>
    <w:p w14:paraId="347417A7" w14:textId="3428CBC3" w:rsidR="00D75F6E" w:rsidRPr="006242D2" w:rsidRDefault="009E78BE" w:rsidP="00765F68">
      <w:pPr>
        <w:pStyle w:val="ListParagraph"/>
        <w:spacing w:line="480" w:lineRule="auto"/>
        <w:ind w:left="0" w:firstLine="709"/>
        <w:jc w:val="both"/>
        <w:rPr>
          <w:rFonts w:ascii="Times New Roman" w:hAnsi="Times New Roman" w:cs="Times New Roman"/>
          <w:sz w:val="24"/>
          <w:szCs w:val="24"/>
          <w:lang w:val="sv-SE"/>
        </w:rPr>
      </w:pPr>
      <w:r w:rsidRPr="006242D2">
        <w:rPr>
          <w:rFonts w:ascii="Times New Roman" w:hAnsi="Times New Roman" w:cs="Times New Roman"/>
          <w:sz w:val="24"/>
          <w:szCs w:val="24"/>
          <w:lang w:val="sv-SE"/>
        </w:rPr>
        <w:t>Kinerja Auditor merupakan hasil dari</w:t>
      </w:r>
      <w:r w:rsidR="00051486" w:rsidRPr="006242D2">
        <w:rPr>
          <w:rFonts w:ascii="Times New Roman" w:hAnsi="Times New Roman" w:cs="Times New Roman"/>
          <w:sz w:val="24"/>
          <w:szCs w:val="24"/>
          <w:lang w:val="sv-SE"/>
        </w:rPr>
        <w:t xml:space="preserve"> kolaborasi antara komponen yang berasal dari internal </w:t>
      </w:r>
      <w:r w:rsidRPr="006242D2">
        <w:rPr>
          <w:rFonts w:ascii="Times New Roman" w:hAnsi="Times New Roman" w:cs="Times New Roman"/>
          <w:sz w:val="24"/>
          <w:szCs w:val="24"/>
          <w:lang w:val="sv-SE"/>
        </w:rPr>
        <w:t>maupun eksternal auditor. Dalam penelitian ini, kinerja auditor dipengaruhi oleh metode audit, sikap terhadap teknologi, dan dukungan organisasi. Kinerja diukur dari efektivitas, efisiensi, ketepatan wakt</w:t>
      </w:r>
      <w:r w:rsidR="00681898" w:rsidRPr="006242D2">
        <w:rPr>
          <w:rFonts w:ascii="Times New Roman" w:hAnsi="Times New Roman" w:cs="Times New Roman"/>
          <w:sz w:val="24"/>
          <w:szCs w:val="24"/>
          <w:lang w:val="sv-SE"/>
        </w:rPr>
        <w:t>u dan kualitas hasil audit.</w:t>
      </w:r>
    </w:p>
    <w:p w14:paraId="01B0C9F7" w14:textId="769D18EA" w:rsidR="00107ECE" w:rsidRPr="00E61ECF" w:rsidRDefault="00C94ACB">
      <w:pPr>
        <w:pStyle w:val="ListParagraph"/>
        <w:numPr>
          <w:ilvl w:val="1"/>
          <w:numId w:val="15"/>
        </w:numPr>
        <w:spacing w:line="480" w:lineRule="auto"/>
        <w:ind w:left="567" w:hanging="567"/>
        <w:jc w:val="both"/>
        <w:outlineLvl w:val="1"/>
        <w:rPr>
          <w:rFonts w:ascii="Times New Roman" w:hAnsi="Times New Roman" w:cs="Times New Roman"/>
          <w:sz w:val="24"/>
          <w:szCs w:val="24"/>
          <w:lang w:val="en-US"/>
        </w:rPr>
      </w:pPr>
      <w:bookmarkStart w:id="15" w:name="_Toc202640621"/>
      <w:r w:rsidRPr="00E61ECF">
        <w:rPr>
          <w:rFonts w:ascii="Times New Roman" w:hAnsi="Times New Roman" w:cs="Times New Roman"/>
          <w:b/>
          <w:bCs/>
          <w:sz w:val="24"/>
          <w:szCs w:val="24"/>
          <w:lang w:val="en-US"/>
        </w:rPr>
        <w:t>Hipotesis</w:t>
      </w:r>
      <w:bookmarkEnd w:id="15"/>
    </w:p>
    <w:p w14:paraId="7640B29D" w14:textId="0ECEF6A5" w:rsidR="00107ECE" w:rsidRPr="00E61ECF" w:rsidRDefault="001F0946">
      <w:pPr>
        <w:pStyle w:val="ListParagraph"/>
        <w:numPr>
          <w:ilvl w:val="2"/>
          <w:numId w:val="15"/>
        </w:numPr>
        <w:spacing w:line="480" w:lineRule="auto"/>
        <w:ind w:left="567" w:hanging="567"/>
        <w:jc w:val="both"/>
        <w:outlineLvl w:val="2"/>
        <w:rPr>
          <w:rFonts w:ascii="Times New Roman" w:hAnsi="Times New Roman" w:cs="Times New Roman"/>
          <w:b/>
          <w:bCs/>
          <w:sz w:val="24"/>
          <w:szCs w:val="24"/>
          <w:lang w:val="en-US"/>
        </w:rPr>
      </w:pPr>
      <w:bookmarkStart w:id="16" w:name="_Toc202640622"/>
      <w:r w:rsidRPr="00E61ECF">
        <w:rPr>
          <w:rFonts w:ascii="Times New Roman" w:hAnsi="Times New Roman" w:cs="Times New Roman"/>
          <w:b/>
          <w:bCs/>
          <w:sz w:val="24"/>
          <w:szCs w:val="24"/>
          <w:lang w:val="en-US"/>
        </w:rPr>
        <w:t xml:space="preserve">Pengaruh Metode </w:t>
      </w:r>
      <w:r w:rsidR="008B6C76" w:rsidRPr="00E61ECF">
        <w:rPr>
          <w:rFonts w:ascii="Times New Roman" w:hAnsi="Times New Roman" w:cs="Times New Roman"/>
          <w:b/>
          <w:bCs/>
          <w:sz w:val="24"/>
          <w:szCs w:val="24"/>
          <w:lang w:val="en-US"/>
        </w:rPr>
        <w:t>A</w:t>
      </w:r>
      <w:r w:rsidRPr="00E61ECF">
        <w:rPr>
          <w:rFonts w:ascii="Times New Roman" w:hAnsi="Times New Roman" w:cs="Times New Roman"/>
          <w:b/>
          <w:bCs/>
          <w:sz w:val="24"/>
          <w:szCs w:val="24"/>
          <w:lang w:val="en-US"/>
        </w:rPr>
        <w:t xml:space="preserve">udit </w:t>
      </w:r>
      <w:r w:rsidR="008B6C76" w:rsidRPr="00E61ECF">
        <w:rPr>
          <w:rFonts w:ascii="Times New Roman" w:hAnsi="Times New Roman" w:cs="Times New Roman"/>
          <w:b/>
          <w:bCs/>
          <w:sz w:val="24"/>
          <w:szCs w:val="24"/>
          <w:lang w:val="en-US"/>
        </w:rPr>
        <w:t>T</w:t>
      </w:r>
      <w:r w:rsidRPr="00E61ECF">
        <w:rPr>
          <w:rFonts w:ascii="Times New Roman" w:hAnsi="Times New Roman" w:cs="Times New Roman"/>
          <w:b/>
          <w:bCs/>
          <w:sz w:val="24"/>
          <w:szCs w:val="24"/>
          <w:lang w:val="en-US"/>
        </w:rPr>
        <w:t xml:space="preserve">erhadap Kinerja </w:t>
      </w:r>
      <w:r w:rsidR="002D15A9">
        <w:rPr>
          <w:rFonts w:ascii="Times New Roman" w:hAnsi="Times New Roman" w:cs="Times New Roman"/>
          <w:b/>
          <w:bCs/>
          <w:sz w:val="24"/>
          <w:szCs w:val="24"/>
          <w:lang w:val="en-US"/>
        </w:rPr>
        <w:t>A</w:t>
      </w:r>
      <w:r w:rsidRPr="00E61ECF">
        <w:rPr>
          <w:rFonts w:ascii="Times New Roman" w:hAnsi="Times New Roman" w:cs="Times New Roman"/>
          <w:b/>
          <w:bCs/>
          <w:sz w:val="24"/>
          <w:szCs w:val="24"/>
          <w:lang w:val="en-US"/>
        </w:rPr>
        <w:t>uditor</w:t>
      </w:r>
      <w:bookmarkEnd w:id="16"/>
    </w:p>
    <w:p w14:paraId="2B111F7C" w14:textId="0B79EB51" w:rsidR="00107ECE" w:rsidRPr="006242D2" w:rsidRDefault="00CF4D29" w:rsidP="00A07E38">
      <w:pPr>
        <w:spacing w:line="480" w:lineRule="auto"/>
        <w:ind w:firstLine="709"/>
        <w:jc w:val="both"/>
        <w:rPr>
          <w:b/>
          <w:bCs/>
          <w:lang w:val="sv-SE"/>
        </w:rPr>
      </w:pPr>
      <w:r w:rsidRPr="006242D2">
        <w:rPr>
          <w:lang w:val="sv-SE"/>
        </w:rPr>
        <w:t>M</w:t>
      </w:r>
      <w:r w:rsidR="00760DED" w:rsidRPr="006242D2">
        <w:rPr>
          <w:lang w:val="sv-SE"/>
        </w:rPr>
        <w:t>etode audit mer</w:t>
      </w:r>
      <w:r w:rsidR="00E61ECF">
        <w:rPr>
          <w:lang w:val="sv-SE"/>
        </w:rPr>
        <w:t>u</w:t>
      </w:r>
      <w:r w:rsidR="00760DED" w:rsidRPr="006242D2">
        <w:rPr>
          <w:lang w:val="sv-SE"/>
        </w:rPr>
        <w:t>pakan pendekatan teknis yang digunakan auditor dalam proses pemeriksaan, baik secara manual maupun berbasis teknologi. Pem</w:t>
      </w:r>
      <w:r w:rsidR="00E61ECF">
        <w:rPr>
          <w:lang w:val="sv-SE"/>
        </w:rPr>
        <w:t>i</w:t>
      </w:r>
      <w:r w:rsidR="00760DED" w:rsidRPr="006242D2">
        <w:rPr>
          <w:lang w:val="sv-SE"/>
        </w:rPr>
        <w:t>lihan metode audit dipengaruhi oleh pengalaman, kenyamanan kerja, serta p</w:t>
      </w:r>
      <w:r w:rsidR="00507E36">
        <w:rPr>
          <w:lang w:val="sv-SE"/>
        </w:rPr>
        <w:t>er</w:t>
      </w:r>
      <w:r w:rsidR="00760DED" w:rsidRPr="006242D2">
        <w:rPr>
          <w:lang w:val="sv-SE"/>
        </w:rPr>
        <w:t xml:space="preserve">sepsi efektivitas metode tersebut. Menurut Robbins dan judge (2015), preferensi kerja seseorang terhadap suatu metode akan </w:t>
      </w:r>
      <w:r w:rsidR="00AE1541">
        <w:rPr>
          <w:lang w:val="sv-SE"/>
        </w:rPr>
        <w:t xml:space="preserve">  </w:t>
      </w:r>
      <w:r w:rsidR="00760DED" w:rsidRPr="006242D2">
        <w:rPr>
          <w:lang w:val="sv-SE"/>
        </w:rPr>
        <w:t>mempengaruhi performanya, karena berkaitan dengan p</w:t>
      </w:r>
      <w:r w:rsidR="00507E36">
        <w:rPr>
          <w:lang w:val="sv-SE"/>
        </w:rPr>
        <w:t>er</w:t>
      </w:r>
      <w:r w:rsidR="00760DED" w:rsidRPr="006242D2">
        <w:rPr>
          <w:lang w:val="sv-SE"/>
        </w:rPr>
        <w:t>sepsi kemudahan dan hasil kerja yang diharapkan. Dalam kerangka teori pengharapan (vroom,1964), jika aud</w:t>
      </w:r>
      <w:r w:rsidR="00507E36">
        <w:rPr>
          <w:lang w:val="sv-SE"/>
        </w:rPr>
        <w:t>i</w:t>
      </w:r>
      <w:r w:rsidR="00760DED" w:rsidRPr="006242D2">
        <w:rPr>
          <w:lang w:val="sv-SE"/>
        </w:rPr>
        <w:t xml:space="preserve">tor yakin bahwa metode tertentu (manual atau teknologi) akan membantu mencapai kinerja yang baik maka </w:t>
      </w:r>
      <w:r w:rsidR="00771BAF">
        <w:rPr>
          <w:lang w:val="sv-SE"/>
        </w:rPr>
        <w:t>auditor</w:t>
      </w:r>
      <w:r w:rsidR="00760DED" w:rsidRPr="006242D2">
        <w:rPr>
          <w:lang w:val="sv-SE"/>
        </w:rPr>
        <w:t xml:space="preserve"> akan lebih te</w:t>
      </w:r>
      <w:r w:rsidR="00243828">
        <w:rPr>
          <w:lang w:val="sv-SE"/>
        </w:rPr>
        <w:t>r</w:t>
      </w:r>
      <w:r w:rsidR="00760DED" w:rsidRPr="006242D2">
        <w:rPr>
          <w:lang w:val="sv-SE"/>
        </w:rPr>
        <w:t>motivasi untuk bekerja secara efektif.</w:t>
      </w:r>
    </w:p>
    <w:p w14:paraId="5F232907" w14:textId="6B9EF76B" w:rsidR="00B11649" w:rsidRPr="006242D2" w:rsidRDefault="00B11649" w:rsidP="00A07E38">
      <w:pPr>
        <w:spacing w:line="480" w:lineRule="auto"/>
        <w:ind w:firstLine="567"/>
        <w:jc w:val="both"/>
        <w:rPr>
          <w:lang w:val="en-US"/>
        </w:rPr>
      </w:pPr>
      <w:r w:rsidRPr="006242D2">
        <w:rPr>
          <w:lang w:val="en-US"/>
        </w:rPr>
        <w:t xml:space="preserve">Pramudyastuti et al (2022) dalam penelitiannya </w:t>
      </w:r>
      <w:r w:rsidR="00051486" w:rsidRPr="006242D2">
        <w:rPr>
          <w:lang w:val="en-US"/>
        </w:rPr>
        <w:t>mengemukakan</w:t>
      </w:r>
      <w:r w:rsidRPr="006242D2">
        <w:rPr>
          <w:lang w:val="en-US"/>
        </w:rPr>
        <w:t xml:space="preserve"> bahwa pengguan teknik audit </w:t>
      </w:r>
      <w:r w:rsidR="00051486" w:rsidRPr="006242D2">
        <w:rPr>
          <w:lang w:val="en-US"/>
        </w:rPr>
        <w:t>berbasis</w:t>
      </w:r>
      <w:r w:rsidRPr="006242D2">
        <w:rPr>
          <w:lang w:val="en-US"/>
        </w:rPr>
        <w:t xml:space="preserve"> </w:t>
      </w:r>
      <w:r w:rsidR="00243828">
        <w:rPr>
          <w:lang w:val="en-US"/>
        </w:rPr>
        <w:t>k</w:t>
      </w:r>
      <w:r w:rsidRPr="006242D2">
        <w:rPr>
          <w:lang w:val="en-US"/>
        </w:rPr>
        <w:t xml:space="preserve">omputer (TABK) memiliki </w:t>
      </w:r>
      <w:r w:rsidR="00975449" w:rsidRPr="006242D2">
        <w:rPr>
          <w:lang w:val="en-US"/>
        </w:rPr>
        <w:t>dampak</w:t>
      </w:r>
      <w:r w:rsidRPr="006242D2">
        <w:rPr>
          <w:lang w:val="en-US"/>
        </w:rPr>
        <w:t xml:space="preserve"> signifikan terhadap p</w:t>
      </w:r>
      <w:r w:rsidR="00507E36">
        <w:rPr>
          <w:lang w:val="en-US"/>
        </w:rPr>
        <w:t>er</w:t>
      </w:r>
      <w:r w:rsidRPr="006242D2">
        <w:rPr>
          <w:lang w:val="en-US"/>
        </w:rPr>
        <w:t>sepsi auditor eksternal dalam menghadapi digitali</w:t>
      </w:r>
      <w:r w:rsidR="00243828">
        <w:rPr>
          <w:lang w:val="en-US"/>
        </w:rPr>
        <w:t>s</w:t>
      </w:r>
      <w:r w:rsidRPr="006242D2">
        <w:rPr>
          <w:lang w:val="en-US"/>
        </w:rPr>
        <w:t xml:space="preserve">asi audit. Didukung </w:t>
      </w:r>
      <w:r w:rsidR="00760DED" w:rsidRPr="006242D2">
        <w:rPr>
          <w:lang w:val="en-US"/>
        </w:rPr>
        <w:t>Okinaldi &amp; Aziza</w:t>
      </w:r>
      <w:r w:rsidR="002D15A9">
        <w:rPr>
          <w:lang w:val="en-US"/>
        </w:rPr>
        <w:t>h</w:t>
      </w:r>
      <w:r w:rsidR="00760DED" w:rsidRPr="006242D2">
        <w:rPr>
          <w:lang w:val="en-US"/>
        </w:rPr>
        <w:t xml:space="preserve"> (2024). Menunjukkan bahwa penggunaan te</w:t>
      </w:r>
      <w:r w:rsidR="00243828">
        <w:rPr>
          <w:lang w:val="en-US"/>
        </w:rPr>
        <w:t>k</w:t>
      </w:r>
      <w:r w:rsidR="00760DED" w:rsidRPr="006242D2">
        <w:rPr>
          <w:lang w:val="en-US"/>
        </w:rPr>
        <w:t xml:space="preserve">nologi audit berkontribusi </w:t>
      </w:r>
      <w:r w:rsidR="00167F1F" w:rsidRPr="006242D2">
        <w:rPr>
          <w:lang w:val="en-US"/>
        </w:rPr>
        <w:t xml:space="preserve">terhadap peningkatan efisiensi dan efektivitas proses audit, </w:t>
      </w:r>
      <w:r w:rsidR="00167F1F" w:rsidRPr="006242D2">
        <w:rPr>
          <w:lang w:val="en-US"/>
        </w:rPr>
        <w:lastRenderedPageBreak/>
        <w:t xml:space="preserve">sedangkan penggunaan metode manual secara dominan cenderung menurunkan efektivitas kerja di era digital. </w:t>
      </w:r>
      <w:r w:rsidRPr="006242D2">
        <w:rPr>
          <w:lang w:val="en-US"/>
        </w:rPr>
        <w:t>Dan diperkuat dengan hasil Sudayana et al (2023) yang menunjukkan bahwa CAATs (</w:t>
      </w:r>
      <w:r w:rsidRPr="00243828">
        <w:rPr>
          <w:i/>
          <w:iCs/>
          <w:lang w:val="en-US"/>
        </w:rPr>
        <w:t>Computer-Assisted Audit Techniques</w:t>
      </w:r>
      <w:r w:rsidRPr="006242D2">
        <w:rPr>
          <w:lang w:val="en-US"/>
        </w:rPr>
        <w:t>) berpengaruh signifikan terhadap kinerja audit, yang mengindikasikan bahwa pemilihan metode audit yang tepat berdampak pada hasil kinerja auditor.</w:t>
      </w:r>
    </w:p>
    <w:p w14:paraId="4AF1988F" w14:textId="11B3F567" w:rsidR="00107ECE" w:rsidRPr="006242D2" w:rsidRDefault="00B11649" w:rsidP="00A07E38">
      <w:pPr>
        <w:spacing w:line="480" w:lineRule="auto"/>
        <w:ind w:firstLine="567"/>
        <w:jc w:val="both"/>
        <w:rPr>
          <w:b/>
          <w:bCs/>
          <w:lang w:val="sv-SE"/>
        </w:rPr>
      </w:pPr>
      <w:r w:rsidRPr="006242D2">
        <w:rPr>
          <w:lang w:val="en-US"/>
        </w:rPr>
        <w:t xml:space="preserve"> S</w:t>
      </w:r>
      <w:r w:rsidR="00167F1F" w:rsidRPr="006242D2">
        <w:rPr>
          <w:lang w:val="en-US"/>
        </w:rPr>
        <w:t>ejalan dengan prinsip teori pengha</w:t>
      </w:r>
      <w:r w:rsidR="00F42832" w:rsidRPr="006242D2">
        <w:rPr>
          <w:lang w:val="en-US"/>
        </w:rPr>
        <w:t xml:space="preserve">rapan, dimana auditor yang meyakini metode audit berbasis teknologi dapat mendukung hasil kerja yang diharapkan dapat lebih termotivasi untuk menggunakannya. </w:t>
      </w:r>
      <w:r w:rsidR="00F42832" w:rsidRPr="006242D2">
        <w:rPr>
          <w:lang w:val="sv-SE"/>
        </w:rPr>
        <w:t>Sebaliknya, ketergantungan terhadap metode manual dapat menciptakan ketidak sesuaian antara usaha dan hasil yang diperoleh.</w:t>
      </w:r>
    </w:p>
    <w:p w14:paraId="31768EDA" w14:textId="6AFBCE9B" w:rsidR="00A8025C" w:rsidRPr="006242D2" w:rsidRDefault="00F42832" w:rsidP="00A07E38">
      <w:pPr>
        <w:spacing w:line="480" w:lineRule="auto"/>
        <w:ind w:firstLine="567"/>
        <w:jc w:val="both"/>
        <w:rPr>
          <w:b/>
          <w:bCs/>
          <w:lang w:val="sv-SE"/>
        </w:rPr>
      </w:pPr>
      <w:r w:rsidRPr="006242D2">
        <w:rPr>
          <w:lang w:val="sv-SE"/>
        </w:rPr>
        <w:t>Penulis berpendapat bahwa auditor yang masih memiliki preferensi terhadap metode manual cenderung mengalami hambatan dalam menyesuaikan diri dengan sistem audit modern, sehingga mengalami dampak negatif terhadap kinerjanya. Auditor yang tidak beradaptasi dengan teknologi cenderung menghadapi keterbatasan dalam efisiensi dan kecepatan proses kerja, yang pada akhirnya dapat mempengaruhi kualitas dan ketepatan waktu pada hasil audit. Maka dari itu hipotes</w:t>
      </w:r>
      <w:r w:rsidR="00975449" w:rsidRPr="006242D2">
        <w:rPr>
          <w:lang w:val="sv-SE"/>
        </w:rPr>
        <w:t>i</w:t>
      </w:r>
      <w:r w:rsidRPr="006242D2">
        <w:rPr>
          <w:lang w:val="sv-SE"/>
        </w:rPr>
        <w:t xml:space="preserve">s yang </w:t>
      </w:r>
      <w:r w:rsidR="00975449" w:rsidRPr="006242D2">
        <w:rPr>
          <w:lang w:val="sv-SE"/>
        </w:rPr>
        <w:t>diusulkan</w:t>
      </w:r>
      <w:r w:rsidRPr="006242D2">
        <w:rPr>
          <w:lang w:val="sv-SE"/>
        </w:rPr>
        <w:t xml:space="preserve"> adalah:</w:t>
      </w:r>
      <w:r w:rsidR="00A8025C" w:rsidRPr="006242D2">
        <w:rPr>
          <w:b/>
          <w:bCs/>
          <w:lang w:val="sv-SE"/>
        </w:rPr>
        <w:t xml:space="preserve"> </w:t>
      </w:r>
    </w:p>
    <w:p w14:paraId="07362881" w14:textId="094123EF" w:rsidR="00A8025C" w:rsidRPr="006242D2" w:rsidRDefault="00F42832" w:rsidP="00313678">
      <w:pPr>
        <w:spacing w:line="480" w:lineRule="auto"/>
        <w:jc w:val="both"/>
        <w:rPr>
          <w:lang w:val="sv-SE"/>
        </w:rPr>
      </w:pPr>
      <w:r w:rsidRPr="006242D2">
        <w:rPr>
          <w:lang w:val="sv-SE"/>
        </w:rPr>
        <w:t xml:space="preserve">H1: Metode audit </w:t>
      </w:r>
      <w:r w:rsidR="00AF7B0B" w:rsidRPr="006242D2">
        <w:rPr>
          <w:lang w:val="sv-SE"/>
        </w:rPr>
        <w:t>berp</w:t>
      </w:r>
      <w:r w:rsidRPr="006242D2">
        <w:rPr>
          <w:lang w:val="sv-SE"/>
        </w:rPr>
        <w:t xml:space="preserve">engaruh </w:t>
      </w:r>
      <w:r w:rsidR="002D15A9">
        <w:rPr>
          <w:lang w:val="sv-SE"/>
        </w:rPr>
        <w:t>positif</w:t>
      </w:r>
      <w:r w:rsidRPr="006242D2">
        <w:rPr>
          <w:lang w:val="sv-SE"/>
        </w:rPr>
        <w:t xml:space="preserve"> terhadap kinerja auditor</w:t>
      </w:r>
    </w:p>
    <w:p w14:paraId="43BC834D" w14:textId="76F89910" w:rsidR="001F0946" w:rsidRPr="006242D2" w:rsidRDefault="001F0946">
      <w:pPr>
        <w:pStyle w:val="ListParagraph"/>
        <w:numPr>
          <w:ilvl w:val="2"/>
          <w:numId w:val="15"/>
        </w:numPr>
        <w:spacing w:line="480" w:lineRule="auto"/>
        <w:ind w:left="709" w:hanging="709"/>
        <w:jc w:val="both"/>
        <w:outlineLvl w:val="2"/>
        <w:rPr>
          <w:rFonts w:ascii="Times New Roman" w:hAnsi="Times New Roman" w:cs="Times New Roman"/>
          <w:b/>
          <w:bCs/>
          <w:sz w:val="24"/>
          <w:szCs w:val="24"/>
          <w:lang w:val="sv-SE"/>
        </w:rPr>
      </w:pPr>
      <w:bookmarkStart w:id="17" w:name="_Toc202640623"/>
      <w:r w:rsidRPr="006242D2">
        <w:rPr>
          <w:rFonts w:ascii="Times New Roman" w:hAnsi="Times New Roman" w:cs="Times New Roman"/>
          <w:b/>
          <w:bCs/>
          <w:sz w:val="24"/>
          <w:szCs w:val="24"/>
          <w:lang w:val="sv-SE"/>
        </w:rPr>
        <w:t xml:space="preserve">Pengaruh Sikap </w:t>
      </w:r>
      <w:r w:rsidR="002D15A9">
        <w:rPr>
          <w:rFonts w:ascii="Times New Roman" w:hAnsi="Times New Roman" w:cs="Times New Roman"/>
          <w:b/>
          <w:bCs/>
          <w:sz w:val="24"/>
          <w:szCs w:val="24"/>
          <w:lang w:val="sv-SE"/>
        </w:rPr>
        <w:t>T</w:t>
      </w:r>
      <w:r w:rsidRPr="006242D2">
        <w:rPr>
          <w:rFonts w:ascii="Times New Roman" w:hAnsi="Times New Roman" w:cs="Times New Roman"/>
          <w:b/>
          <w:bCs/>
          <w:sz w:val="24"/>
          <w:szCs w:val="24"/>
          <w:lang w:val="sv-SE"/>
        </w:rPr>
        <w:t xml:space="preserve">erhadap </w:t>
      </w:r>
      <w:r w:rsidR="002D15A9">
        <w:rPr>
          <w:rFonts w:ascii="Times New Roman" w:hAnsi="Times New Roman" w:cs="Times New Roman"/>
          <w:b/>
          <w:bCs/>
          <w:sz w:val="24"/>
          <w:szCs w:val="24"/>
          <w:lang w:val="sv-SE"/>
        </w:rPr>
        <w:t>T</w:t>
      </w:r>
      <w:r w:rsidRPr="006242D2">
        <w:rPr>
          <w:rFonts w:ascii="Times New Roman" w:hAnsi="Times New Roman" w:cs="Times New Roman"/>
          <w:b/>
          <w:bCs/>
          <w:sz w:val="24"/>
          <w:szCs w:val="24"/>
          <w:lang w:val="sv-SE"/>
        </w:rPr>
        <w:t xml:space="preserve">eknologi </w:t>
      </w:r>
      <w:r w:rsidR="002D15A9">
        <w:rPr>
          <w:rFonts w:ascii="Times New Roman" w:hAnsi="Times New Roman" w:cs="Times New Roman"/>
          <w:b/>
          <w:bCs/>
          <w:sz w:val="24"/>
          <w:szCs w:val="24"/>
          <w:lang w:val="sv-SE"/>
        </w:rPr>
        <w:t>T</w:t>
      </w:r>
      <w:r w:rsidRPr="006242D2">
        <w:rPr>
          <w:rFonts w:ascii="Times New Roman" w:hAnsi="Times New Roman" w:cs="Times New Roman"/>
          <w:b/>
          <w:bCs/>
          <w:sz w:val="24"/>
          <w:szCs w:val="24"/>
          <w:lang w:val="sv-SE"/>
        </w:rPr>
        <w:t xml:space="preserve">erhadap </w:t>
      </w:r>
      <w:r w:rsidR="002D15A9">
        <w:rPr>
          <w:rFonts w:ascii="Times New Roman" w:hAnsi="Times New Roman" w:cs="Times New Roman"/>
          <w:b/>
          <w:bCs/>
          <w:sz w:val="24"/>
          <w:szCs w:val="24"/>
          <w:lang w:val="sv-SE"/>
        </w:rPr>
        <w:t>K</w:t>
      </w:r>
      <w:r w:rsidRPr="006242D2">
        <w:rPr>
          <w:rFonts w:ascii="Times New Roman" w:hAnsi="Times New Roman" w:cs="Times New Roman"/>
          <w:b/>
          <w:bCs/>
          <w:sz w:val="24"/>
          <w:szCs w:val="24"/>
          <w:lang w:val="sv-SE"/>
        </w:rPr>
        <w:t xml:space="preserve">inerja </w:t>
      </w:r>
      <w:r w:rsidR="002D15A9">
        <w:rPr>
          <w:rFonts w:ascii="Times New Roman" w:hAnsi="Times New Roman" w:cs="Times New Roman"/>
          <w:b/>
          <w:bCs/>
          <w:sz w:val="24"/>
          <w:szCs w:val="24"/>
          <w:lang w:val="sv-SE"/>
        </w:rPr>
        <w:t>A</w:t>
      </w:r>
      <w:r w:rsidRPr="006242D2">
        <w:rPr>
          <w:rFonts w:ascii="Times New Roman" w:hAnsi="Times New Roman" w:cs="Times New Roman"/>
          <w:b/>
          <w:bCs/>
          <w:sz w:val="24"/>
          <w:szCs w:val="24"/>
          <w:lang w:val="sv-SE"/>
        </w:rPr>
        <w:t>uditor</w:t>
      </w:r>
      <w:bookmarkEnd w:id="17"/>
    </w:p>
    <w:p w14:paraId="320601C8" w14:textId="653F1AB8" w:rsidR="00A8025C" w:rsidRPr="006242D2" w:rsidRDefault="00AF7B0B" w:rsidP="00A07E38">
      <w:pPr>
        <w:spacing w:line="480" w:lineRule="auto"/>
        <w:ind w:firstLine="567"/>
        <w:jc w:val="both"/>
        <w:rPr>
          <w:i/>
          <w:iCs/>
          <w:lang w:val="sv-SE"/>
        </w:rPr>
      </w:pPr>
      <w:r w:rsidRPr="006242D2">
        <w:rPr>
          <w:lang w:val="sv-SE"/>
        </w:rPr>
        <w:t xml:space="preserve">Sikap terhadap teknologi merupakan penilaian individu terhadap penggunaan teknologi dalam pelaksanaan tugasnya. Dalam teori Ajzen (1991), sikap positif terhadap suatu objek akan meningkatkan niat dan perilaku aktual untuk menggunakannya. Hal ini diperkuat oleh Teori Pengharapan Vroom (1964), </w:t>
      </w:r>
      <w:r w:rsidRPr="006242D2">
        <w:rPr>
          <w:lang w:val="sv-SE"/>
        </w:rPr>
        <w:lastRenderedPageBreak/>
        <w:t>yang menyatakan bahwa motivasi dipengaruhi oleh ekspe</w:t>
      </w:r>
      <w:r w:rsidR="00243828">
        <w:rPr>
          <w:lang w:val="sv-SE"/>
        </w:rPr>
        <w:t>k</w:t>
      </w:r>
      <w:r w:rsidRPr="006242D2">
        <w:rPr>
          <w:lang w:val="sv-SE"/>
        </w:rPr>
        <w:t xml:space="preserve">tasi terhadap kemudahan penggunaan teknologi </w:t>
      </w:r>
      <w:r w:rsidRPr="006242D2">
        <w:rPr>
          <w:i/>
          <w:iCs/>
          <w:lang w:val="sv-SE"/>
        </w:rPr>
        <w:t>(expe</w:t>
      </w:r>
      <w:r w:rsidR="00243828">
        <w:rPr>
          <w:i/>
          <w:iCs/>
          <w:lang w:val="sv-SE"/>
        </w:rPr>
        <w:t>c</w:t>
      </w:r>
      <w:r w:rsidRPr="006242D2">
        <w:rPr>
          <w:i/>
          <w:iCs/>
          <w:lang w:val="sv-SE"/>
        </w:rPr>
        <w:t>tancy),</w:t>
      </w:r>
      <w:r w:rsidRPr="006242D2">
        <w:rPr>
          <w:lang w:val="sv-SE"/>
        </w:rPr>
        <w:t xml:space="preserve"> keyakinan akan hasil yang dicapai (</w:t>
      </w:r>
      <w:r w:rsidRPr="006242D2">
        <w:rPr>
          <w:i/>
          <w:iCs/>
          <w:lang w:val="sv-SE"/>
        </w:rPr>
        <w:t>I</w:t>
      </w:r>
      <w:r w:rsidR="00243828">
        <w:rPr>
          <w:i/>
          <w:iCs/>
          <w:lang w:val="sv-SE"/>
        </w:rPr>
        <w:t>ns</w:t>
      </w:r>
      <w:r w:rsidRPr="006242D2">
        <w:rPr>
          <w:i/>
          <w:iCs/>
          <w:lang w:val="sv-SE"/>
        </w:rPr>
        <w:t>trumentality</w:t>
      </w:r>
      <w:r w:rsidRPr="006242D2">
        <w:rPr>
          <w:lang w:val="sv-SE"/>
        </w:rPr>
        <w:t>), serta nilai dari hasil tersebut (</w:t>
      </w:r>
      <w:r w:rsidRPr="006242D2">
        <w:rPr>
          <w:i/>
          <w:iCs/>
          <w:lang w:val="sv-SE"/>
        </w:rPr>
        <w:t>valence).</w:t>
      </w:r>
    </w:p>
    <w:p w14:paraId="2B7F2335" w14:textId="233346AA" w:rsidR="00A8025C" w:rsidRPr="006242D2" w:rsidRDefault="00AF7B0B" w:rsidP="00A07E38">
      <w:pPr>
        <w:spacing w:line="480" w:lineRule="auto"/>
        <w:ind w:firstLine="567"/>
        <w:jc w:val="both"/>
        <w:rPr>
          <w:lang w:val="sv-SE"/>
        </w:rPr>
      </w:pPr>
      <w:r w:rsidRPr="006242D2">
        <w:rPr>
          <w:lang w:val="sv-SE"/>
        </w:rPr>
        <w:t>Penelitian oleh Edi Setiono dan Widaryanti (2023) menunjukkan bahwa sikap positif terhadap teknologi memiliki pengaruh yang cukup signifikan terhadap kinerja auditor, karena auditor yang menerima da</w:t>
      </w:r>
      <w:r w:rsidR="00243828">
        <w:rPr>
          <w:lang w:val="sv-SE"/>
        </w:rPr>
        <w:t xml:space="preserve">n </w:t>
      </w:r>
      <w:r w:rsidRPr="006242D2">
        <w:rPr>
          <w:lang w:val="sv-SE"/>
        </w:rPr>
        <w:t xml:space="preserve">memahami manfaat teknologi cenderung bekerja lebih cepat dan akurat. Hal ini sejalan dengan temuan Safira dan Kuntadi (2024) yang </w:t>
      </w:r>
      <w:r w:rsidR="002D15A9">
        <w:rPr>
          <w:lang w:val="sv-SE"/>
        </w:rPr>
        <w:t>m</w:t>
      </w:r>
      <w:r w:rsidRPr="006242D2">
        <w:rPr>
          <w:lang w:val="sv-SE"/>
        </w:rPr>
        <w:t xml:space="preserve">enyatakan bahwa sikap terhadap teknologi </w:t>
      </w:r>
      <w:r w:rsidR="00876647" w:rsidRPr="006242D2">
        <w:rPr>
          <w:lang w:val="sv-SE"/>
        </w:rPr>
        <w:t xml:space="preserve">berhubungan </w:t>
      </w:r>
      <w:r w:rsidR="00E86187" w:rsidRPr="006242D2">
        <w:rPr>
          <w:lang w:val="sv-SE"/>
        </w:rPr>
        <w:t>positif</w:t>
      </w:r>
      <w:r w:rsidR="00876647" w:rsidRPr="006242D2">
        <w:rPr>
          <w:lang w:val="sv-SE"/>
        </w:rPr>
        <w:t xml:space="preserve"> dengan kinerja auditor.</w:t>
      </w:r>
      <w:r w:rsidR="00B11649" w:rsidRPr="006242D2">
        <w:rPr>
          <w:lang w:val="sv-SE"/>
        </w:rPr>
        <w:t xml:space="preserve"> Putri &amp; Novita (2020</w:t>
      </w:r>
      <w:r w:rsidR="00EA1313" w:rsidRPr="006242D2">
        <w:rPr>
          <w:lang w:val="sv-SE"/>
        </w:rPr>
        <w:t xml:space="preserve">) dalam penelitiannya juga menegaskan bahwa teknologi informasi, yang didukung oleh sikap positif dan etika profesi, berperan penting dalam meningkatkan efektivitas kerja auditor. </w:t>
      </w:r>
      <w:r w:rsidR="00876647" w:rsidRPr="006242D2">
        <w:rPr>
          <w:lang w:val="sv-SE"/>
        </w:rPr>
        <w:t xml:space="preserve"> </w:t>
      </w:r>
      <w:r w:rsidR="002D15A9">
        <w:rPr>
          <w:lang w:val="sv-SE"/>
        </w:rPr>
        <w:t>Dalam kerangka ekspektasi audito</w:t>
      </w:r>
      <w:r w:rsidR="00CF6622">
        <w:rPr>
          <w:lang w:val="sv-SE"/>
        </w:rPr>
        <w:t>r</w:t>
      </w:r>
      <w:r w:rsidR="002D15A9">
        <w:rPr>
          <w:lang w:val="sv-SE"/>
        </w:rPr>
        <w:t xml:space="preserve">, keyakinan pemanfaatan teknologi dapat menyederhanakan jalannya proses audit cenderung menumbuhkan motivasi yang </w:t>
      </w:r>
      <w:r w:rsidR="00243828">
        <w:rPr>
          <w:lang w:val="sv-SE"/>
        </w:rPr>
        <w:t>l</w:t>
      </w:r>
      <w:r w:rsidR="002D15A9">
        <w:rPr>
          <w:lang w:val="sv-SE"/>
        </w:rPr>
        <w:t>ebih besar dalam diri auditor untuk mengupayakan pencapaian kinerja secara lebih maksimal</w:t>
      </w:r>
      <w:r w:rsidR="00876647" w:rsidRPr="006242D2">
        <w:rPr>
          <w:lang w:val="sv-SE"/>
        </w:rPr>
        <w:t>.</w:t>
      </w:r>
    </w:p>
    <w:p w14:paraId="47768205" w14:textId="5EEA8C6B" w:rsidR="00876647" w:rsidRPr="006242D2" w:rsidRDefault="00876647" w:rsidP="00A07E38">
      <w:pPr>
        <w:spacing w:line="480" w:lineRule="auto"/>
        <w:ind w:firstLine="567"/>
        <w:jc w:val="both"/>
        <w:rPr>
          <w:i/>
          <w:iCs/>
          <w:lang w:val="sv-SE"/>
        </w:rPr>
      </w:pPr>
      <w:r w:rsidRPr="006242D2">
        <w:rPr>
          <w:lang w:val="sv-SE"/>
        </w:rPr>
        <w:t>Sikap auditor terhadap teknologi memegang peranan penting dalam mendukung atau menghambat kinerjanya. Auditor yang memiliki sikap terbuka terhadap perkembangan teknologi cenderung lebih cepat beradaptasi dan memaksimalkan alat bantu secara efektif serta meng</w:t>
      </w:r>
      <w:r w:rsidR="00243828">
        <w:rPr>
          <w:lang w:val="sv-SE"/>
        </w:rPr>
        <w:t>h</w:t>
      </w:r>
      <w:r w:rsidRPr="006242D2">
        <w:rPr>
          <w:lang w:val="sv-SE"/>
        </w:rPr>
        <w:t xml:space="preserve">asilkan laporan yang lebih akurat dan tepat waktu. </w:t>
      </w:r>
    </w:p>
    <w:p w14:paraId="2866C486" w14:textId="77777777" w:rsidR="00876647" w:rsidRPr="006242D2" w:rsidRDefault="00876647" w:rsidP="00313678">
      <w:pPr>
        <w:spacing w:line="480" w:lineRule="auto"/>
        <w:jc w:val="both"/>
        <w:rPr>
          <w:lang w:val="sv-SE"/>
        </w:rPr>
      </w:pPr>
      <w:r w:rsidRPr="006242D2">
        <w:rPr>
          <w:lang w:val="sv-SE"/>
        </w:rPr>
        <w:t>H2: Sikap terhadap teknologi berpengaruh positif terhadap kinerja auditor.</w:t>
      </w:r>
    </w:p>
    <w:p w14:paraId="098DFFD5" w14:textId="16E8F940" w:rsidR="001F0946" w:rsidRPr="006242D2" w:rsidRDefault="001F0946">
      <w:pPr>
        <w:pStyle w:val="ListParagraph"/>
        <w:numPr>
          <w:ilvl w:val="2"/>
          <w:numId w:val="15"/>
        </w:numPr>
        <w:spacing w:line="480" w:lineRule="auto"/>
        <w:ind w:left="709" w:hanging="709"/>
        <w:jc w:val="both"/>
        <w:rPr>
          <w:rFonts w:ascii="Times New Roman" w:hAnsi="Times New Roman" w:cs="Times New Roman"/>
          <w:b/>
          <w:bCs/>
          <w:sz w:val="24"/>
          <w:szCs w:val="24"/>
          <w:lang w:val="sv-SE"/>
        </w:rPr>
      </w:pPr>
      <w:r w:rsidRPr="006242D2">
        <w:rPr>
          <w:rFonts w:ascii="Times New Roman" w:hAnsi="Times New Roman" w:cs="Times New Roman"/>
          <w:b/>
          <w:bCs/>
          <w:sz w:val="24"/>
          <w:szCs w:val="24"/>
          <w:lang w:val="sv-SE"/>
        </w:rPr>
        <w:t>Pengaruh dukungan organisasi terhadap kinerja auditor</w:t>
      </w:r>
    </w:p>
    <w:p w14:paraId="279C35DE" w14:textId="641A6DB4" w:rsidR="00A8025C" w:rsidRPr="006242D2" w:rsidRDefault="00876647" w:rsidP="00A07E38">
      <w:pPr>
        <w:pStyle w:val="ListParagraph"/>
        <w:spacing w:line="480" w:lineRule="auto"/>
        <w:ind w:left="0" w:firstLine="567"/>
        <w:jc w:val="both"/>
        <w:rPr>
          <w:rFonts w:ascii="Times New Roman" w:hAnsi="Times New Roman" w:cs="Times New Roman"/>
          <w:sz w:val="24"/>
          <w:szCs w:val="24"/>
          <w:lang w:val="sv-SE"/>
        </w:rPr>
      </w:pPr>
      <w:r w:rsidRPr="006242D2">
        <w:rPr>
          <w:rFonts w:ascii="Times New Roman" w:hAnsi="Times New Roman" w:cs="Times New Roman"/>
          <w:sz w:val="24"/>
          <w:szCs w:val="24"/>
          <w:lang w:val="sv-SE"/>
        </w:rPr>
        <w:lastRenderedPageBreak/>
        <w:t xml:space="preserve">Dukungan organisasi merujuk terhadap institusi, sejauh mana institusi tersebut memberikan fasilitas, pelatihan, dan lingkungan kerja yang mendorong pegawai untuk bekerja secara optimal. Dalam teori pengharapan </w:t>
      </w:r>
      <w:r w:rsidR="008C0FFA" w:rsidRPr="006242D2">
        <w:rPr>
          <w:rFonts w:ascii="Times New Roman" w:hAnsi="Times New Roman" w:cs="Times New Roman"/>
          <w:sz w:val="24"/>
          <w:szCs w:val="24"/>
          <w:lang w:val="sv-SE"/>
        </w:rPr>
        <w:t xml:space="preserve">Vroom (1964), dukungan dari organisasi dapat meningkatkan keyakinan bahwa kinerja yang baik akan menghasilkan imbalan yang diinginkan. Selain itu, dukungan juga memperkuat </w:t>
      </w:r>
      <w:r w:rsidR="008C0FFA" w:rsidRPr="00CF6622">
        <w:rPr>
          <w:rFonts w:ascii="Times New Roman" w:hAnsi="Times New Roman" w:cs="Times New Roman"/>
          <w:i/>
          <w:iCs/>
          <w:sz w:val="24"/>
          <w:szCs w:val="24"/>
          <w:lang w:val="sv-SE"/>
        </w:rPr>
        <w:t>expectancy,</w:t>
      </w:r>
      <w:r w:rsidR="008C0FFA" w:rsidRPr="006242D2">
        <w:rPr>
          <w:rFonts w:ascii="Times New Roman" w:hAnsi="Times New Roman" w:cs="Times New Roman"/>
          <w:sz w:val="24"/>
          <w:szCs w:val="24"/>
          <w:lang w:val="sv-SE"/>
        </w:rPr>
        <w:t xml:space="preserve"> karena auditor merasa memiliki sumberdaya dan pelatihan yang dibutuhkan untuk mencapai hasil kerja yang baik.</w:t>
      </w:r>
    </w:p>
    <w:p w14:paraId="2ECB54ED" w14:textId="73A424D7" w:rsidR="00A8025C" w:rsidRPr="006242D2" w:rsidRDefault="008C0FFA" w:rsidP="00A07E38">
      <w:pPr>
        <w:pStyle w:val="ListParagraph"/>
        <w:spacing w:line="480" w:lineRule="auto"/>
        <w:ind w:left="0" w:firstLine="567"/>
        <w:jc w:val="both"/>
        <w:rPr>
          <w:rFonts w:ascii="Times New Roman" w:hAnsi="Times New Roman" w:cs="Times New Roman"/>
          <w:sz w:val="24"/>
          <w:szCs w:val="24"/>
          <w:lang w:val="sv-SE"/>
        </w:rPr>
      </w:pPr>
      <w:r w:rsidRPr="006242D2">
        <w:rPr>
          <w:rFonts w:ascii="Times New Roman" w:hAnsi="Times New Roman" w:cs="Times New Roman"/>
          <w:sz w:val="24"/>
          <w:szCs w:val="24"/>
          <w:lang w:val="sv-SE"/>
        </w:rPr>
        <w:t>Penelitian oleh Marth</w:t>
      </w:r>
      <w:r w:rsidR="00975449" w:rsidRPr="006242D2">
        <w:rPr>
          <w:rFonts w:ascii="Times New Roman" w:hAnsi="Times New Roman" w:cs="Times New Roman"/>
          <w:sz w:val="24"/>
          <w:szCs w:val="24"/>
          <w:lang w:val="sv-SE"/>
        </w:rPr>
        <w:t>i</w:t>
      </w:r>
      <w:r w:rsidRPr="006242D2">
        <w:rPr>
          <w:rFonts w:ascii="Times New Roman" w:hAnsi="Times New Roman" w:cs="Times New Roman"/>
          <w:sz w:val="24"/>
          <w:szCs w:val="24"/>
          <w:lang w:val="sv-SE"/>
        </w:rPr>
        <w:t>n Verdinan et al (2022), menunjukkan bahwa</w:t>
      </w:r>
      <w:r w:rsidR="00975449" w:rsidRPr="006242D2">
        <w:rPr>
          <w:rFonts w:ascii="Times New Roman" w:hAnsi="Times New Roman" w:cs="Times New Roman"/>
          <w:sz w:val="24"/>
          <w:szCs w:val="24"/>
          <w:lang w:val="sv-SE"/>
        </w:rPr>
        <w:t xml:space="preserve"> tingkat </w:t>
      </w:r>
      <w:r w:rsidRPr="006242D2">
        <w:rPr>
          <w:rFonts w:ascii="Times New Roman" w:hAnsi="Times New Roman" w:cs="Times New Roman"/>
          <w:sz w:val="24"/>
          <w:szCs w:val="24"/>
          <w:lang w:val="sv-SE"/>
        </w:rPr>
        <w:t>produktivitas kerja auditor</w:t>
      </w:r>
      <w:r w:rsidR="001A03B0" w:rsidRPr="006242D2">
        <w:rPr>
          <w:rFonts w:ascii="Times New Roman" w:hAnsi="Times New Roman" w:cs="Times New Roman"/>
          <w:sz w:val="24"/>
          <w:szCs w:val="24"/>
          <w:lang w:val="sv-SE"/>
        </w:rPr>
        <w:t xml:space="preserve"> secara signifikan dipengaruhi oleh dukungan organisasi</w:t>
      </w:r>
      <w:r w:rsidRPr="006242D2">
        <w:rPr>
          <w:rFonts w:ascii="Times New Roman" w:hAnsi="Times New Roman" w:cs="Times New Roman"/>
          <w:sz w:val="24"/>
          <w:szCs w:val="24"/>
          <w:lang w:val="sv-SE"/>
        </w:rPr>
        <w:t xml:space="preserve">, bahkan profesionalisme dapat memediasi hubungan tersebut. Gumulya (2021) </w:t>
      </w:r>
      <w:r w:rsidR="00975449" w:rsidRPr="006242D2">
        <w:rPr>
          <w:rFonts w:ascii="Times New Roman" w:hAnsi="Times New Roman" w:cs="Times New Roman"/>
          <w:sz w:val="24"/>
          <w:szCs w:val="24"/>
          <w:lang w:val="sv-SE"/>
        </w:rPr>
        <w:t xml:space="preserve">memperkuat opini bahwa </w:t>
      </w:r>
      <w:r w:rsidRPr="006242D2">
        <w:rPr>
          <w:rFonts w:ascii="Times New Roman" w:hAnsi="Times New Roman" w:cs="Times New Roman"/>
          <w:sz w:val="24"/>
          <w:szCs w:val="24"/>
          <w:lang w:val="sv-SE"/>
        </w:rPr>
        <w:t xml:space="preserve">bahwa </w:t>
      </w:r>
      <w:r w:rsidR="001A03B0" w:rsidRPr="006242D2">
        <w:rPr>
          <w:rFonts w:ascii="Times New Roman" w:hAnsi="Times New Roman" w:cs="Times New Roman"/>
          <w:sz w:val="24"/>
          <w:szCs w:val="24"/>
          <w:lang w:val="sv-SE"/>
        </w:rPr>
        <w:t>budaya organi</w:t>
      </w:r>
      <w:r w:rsidR="00243828">
        <w:rPr>
          <w:rFonts w:ascii="Times New Roman" w:hAnsi="Times New Roman" w:cs="Times New Roman"/>
          <w:sz w:val="24"/>
          <w:szCs w:val="24"/>
          <w:lang w:val="sv-SE"/>
        </w:rPr>
        <w:t>s</w:t>
      </w:r>
      <w:r w:rsidR="001A03B0" w:rsidRPr="006242D2">
        <w:rPr>
          <w:rFonts w:ascii="Times New Roman" w:hAnsi="Times New Roman" w:cs="Times New Roman"/>
          <w:sz w:val="24"/>
          <w:szCs w:val="24"/>
          <w:lang w:val="sv-SE"/>
        </w:rPr>
        <w:t xml:space="preserve">asi dan </w:t>
      </w:r>
      <w:r w:rsidRPr="006242D2">
        <w:rPr>
          <w:rFonts w:ascii="Times New Roman" w:hAnsi="Times New Roman" w:cs="Times New Roman"/>
          <w:sz w:val="24"/>
          <w:szCs w:val="24"/>
          <w:lang w:val="sv-SE"/>
        </w:rPr>
        <w:t xml:space="preserve">dukungan manajemen senior memiliki pengaruh signifikan terhadap efektivitas audit internal. </w:t>
      </w:r>
      <w:r w:rsidR="00EA1313" w:rsidRPr="006242D2">
        <w:rPr>
          <w:rFonts w:ascii="Times New Roman" w:hAnsi="Times New Roman" w:cs="Times New Roman"/>
          <w:sz w:val="24"/>
          <w:szCs w:val="24"/>
          <w:lang w:val="sv-SE"/>
        </w:rPr>
        <w:t xml:space="preserve">Monique &amp; Nasution (2020) juga menegaskan bahwa dukungan organisasi, bersama profesionalisme dan </w:t>
      </w:r>
      <w:r w:rsidR="00975449" w:rsidRPr="006242D2">
        <w:rPr>
          <w:rFonts w:ascii="Times New Roman" w:hAnsi="Times New Roman" w:cs="Times New Roman"/>
          <w:sz w:val="24"/>
          <w:szCs w:val="24"/>
          <w:lang w:val="sv-SE"/>
        </w:rPr>
        <w:t>metode dalam m</w:t>
      </w:r>
      <w:r w:rsidR="00EA1313" w:rsidRPr="006242D2">
        <w:rPr>
          <w:rFonts w:ascii="Times New Roman" w:hAnsi="Times New Roman" w:cs="Times New Roman"/>
          <w:sz w:val="24"/>
          <w:szCs w:val="24"/>
          <w:lang w:val="sv-SE"/>
        </w:rPr>
        <w:t>emimpin merupakan faktor penting dalam menentukan kinerja auditor secara meny</w:t>
      </w:r>
      <w:r w:rsidR="00CF6622">
        <w:rPr>
          <w:rFonts w:ascii="Times New Roman" w:hAnsi="Times New Roman" w:cs="Times New Roman"/>
          <w:sz w:val="24"/>
          <w:szCs w:val="24"/>
          <w:lang w:val="sv-SE"/>
        </w:rPr>
        <w:t>e</w:t>
      </w:r>
      <w:r w:rsidR="00EA1313" w:rsidRPr="006242D2">
        <w:rPr>
          <w:rFonts w:ascii="Times New Roman" w:hAnsi="Times New Roman" w:cs="Times New Roman"/>
          <w:sz w:val="24"/>
          <w:szCs w:val="24"/>
          <w:lang w:val="sv-SE"/>
        </w:rPr>
        <w:t xml:space="preserve">luruh. </w:t>
      </w:r>
      <w:r w:rsidRPr="006242D2">
        <w:rPr>
          <w:rFonts w:ascii="Times New Roman" w:hAnsi="Times New Roman" w:cs="Times New Roman"/>
          <w:sz w:val="24"/>
          <w:szCs w:val="24"/>
          <w:lang w:val="sv-SE"/>
        </w:rPr>
        <w:t xml:space="preserve">Dalam konteks teori pengharapan, auditor akan merasa lebih termotivasi apabila didukung secara </w:t>
      </w:r>
      <w:r w:rsidR="00CF6622">
        <w:rPr>
          <w:rFonts w:ascii="Times New Roman" w:hAnsi="Times New Roman" w:cs="Times New Roman"/>
          <w:sz w:val="24"/>
          <w:szCs w:val="24"/>
          <w:lang w:val="sv-SE"/>
        </w:rPr>
        <w:t>struktural</w:t>
      </w:r>
      <w:r w:rsidRPr="006242D2">
        <w:rPr>
          <w:rFonts w:ascii="Times New Roman" w:hAnsi="Times New Roman" w:cs="Times New Roman"/>
          <w:sz w:val="24"/>
          <w:szCs w:val="24"/>
          <w:lang w:val="sv-SE"/>
        </w:rPr>
        <w:t xml:space="preserve"> dan emosional </w:t>
      </w:r>
      <w:r w:rsidR="00771BAF">
        <w:rPr>
          <w:rFonts w:ascii="Times New Roman" w:hAnsi="Times New Roman" w:cs="Times New Roman"/>
          <w:sz w:val="24"/>
          <w:szCs w:val="24"/>
          <w:lang w:val="sv-SE"/>
        </w:rPr>
        <w:t>auditor</w:t>
      </w:r>
      <w:r w:rsidRPr="006242D2">
        <w:rPr>
          <w:rFonts w:ascii="Times New Roman" w:hAnsi="Times New Roman" w:cs="Times New Roman"/>
          <w:sz w:val="24"/>
          <w:szCs w:val="24"/>
          <w:lang w:val="sv-SE"/>
        </w:rPr>
        <w:t xml:space="preserve">. </w:t>
      </w:r>
      <w:r w:rsidR="00771BAF">
        <w:rPr>
          <w:rFonts w:ascii="Times New Roman" w:hAnsi="Times New Roman" w:cs="Times New Roman"/>
          <w:sz w:val="24"/>
          <w:szCs w:val="24"/>
          <w:lang w:val="sv-SE"/>
        </w:rPr>
        <w:t>Auditor</w:t>
      </w:r>
      <w:r w:rsidRPr="006242D2">
        <w:rPr>
          <w:rFonts w:ascii="Times New Roman" w:hAnsi="Times New Roman" w:cs="Times New Roman"/>
          <w:sz w:val="24"/>
          <w:szCs w:val="24"/>
          <w:lang w:val="sv-SE"/>
        </w:rPr>
        <w:t xml:space="preserve"> juga akan bekerja secara maksimal karena melihat adanya hubungan langsung antara usaha dan penghargaan yang diperoleh.</w:t>
      </w:r>
    </w:p>
    <w:p w14:paraId="4985C251" w14:textId="5542299D" w:rsidR="008C0FFA" w:rsidRPr="006242D2" w:rsidRDefault="008C0FFA" w:rsidP="00A07E38">
      <w:pPr>
        <w:pStyle w:val="ListParagraph"/>
        <w:spacing w:line="480" w:lineRule="auto"/>
        <w:ind w:left="0" w:firstLine="567"/>
        <w:jc w:val="both"/>
        <w:rPr>
          <w:rFonts w:ascii="Times New Roman" w:hAnsi="Times New Roman" w:cs="Times New Roman"/>
          <w:sz w:val="24"/>
          <w:szCs w:val="24"/>
          <w:lang w:val="sv-SE"/>
        </w:rPr>
      </w:pPr>
      <w:r w:rsidRPr="006242D2">
        <w:rPr>
          <w:rFonts w:ascii="Times New Roman" w:hAnsi="Times New Roman" w:cs="Times New Roman"/>
          <w:sz w:val="24"/>
          <w:szCs w:val="24"/>
          <w:lang w:val="sv-SE"/>
        </w:rPr>
        <w:t xml:space="preserve">Dukungan organisasi, baik dalam bentuk fasilitas teknologi, pelatihan, maupun kebijakan yang mendukung, akan meningkatkan rasa percaya dir pada auditor saat melaksanakan tugasnya. Auditor yang merasa didukung juga </w:t>
      </w:r>
      <w:r w:rsidRPr="006242D2">
        <w:rPr>
          <w:rFonts w:ascii="Times New Roman" w:hAnsi="Times New Roman" w:cs="Times New Roman"/>
          <w:sz w:val="24"/>
          <w:szCs w:val="24"/>
          <w:lang w:val="sv-SE"/>
        </w:rPr>
        <w:lastRenderedPageBreak/>
        <w:t>cenderung akan menunjukkan sikap kerja yang lebih baik karena merasa dihargai dan dimampukan oleh s</w:t>
      </w:r>
      <w:r w:rsidR="00CF6622">
        <w:rPr>
          <w:rFonts w:ascii="Times New Roman" w:hAnsi="Times New Roman" w:cs="Times New Roman"/>
          <w:sz w:val="24"/>
          <w:szCs w:val="24"/>
          <w:lang w:val="sv-SE"/>
        </w:rPr>
        <w:t>i</w:t>
      </w:r>
      <w:r w:rsidRPr="006242D2">
        <w:rPr>
          <w:rFonts w:ascii="Times New Roman" w:hAnsi="Times New Roman" w:cs="Times New Roman"/>
          <w:sz w:val="24"/>
          <w:szCs w:val="24"/>
          <w:lang w:val="sv-SE"/>
        </w:rPr>
        <w:t>stem yang ada.</w:t>
      </w:r>
    </w:p>
    <w:p w14:paraId="7F3E8426" w14:textId="59B32373" w:rsidR="004078BF" w:rsidRPr="006242D2" w:rsidRDefault="008C0FFA" w:rsidP="00432935">
      <w:pPr>
        <w:spacing w:line="480" w:lineRule="auto"/>
        <w:jc w:val="both"/>
        <w:rPr>
          <w:sz w:val="28"/>
          <w:szCs w:val="28"/>
          <w:lang w:val="sv-SE" w:eastAsia="en-US"/>
        </w:rPr>
      </w:pPr>
      <w:r w:rsidRPr="006242D2">
        <w:rPr>
          <w:lang w:val="sv-SE"/>
        </w:rPr>
        <w:t>H3: Dukungan Organisasi berpengaruh Positif terhadap kinerja Auditor</w:t>
      </w:r>
      <w:bookmarkStart w:id="18" w:name="_GoBack"/>
      <w:bookmarkEnd w:id="18"/>
    </w:p>
    <w:sectPr w:rsidR="004078BF" w:rsidRPr="006242D2" w:rsidSect="00171112">
      <w:headerReference w:type="default" r:id="rId9"/>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6D38F" w14:textId="77777777" w:rsidR="00F41C22" w:rsidRDefault="00F41C22" w:rsidP="00563C69">
      <w:r>
        <w:separator/>
      </w:r>
    </w:p>
  </w:endnote>
  <w:endnote w:type="continuationSeparator" w:id="0">
    <w:p w14:paraId="6F51BEC5" w14:textId="77777777" w:rsidR="00F41C22" w:rsidRDefault="00F41C22" w:rsidP="0056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338D5" w14:textId="77777777" w:rsidR="00F41C22" w:rsidRDefault="00F41C22" w:rsidP="00563C69">
      <w:r>
        <w:separator/>
      </w:r>
    </w:p>
  </w:footnote>
  <w:footnote w:type="continuationSeparator" w:id="0">
    <w:p w14:paraId="7818BE17" w14:textId="77777777" w:rsidR="00F41C22" w:rsidRDefault="00F41C22" w:rsidP="00563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47354591"/>
      <w:docPartObj>
        <w:docPartGallery w:val="Page Numbers (Top of Page)"/>
        <w:docPartUnique/>
      </w:docPartObj>
    </w:sdtPr>
    <w:sdtEndPr>
      <w:rPr>
        <w:rStyle w:val="PageNumber"/>
      </w:rPr>
    </w:sdtEndPr>
    <w:sdtContent>
      <w:p w14:paraId="3BFA44C8" w14:textId="77777777" w:rsidR="004D170B" w:rsidRDefault="004D170B" w:rsidP="00CC5070">
        <w:pPr>
          <w:pStyle w:val="Header"/>
          <w:framePr w:wrap="none" w:vAnchor="text" w:hAnchor="margin" w:xAlign="right" w:y="1"/>
          <w:rPr>
            <w:rStyle w:val="PageNumber"/>
          </w:rPr>
        </w:pPr>
        <w:r w:rsidRPr="000C55FC">
          <w:rPr>
            <w:rStyle w:val="PageNumber"/>
            <w:rFonts w:ascii="Times New Roman" w:hAnsi="Times New Roman" w:cs="Times New Roman"/>
          </w:rPr>
          <w:fldChar w:fldCharType="begin"/>
        </w:r>
        <w:r w:rsidRPr="000C55FC">
          <w:rPr>
            <w:rStyle w:val="PageNumber"/>
            <w:rFonts w:ascii="Times New Roman" w:hAnsi="Times New Roman" w:cs="Times New Roman"/>
          </w:rPr>
          <w:instrText xml:space="preserve"> PAGE </w:instrText>
        </w:r>
        <w:r w:rsidRPr="000C55FC">
          <w:rPr>
            <w:rStyle w:val="PageNumber"/>
            <w:rFonts w:ascii="Times New Roman" w:hAnsi="Times New Roman" w:cs="Times New Roman"/>
          </w:rPr>
          <w:fldChar w:fldCharType="separate"/>
        </w:r>
        <w:r w:rsidR="00432935">
          <w:rPr>
            <w:rStyle w:val="PageNumber"/>
            <w:rFonts w:ascii="Times New Roman" w:hAnsi="Times New Roman" w:cs="Times New Roman"/>
            <w:noProof/>
          </w:rPr>
          <w:t>24</w:t>
        </w:r>
        <w:r w:rsidRPr="000C55FC">
          <w:rPr>
            <w:rStyle w:val="PageNumber"/>
            <w:rFonts w:ascii="Times New Roman" w:hAnsi="Times New Roman" w:cs="Times New Roman"/>
          </w:rPr>
          <w:fldChar w:fldCharType="end"/>
        </w:r>
      </w:p>
    </w:sdtContent>
  </w:sdt>
  <w:p w14:paraId="0B2D8A52" w14:textId="6D202136" w:rsidR="004D170B" w:rsidRDefault="004D170B" w:rsidP="00666F5F">
    <w:pPr>
      <w:pStyle w:val="Header"/>
      <w:tabs>
        <w:tab w:val="clear" w:pos="4513"/>
        <w:tab w:val="clear" w:pos="9026"/>
        <w:tab w:val="left" w:pos="7149"/>
        <w:tab w:val="right" w:pos="7577"/>
      </w:tabs>
      <w:ind w:right="36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A64"/>
    <w:multiLevelType w:val="multilevel"/>
    <w:tmpl w:val="DA7A12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3667CC7"/>
    <w:multiLevelType w:val="hybridMultilevel"/>
    <w:tmpl w:val="F006CB9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FB5406"/>
    <w:multiLevelType w:val="multilevel"/>
    <w:tmpl w:val="86608854"/>
    <w:lvl w:ilvl="0">
      <w:start w:val="1"/>
      <w:numFmt w:val="decimal"/>
      <w:lvlText w:val="%1."/>
      <w:lvlJc w:val="left"/>
      <w:pPr>
        <w:ind w:left="720" w:hanging="360"/>
      </w:pPr>
      <w:rPr>
        <w:rFonts w:hint="default"/>
      </w:rPr>
    </w:lvl>
    <w:lvl w:ilvl="1">
      <w:start w:val="1"/>
      <w:numFmt w:val="decimal"/>
      <w:isLgl/>
      <w:lvlText w:val="%1.%2"/>
      <w:lvlJc w:val="left"/>
      <w:pPr>
        <w:ind w:left="1083" w:hanging="360"/>
      </w:pPr>
      <w:rPr>
        <w:rFonts w:hint="default"/>
      </w:rPr>
    </w:lvl>
    <w:lvl w:ilvl="2">
      <w:start w:val="1"/>
      <w:numFmt w:val="decimal"/>
      <w:isLgl/>
      <w:lvlText w:val="%1.%2.%3"/>
      <w:lvlJc w:val="left"/>
      <w:pPr>
        <w:ind w:left="1806" w:hanging="720"/>
      </w:pPr>
      <w:rPr>
        <w:rFonts w:hint="default"/>
      </w:rPr>
    </w:lvl>
    <w:lvl w:ilvl="3">
      <w:start w:val="1"/>
      <w:numFmt w:val="decimal"/>
      <w:isLgl/>
      <w:lvlText w:val="%1.%2.%3.%4"/>
      <w:lvlJc w:val="left"/>
      <w:pPr>
        <w:ind w:left="216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978" w:hanging="1440"/>
      </w:pPr>
      <w:rPr>
        <w:rFonts w:hint="default"/>
      </w:rPr>
    </w:lvl>
    <w:lvl w:ilvl="7">
      <w:start w:val="1"/>
      <w:numFmt w:val="decimal"/>
      <w:isLgl/>
      <w:lvlText w:val="%1.%2.%3.%4.%5.%6.%7.%8"/>
      <w:lvlJc w:val="left"/>
      <w:pPr>
        <w:ind w:left="4341" w:hanging="1440"/>
      </w:pPr>
      <w:rPr>
        <w:rFonts w:hint="default"/>
      </w:rPr>
    </w:lvl>
    <w:lvl w:ilvl="8">
      <w:start w:val="1"/>
      <w:numFmt w:val="decimal"/>
      <w:isLgl/>
      <w:lvlText w:val="%1.%2.%3.%4.%5.%6.%7.%8.%9"/>
      <w:lvlJc w:val="left"/>
      <w:pPr>
        <w:ind w:left="5064" w:hanging="1800"/>
      </w:pPr>
      <w:rPr>
        <w:rFonts w:hint="default"/>
      </w:rPr>
    </w:lvl>
  </w:abstractNum>
  <w:abstractNum w:abstractNumId="3">
    <w:nsid w:val="06E64472"/>
    <w:multiLevelType w:val="hybridMultilevel"/>
    <w:tmpl w:val="931E7F72"/>
    <w:lvl w:ilvl="0" w:tplc="A580B03C">
      <w:start w:val="1"/>
      <w:numFmt w:val="lowerLetter"/>
      <w:lvlText w:val="%1."/>
      <w:lvlJc w:val="left"/>
      <w:pPr>
        <w:ind w:left="2138" w:hanging="360"/>
      </w:pPr>
      <w:rPr>
        <w:sz w:val="24"/>
        <w:szCs w:val="24"/>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
    <w:nsid w:val="08637325"/>
    <w:multiLevelType w:val="hybridMultilevel"/>
    <w:tmpl w:val="7640EC0C"/>
    <w:lvl w:ilvl="0" w:tplc="31A4D466">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A7C599F"/>
    <w:multiLevelType w:val="hybridMultilevel"/>
    <w:tmpl w:val="2F2C2B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20508FB"/>
    <w:multiLevelType w:val="multilevel"/>
    <w:tmpl w:val="5FD86DF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56D37F8"/>
    <w:multiLevelType w:val="hybridMultilevel"/>
    <w:tmpl w:val="924AA0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8343165"/>
    <w:multiLevelType w:val="hybridMultilevel"/>
    <w:tmpl w:val="AA7E45AC"/>
    <w:lvl w:ilvl="0" w:tplc="2536CBFC">
      <w:start w:val="1"/>
      <w:numFmt w:val="decimal"/>
      <w:lvlText w:val="%1."/>
      <w:lvlJc w:val="left"/>
      <w:pPr>
        <w:ind w:left="720" w:hanging="360"/>
      </w:pPr>
      <w:rPr>
        <w:rFonts w:ascii="Times New Roman" w:hAnsi="Times New Roman" w:cs="Times New Roman" w:hint="default"/>
        <w:b w:val="0"/>
        <w:b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F7A3A85"/>
    <w:multiLevelType w:val="hybridMultilevel"/>
    <w:tmpl w:val="545A996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035569F"/>
    <w:multiLevelType w:val="multilevel"/>
    <w:tmpl w:val="7DDCFE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2043D61"/>
    <w:multiLevelType w:val="hybridMultilevel"/>
    <w:tmpl w:val="B1FC8D5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7C6163F"/>
    <w:multiLevelType w:val="hybridMultilevel"/>
    <w:tmpl w:val="09D800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CCA6F2D"/>
    <w:multiLevelType w:val="hybridMultilevel"/>
    <w:tmpl w:val="CB46F5DE"/>
    <w:lvl w:ilvl="0" w:tplc="6DD4C4A2">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37E333B"/>
    <w:multiLevelType w:val="hybridMultilevel"/>
    <w:tmpl w:val="84E49836"/>
    <w:lvl w:ilvl="0" w:tplc="57D4B0C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3506652F"/>
    <w:multiLevelType w:val="hybridMultilevel"/>
    <w:tmpl w:val="F042B8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5A81F7A"/>
    <w:multiLevelType w:val="multilevel"/>
    <w:tmpl w:val="D9A67160"/>
    <w:lvl w:ilvl="0">
      <w:start w:val="3"/>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DE36EA"/>
    <w:multiLevelType w:val="hybridMultilevel"/>
    <w:tmpl w:val="631EFAE0"/>
    <w:lvl w:ilvl="0" w:tplc="204C479E">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7FC0C64"/>
    <w:multiLevelType w:val="hybridMultilevel"/>
    <w:tmpl w:val="4A529C22"/>
    <w:lvl w:ilvl="0" w:tplc="0409000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9">
    <w:nsid w:val="3E382B01"/>
    <w:multiLevelType w:val="hybridMultilevel"/>
    <w:tmpl w:val="501A71E2"/>
    <w:lvl w:ilvl="0" w:tplc="B59CDA80">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F8B0822"/>
    <w:multiLevelType w:val="hybridMultilevel"/>
    <w:tmpl w:val="7DFE14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32E0DB9"/>
    <w:multiLevelType w:val="hybridMultilevel"/>
    <w:tmpl w:val="4566C190"/>
    <w:lvl w:ilvl="0" w:tplc="F72E6842">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8825EDF"/>
    <w:multiLevelType w:val="hybridMultilevel"/>
    <w:tmpl w:val="BD1C51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A793C79"/>
    <w:multiLevelType w:val="hybridMultilevel"/>
    <w:tmpl w:val="5CB01ED6"/>
    <w:lvl w:ilvl="0" w:tplc="0409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4">
    <w:nsid w:val="4C6F7EC0"/>
    <w:multiLevelType w:val="hybridMultilevel"/>
    <w:tmpl w:val="D5AE3266"/>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DA75254"/>
    <w:multiLevelType w:val="hybridMultilevel"/>
    <w:tmpl w:val="453C7104"/>
    <w:lvl w:ilvl="0" w:tplc="BD422F70">
      <w:start w:val="1"/>
      <w:numFmt w:val="decimal"/>
      <w:lvlText w:val="2.1.%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DAF670D"/>
    <w:multiLevelType w:val="hybridMultilevel"/>
    <w:tmpl w:val="9E10342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E6405AF"/>
    <w:multiLevelType w:val="hybridMultilevel"/>
    <w:tmpl w:val="847876D8"/>
    <w:lvl w:ilvl="0" w:tplc="19E26A48">
      <w:start w:val="1"/>
      <w:numFmt w:val="decimal"/>
      <w:lvlText w:val="3.1.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29900C6"/>
    <w:multiLevelType w:val="hybridMultilevel"/>
    <w:tmpl w:val="7DC44FDE"/>
    <w:lvl w:ilvl="0" w:tplc="6E1CC7D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9">
    <w:nsid w:val="55E04219"/>
    <w:multiLevelType w:val="hybridMultilevel"/>
    <w:tmpl w:val="4C22152C"/>
    <w:lvl w:ilvl="0" w:tplc="EC3C3A7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56897C12"/>
    <w:multiLevelType w:val="multilevel"/>
    <w:tmpl w:val="6B8C7B58"/>
    <w:lvl w:ilvl="0">
      <w:start w:val="1"/>
      <w:numFmt w:val="decimal"/>
      <w:lvlText w:val="%1."/>
      <w:lvlJc w:val="left"/>
      <w:pPr>
        <w:ind w:left="502" w:hanging="360"/>
      </w:pPr>
      <w:rPr>
        <w:rFonts w:hint="default"/>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8E17220"/>
    <w:multiLevelType w:val="hybridMultilevel"/>
    <w:tmpl w:val="85CEB66E"/>
    <w:lvl w:ilvl="0" w:tplc="4014B1D4">
      <w:start w:val="1"/>
      <w:numFmt w:val="decimal"/>
      <w:lvlText w:val="2.2.%1"/>
      <w:lvlJc w:val="left"/>
      <w:pPr>
        <w:ind w:left="1440" w:hanging="360"/>
      </w:pPr>
      <w:rPr>
        <w:rFonts w:hint="default"/>
        <w:b/>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5E54156A"/>
    <w:multiLevelType w:val="hybridMultilevel"/>
    <w:tmpl w:val="433E1690"/>
    <w:lvl w:ilvl="0" w:tplc="14FEC596">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2260A2F"/>
    <w:multiLevelType w:val="multilevel"/>
    <w:tmpl w:val="3E804154"/>
    <w:lvl w:ilvl="0">
      <w:start w:val="1"/>
      <w:numFmt w:val="decimal"/>
      <w:lvlText w:val="%1."/>
      <w:lvlJc w:val="left"/>
      <w:pPr>
        <w:ind w:left="720" w:hanging="360"/>
      </w:pPr>
      <w:rPr>
        <w:rFonts w:hint="default"/>
      </w:rPr>
    </w:lvl>
    <w:lvl w:ilvl="1">
      <w:start w:val="1"/>
      <w:numFmt w:val="decimal"/>
      <w:lvlText w:val="%2."/>
      <w:lvlJc w:val="left"/>
      <w:pPr>
        <w:ind w:left="502" w:hanging="360"/>
      </w:pPr>
    </w:lvl>
    <w:lvl w:ilvl="2">
      <w:start w:val="1"/>
      <w:numFmt w:val="decimal"/>
      <w:isLgl/>
      <w:lvlText w:val="%1.%2.%3"/>
      <w:lvlJc w:val="left"/>
      <w:pPr>
        <w:ind w:left="1086" w:hanging="720"/>
      </w:pPr>
      <w:rPr>
        <w:rFonts w:hint="default"/>
      </w:rPr>
    </w:lvl>
    <w:lvl w:ilvl="3">
      <w:start w:val="1"/>
      <w:numFmt w:val="decimal"/>
      <w:isLgl/>
      <w:lvlText w:val="%1.%2.%3.%4"/>
      <w:lvlJc w:val="left"/>
      <w:pPr>
        <w:ind w:left="1089"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818" w:hanging="1440"/>
      </w:pPr>
      <w:rPr>
        <w:rFonts w:hint="default"/>
      </w:rPr>
    </w:lvl>
    <w:lvl w:ilvl="7">
      <w:start w:val="1"/>
      <w:numFmt w:val="decimal"/>
      <w:isLgl/>
      <w:lvlText w:val="%1.%2.%3.%4.%5.%6.%7.%8"/>
      <w:lvlJc w:val="left"/>
      <w:pPr>
        <w:ind w:left="1821" w:hanging="1440"/>
      </w:pPr>
      <w:rPr>
        <w:rFonts w:hint="default"/>
      </w:rPr>
    </w:lvl>
    <w:lvl w:ilvl="8">
      <w:start w:val="1"/>
      <w:numFmt w:val="decimal"/>
      <w:isLgl/>
      <w:lvlText w:val="%1.%2.%3.%4.%5.%6.%7.%8.%9"/>
      <w:lvlJc w:val="left"/>
      <w:pPr>
        <w:ind w:left="2184" w:hanging="1800"/>
      </w:pPr>
      <w:rPr>
        <w:rFonts w:hint="default"/>
      </w:rPr>
    </w:lvl>
  </w:abstractNum>
  <w:abstractNum w:abstractNumId="34">
    <w:nsid w:val="65983A83"/>
    <w:multiLevelType w:val="hybridMultilevel"/>
    <w:tmpl w:val="D162433A"/>
    <w:lvl w:ilvl="0" w:tplc="4AEE0270">
      <w:start w:val="1"/>
      <w:numFmt w:val="decimal"/>
      <w:lvlText w:val="%1."/>
      <w:lvlJc w:val="left"/>
      <w:pPr>
        <w:ind w:left="720" w:hanging="360"/>
      </w:pPr>
      <w:rPr>
        <w:rFonts w:ascii="Times New Roman" w:hAnsi="Times New Roman" w:cs="Times New Roman" w:hint="default"/>
        <w:b w:val="0"/>
        <w:b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7DA6C38"/>
    <w:multiLevelType w:val="hybridMultilevel"/>
    <w:tmpl w:val="E44A8F9A"/>
    <w:lvl w:ilvl="0" w:tplc="E1980CD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6ACB4E19"/>
    <w:multiLevelType w:val="multilevel"/>
    <w:tmpl w:val="3F92363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C942835"/>
    <w:multiLevelType w:val="hybridMultilevel"/>
    <w:tmpl w:val="88E42CE0"/>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D663919"/>
    <w:multiLevelType w:val="hybridMultilevel"/>
    <w:tmpl w:val="24FC3F10"/>
    <w:lvl w:ilvl="0" w:tplc="B3A07146">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DF46E8E"/>
    <w:multiLevelType w:val="hybridMultilevel"/>
    <w:tmpl w:val="A2FC32DE"/>
    <w:lvl w:ilvl="0" w:tplc="0421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6E190AAF"/>
    <w:multiLevelType w:val="hybridMultilevel"/>
    <w:tmpl w:val="E27EB1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F321513"/>
    <w:multiLevelType w:val="multilevel"/>
    <w:tmpl w:val="EA2AE4C0"/>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bCs/>
      </w:rPr>
    </w:lvl>
    <w:lvl w:ilvl="2">
      <w:start w:val="1"/>
      <w:numFmt w:val="decimal"/>
      <w:isLgl/>
      <w:lvlText w:val="%1.%2.%3"/>
      <w:lvlJc w:val="left"/>
      <w:pPr>
        <w:ind w:left="1086" w:hanging="720"/>
      </w:pPr>
      <w:rPr>
        <w:rFonts w:hint="default"/>
      </w:rPr>
    </w:lvl>
    <w:lvl w:ilvl="3">
      <w:start w:val="1"/>
      <w:numFmt w:val="decimal"/>
      <w:isLgl/>
      <w:lvlText w:val="%1.%2.%3.%4"/>
      <w:lvlJc w:val="left"/>
      <w:pPr>
        <w:ind w:left="1089"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818" w:hanging="1440"/>
      </w:pPr>
      <w:rPr>
        <w:rFonts w:hint="default"/>
      </w:rPr>
    </w:lvl>
    <w:lvl w:ilvl="7">
      <w:start w:val="1"/>
      <w:numFmt w:val="decimal"/>
      <w:isLgl/>
      <w:lvlText w:val="%1.%2.%3.%4.%5.%6.%7.%8"/>
      <w:lvlJc w:val="left"/>
      <w:pPr>
        <w:ind w:left="1821" w:hanging="1440"/>
      </w:pPr>
      <w:rPr>
        <w:rFonts w:hint="default"/>
      </w:rPr>
    </w:lvl>
    <w:lvl w:ilvl="8">
      <w:start w:val="1"/>
      <w:numFmt w:val="decimal"/>
      <w:isLgl/>
      <w:lvlText w:val="%1.%2.%3.%4.%5.%6.%7.%8.%9"/>
      <w:lvlJc w:val="left"/>
      <w:pPr>
        <w:ind w:left="2184" w:hanging="1800"/>
      </w:pPr>
      <w:rPr>
        <w:rFonts w:hint="default"/>
      </w:rPr>
    </w:lvl>
  </w:abstractNum>
  <w:abstractNum w:abstractNumId="42">
    <w:nsid w:val="709A1802"/>
    <w:multiLevelType w:val="hybridMultilevel"/>
    <w:tmpl w:val="6BAAEC62"/>
    <w:lvl w:ilvl="0" w:tplc="E98068D4">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3734A5F"/>
    <w:multiLevelType w:val="hybridMultilevel"/>
    <w:tmpl w:val="6D3894DC"/>
    <w:lvl w:ilvl="0" w:tplc="4AA86660">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68653F7"/>
    <w:multiLevelType w:val="multilevel"/>
    <w:tmpl w:val="94029B7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2"/>
  </w:num>
  <w:num w:numId="2">
    <w:abstractNumId w:val="4"/>
  </w:num>
  <w:num w:numId="3">
    <w:abstractNumId w:val="8"/>
  </w:num>
  <w:num w:numId="4">
    <w:abstractNumId w:val="20"/>
  </w:num>
  <w:num w:numId="5">
    <w:abstractNumId w:val="40"/>
  </w:num>
  <w:num w:numId="6">
    <w:abstractNumId w:val="9"/>
  </w:num>
  <w:num w:numId="7">
    <w:abstractNumId w:val="30"/>
  </w:num>
  <w:num w:numId="8">
    <w:abstractNumId w:val="41"/>
  </w:num>
  <w:num w:numId="9">
    <w:abstractNumId w:val="2"/>
  </w:num>
  <w:num w:numId="10">
    <w:abstractNumId w:val="31"/>
  </w:num>
  <w:num w:numId="11">
    <w:abstractNumId w:val="24"/>
  </w:num>
  <w:num w:numId="12">
    <w:abstractNumId w:val="0"/>
  </w:num>
  <w:num w:numId="13">
    <w:abstractNumId w:val="11"/>
  </w:num>
  <w:num w:numId="14">
    <w:abstractNumId w:val="6"/>
  </w:num>
  <w:num w:numId="15">
    <w:abstractNumId w:val="44"/>
  </w:num>
  <w:num w:numId="16">
    <w:abstractNumId w:val="1"/>
  </w:num>
  <w:num w:numId="17">
    <w:abstractNumId w:val="37"/>
  </w:num>
  <w:num w:numId="18">
    <w:abstractNumId w:val="26"/>
  </w:num>
  <w:num w:numId="19">
    <w:abstractNumId w:val="36"/>
  </w:num>
  <w:num w:numId="20">
    <w:abstractNumId w:val="10"/>
  </w:num>
  <w:num w:numId="21">
    <w:abstractNumId w:val="28"/>
  </w:num>
  <w:num w:numId="22">
    <w:abstractNumId w:val="18"/>
  </w:num>
  <w:num w:numId="23">
    <w:abstractNumId w:val="14"/>
  </w:num>
  <w:num w:numId="24">
    <w:abstractNumId w:val="35"/>
  </w:num>
  <w:num w:numId="25">
    <w:abstractNumId w:val="23"/>
  </w:num>
  <w:num w:numId="26">
    <w:abstractNumId w:val="3"/>
  </w:num>
  <w:num w:numId="27">
    <w:abstractNumId w:val="13"/>
  </w:num>
  <w:num w:numId="28">
    <w:abstractNumId w:val="42"/>
  </w:num>
  <w:num w:numId="29">
    <w:abstractNumId w:val="25"/>
  </w:num>
  <w:num w:numId="30">
    <w:abstractNumId w:val="19"/>
  </w:num>
  <w:num w:numId="31">
    <w:abstractNumId w:val="16"/>
  </w:num>
  <w:num w:numId="32">
    <w:abstractNumId w:val="29"/>
  </w:num>
  <w:num w:numId="33">
    <w:abstractNumId w:val="7"/>
  </w:num>
  <w:num w:numId="34">
    <w:abstractNumId w:val="21"/>
  </w:num>
  <w:num w:numId="35">
    <w:abstractNumId w:val="33"/>
  </w:num>
  <w:num w:numId="36">
    <w:abstractNumId w:val="5"/>
  </w:num>
  <w:num w:numId="37">
    <w:abstractNumId w:val="27"/>
  </w:num>
  <w:num w:numId="38">
    <w:abstractNumId w:val="17"/>
  </w:num>
  <w:num w:numId="39">
    <w:abstractNumId w:val="32"/>
  </w:num>
  <w:num w:numId="40">
    <w:abstractNumId w:val="38"/>
  </w:num>
  <w:num w:numId="41">
    <w:abstractNumId w:val="43"/>
  </w:num>
  <w:num w:numId="42">
    <w:abstractNumId w:val="12"/>
  </w:num>
  <w:num w:numId="43">
    <w:abstractNumId w:val="39"/>
  </w:num>
  <w:num w:numId="44">
    <w:abstractNumId w:val="15"/>
  </w:num>
  <w:num w:numId="45">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activeWritingStyle w:appName="MSWord" w:lang="en-US" w:vendorID="64" w:dllVersion="4096" w:nlCheck="1" w:checkStyle="0"/>
  <w:activeWritingStyle w:appName="MSWord" w:lang="en-ID" w:vendorID="64" w:dllVersion="4096" w:nlCheck="1" w:checkStyle="0"/>
  <w:activeWritingStyle w:appName="MSWord" w:lang="sv-SE" w:vendorID="64" w:dllVersion="4096" w:nlCheck="1" w:checkStyle="0"/>
  <w:activeWritingStyle w:appName="MSWord" w:lang="en-US" w:vendorID="64" w:dllVersion="131078" w:nlCheck="1" w:checkStyle="1"/>
  <w:activeWritingStyle w:appName="MSWord" w:lang="en-ID" w:vendorID="64" w:dllVersion="131078" w:nlCheck="1" w:checkStyle="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7A5"/>
    <w:rsid w:val="00001DEE"/>
    <w:rsid w:val="00005316"/>
    <w:rsid w:val="000203D1"/>
    <w:rsid w:val="00020840"/>
    <w:rsid w:val="000258BC"/>
    <w:rsid w:val="00027283"/>
    <w:rsid w:val="000322EC"/>
    <w:rsid w:val="00034A17"/>
    <w:rsid w:val="000351E4"/>
    <w:rsid w:val="00037707"/>
    <w:rsid w:val="000400BB"/>
    <w:rsid w:val="00041E18"/>
    <w:rsid w:val="00043F33"/>
    <w:rsid w:val="0004543C"/>
    <w:rsid w:val="00051486"/>
    <w:rsid w:val="00052631"/>
    <w:rsid w:val="000745E5"/>
    <w:rsid w:val="0007679B"/>
    <w:rsid w:val="0008482E"/>
    <w:rsid w:val="00090F15"/>
    <w:rsid w:val="00090FEC"/>
    <w:rsid w:val="00092D4B"/>
    <w:rsid w:val="000938FD"/>
    <w:rsid w:val="000A30B5"/>
    <w:rsid w:val="000A341F"/>
    <w:rsid w:val="000B7002"/>
    <w:rsid w:val="000C00DC"/>
    <w:rsid w:val="000C55FC"/>
    <w:rsid w:val="000D1C51"/>
    <w:rsid w:val="000D4274"/>
    <w:rsid w:val="000D4FE4"/>
    <w:rsid w:val="000D6A5C"/>
    <w:rsid w:val="000D75E6"/>
    <w:rsid w:val="000E352D"/>
    <w:rsid w:val="000E5B93"/>
    <w:rsid w:val="000F1136"/>
    <w:rsid w:val="000F6311"/>
    <w:rsid w:val="000F6925"/>
    <w:rsid w:val="001046C4"/>
    <w:rsid w:val="0010702E"/>
    <w:rsid w:val="00107ECE"/>
    <w:rsid w:val="0011092F"/>
    <w:rsid w:val="00113E93"/>
    <w:rsid w:val="00114562"/>
    <w:rsid w:val="00116A89"/>
    <w:rsid w:val="00121943"/>
    <w:rsid w:val="001228A7"/>
    <w:rsid w:val="00123DCC"/>
    <w:rsid w:val="00140239"/>
    <w:rsid w:val="00146632"/>
    <w:rsid w:val="00146EE9"/>
    <w:rsid w:val="0015142E"/>
    <w:rsid w:val="00154FD1"/>
    <w:rsid w:val="00165E35"/>
    <w:rsid w:val="00167F1F"/>
    <w:rsid w:val="00171112"/>
    <w:rsid w:val="00174DF4"/>
    <w:rsid w:val="001808DD"/>
    <w:rsid w:val="00180E6D"/>
    <w:rsid w:val="00182794"/>
    <w:rsid w:val="00184533"/>
    <w:rsid w:val="00185F01"/>
    <w:rsid w:val="00190D92"/>
    <w:rsid w:val="001A03B0"/>
    <w:rsid w:val="001A3324"/>
    <w:rsid w:val="001A3668"/>
    <w:rsid w:val="001A4EC2"/>
    <w:rsid w:val="001A6A32"/>
    <w:rsid w:val="001B362E"/>
    <w:rsid w:val="001C11D3"/>
    <w:rsid w:val="001C3EB9"/>
    <w:rsid w:val="001C7913"/>
    <w:rsid w:val="001C7F85"/>
    <w:rsid w:val="001D0F39"/>
    <w:rsid w:val="001D56C7"/>
    <w:rsid w:val="001E5673"/>
    <w:rsid w:val="001F0946"/>
    <w:rsid w:val="002010D5"/>
    <w:rsid w:val="00206A21"/>
    <w:rsid w:val="002074EE"/>
    <w:rsid w:val="00210458"/>
    <w:rsid w:val="0021490F"/>
    <w:rsid w:val="00224FCB"/>
    <w:rsid w:val="0023305C"/>
    <w:rsid w:val="00233203"/>
    <w:rsid w:val="00236055"/>
    <w:rsid w:val="00236639"/>
    <w:rsid w:val="002430BD"/>
    <w:rsid w:val="00243828"/>
    <w:rsid w:val="00246423"/>
    <w:rsid w:val="00251553"/>
    <w:rsid w:val="00252ECE"/>
    <w:rsid w:val="00253B0D"/>
    <w:rsid w:val="00257BA0"/>
    <w:rsid w:val="00266071"/>
    <w:rsid w:val="00270411"/>
    <w:rsid w:val="00271D5E"/>
    <w:rsid w:val="002721CA"/>
    <w:rsid w:val="002742BF"/>
    <w:rsid w:val="00282B42"/>
    <w:rsid w:val="00291C5A"/>
    <w:rsid w:val="00292EFA"/>
    <w:rsid w:val="00296C53"/>
    <w:rsid w:val="002A0B29"/>
    <w:rsid w:val="002A17A0"/>
    <w:rsid w:val="002A2C9B"/>
    <w:rsid w:val="002A4BB3"/>
    <w:rsid w:val="002A7B57"/>
    <w:rsid w:val="002B3109"/>
    <w:rsid w:val="002C14CD"/>
    <w:rsid w:val="002C2DF0"/>
    <w:rsid w:val="002D15A9"/>
    <w:rsid w:val="002D18F2"/>
    <w:rsid w:val="002E72F7"/>
    <w:rsid w:val="002F52B7"/>
    <w:rsid w:val="002F75D9"/>
    <w:rsid w:val="00313678"/>
    <w:rsid w:val="00314D0C"/>
    <w:rsid w:val="003234A2"/>
    <w:rsid w:val="003307E3"/>
    <w:rsid w:val="00332F84"/>
    <w:rsid w:val="00334F49"/>
    <w:rsid w:val="00341D11"/>
    <w:rsid w:val="00344569"/>
    <w:rsid w:val="0035083C"/>
    <w:rsid w:val="003633E1"/>
    <w:rsid w:val="003801B6"/>
    <w:rsid w:val="003804EF"/>
    <w:rsid w:val="003820CF"/>
    <w:rsid w:val="00382968"/>
    <w:rsid w:val="00383557"/>
    <w:rsid w:val="003907F5"/>
    <w:rsid w:val="003962C2"/>
    <w:rsid w:val="00397095"/>
    <w:rsid w:val="003A1797"/>
    <w:rsid w:val="003A592F"/>
    <w:rsid w:val="003A5E80"/>
    <w:rsid w:val="003A7720"/>
    <w:rsid w:val="003B02F8"/>
    <w:rsid w:val="003C3340"/>
    <w:rsid w:val="003C3EC5"/>
    <w:rsid w:val="003D36C7"/>
    <w:rsid w:val="003E0669"/>
    <w:rsid w:val="003E634B"/>
    <w:rsid w:val="003E7DCE"/>
    <w:rsid w:val="003F1ACD"/>
    <w:rsid w:val="003F7EF4"/>
    <w:rsid w:val="004006A5"/>
    <w:rsid w:val="004078BF"/>
    <w:rsid w:val="00410CC0"/>
    <w:rsid w:val="00415B0C"/>
    <w:rsid w:val="00417638"/>
    <w:rsid w:val="00430956"/>
    <w:rsid w:val="00430E78"/>
    <w:rsid w:val="0043100D"/>
    <w:rsid w:val="00432254"/>
    <w:rsid w:val="00432935"/>
    <w:rsid w:val="00445CB1"/>
    <w:rsid w:val="00450F39"/>
    <w:rsid w:val="004618F8"/>
    <w:rsid w:val="00466E9D"/>
    <w:rsid w:val="00472B08"/>
    <w:rsid w:val="00475864"/>
    <w:rsid w:val="00485369"/>
    <w:rsid w:val="00490E43"/>
    <w:rsid w:val="00493291"/>
    <w:rsid w:val="0049693E"/>
    <w:rsid w:val="004A5F52"/>
    <w:rsid w:val="004A6291"/>
    <w:rsid w:val="004B0DB7"/>
    <w:rsid w:val="004B3779"/>
    <w:rsid w:val="004C57A5"/>
    <w:rsid w:val="004D170B"/>
    <w:rsid w:val="004E477E"/>
    <w:rsid w:val="004E57F1"/>
    <w:rsid w:val="004E6A73"/>
    <w:rsid w:val="0050047E"/>
    <w:rsid w:val="005024E7"/>
    <w:rsid w:val="0050624A"/>
    <w:rsid w:val="00506F9A"/>
    <w:rsid w:val="00507E36"/>
    <w:rsid w:val="005100B2"/>
    <w:rsid w:val="0051210F"/>
    <w:rsid w:val="00514A66"/>
    <w:rsid w:val="00514B0F"/>
    <w:rsid w:val="005179DD"/>
    <w:rsid w:val="00521707"/>
    <w:rsid w:val="0053135E"/>
    <w:rsid w:val="00537288"/>
    <w:rsid w:val="00537FBD"/>
    <w:rsid w:val="005405E5"/>
    <w:rsid w:val="005442A1"/>
    <w:rsid w:val="005565D1"/>
    <w:rsid w:val="00563C69"/>
    <w:rsid w:val="0057053A"/>
    <w:rsid w:val="00572EAF"/>
    <w:rsid w:val="005862CC"/>
    <w:rsid w:val="005B7BDF"/>
    <w:rsid w:val="005C260E"/>
    <w:rsid w:val="005C417B"/>
    <w:rsid w:val="005C4A8D"/>
    <w:rsid w:val="005C7520"/>
    <w:rsid w:val="005D183C"/>
    <w:rsid w:val="005D21D0"/>
    <w:rsid w:val="005E694F"/>
    <w:rsid w:val="00602788"/>
    <w:rsid w:val="0061058A"/>
    <w:rsid w:val="006138E4"/>
    <w:rsid w:val="00614283"/>
    <w:rsid w:val="00614FBC"/>
    <w:rsid w:val="006160F9"/>
    <w:rsid w:val="006166C2"/>
    <w:rsid w:val="00622E44"/>
    <w:rsid w:val="006242D2"/>
    <w:rsid w:val="00626B40"/>
    <w:rsid w:val="00634DC7"/>
    <w:rsid w:val="006361C2"/>
    <w:rsid w:val="00647058"/>
    <w:rsid w:val="006559CB"/>
    <w:rsid w:val="00661814"/>
    <w:rsid w:val="00664A3A"/>
    <w:rsid w:val="006654E5"/>
    <w:rsid w:val="00666F5F"/>
    <w:rsid w:val="00676A1A"/>
    <w:rsid w:val="00677B32"/>
    <w:rsid w:val="00680077"/>
    <w:rsid w:val="006805A6"/>
    <w:rsid w:val="00681898"/>
    <w:rsid w:val="00694777"/>
    <w:rsid w:val="0069799F"/>
    <w:rsid w:val="006A30AC"/>
    <w:rsid w:val="006A6A20"/>
    <w:rsid w:val="006A6F17"/>
    <w:rsid w:val="006B1435"/>
    <w:rsid w:val="006B1946"/>
    <w:rsid w:val="006B1EB0"/>
    <w:rsid w:val="006B78DE"/>
    <w:rsid w:val="006B7E4E"/>
    <w:rsid w:val="006C0416"/>
    <w:rsid w:val="006C6F9A"/>
    <w:rsid w:val="006D5F69"/>
    <w:rsid w:val="006E5DF5"/>
    <w:rsid w:val="006F3320"/>
    <w:rsid w:val="006F54B5"/>
    <w:rsid w:val="00700280"/>
    <w:rsid w:val="00706BFB"/>
    <w:rsid w:val="007110D5"/>
    <w:rsid w:val="007130BA"/>
    <w:rsid w:val="00713EBE"/>
    <w:rsid w:val="007158AB"/>
    <w:rsid w:val="0072120E"/>
    <w:rsid w:val="0073190A"/>
    <w:rsid w:val="00733B11"/>
    <w:rsid w:val="007352AA"/>
    <w:rsid w:val="0074092B"/>
    <w:rsid w:val="00740982"/>
    <w:rsid w:val="00743B9C"/>
    <w:rsid w:val="00745580"/>
    <w:rsid w:val="00751A0B"/>
    <w:rsid w:val="007529E8"/>
    <w:rsid w:val="00757EEC"/>
    <w:rsid w:val="00760A7C"/>
    <w:rsid w:val="00760DED"/>
    <w:rsid w:val="00765D5A"/>
    <w:rsid w:val="00765F68"/>
    <w:rsid w:val="00765F84"/>
    <w:rsid w:val="007679E5"/>
    <w:rsid w:val="00767C31"/>
    <w:rsid w:val="00771BAF"/>
    <w:rsid w:val="007732BA"/>
    <w:rsid w:val="007862C2"/>
    <w:rsid w:val="00793AC4"/>
    <w:rsid w:val="007964FB"/>
    <w:rsid w:val="00797815"/>
    <w:rsid w:val="007A047C"/>
    <w:rsid w:val="007A09DE"/>
    <w:rsid w:val="007A1681"/>
    <w:rsid w:val="007A1858"/>
    <w:rsid w:val="007A306E"/>
    <w:rsid w:val="007A7052"/>
    <w:rsid w:val="007A73DD"/>
    <w:rsid w:val="007C23D1"/>
    <w:rsid w:val="007C290E"/>
    <w:rsid w:val="007C78E5"/>
    <w:rsid w:val="007D7F72"/>
    <w:rsid w:val="007E0DF3"/>
    <w:rsid w:val="007E6A56"/>
    <w:rsid w:val="007E6D44"/>
    <w:rsid w:val="007F318E"/>
    <w:rsid w:val="007F4658"/>
    <w:rsid w:val="007F590C"/>
    <w:rsid w:val="007F6AE3"/>
    <w:rsid w:val="00806CCD"/>
    <w:rsid w:val="00813D3A"/>
    <w:rsid w:val="00814CFE"/>
    <w:rsid w:val="00815069"/>
    <w:rsid w:val="00817FB0"/>
    <w:rsid w:val="008267C6"/>
    <w:rsid w:val="00826EB9"/>
    <w:rsid w:val="00831906"/>
    <w:rsid w:val="00833318"/>
    <w:rsid w:val="008451DE"/>
    <w:rsid w:val="00860105"/>
    <w:rsid w:val="0086079F"/>
    <w:rsid w:val="00862C0F"/>
    <w:rsid w:val="00864619"/>
    <w:rsid w:val="00866A54"/>
    <w:rsid w:val="00876647"/>
    <w:rsid w:val="0087774F"/>
    <w:rsid w:val="008800F0"/>
    <w:rsid w:val="00880F09"/>
    <w:rsid w:val="00885036"/>
    <w:rsid w:val="00886AC3"/>
    <w:rsid w:val="00887E56"/>
    <w:rsid w:val="00892FFB"/>
    <w:rsid w:val="0089592A"/>
    <w:rsid w:val="008A0AC4"/>
    <w:rsid w:val="008A343F"/>
    <w:rsid w:val="008A36C4"/>
    <w:rsid w:val="008A42DC"/>
    <w:rsid w:val="008A7DFE"/>
    <w:rsid w:val="008B216E"/>
    <w:rsid w:val="008B5A49"/>
    <w:rsid w:val="008B6C76"/>
    <w:rsid w:val="008C0E2C"/>
    <w:rsid w:val="008C0FFA"/>
    <w:rsid w:val="008C2ADA"/>
    <w:rsid w:val="008C368B"/>
    <w:rsid w:val="008C6C39"/>
    <w:rsid w:val="008C7D89"/>
    <w:rsid w:val="008D041B"/>
    <w:rsid w:val="008E38B1"/>
    <w:rsid w:val="008F2708"/>
    <w:rsid w:val="008F467D"/>
    <w:rsid w:val="00903593"/>
    <w:rsid w:val="00923C2B"/>
    <w:rsid w:val="009277FA"/>
    <w:rsid w:val="00931C53"/>
    <w:rsid w:val="00932F8B"/>
    <w:rsid w:val="00940F02"/>
    <w:rsid w:val="00943923"/>
    <w:rsid w:val="009458F2"/>
    <w:rsid w:val="00947D86"/>
    <w:rsid w:val="00950887"/>
    <w:rsid w:val="00951500"/>
    <w:rsid w:val="00960365"/>
    <w:rsid w:val="00965F90"/>
    <w:rsid w:val="00966615"/>
    <w:rsid w:val="00967A51"/>
    <w:rsid w:val="00970CAA"/>
    <w:rsid w:val="00972B9F"/>
    <w:rsid w:val="00974056"/>
    <w:rsid w:val="009752A0"/>
    <w:rsid w:val="00975423"/>
    <w:rsid w:val="00975449"/>
    <w:rsid w:val="0097552D"/>
    <w:rsid w:val="00977271"/>
    <w:rsid w:val="00977BCB"/>
    <w:rsid w:val="00981C90"/>
    <w:rsid w:val="009860E9"/>
    <w:rsid w:val="00986A55"/>
    <w:rsid w:val="009955D0"/>
    <w:rsid w:val="00996DA0"/>
    <w:rsid w:val="009A1B5C"/>
    <w:rsid w:val="009B2078"/>
    <w:rsid w:val="009D0ADF"/>
    <w:rsid w:val="009D20CE"/>
    <w:rsid w:val="009D5997"/>
    <w:rsid w:val="009E6F8F"/>
    <w:rsid w:val="009E78BE"/>
    <w:rsid w:val="009F17CD"/>
    <w:rsid w:val="009F58E2"/>
    <w:rsid w:val="00A07E38"/>
    <w:rsid w:val="00A10275"/>
    <w:rsid w:val="00A112D2"/>
    <w:rsid w:val="00A11EEC"/>
    <w:rsid w:val="00A12EC1"/>
    <w:rsid w:val="00A20F78"/>
    <w:rsid w:val="00A251D3"/>
    <w:rsid w:val="00A33B2B"/>
    <w:rsid w:val="00A360C2"/>
    <w:rsid w:val="00A4543B"/>
    <w:rsid w:val="00A477A1"/>
    <w:rsid w:val="00A55E95"/>
    <w:rsid w:val="00A57B1F"/>
    <w:rsid w:val="00A57C5A"/>
    <w:rsid w:val="00A6381D"/>
    <w:rsid w:val="00A67474"/>
    <w:rsid w:val="00A8025C"/>
    <w:rsid w:val="00A820E7"/>
    <w:rsid w:val="00A82D76"/>
    <w:rsid w:val="00A83272"/>
    <w:rsid w:val="00A8460C"/>
    <w:rsid w:val="00AA5205"/>
    <w:rsid w:val="00AB39ED"/>
    <w:rsid w:val="00AD45B1"/>
    <w:rsid w:val="00AE0FF3"/>
    <w:rsid w:val="00AE1541"/>
    <w:rsid w:val="00AE355A"/>
    <w:rsid w:val="00AF3B4C"/>
    <w:rsid w:val="00AF796B"/>
    <w:rsid w:val="00AF7B0B"/>
    <w:rsid w:val="00B02EA1"/>
    <w:rsid w:val="00B052D6"/>
    <w:rsid w:val="00B10A7C"/>
    <w:rsid w:val="00B11649"/>
    <w:rsid w:val="00B16C71"/>
    <w:rsid w:val="00B177DD"/>
    <w:rsid w:val="00B244E5"/>
    <w:rsid w:val="00B26543"/>
    <w:rsid w:val="00B324B3"/>
    <w:rsid w:val="00B342A8"/>
    <w:rsid w:val="00B433C4"/>
    <w:rsid w:val="00B4448B"/>
    <w:rsid w:val="00B4519C"/>
    <w:rsid w:val="00B45F22"/>
    <w:rsid w:val="00B4654C"/>
    <w:rsid w:val="00B4680E"/>
    <w:rsid w:val="00B46CF4"/>
    <w:rsid w:val="00B475B2"/>
    <w:rsid w:val="00B47ADB"/>
    <w:rsid w:val="00B517BD"/>
    <w:rsid w:val="00B51DD5"/>
    <w:rsid w:val="00B5269B"/>
    <w:rsid w:val="00B540AB"/>
    <w:rsid w:val="00B54C95"/>
    <w:rsid w:val="00B55F3C"/>
    <w:rsid w:val="00B61ED8"/>
    <w:rsid w:val="00B64115"/>
    <w:rsid w:val="00B66945"/>
    <w:rsid w:val="00B72588"/>
    <w:rsid w:val="00B72C58"/>
    <w:rsid w:val="00B72EDE"/>
    <w:rsid w:val="00B73CAA"/>
    <w:rsid w:val="00B74E7B"/>
    <w:rsid w:val="00B822B5"/>
    <w:rsid w:val="00B84B98"/>
    <w:rsid w:val="00B901D7"/>
    <w:rsid w:val="00B9289D"/>
    <w:rsid w:val="00BA314F"/>
    <w:rsid w:val="00BA43BE"/>
    <w:rsid w:val="00BB2475"/>
    <w:rsid w:val="00BC0408"/>
    <w:rsid w:val="00BC0D0B"/>
    <w:rsid w:val="00BC1AC5"/>
    <w:rsid w:val="00BC4DEA"/>
    <w:rsid w:val="00BC6D3E"/>
    <w:rsid w:val="00BD6449"/>
    <w:rsid w:val="00BE24C9"/>
    <w:rsid w:val="00BE26B4"/>
    <w:rsid w:val="00BE3879"/>
    <w:rsid w:val="00BE7609"/>
    <w:rsid w:val="00BE7E98"/>
    <w:rsid w:val="00BF41A0"/>
    <w:rsid w:val="00BF625C"/>
    <w:rsid w:val="00C174DC"/>
    <w:rsid w:val="00C233EA"/>
    <w:rsid w:val="00C24038"/>
    <w:rsid w:val="00C2497A"/>
    <w:rsid w:val="00C356FE"/>
    <w:rsid w:val="00C3624D"/>
    <w:rsid w:val="00C40360"/>
    <w:rsid w:val="00C42CF4"/>
    <w:rsid w:val="00C44021"/>
    <w:rsid w:val="00C448E7"/>
    <w:rsid w:val="00C50786"/>
    <w:rsid w:val="00C515AC"/>
    <w:rsid w:val="00C60FF4"/>
    <w:rsid w:val="00C6245E"/>
    <w:rsid w:val="00C6484A"/>
    <w:rsid w:val="00C659B2"/>
    <w:rsid w:val="00C85F32"/>
    <w:rsid w:val="00C9479A"/>
    <w:rsid w:val="00C94ACB"/>
    <w:rsid w:val="00C96954"/>
    <w:rsid w:val="00CA0661"/>
    <w:rsid w:val="00CA3ADA"/>
    <w:rsid w:val="00CB0AEC"/>
    <w:rsid w:val="00CB190F"/>
    <w:rsid w:val="00CB6599"/>
    <w:rsid w:val="00CB68E9"/>
    <w:rsid w:val="00CB7821"/>
    <w:rsid w:val="00CC5686"/>
    <w:rsid w:val="00CC5AC1"/>
    <w:rsid w:val="00CF071B"/>
    <w:rsid w:val="00CF0C68"/>
    <w:rsid w:val="00CF2348"/>
    <w:rsid w:val="00CF366C"/>
    <w:rsid w:val="00CF39BF"/>
    <w:rsid w:val="00CF4D29"/>
    <w:rsid w:val="00CF6622"/>
    <w:rsid w:val="00CF6D0F"/>
    <w:rsid w:val="00D0568F"/>
    <w:rsid w:val="00D20FEC"/>
    <w:rsid w:val="00D21B2F"/>
    <w:rsid w:val="00D27DFF"/>
    <w:rsid w:val="00D34435"/>
    <w:rsid w:val="00D42355"/>
    <w:rsid w:val="00D5334A"/>
    <w:rsid w:val="00D53C0A"/>
    <w:rsid w:val="00D57EA6"/>
    <w:rsid w:val="00D667AE"/>
    <w:rsid w:val="00D66C81"/>
    <w:rsid w:val="00D714AE"/>
    <w:rsid w:val="00D72ED1"/>
    <w:rsid w:val="00D734C6"/>
    <w:rsid w:val="00D73C94"/>
    <w:rsid w:val="00D75F6E"/>
    <w:rsid w:val="00D85705"/>
    <w:rsid w:val="00D92AF7"/>
    <w:rsid w:val="00DA0D94"/>
    <w:rsid w:val="00DB3665"/>
    <w:rsid w:val="00DB5B9A"/>
    <w:rsid w:val="00DB71AA"/>
    <w:rsid w:val="00DC0ADA"/>
    <w:rsid w:val="00DC0D10"/>
    <w:rsid w:val="00DC28FF"/>
    <w:rsid w:val="00DC4027"/>
    <w:rsid w:val="00DC5362"/>
    <w:rsid w:val="00DD07DD"/>
    <w:rsid w:val="00DD0D49"/>
    <w:rsid w:val="00DD5906"/>
    <w:rsid w:val="00DE6377"/>
    <w:rsid w:val="00DF5B93"/>
    <w:rsid w:val="00DF79B6"/>
    <w:rsid w:val="00E01F35"/>
    <w:rsid w:val="00E03F8C"/>
    <w:rsid w:val="00E07593"/>
    <w:rsid w:val="00E10BDB"/>
    <w:rsid w:val="00E24722"/>
    <w:rsid w:val="00E35B61"/>
    <w:rsid w:val="00E37677"/>
    <w:rsid w:val="00E445D1"/>
    <w:rsid w:val="00E44910"/>
    <w:rsid w:val="00E51F72"/>
    <w:rsid w:val="00E57FCD"/>
    <w:rsid w:val="00E61ECF"/>
    <w:rsid w:val="00E63AC3"/>
    <w:rsid w:val="00E6409D"/>
    <w:rsid w:val="00E74012"/>
    <w:rsid w:val="00E740CE"/>
    <w:rsid w:val="00E800F5"/>
    <w:rsid w:val="00E80AD7"/>
    <w:rsid w:val="00E82715"/>
    <w:rsid w:val="00E83795"/>
    <w:rsid w:val="00E83EB0"/>
    <w:rsid w:val="00E85A48"/>
    <w:rsid w:val="00E86187"/>
    <w:rsid w:val="00E87191"/>
    <w:rsid w:val="00E91287"/>
    <w:rsid w:val="00E9387E"/>
    <w:rsid w:val="00E96458"/>
    <w:rsid w:val="00EA1313"/>
    <w:rsid w:val="00EA6FFB"/>
    <w:rsid w:val="00EB1684"/>
    <w:rsid w:val="00EB486F"/>
    <w:rsid w:val="00EB5EE6"/>
    <w:rsid w:val="00EC445D"/>
    <w:rsid w:val="00ED0731"/>
    <w:rsid w:val="00ED3593"/>
    <w:rsid w:val="00ED4B1B"/>
    <w:rsid w:val="00ED60F9"/>
    <w:rsid w:val="00ED6FE4"/>
    <w:rsid w:val="00ED7B9B"/>
    <w:rsid w:val="00EE077C"/>
    <w:rsid w:val="00EE6B1F"/>
    <w:rsid w:val="00EF217E"/>
    <w:rsid w:val="00F03CA0"/>
    <w:rsid w:val="00F079E3"/>
    <w:rsid w:val="00F14696"/>
    <w:rsid w:val="00F16275"/>
    <w:rsid w:val="00F21276"/>
    <w:rsid w:val="00F22174"/>
    <w:rsid w:val="00F222D0"/>
    <w:rsid w:val="00F27383"/>
    <w:rsid w:val="00F27FD9"/>
    <w:rsid w:val="00F40A0D"/>
    <w:rsid w:val="00F41C22"/>
    <w:rsid w:val="00F42832"/>
    <w:rsid w:val="00F462C8"/>
    <w:rsid w:val="00F46B5D"/>
    <w:rsid w:val="00F5369C"/>
    <w:rsid w:val="00F63A35"/>
    <w:rsid w:val="00F66EB7"/>
    <w:rsid w:val="00F701CD"/>
    <w:rsid w:val="00F71D30"/>
    <w:rsid w:val="00F864CF"/>
    <w:rsid w:val="00F91098"/>
    <w:rsid w:val="00F91B7C"/>
    <w:rsid w:val="00F93A49"/>
    <w:rsid w:val="00F97946"/>
    <w:rsid w:val="00F97BB7"/>
    <w:rsid w:val="00FA3038"/>
    <w:rsid w:val="00FA76FF"/>
    <w:rsid w:val="00FB72B3"/>
    <w:rsid w:val="00FC141B"/>
    <w:rsid w:val="00FD3691"/>
    <w:rsid w:val="00FD69AE"/>
    <w:rsid w:val="00FF6E9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1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7DD"/>
    <w:pPr>
      <w:spacing w:after="0" w:line="240" w:lineRule="auto"/>
    </w:pPr>
    <w:rPr>
      <w:rFonts w:ascii="Times New Roman" w:eastAsia="Times New Roman" w:hAnsi="Times New Roman" w:cs="Times New Roman"/>
      <w:sz w:val="24"/>
      <w:szCs w:val="24"/>
      <w:lang w:eastAsia="id-ID"/>
    </w:rPr>
  </w:style>
  <w:style w:type="paragraph" w:styleId="Heading1">
    <w:name w:val="heading 1"/>
    <w:basedOn w:val="Normal"/>
    <w:next w:val="Normal"/>
    <w:link w:val="Heading1Char"/>
    <w:uiPriority w:val="9"/>
    <w:qFormat/>
    <w:rsid w:val="005D21D0"/>
    <w:pPr>
      <w:keepNext/>
      <w:keepLines/>
      <w:spacing w:before="240" w:line="259" w:lineRule="auto"/>
      <w:outlineLvl w:val="0"/>
    </w:pPr>
    <w:rPr>
      <w:rFonts w:asciiTheme="majorHAnsi" w:eastAsiaTheme="majorEastAsia" w:hAnsiTheme="majorHAnsi" w:cstheme="majorBidi"/>
      <w:color w:val="365F91" w:themeColor="accent1" w:themeShade="BF"/>
      <w:kern w:val="2"/>
      <w:sz w:val="32"/>
      <w:szCs w:val="32"/>
      <w:lang w:val="en-ID" w:eastAsia="en-US"/>
    </w:rPr>
  </w:style>
  <w:style w:type="paragraph" w:styleId="Heading2">
    <w:name w:val="heading 2"/>
    <w:basedOn w:val="Normal"/>
    <w:next w:val="Normal"/>
    <w:link w:val="Heading2Char"/>
    <w:uiPriority w:val="9"/>
    <w:semiHidden/>
    <w:unhideWhenUsed/>
    <w:qFormat/>
    <w:rsid w:val="005D21D0"/>
    <w:pPr>
      <w:keepNext/>
      <w:keepLines/>
      <w:spacing w:before="40" w:line="259" w:lineRule="auto"/>
      <w:outlineLvl w:val="1"/>
    </w:pPr>
    <w:rPr>
      <w:rFonts w:asciiTheme="majorHAnsi" w:eastAsiaTheme="majorEastAsia" w:hAnsiTheme="majorHAnsi" w:cstheme="majorBidi"/>
      <w:color w:val="365F91" w:themeColor="accent1" w:themeShade="BF"/>
      <w:kern w:val="2"/>
      <w:sz w:val="26"/>
      <w:szCs w:val="26"/>
      <w:lang w:val="en-ID" w:eastAsia="en-US"/>
    </w:rPr>
  </w:style>
  <w:style w:type="paragraph" w:styleId="Heading3">
    <w:name w:val="heading 3"/>
    <w:basedOn w:val="Normal"/>
    <w:next w:val="Normal"/>
    <w:link w:val="Heading3Char"/>
    <w:uiPriority w:val="9"/>
    <w:unhideWhenUsed/>
    <w:qFormat/>
    <w:rsid w:val="00432254"/>
    <w:pPr>
      <w:keepNext/>
      <w:keepLines/>
      <w:spacing w:before="40" w:line="259" w:lineRule="auto"/>
      <w:outlineLvl w:val="2"/>
    </w:pPr>
    <w:rPr>
      <w:rFonts w:asciiTheme="majorHAnsi" w:eastAsiaTheme="majorEastAsia" w:hAnsiTheme="majorHAnsi" w:cstheme="majorBidi"/>
      <w:color w:val="243F60" w:themeColor="accent1" w:themeShade="7F"/>
      <w:kern w:val="2"/>
      <w:lang w:val="en-ID" w:eastAsia="en-US"/>
    </w:rPr>
  </w:style>
  <w:style w:type="paragraph" w:styleId="Heading4">
    <w:name w:val="heading 4"/>
    <w:basedOn w:val="Normal"/>
    <w:link w:val="Heading4Char"/>
    <w:uiPriority w:val="9"/>
    <w:qFormat/>
    <w:rsid w:val="002A7B57"/>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CB68E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CB68E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57A5"/>
    <w:rPr>
      <w:rFonts w:ascii="Tahoma" w:eastAsiaTheme="minorHAnsi" w:hAnsi="Tahoma" w:cs="Tahoma"/>
      <w:kern w:val="2"/>
      <w:sz w:val="16"/>
      <w:szCs w:val="16"/>
      <w:lang w:val="en-ID" w:eastAsia="en-US"/>
    </w:rPr>
  </w:style>
  <w:style w:type="character" w:customStyle="1" w:styleId="BalloonTextChar">
    <w:name w:val="Balloon Text Char"/>
    <w:basedOn w:val="DefaultParagraphFont"/>
    <w:link w:val="BalloonText"/>
    <w:uiPriority w:val="99"/>
    <w:semiHidden/>
    <w:rsid w:val="004C57A5"/>
    <w:rPr>
      <w:rFonts w:ascii="Tahoma" w:hAnsi="Tahoma" w:cs="Tahoma"/>
      <w:kern w:val="2"/>
      <w:sz w:val="16"/>
      <w:szCs w:val="16"/>
      <w:lang w:val="en-ID"/>
    </w:rPr>
  </w:style>
  <w:style w:type="paragraph" w:styleId="ListParagraph">
    <w:name w:val="List Paragraph"/>
    <w:aliases w:val="list paragraph"/>
    <w:basedOn w:val="Normal"/>
    <w:link w:val="ListParagraphChar"/>
    <w:uiPriority w:val="34"/>
    <w:qFormat/>
    <w:rsid w:val="004C57A5"/>
    <w:pPr>
      <w:spacing w:after="160" w:line="259" w:lineRule="auto"/>
      <w:ind w:left="720"/>
      <w:contextualSpacing/>
    </w:pPr>
    <w:rPr>
      <w:rFonts w:asciiTheme="minorHAnsi" w:eastAsiaTheme="minorHAnsi" w:hAnsiTheme="minorHAnsi" w:cstheme="minorBidi"/>
      <w:kern w:val="2"/>
      <w:sz w:val="22"/>
      <w:szCs w:val="22"/>
      <w:lang w:val="en-ID" w:eastAsia="en-US"/>
    </w:rPr>
  </w:style>
  <w:style w:type="paragraph" w:styleId="NormalWeb">
    <w:name w:val="Normal (Web)"/>
    <w:basedOn w:val="Normal"/>
    <w:uiPriority w:val="99"/>
    <w:unhideWhenUsed/>
    <w:rsid w:val="00C44021"/>
    <w:pPr>
      <w:spacing w:before="100" w:beforeAutospacing="1" w:after="100" w:afterAutospacing="1"/>
    </w:pPr>
  </w:style>
  <w:style w:type="table" w:styleId="TableGrid">
    <w:name w:val="Table Grid"/>
    <w:basedOn w:val="TableNormal"/>
    <w:uiPriority w:val="39"/>
    <w:rsid w:val="00A84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659B2"/>
  </w:style>
  <w:style w:type="paragraph" w:styleId="Header">
    <w:name w:val="header"/>
    <w:basedOn w:val="Normal"/>
    <w:link w:val="HeaderChar"/>
    <w:uiPriority w:val="99"/>
    <w:unhideWhenUsed/>
    <w:rsid w:val="00563C69"/>
    <w:pPr>
      <w:tabs>
        <w:tab w:val="center" w:pos="4513"/>
        <w:tab w:val="right" w:pos="9026"/>
      </w:tabs>
    </w:pPr>
    <w:rPr>
      <w:rFonts w:asciiTheme="minorHAnsi" w:eastAsiaTheme="minorHAnsi" w:hAnsiTheme="minorHAnsi" w:cstheme="minorBidi"/>
      <w:kern w:val="2"/>
      <w:sz w:val="22"/>
      <w:szCs w:val="22"/>
      <w:lang w:val="en-ID" w:eastAsia="en-US"/>
    </w:rPr>
  </w:style>
  <w:style w:type="character" w:customStyle="1" w:styleId="HeaderChar">
    <w:name w:val="Header Char"/>
    <w:basedOn w:val="DefaultParagraphFont"/>
    <w:link w:val="Header"/>
    <w:uiPriority w:val="99"/>
    <w:rsid w:val="00563C69"/>
    <w:rPr>
      <w:kern w:val="2"/>
      <w:lang w:val="en-ID"/>
    </w:rPr>
  </w:style>
  <w:style w:type="paragraph" w:styleId="Footer">
    <w:name w:val="footer"/>
    <w:basedOn w:val="Normal"/>
    <w:link w:val="FooterChar"/>
    <w:uiPriority w:val="99"/>
    <w:unhideWhenUsed/>
    <w:rsid w:val="00563C69"/>
    <w:pPr>
      <w:tabs>
        <w:tab w:val="center" w:pos="4513"/>
        <w:tab w:val="right" w:pos="9026"/>
      </w:tabs>
    </w:pPr>
    <w:rPr>
      <w:rFonts w:asciiTheme="minorHAnsi" w:eastAsiaTheme="minorHAnsi" w:hAnsiTheme="minorHAnsi" w:cstheme="minorBidi"/>
      <w:kern w:val="2"/>
      <w:sz w:val="22"/>
      <w:szCs w:val="22"/>
      <w:lang w:val="en-ID" w:eastAsia="en-US"/>
    </w:rPr>
  </w:style>
  <w:style w:type="character" w:customStyle="1" w:styleId="FooterChar">
    <w:name w:val="Footer Char"/>
    <w:basedOn w:val="DefaultParagraphFont"/>
    <w:link w:val="Footer"/>
    <w:uiPriority w:val="99"/>
    <w:rsid w:val="00563C69"/>
    <w:rPr>
      <w:kern w:val="2"/>
      <w:lang w:val="en-ID"/>
    </w:rPr>
  </w:style>
  <w:style w:type="character" w:customStyle="1" w:styleId="Heading4Char">
    <w:name w:val="Heading 4 Char"/>
    <w:basedOn w:val="DefaultParagraphFont"/>
    <w:link w:val="Heading4"/>
    <w:uiPriority w:val="9"/>
    <w:rsid w:val="002A7B57"/>
    <w:rPr>
      <w:rFonts w:ascii="Times New Roman" w:eastAsia="Times New Roman" w:hAnsi="Times New Roman" w:cs="Times New Roman"/>
      <w:b/>
      <w:bCs/>
      <w:sz w:val="24"/>
      <w:szCs w:val="24"/>
      <w:lang w:eastAsia="id-ID"/>
    </w:rPr>
  </w:style>
  <w:style w:type="character" w:styleId="Strong">
    <w:name w:val="Strong"/>
    <w:basedOn w:val="DefaultParagraphFont"/>
    <w:uiPriority w:val="22"/>
    <w:qFormat/>
    <w:rsid w:val="002A7B57"/>
    <w:rPr>
      <w:b/>
      <w:bCs/>
    </w:rPr>
  </w:style>
  <w:style w:type="character" w:customStyle="1" w:styleId="katex-display">
    <w:name w:val="katex-display"/>
    <w:basedOn w:val="DefaultParagraphFont"/>
    <w:rsid w:val="002A7B57"/>
  </w:style>
  <w:style w:type="character" w:customStyle="1" w:styleId="katex">
    <w:name w:val="katex"/>
    <w:basedOn w:val="DefaultParagraphFont"/>
    <w:rsid w:val="002A7B57"/>
  </w:style>
  <w:style w:type="character" w:customStyle="1" w:styleId="katex-mathml">
    <w:name w:val="katex-mathml"/>
    <w:basedOn w:val="DefaultParagraphFont"/>
    <w:rsid w:val="002A7B57"/>
  </w:style>
  <w:style w:type="character" w:customStyle="1" w:styleId="mord">
    <w:name w:val="mord"/>
    <w:basedOn w:val="DefaultParagraphFont"/>
    <w:rsid w:val="002A7B57"/>
  </w:style>
  <w:style w:type="character" w:customStyle="1" w:styleId="mrel">
    <w:name w:val="mrel"/>
    <w:basedOn w:val="DefaultParagraphFont"/>
    <w:rsid w:val="002A7B57"/>
  </w:style>
  <w:style w:type="character" w:customStyle="1" w:styleId="mbin">
    <w:name w:val="mbin"/>
    <w:basedOn w:val="DefaultParagraphFont"/>
    <w:rsid w:val="002A7B57"/>
  </w:style>
  <w:style w:type="character" w:customStyle="1" w:styleId="vlist-s">
    <w:name w:val="vlist-s"/>
    <w:basedOn w:val="DefaultParagraphFont"/>
    <w:rsid w:val="002A7B57"/>
  </w:style>
  <w:style w:type="character" w:customStyle="1" w:styleId="mpunct">
    <w:name w:val="mpunct"/>
    <w:basedOn w:val="DefaultParagraphFont"/>
    <w:rsid w:val="002A7B57"/>
  </w:style>
  <w:style w:type="paragraph" w:customStyle="1" w:styleId="BAB">
    <w:name w:val="BAB"/>
    <w:basedOn w:val="Heading1"/>
    <w:link w:val="BABChar"/>
    <w:qFormat/>
    <w:rsid w:val="005D21D0"/>
    <w:pPr>
      <w:spacing w:line="276" w:lineRule="auto"/>
      <w:ind w:left="363"/>
      <w:jc w:val="center"/>
    </w:pPr>
    <w:rPr>
      <w:rFonts w:ascii="Times New Roman" w:hAnsi="Times New Roman" w:cs="Times New Roman"/>
      <w:b/>
      <w:color w:val="000000" w:themeColor="text1"/>
      <w:sz w:val="28"/>
      <w:szCs w:val="28"/>
      <w:lang w:val="en-US"/>
    </w:rPr>
  </w:style>
  <w:style w:type="character" w:customStyle="1" w:styleId="Heading1Char">
    <w:name w:val="Heading 1 Char"/>
    <w:basedOn w:val="DefaultParagraphFont"/>
    <w:link w:val="Heading1"/>
    <w:uiPriority w:val="9"/>
    <w:rsid w:val="005D21D0"/>
    <w:rPr>
      <w:rFonts w:asciiTheme="majorHAnsi" w:eastAsiaTheme="majorEastAsia" w:hAnsiTheme="majorHAnsi" w:cstheme="majorBidi"/>
      <w:color w:val="365F91" w:themeColor="accent1" w:themeShade="BF"/>
      <w:kern w:val="2"/>
      <w:sz w:val="32"/>
      <w:szCs w:val="32"/>
      <w:lang w:val="en-ID"/>
    </w:rPr>
  </w:style>
  <w:style w:type="character" w:customStyle="1" w:styleId="BABChar">
    <w:name w:val="BAB Char"/>
    <w:basedOn w:val="Heading1Char"/>
    <w:link w:val="BAB"/>
    <w:rsid w:val="005D21D0"/>
    <w:rPr>
      <w:rFonts w:ascii="Times New Roman" w:eastAsiaTheme="majorEastAsia" w:hAnsi="Times New Roman" w:cs="Times New Roman"/>
      <w:b/>
      <w:color w:val="000000" w:themeColor="text1"/>
      <w:kern w:val="2"/>
      <w:sz w:val="28"/>
      <w:szCs w:val="28"/>
      <w:lang w:val="en-US"/>
    </w:rPr>
  </w:style>
  <w:style w:type="paragraph" w:customStyle="1" w:styleId="SUBBAB">
    <w:name w:val="SUBBAB"/>
    <w:basedOn w:val="Heading2"/>
    <w:link w:val="SUBBABChar"/>
    <w:qFormat/>
    <w:rsid w:val="005D21D0"/>
    <w:pPr>
      <w:spacing w:line="480" w:lineRule="auto"/>
    </w:pPr>
    <w:rPr>
      <w:rFonts w:ascii="Times New Roman" w:hAnsi="Times New Roman" w:cs="Times New Roman"/>
      <w:b/>
      <w:color w:val="000000" w:themeColor="text1"/>
      <w:sz w:val="24"/>
      <w:szCs w:val="24"/>
      <w:lang w:val="id-ID"/>
    </w:rPr>
  </w:style>
  <w:style w:type="character" w:customStyle="1" w:styleId="Heading2Char">
    <w:name w:val="Heading 2 Char"/>
    <w:basedOn w:val="DefaultParagraphFont"/>
    <w:link w:val="Heading2"/>
    <w:uiPriority w:val="9"/>
    <w:semiHidden/>
    <w:rsid w:val="005D21D0"/>
    <w:rPr>
      <w:rFonts w:asciiTheme="majorHAnsi" w:eastAsiaTheme="majorEastAsia" w:hAnsiTheme="majorHAnsi" w:cstheme="majorBidi"/>
      <w:color w:val="365F91" w:themeColor="accent1" w:themeShade="BF"/>
      <w:kern w:val="2"/>
      <w:sz w:val="26"/>
      <w:szCs w:val="26"/>
      <w:lang w:val="en-ID"/>
    </w:rPr>
  </w:style>
  <w:style w:type="character" w:customStyle="1" w:styleId="SUBBABChar">
    <w:name w:val="SUBBAB Char"/>
    <w:basedOn w:val="Heading2Char"/>
    <w:link w:val="SUBBAB"/>
    <w:rsid w:val="005D21D0"/>
    <w:rPr>
      <w:rFonts w:ascii="Times New Roman" w:eastAsiaTheme="majorEastAsia" w:hAnsi="Times New Roman" w:cs="Times New Roman"/>
      <w:b/>
      <w:color w:val="000000" w:themeColor="text1"/>
      <w:kern w:val="2"/>
      <w:sz w:val="24"/>
      <w:szCs w:val="24"/>
      <w:lang w:val="en-ID"/>
    </w:rPr>
  </w:style>
  <w:style w:type="paragraph" w:customStyle="1" w:styleId="SUB-SUBBAB">
    <w:name w:val="SUB-SUBBAB"/>
    <w:basedOn w:val="Normal"/>
    <w:link w:val="SUB-SUBBABChar"/>
    <w:qFormat/>
    <w:rsid w:val="00BC1AC5"/>
    <w:pPr>
      <w:spacing w:line="480" w:lineRule="auto"/>
      <w:ind w:left="3"/>
      <w:jc w:val="both"/>
    </w:pPr>
    <w:rPr>
      <w:rFonts w:eastAsiaTheme="minorHAnsi"/>
      <w:b/>
      <w:bCs/>
      <w:kern w:val="2"/>
      <w:lang w:val="en-US" w:eastAsia="en-US"/>
    </w:rPr>
  </w:style>
  <w:style w:type="character" w:customStyle="1" w:styleId="SUB-SUBBABChar">
    <w:name w:val="SUB-SUBBAB Char"/>
    <w:basedOn w:val="DefaultParagraphFont"/>
    <w:link w:val="SUB-SUBBAB"/>
    <w:rsid w:val="00BC1AC5"/>
    <w:rPr>
      <w:rFonts w:ascii="Times New Roman" w:hAnsi="Times New Roman" w:cs="Times New Roman"/>
      <w:b/>
      <w:bCs/>
      <w:kern w:val="2"/>
      <w:sz w:val="24"/>
      <w:szCs w:val="24"/>
      <w:lang w:val="en-US"/>
    </w:rPr>
  </w:style>
  <w:style w:type="paragraph" w:styleId="Caption">
    <w:name w:val="caption"/>
    <w:basedOn w:val="Normal"/>
    <w:next w:val="Normal"/>
    <w:uiPriority w:val="35"/>
    <w:unhideWhenUsed/>
    <w:qFormat/>
    <w:rsid w:val="00146EE9"/>
    <w:pPr>
      <w:spacing w:after="200"/>
    </w:pPr>
    <w:rPr>
      <w:rFonts w:asciiTheme="minorHAnsi" w:eastAsiaTheme="minorHAnsi" w:hAnsiTheme="minorHAnsi" w:cstheme="minorBidi"/>
      <w:i/>
      <w:iCs/>
      <w:color w:val="1F497D" w:themeColor="text2"/>
      <w:kern w:val="2"/>
      <w:sz w:val="18"/>
      <w:szCs w:val="18"/>
      <w:lang w:val="en-ID" w:eastAsia="en-US"/>
    </w:rPr>
  </w:style>
  <w:style w:type="paragraph" w:styleId="TableofFigures">
    <w:name w:val="table of figures"/>
    <w:basedOn w:val="Normal"/>
    <w:next w:val="Normal"/>
    <w:uiPriority w:val="99"/>
    <w:unhideWhenUsed/>
    <w:rsid w:val="00A820E7"/>
    <w:rPr>
      <w:rFonts w:eastAsiaTheme="minorHAnsi" w:cstheme="minorBidi"/>
      <w:color w:val="000000" w:themeColor="text1"/>
      <w:kern w:val="2"/>
      <w:szCs w:val="22"/>
      <w:lang w:val="en-ID" w:eastAsia="en-US"/>
    </w:rPr>
  </w:style>
  <w:style w:type="paragraph" w:styleId="TOCHeading">
    <w:name w:val="TOC Heading"/>
    <w:basedOn w:val="Heading1"/>
    <w:next w:val="Normal"/>
    <w:uiPriority w:val="39"/>
    <w:unhideWhenUsed/>
    <w:qFormat/>
    <w:rsid w:val="00D75F6E"/>
    <w:pPr>
      <w:outlineLvl w:val="9"/>
    </w:pPr>
    <w:rPr>
      <w:kern w:val="0"/>
      <w:lang w:val="en-US"/>
    </w:rPr>
  </w:style>
  <w:style w:type="paragraph" w:styleId="TOC1">
    <w:name w:val="toc 1"/>
    <w:basedOn w:val="Normal"/>
    <w:next w:val="Normal"/>
    <w:autoRedefine/>
    <w:uiPriority w:val="39"/>
    <w:unhideWhenUsed/>
    <w:rsid w:val="006805A6"/>
    <w:pPr>
      <w:tabs>
        <w:tab w:val="right" w:leader="dot" w:pos="7927"/>
      </w:tabs>
      <w:spacing w:after="100" w:line="259" w:lineRule="auto"/>
    </w:pPr>
    <w:rPr>
      <w:rFonts w:eastAsiaTheme="minorHAnsi"/>
      <w:b/>
      <w:bCs/>
      <w:noProof/>
      <w:color w:val="000000" w:themeColor="text1"/>
      <w:kern w:val="2"/>
      <w:lang w:val="en-ID" w:eastAsia="en-US"/>
    </w:rPr>
  </w:style>
  <w:style w:type="paragraph" w:styleId="TOC2">
    <w:name w:val="toc 2"/>
    <w:basedOn w:val="Normal"/>
    <w:next w:val="Normal"/>
    <w:autoRedefine/>
    <w:uiPriority w:val="39"/>
    <w:unhideWhenUsed/>
    <w:rsid w:val="006F54B5"/>
    <w:pPr>
      <w:tabs>
        <w:tab w:val="left" w:pos="993"/>
        <w:tab w:val="right" w:leader="dot" w:pos="7927"/>
      </w:tabs>
      <w:spacing w:after="100" w:line="259" w:lineRule="auto"/>
      <w:ind w:left="284"/>
    </w:pPr>
    <w:rPr>
      <w:rFonts w:asciiTheme="minorHAnsi" w:eastAsiaTheme="minorHAnsi" w:hAnsiTheme="minorHAnsi" w:cstheme="minorBidi"/>
      <w:kern w:val="2"/>
      <w:sz w:val="22"/>
      <w:szCs w:val="22"/>
      <w:lang w:val="en-ID" w:eastAsia="en-US"/>
    </w:rPr>
  </w:style>
  <w:style w:type="character" w:styleId="Hyperlink">
    <w:name w:val="Hyperlink"/>
    <w:basedOn w:val="DefaultParagraphFont"/>
    <w:uiPriority w:val="99"/>
    <w:unhideWhenUsed/>
    <w:rsid w:val="00D75F6E"/>
    <w:rPr>
      <w:color w:val="0000FF" w:themeColor="hyperlink"/>
      <w:u w:val="single"/>
    </w:rPr>
  </w:style>
  <w:style w:type="paragraph" w:styleId="TOC3">
    <w:name w:val="toc 3"/>
    <w:basedOn w:val="Normal"/>
    <w:next w:val="Normal"/>
    <w:autoRedefine/>
    <w:uiPriority w:val="39"/>
    <w:unhideWhenUsed/>
    <w:rsid w:val="00432254"/>
    <w:pPr>
      <w:spacing w:after="100" w:line="259" w:lineRule="auto"/>
      <w:ind w:left="440"/>
    </w:pPr>
    <w:rPr>
      <w:rFonts w:asciiTheme="minorHAnsi" w:eastAsiaTheme="minorHAnsi" w:hAnsiTheme="minorHAnsi" w:cstheme="minorBidi"/>
      <w:kern w:val="2"/>
      <w:sz w:val="22"/>
      <w:szCs w:val="22"/>
      <w:lang w:val="en-ID" w:eastAsia="en-US"/>
    </w:rPr>
  </w:style>
  <w:style w:type="character" w:customStyle="1" w:styleId="Heading3Char">
    <w:name w:val="Heading 3 Char"/>
    <w:basedOn w:val="DefaultParagraphFont"/>
    <w:link w:val="Heading3"/>
    <w:uiPriority w:val="9"/>
    <w:rsid w:val="00432254"/>
    <w:rPr>
      <w:rFonts w:asciiTheme="majorHAnsi" w:eastAsiaTheme="majorEastAsia" w:hAnsiTheme="majorHAnsi" w:cstheme="majorBidi"/>
      <w:color w:val="243F60" w:themeColor="accent1" w:themeShade="7F"/>
      <w:kern w:val="2"/>
      <w:sz w:val="24"/>
      <w:szCs w:val="24"/>
      <w:lang w:val="en-ID"/>
    </w:rPr>
  </w:style>
  <w:style w:type="character" w:customStyle="1" w:styleId="ListParagraphChar">
    <w:name w:val="List Paragraph Char"/>
    <w:aliases w:val="list paragraph Char"/>
    <w:basedOn w:val="DefaultParagraphFont"/>
    <w:link w:val="ListParagraph"/>
    <w:uiPriority w:val="34"/>
    <w:locked/>
    <w:rsid w:val="00EC445D"/>
    <w:rPr>
      <w:kern w:val="2"/>
      <w:lang w:val="en-ID"/>
    </w:rPr>
  </w:style>
  <w:style w:type="character" w:styleId="Emphasis">
    <w:name w:val="Emphasis"/>
    <w:basedOn w:val="DefaultParagraphFont"/>
    <w:uiPriority w:val="20"/>
    <w:qFormat/>
    <w:rsid w:val="002B3109"/>
    <w:rPr>
      <w:i/>
      <w:iCs/>
    </w:rPr>
  </w:style>
  <w:style w:type="character" w:styleId="FollowedHyperlink">
    <w:name w:val="FollowedHyperlink"/>
    <w:basedOn w:val="DefaultParagraphFont"/>
    <w:uiPriority w:val="99"/>
    <w:semiHidden/>
    <w:unhideWhenUsed/>
    <w:rsid w:val="005C260E"/>
    <w:rPr>
      <w:color w:val="954F72"/>
      <w:u w:val="single"/>
    </w:rPr>
  </w:style>
  <w:style w:type="paragraph" w:customStyle="1" w:styleId="msonormal0">
    <w:name w:val="msonormal"/>
    <w:basedOn w:val="Normal"/>
    <w:rsid w:val="005C260E"/>
    <w:pPr>
      <w:spacing w:before="100" w:beforeAutospacing="1" w:after="100" w:afterAutospacing="1"/>
    </w:pPr>
  </w:style>
  <w:style w:type="paragraph" w:customStyle="1" w:styleId="xl65">
    <w:name w:val="xl65"/>
    <w:basedOn w:val="Normal"/>
    <w:rsid w:val="005C260E"/>
    <w:pPr>
      <w:spacing w:before="100" w:beforeAutospacing="1" w:after="100" w:afterAutospacing="1"/>
      <w:jc w:val="center"/>
    </w:pPr>
  </w:style>
  <w:style w:type="paragraph" w:customStyle="1" w:styleId="xl66">
    <w:name w:val="xl66"/>
    <w:basedOn w:val="Normal"/>
    <w:rsid w:val="005C26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rsid w:val="005C26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Normal"/>
    <w:rsid w:val="005C260E"/>
    <w:pPr>
      <w:pBdr>
        <w:top w:val="single" w:sz="4" w:space="0" w:color="auto"/>
        <w:left w:val="single" w:sz="4" w:space="0" w:color="auto"/>
        <w:bottom w:val="single" w:sz="4" w:space="0" w:color="auto"/>
        <w:right w:val="single" w:sz="4" w:space="0" w:color="auto"/>
      </w:pBdr>
      <w:spacing w:before="100" w:beforeAutospacing="1" w:after="100" w:afterAutospacing="1"/>
    </w:pPr>
    <w:rPr>
      <w:rFonts w:ascii="Roboto" w:hAnsi="Roboto"/>
      <w:color w:val="434343"/>
      <w:sz w:val="20"/>
      <w:szCs w:val="20"/>
    </w:rPr>
  </w:style>
  <w:style w:type="character" w:customStyle="1" w:styleId="UnresolvedMention">
    <w:name w:val="Unresolved Mention"/>
    <w:basedOn w:val="DefaultParagraphFont"/>
    <w:uiPriority w:val="99"/>
    <w:semiHidden/>
    <w:unhideWhenUsed/>
    <w:rsid w:val="00677B32"/>
    <w:rPr>
      <w:color w:val="605E5C"/>
      <w:shd w:val="clear" w:color="auto" w:fill="E1DFDD"/>
    </w:rPr>
  </w:style>
  <w:style w:type="character" w:styleId="PageNumber">
    <w:name w:val="page number"/>
    <w:basedOn w:val="DefaultParagraphFont"/>
    <w:uiPriority w:val="99"/>
    <w:semiHidden/>
    <w:unhideWhenUsed/>
    <w:rsid w:val="00F16275"/>
  </w:style>
  <w:style w:type="paragraph" w:styleId="NoSpacing">
    <w:name w:val="No Spacing"/>
    <w:uiPriority w:val="1"/>
    <w:qFormat/>
    <w:rsid w:val="007110D5"/>
    <w:pPr>
      <w:spacing w:after="0" w:line="240" w:lineRule="auto"/>
    </w:pPr>
    <w:rPr>
      <w:rFonts w:ascii="Times New Roman" w:eastAsia="Times New Roman" w:hAnsi="Times New Roman" w:cs="Times New Roman"/>
      <w:sz w:val="24"/>
      <w:szCs w:val="24"/>
      <w:lang w:eastAsia="id-ID"/>
    </w:rPr>
  </w:style>
  <w:style w:type="character" w:styleId="PlaceholderText">
    <w:name w:val="Placeholder Text"/>
    <w:basedOn w:val="DefaultParagraphFont"/>
    <w:uiPriority w:val="99"/>
    <w:semiHidden/>
    <w:rsid w:val="00E44910"/>
    <w:rPr>
      <w:color w:val="808080"/>
    </w:rPr>
  </w:style>
  <w:style w:type="character" w:customStyle="1" w:styleId="Heading5Char">
    <w:name w:val="Heading 5 Char"/>
    <w:basedOn w:val="DefaultParagraphFont"/>
    <w:link w:val="Heading5"/>
    <w:uiPriority w:val="9"/>
    <w:rsid w:val="00CB68E9"/>
    <w:rPr>
      <w:rFonts w:asciiTheme="majorHAnsi" w:eastAsiaTheme="majorEastAsia" w:hAnsiTheme="majorHAnsi" w:cstheme="majorBidi"/>
      <w:color w:val="365F91" w:themeColor="accent1" w:themeShade="BF"/>
      <w:sz w:val="24"/>
      <w:szCs w:val="24"/>
      <w:lang w:eastAsia="id-ID"/>
    </w:rPr>
  </w:style>
  <w:style w:type="character" w:customStyle="1" w:styleId="Heading6Char">
    <w:name w:val="Heading 6 Char"/>
    <w:basedOn w:val="DefaultParagraphFont"/>
    <w:link w:val="Heading6"/>
    <w:uiPriority w:val="9"/>
    <w:rsid w:val="00CB68E9"/>
    <w:rPr>
      <w:rFonts w:asciiTheme="majorHAnsi" w:eastAsiaTheme="majorEastAsia" w:hAnsiTheme="majorHAnsi" w:cstheme="majorBidi"/>
      <w:color w:val="243F60" w:themeColor="accent1" w:themeShade="7F"/>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7DD"/>
    <w:pPr>
      <w:spacing w:after="0" w:line="240" w:lineRule="auto"/>
    </w:pPr>
    <w:rPr>
      <w:rFonts w:ascii="Times New Roman" w:eastAsia="Times New Roman" w:hAnsi="Times New Roman" w:cs="Times New Roman"/>
      <w:sz w:val="24"/>
      <w:szCs w:val="24"/>
      <w:lang w:eastAsia="id-ID"/>
    </w:rPr>
  </w:style>
  <w:style w:type="paragraph" w:styleId="Heading1">
    <w:name w:val="heading 1"/>
    <w:basedOn w:val="Normal"/>
    <w:next w:val="Normal"/>
    <w:link w:val="Heading1Char"/>
    <w:uiPriority w:val="9"/>
    <w:qFormat/>
    <w:rsid w:val="005D21D0"/>
    <w:pPr>
      <w:keepNext/>
      <w:keepLines/>
      <w:spacing w:before="240" w:line="259" w:lineRule="auto"/>
      <w:outlineLvl w:val="0"/>
    </w:pPr>
    <w:rPr>
      <w:rFonts w:asciiTheme="majorHAnsi" w:eastAsiaTheme="majorEastAsia" w:hAnsiTheme="majorHAnsi" w:cstheme="majorBidi"/>
      <w:color w:val="365F91" w:themeColor="accent1" w:themeShade="BF"/>
      <w:kern w:val="2"/>
      <w:sz w:val="32"/>
      <w:szCs w:val="32"/>
      <w:lang w:val="en-ID" w:eastAsia="en-US"/>
    </w:rPr>
  </w:style>
  <w:style w:type="paragraph" w:styleId="Heading2">
    <w:name w:val="heading 2"/>
    <w:basedOn w:val="Normal"/>
    <w:next w:val="Normal"/>
    <w:link w:val="Heading2Char"/>
    <w:uiPriority w:val="9"/>
    <w:semiHidden/>
    <w:unhideWhenUsed/>
    <w:qFormat/>
    <w:rsid w:val="005D21D0"/>
    <w:pPr>
      <w:keepNext/>
      <w:keepLines/>
      <w:spacing w:before="40" w:line="259" w:lineRule="auto"/>
      <w:outlineLvl w:val="1"/>
    </w:pPr>
    <w:rPr>
      <w:rFonts w:asciiTheme="majorHAnsi" w:eastAsiaTheme="majorEastAsia" w:hAnsiTheme="majorHAnsi" w:cstheme="majorBidi"/>
      <w:color w:val="365F91" w:themeColor="accent1" w:themeShade="BF"/>
      <w:kern w:val="2"/>
      <w:sz w:val="26"/>
      <w:szCs w:val="26"/>
      <w:lang w:val="en-ID" w:eastAsia="en-US"/>
    </w:rPr>
  </w:style>
  <w:style w:type="paragraph" w:styleId="Heading3">
    <w:name w:val="heading 3"/>
    <w:basedOn w:val="Normal"/>
    <w:next w:val="Normal"/>
    <w:link w:val="Heading3Char"/>
    <w:uiPriority w:val="9"/>
    <w:unhideWhenUsed/>
    <w:qFormat/>
    <w:rsid w:val="00432254"/>
    <w:pPr>
      <w:keepNext/>
      <w:keepLines/>
      <w:spacing w:before="40" w:line="259" w:lineRule="auto"/>
      <w:outlineLvl w:val="2"/>
    </w:pPr>
    <w:rPr>
      <w:rFonts w:asciiTheme="majorHAnsi" w:eastAsiaTheme="majorEastAsia" w:hAnsiTheme="majorHAnsi" w:cstheme="majorBidi"/>
      <w:color w:val="243F60" w:themeColor="accent1" w:themeShade="7F"/>
      <w:kern w:val="2"/>
      <w:lang w:val="en-ID" w:eastAsia="en-US"/>
    </w:rPr>
  </w:style>
  <w:style w:type="paragraph" w:styleId="Heading4">
    <w:name w:val="heading 4"/>
    <w:basedOn w:val="Normal"/>
    <w:link w:val="Heading4Char"/>
    <w:uiPriority w:val="9"/>
    <w:qFormat/>
    <w:rsid w:val="002A7B57"/>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CB68E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CB68E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57A5"/>
    <w:rPr>
      <w:rFonts w:ascii="Tahoma" w:eastAsiaTheme="minorHAnsi" w:hAnsi="Tahoma" w:cs="Tahoma"/>
      <w:kern w:val="2"/>
      <w:sz w:val="16"/>
      <w:szCs w:val="16"/>
      <w:lang w:val="en-ID" w:eastAsia="en-US"/>
    </w:rPr>
  </w:style>
  <w:style w:type="character" w:customStyle="1" w:styleId="BalloonTextChar">
    <w:name w:val="Balloon Text Char"/>
    <w:basedOn w:val="DefaultParagraphFont"/>
    <w:link w:val="BalloonText"/>
    <w:uiPriority w:val="99"/>
    <w:semiHidden/>
    <w:rsid w:val="004C57A5"/>
    <w:rPr>
      <w:rFonts w:ascii="Tahoma" w:hAnsi="Tahoma" w:cs="Tahoma"/>
      <w:kern w:val="2"/>
      <w:sz w:val="16"/>
      <w:szCs w:val="16"/>
      <w:lang w:val="en-ID"/>
    </w:rPr>
  </w:style>
  <w:style w:type="paragraph" w:styleId="ListParagraph">
    <w:name w:val="List Paragraph"/>
    <w:aliases w:val="list paragraph"/>
    <w:basedOn w:val="Normal"/>
    <w:link w:val="ListParagraphChar"/>
    <w:uiPriority w:val="34"/>
    <w:qFormat/>
    <w:rsid w:val="004C57A5"/>
    <w:pPr>
      <w:spacing w:after="160" w:line="259" w:lineRule="auto"/>
      <w:ind w:left="720"/>
      <w:contextualSpacing/>
    </w:pPr>
    <w:rPr>
      <w:rFonts w:asciiTheme="minorHAnsi" w:eastAsiaTheme="minorHAnsi" w:hAnsiTheme="minorHAnsi" w:cstheme="minorBidi"/>
      <w:kern w:val="2"/>
      <w:sz w:val="22"/>
      <w:szCs w:val="22"/>
      <w:lang w:val="en-ID" w:eastAsia="en-US"/>
    </w:rPr>
  </w:style>
  <w:style w:type="paragraph" w:styleId="NormalWeb">
    <w:name w:val="Normal (Web)"/>
    <w:basedOn w:val="Normal"/>
    <w:uiPriority w:val="99"/>
    <w:unhideWhenUsed/>
    <w:rsid w:val="00C44021"/>
    <w:pPr>
      <w:spacing w:before="100" w:beforeAutospacing="1" w:after="100" w:afterAutospacing="1"/>
    </w:pPr>
  </w:style>
  <w:style w:type="table" w:styleId="TableGrid">
    <w:name w:val="Table Grid"/>
    <w:basedOn w:val="TableNormal"/>
    <w:uiPriority w:val="39"/>
    <w:rsid w:val="00A84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659B2"/>
  </w:style>
  <w:style w:type="paragraph" w:styleId="Header">
    <w:name w:val="header"/>
    <w:basedOn w:val="Normal"/>
    <w:link w:val="HeaderChar"/>
    <w:uiPriority w:val="99"/>
    <w:unhideWhenUsed/>
    <w:rsid w:val="00563C69"/>
    <w:pPr>
      <w:tabs>
        <w:tab w:val="center" w:pos="4513"/>
        <w:tab w:val="right" w:pos="9026"/>
      </w:tabs>
    </w:pPr>
    <w:rPr>
      <w:rFonts w:asciiTheme="minorHAnsi" w:eastAsiaTheme="minorHAnsi" w:hAnsiTheme="minorHAnsi" w:cstheme="minorBidi"/>
      <w:kern w:val="2"/>
      <w:sz w:val="22"/>
      <w:szCs w:val="22"/>
      <w:lang w:val="en-ID" w:eastAsia="en-US"/>
    </w:rPr>
  </w:style>
  <w:style w:type="character" w:customStyle="1" w:styleId="HeaderChar">
    <w:name w:val="Header Char"/>
    <w:basedOn w:val="DefaultParagraphFont"/>
    <w:link w:val="Header"/>
    <w:uiPriority w:val="99"/>
    <w:rsid w:val="00563C69"/>
    <w:rPr>
      <w:kern w:val="2"/>
      <w:lang w:val="en-ID"/>
    </w:rPr>
  </w:style>
  <w:style w:type="paragraph" w:styleId="Footer">
    <w:name w:val="footer"/>
    <w:basedOn w:val="Normal"/>
    <w:link w:val="FooterChar"/>
    <w:uiPriority w:val="99"/>
    <w:unhideWhenUsed/>
    <w:rsid w:val="00563C69"/>
    <w:pPr>
      <w:tabs>
        <w:tab w:val="center" w:pos="4513"/>
        <w:tab w:val="right" w:pos="9026"/>
      </w:tabs>
    </w:pPr>
    <w:rPr>
      <w:rFonts w:asciiTheme="minorHAnsi" w:eastAsiaTheme="minorHAnsi" w:hAnsiTheme="minorHAnsi" w:cstheme="minorBidi"/>
      <w:kern w:val="2"/>
      <w:sz w:val="22"/>
      <w:szCs w:val="22"/>
      <w:lang w:val="en-ID" w:eastAsia="en-US"/>
    </w:rPr>
  </w:style>
  <w:style w:type="character" w:customStyle="1" w:styleId="FooterChar">
    <w:name w:val="Footer Char"/>
    <w:basedOn w:val="DefaultParagraphFont"/>
    <w:link w:val="Footer"/>
    <w:uiPriority w:val="99"/>
    <w:rsid w:val="00563C69"/>
    <w:rPr>
      <w:kern w:val="2"/>
      <w:lang w:val="en-ID"/>
    </w:rPr>
  </w:style>
  <w:style w:type="character" w:customStyle="1" w:styleId="Heading4Char">
    <w:name w:val="Heading 4 Char"/>
    <w:basedOn w:val="DefaultParagraphFont"/>
    <w:link w:val="Heading4"/>
    <w:uiPriority w:val="9"/>
    <w:rsid w:val="002A7B57"/>
    <w:rPr>
      <w:rFonts w:ascii="Times New Roman" w:eastAsia="Times New Roman" w:hAnsi="Times New Roman" w:cs="Times New Roman"/>
      <w:b/>
      <w:bCs/>
      <w:sz w:val="24"/>
      <w:szCs w:val="24"/>
      <w:lang w:eastAsia="id-ID"/>
    </w:rPr>
  </w:style>
  <w:style w:type="character" w:styleId="Strong">
    <w:name w:val="Strong"/>
    <w:basedOn w:val="DefaultParagraphFont"/>
    <w:uiPriority w:val="22"/>
    <w:qFormat/>
    <w:rsid w:val="002A7B57"/>
    <w:rPr>
      <w:b/>
      <w:bCs/>
    </w:rPr>
  </w:style>
  <w:style w:type="character" w:customStyle="1" w:styleId="katex-display">
    <w:name w:val="katex-display"/>
    <w:basedOn w:val="DefaultParagraphFont"/>
    <w:rsid w:val="002A7B57"/>
  </w:style>
  <w:style w:type="character" w:customStyle="1" w:styleId="katex">
    <w:name w:val="katex"/>
    <w:basedOn w:val="DefaultParagraphFont"/>
    <w:rsid w:val="002A7B57"/>
  </w:style>
  <w:style w:type="character" w:customStyle="1" w:styleId="katex-mathml">
    <w:name w:val="katex-mathml"/>
    <w:basedOn w:val="DefaultParagraphFont"/>
    <w:rsid w:val="002A7B57"/>
  </w:style>
  <w:style w:type="character" w:customStyle="1" w:styleId="mord">
    <w:name w:val="mord"/>
    <w:basedOn w:val="DefaultParagraphFont"/>
    <w:rsid w:val="002A7B57"/>
  </w:style>
  <w:style w:type="character" w:customStyle="1" w:styleId="mrel">
    <w:name w:val="mrel"/>
    <w:basedOn w:val="DefaultParagraphFont"/>
    <w:rsid w:val="002A7B57"/>
  </w:style>
  <w:style w:type="character" w:customStyle="1" w:styleId="mbin">
    <w:name w:val="mbin"/>
    <w:basedOn w:val="DefaultParagraphFont"/>
    <w:rsid w:val="002A7B57"/>
  </w:style>
  <w:style w:type="character" w:customStyle="1" w:styleId="vlist-s">
    <w:name w:val="vlist-s"/>
    <w:basedOn w:val="DefaultParagraphFont"/>
    <w:rsid w:val="002A7B57"/>
  </w:style>
  <w:style w:type="character" w:customStyle="1" w:styleId="mpunct">
    <w:name w:val="mpunct"/>
    <w:basedOn w:val="DefaultParagraphFont"/>
    <w:rsid w:val="002A7B57"/>
  </w:style>
  <w:style w:type="paragraph" w:customStyle="1" w:styleId="BAB">
    <w:name w:val="BAB"/>
    <w:basedOn w:val="Heading1"/>
    <w:link w:val="BABChar"/>
    <w:qFormat/>
    <w:rsid w:val="005D21D0"/>
    <w:pPr>
      <w:spacing w:line="276" w:lineRule="auto"/>
      <w:ind w:left="363"/>
      <w:jc w:val="center"/>
    </w:pPr>
    <w:rPr>
      <w:rFonts w:ascii="Times New Roman" w:hAnsi="Times New Roman" w:cs="Times New Roman"/>
      <w:b/>
      <w:color w:val="000000" w:themeColor="text1"/>
      <w:sz w:val="28"/>
      <w:szCs w:val="28"/>
      <w:lang w:val="en-US"/>
    </w:rPr>
  </w:style>
  <w:style w:type="character" w:customStyle="1" w:styleId="Heading1Char">
    <w:name w:val="Heading 1 Char"/>
    <w:basedOn w:val="DefaultParagraphFont"/>
    <w:link w:val="Heading1"/>
    <w:uiPriority w:val="9"/>
    <w:rsid w:val="005D21D0"/>
    <w:rPr>
      <w:rFonts w:asciiTheme="majorHAnsi" w:eastAsiaTheme="majorEastAsia" w:hAnsiTheme="majorHAnsi" w:cstheme="majorBidi"/>
      <w:color w:val="365F91" w:themeColor="accent1" w:themeShade="BF"/>
      <w:kern w:val="2"/>
      <w:sz w:val="32"/>
      <w:szCs w:val="32"/>
      <w:lang w:val="en-ID"/>
    </w:rPr>
  </w:style>
  <w:style w:type="character" w:customStyle="1" w:styleId="BABChar">
    <w:name w:val="BAB Char"/>
    <w:basedOn w:val="Heading1Char"/>
    <w:link w:val="BAB"/>
    <w:rsid w:val="005D21D0"/>
    <w:rPr>
      <w:rFonts w:ascii="Times New Roman" w:eastAsiaTheme="majorEastAsia" w:hAnsi="Times New Roman" w:cs="Times New Roman"/>
      <w:b/>
      <w:color w:val="000000" w:themeColor="text1"/>
      <w:kern w:val="2"/>
      <w:sz w:val="28"/>
      <w:szCs w:val="28"/>
      <w:lang w:val="en-US"/>
    </w:rPr>
  </w:style>
  <w:style w:type="paragraph" w:customStyle="1" w:styleId="SUBBAB">
    <w:name w:val="SUBBAB"/>
    <w:basedOn w:val="Heading2"/>
    <w:link w:val="SUBBABChar"/>
    <w:qFormat/>
    <w:rsid w:val="005D21D0"/>
    <w:pPr>
      <w:spacing w:line="480" w:lineRule="auto"/>
    </w:pPr>
    <w:rPr>
      <w:rFonts w:ascii="Times New Roman" w:hAnsi="Times New Roman" w:cs="Times New Roman"/>
      <w:b/>
      <w:color w:val="000000" w:themeColor="text1"/>
      <w:sz w:val="24"/>
      <w:szCs w:val="24"/>
      <w:lang w:val="id-ID"/>
    </w:rPr>
  </w:style>
  <w:style w:type="character" w:customStyle="1" w:styleId="Heading2Char">
    <w:name w:val="Heading 2 Char"/>
    <w:basedOn w:val="DefaultParagraphFont"/>
    <w:link w:val="Heading2"/>
    <w:uiPriority w:val="9"/>
    <w:semiHidden/>
    <w:rsid w:val="005D21D0"/>
    <w:rPr>
      <w:rFonts w:asciiTheme="majorHAnsi" w:eastAsiaTheme="majorEastAsia" w:hAnsiTheme="majorHAnsi" w:cstheme="majorBidi"/>
      <w:color w:val="365F91" w:themeColor="accent1" w:themeShade="BF"/>
      <w:kern w:val="2"/>
      <w:sz w:val="26"/>
      <w:szCs w:val="26"/>
      <w:lang w:val="en-ID"/>
    </w:rPr>
  </w:style>
  <w:style w:type="character" w:customStyle="1" w:styleId="SUBBABChar">
    <w:name w:val="SUBBAB Char"/>
    <w:basedOn w:val="Heading2Char"/>
    <w:link w:val="SUBBAB"/>
    <w:rsid w:val="005D21D0"/>
    <w:rPr>
      <w:rFonts w:ascii="Times New Roman" w:eastAsiaTheme="majorEastAsia" w:hAnsi="Times New Roman" w:cs="Times New Roman"/>
      <w:b/>
      <w:color w:val="000000" w:themeColor="text1"/>
      <w:kern w:val="2"/>
      <w:sz w:val="24"/>
      <w:szCs w:val="24"/>
      <w:lang w:val="en-ID"/>
    </w:rPr>
  </w:style>
  <w:style w:type="paragraph" w:customStyle="1" w:styleId="SUB-SUBBAB">
    <w:name w:val="SUB-SUBBAB"/>
    <w:basedOn w:val="Normal"/>
    <w:link w:val="SUB-SUBBABChar"/>
    <w:qFormat/>
    <w:rsid w:val="00BC1AC5"/>
    <w:pPr>
      <w:spacing w:line="480" w:lineRule="auto"/>
      <w:ind w:left="3"/>
      <w:jc w:val="both"/>
    </w:pPr>
    <w:rPr>
      <w:rFonts w:eastAsiaTheme="minorHAnsi"/>
      <w:b/>
      <w:bCs/>
      <w:kern w:val="2"/>
      <w:lang w:val="en-US" w:eastAsia="en-US"/>
    </w:rPr>
  </w:style>
  <w:style w:type="character" w:customStyle="1" w:styleId="SUB-SUBBABChar">
    <w:name w:val="SUB-SUBBAB Char"/>
    <w:basedOn w:val="DefaultParagraphFont"/>
    <w:link w:val="SUB-SUBBAB"/>
    <w:rsid w:val="00BC1AC5"/>
    <w:rPr>
      <w:rFonts w:ascii="Times New Roman" w:hAnsi="Times New Roman" w:cs="Times New Roman"/>
      <w:b/>
      <w:bCs/>
      <w:kern w:val="2"/>
      <w:sz w:val="24"/>
      <w:szCs w:val="24"/>
      <w:lang w:val="en-US"/>
    </w:rPr>
  </w:style>
  <w:style w:type="paragraph" w:styleId="Caption">
    <w:name w:val="caption"/>
    <w:basedOn w:val="Normal"/>
    <w:next w:val="Normal"/>
    <w:uiPriority w:val="35"/>
    <w:unhideWhenUsed/>
    <w:qFormat/>
    <w:rsid w:val="00146EE9"/>
    <w:pPr>
      <w:spacing w:after="200"/>
    </w:pPr>
    <w:rPr>
      <w:rFonts w:asciiTheme="minorHAnsi" w:eastAsiaTheme="minorHAnsi" w:hAnsiTheme="minorHAnsi" w:cstheme="minorBidi"/>
      <w:i/>
      <w:iCs/>
      <w:color w:val="1F497D" w:themeColor="text2"/>
      <w:kern w:val="2"/>
      <w:sz w:val="18"/>
      <w:szCs w:val="18"/>
      <w:lang w:val="en-ID" w:eastAsia="en-US"/>
    </w:rPr>
  </w:style>
  <w:style w:type="paragraph" w:styleId="TableofFigures">
    <w:name w:val="table of figures"/>
    <w:basedOn w:val="Normal"/>
    <w:next w:val="Normal"/>
    <w:uiPriority w:val="99"/>
    <w:unhideWhenUsed/>
    <w:rsid w:val="00A820E7"/>
    <w:rPr>
      <w:rFonts w:eastAsiaTheme="minorHAnsi" w:cstheme="minorBidi"/>
      <w:color w:val="000000" w:themeColor="text1"/>
      <w:kern w:val="2"/>
      <w:szCs w:val="22"/>
      <w:lang w:val="en-ID" w:eastAsia="en-US"/>
    </w:rPr>
  </w:style>
  <w:style w:type="paragraph" w:styleId="TOCHeading">
    <w:name w:val="TOC Heading"/>
    <w:basedOn w:val="Heading1"/>
    <w:next w:val="Normal"/>
    <w:uiPriority w:val="39"/>
    <w:unhideWhenUsed/>
    <w:qFormat/>
    <w:rsid w:val="00D75F6E"/>
    <w:pPr>
      <w:outlineLvl w:val="9"/>
    </w:pPr>
    <w:rPr>
      <w:kern w:val="0"/>
      <w:lang w:val="en-US"/>
    </w:rPr>
  </w:style>
  <w:style w:type="paragraph" w:styleId="TOC1">
    <w:name w:val="toc 1"/>
    <w:basedOn w:val="Normal"/>
    <w:next w:val="Normal"/>
    <w:autoRedefine/>
    <w:uiPriority w:val="39"/>
    <w:unhideWhenUsed/>
    <w:rsid w:val="006805A6"/>
    <w:pPr>
      <w:tabs>
        <w:tab w:val="right" w:leader="dot" w:pos="7927"/>
      </w:tabs>
      <w:spacing w:after="100" w:line="259" w:lineRule="auto"/>
    </w:pPr>
    <w:rPr>
      <w:rFonts w:eastAsiaTheme="minorHAnsi"/>
      <w:b/>
      <w:bCs/>
      <w:noProof/>
      <w:color w:val="000000" w:themeColor="text1"/>
      <w:kern w:val="2"/>
      <w:lang w:val="en-ID" w:eastAsia="en-US"/>
    </w:rPr>
  </w:style>
  <w:style w:type="paragraph" w:styleId="TOC2">
    <w:name w:val="toc 2"/>
    <w:basedOn w:val="Normal"/>
    <w:next w:val="Normal"/>
    <w:autoRedefine/>
    <w:uiPriority w:val="39"/>
    <w:unhideWhenUsed/>
    <w:rsid w:val="006F54B5"/>
    <w:pPr>
      <w:tabs>
        <w:tab w:val="left" w:pos="993"/>
        <w:tab w:val="right" w:leader="dot" w:pos="7927"/>
      </w:tabs>
      <w:spacing w:after="100" w:line="259" w:lineRule="auto"/>
      <w:ind w:left="284"/>
    </w:pPr>
    <w:rPr>
      <w:rFonts w:asciiTheme="minorHAnsi" w:eastAsiaTheme="minorHAnsi" w:hAnsiTheme="minorHAnsi" w:cstheme="minorBidi"/>
      <w:kern w:val="2"/>
      <w:sz w:val="22"/>
      <w:szCs w:val="22"/>
      <w:lang w:val="en-ID" w:eastAsia="en-US"/>
    </w:rPr>
  </w:style>
  <w:style w:type="character" w:styleId="Hyperlink">
    <w:name w:val="Hyperlink"/>
    <w:basedOn w:val="DefaultParagraphFont"/>
    <w:uiPriority w:val="99"/>
    <w:unhideWhenUsed/>
    <w:rsid w:val="00D75F6E"/>
    <w:rPr>
      <w:color w:val="0000FF" w:themeColor="hyperlink"/>
      <w:u w:val="single"/>
    </w:rPr>
  </w:style>
  <w:style w:type="paragraph" w:styleId="TOC3">
    <w:name w:val="toc 3"/>
    <w:basedOn w:val="Normal"/>
    <w:next w:val="Normal"/>
    <w:autoRedefine/>
    <w:uiPriority w:val="39"/>
    <w:unhideWhenUsed/>
    <w:rsid w:val="00432254"/>
    <w:pPr>
      <w:spacing w:after="100" w:line="259" w:lineRule="auto"/>
      <w:ind w:left="440"/>
    </w:pPr>
    <w:rPr>
      <w:rFonts w:asciiTheme="minorHAnsi" w:eastAsiaTheme="minorHAnsi" w:hAnsiTheme="minorHAnsi" w:cstheme="minorBidi"/>
      <w:kern w:val="2"/>
      <w:sz w:val="22"/>
      <w:szCs w:val="22"/>
      <w:lang w:val="en-ID" w:eastAsia="en-US"/>
    </w:rPr>
  </w:style>
  <w:style w:type="character" w:customStyle="1" w:styleId="Heading3Char">
    <w:name w:val="Heading 3 Char"/>
    <w:basedOn w:val="DefaultParagraphFont"/>
    <w:link w:val="Heading3"/>
    <w:uiPriority w:val="9"/>
    <w:rsid w:val="00432254"/>
    <w:rPr>
      <w:rFonts w:asciiTheme="majorHAnsi" w:eastAsiaTheme="majorEastAsia" w:hAnsiTheme="majorHAnsi" w:cstheme="majorBidi"/>
      <w:color w:val="243F60" w:themeColor="accent1" w:themeShade="7F"/>
      <w:kern w:val="2"/>
      <w:sz w:val="24"/>
      <w:szCs w:val="24"/>
      <w:lang w:val="en-ID"/>
    </w:rPr>
  </w:style>
  <w:style w:type="character" w:customStyle="1" w:styleId="ListParagraphChar">
    <w:name w:val="List Paragraph Char"/>
    <w:aliases w:val="list paragraph Char"/>
    <w:basedOn w:val="DefaultParagraphFont"/>
    <w:link w:val="ListParagraph"/>
    <w:uiPriority w:val="34"/>
    <w:locked/>
    <w:rsid w:val="00EC445D"/>
    <w:rPr>
      <w:kern w:val="2"/>
      <w:lang w:val="en-ID"/>
    </w:rPr>
  </w:style>
  <w:style w:type="character" w:styleId="Emphasis">
    <w:name w:val="Emphasis"/>
    <w:basedOn w:val="DefaultParagraphFont"/>
    <w:uiPriority w:val="20"/>
    <w:qFormat/>
    <w:rsid w:val="002B3109"/>
    <w:rPr>
      <w:i/>
      <w:iCs/>
    </w:rPr>
  </w:style>
  <w:style w:type="character" w:styleId="FollowedHyperlink">
    <w:name w:val="FollowedHyperlink"/>
    <w:basedOn w:val="DefaultParagraphFont"/>
    <w:uiPriority w:val="99"/>
    <w:semiHidden/>
    <w:unhideWhenUsed/>
    <w:rsid w:val="005C260E"/>
    <w:rPr>
      <w:color w:val="954F72"/>
      <w:u w:val="single"/>
    </w:rPr>
  </w:style>
  <w:style w:type="paragraph" w:customStyle="1" w:styleId="msonormal0">
    <w:name w:val="msonormal"/>
    <w:basedOn w:val="Normal"/>
    <w:rsid w:val="005C260E"/>
    <w:pPr>
      <w:spacing w:before="100" w:beforeAutospacing="1" w:after="100" w:afterAutospacing="1"/>
    </w:pPr>
  </w:style>
  <w:style w:type="paragraph" w:customStyle="1" w:styleId="xl65">
    <w:name w:val="xl65"/>
    <w:basedOn w:val="Normal"/>
    <w:rsid w:val="005C260E"/>
    <w:pPr>
      <w:spacing w:before="100" w:beforeAutospacing="1" w:after="100" w:afterAutospacing="1"/>
      <w:jc w:val="center"/>
    </w:pPr>
  </w:style>
  <w:style w:type="paragraph" w:customStyle="1" w:styleId="xl66">
    <w:name w:val="xl66"/>
    <w:basedOn w:val="Normal"/>
    <w:rsid w:val="005C26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rsid w:val="005C26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Normal"/>
    <w:rsid w:val="005C260E"/>
    <w:pPr>
      <w:pBdr>
        <w:top w:val="single" w:sz="4" w:space="0" w:color="auto"/>
        <w:left w:val="single" w:sz="4" w:space="0" w:color="auto"/>
        <w:bottom w:val="single" w:sz="4" w:space="0" w:color="auto"/>
        <w:right w:val="single" w:sz="4" w:space="0" w:color="auto"/>
      </w:pBdr>
      <w:spacing w:before="100" w:beforeAutospacing="1" w:after="100" w:afterAutospacing="1"/>
    </w:pPr>
    <w:rPr>
      <w:rFonts w:ascii="Roboto" w:hAnsi="Roboto"/>
      <w:color w:val="434343"/>
      <w:sz w:val="20"/>
      <w:szCs w:val="20"/>
    </w:rPr>
  </w:style>
  <w:style w:type="character" w:customStyle="1" w:styleId="UnresolvedMention">
    <w:name w:val="Unresolved Mention"/>
    <w:basedOn w:val="DefaultParagraphFont"/>
    <w:uiPriority w:val="99"/>
    <w:semiHidden/>
    <w:unhideWhenUsed/>
    <w:rsid w:val="00677B32"/>
    <w:rPr>
      <w:color w:val="605E5C"/>
      <w:shd w:val="clear" w:color="auto" w:fill="E1DFDD"/>
    </w:rPr>
  </w:style>
  <w:style w:type="character" w:styleId="PageNumber">
    <w:name w:val="page number"/>
    <w:basedOn w:val="DefaultParagraphFont"/>
    <w:uiPriority w:val="99"/>
    <w:semiHidden/>
    <w:unhideWhenUsed/>
    <w:rsid w:val="00F16275"/>
  </w:style>
  <w:style w:type="paragraph" w:styleId="NoSpacing">
    <w:name w:val="No Spacing"/>
    <w:uiPriority w:val="1"/>
    <w:qFormat/>
    <w:rsid w:val="007110D5"/>
    <w:pPr>
      <w:spacing w:after="0" w:line="240" w:lineRule="auto"/>
    </w:pPr>
    <w:rPr>
      <w:rFonts w:ascii="Times New Roman" w:eastAsia="Times New Roman" w:hAnsi="Times New Roman" w:cs="Times New Roman"/>
      <w:sz w:val="24"/>
      <w:szCs w:val="24"/>
      <w:lang w:eastAsia="id-ID"/>
    </w:rPr>
  </w:style>
  <w:style w:type="character" w:styleId="PlaceholderText">
    <w:name w:val="Placeholder Text"/>
    <w:basedOn w:val="DefaultParagraphFont"/>
    <w:uiPriority w:val="99"/>
    <w:semiHidden/>
    <w:rsid w:val="00E44910"/>
    <w:rPr>
      <w:color w:val="808080"/>
    </w:rPr>
  </w:style>
  <w:style w:type="character" w:customStyle="1" w:styleId="Heading5Char">
    <w:name w:val="Heading 5 Char"/>
    <w:basedOn w:val="DefaultParagraphFont"/>
    <w:link w:val="Heading5"/>
    <w:uiPriority w:val="9"/>
    <w:rsid w:val="00CB68E9"/>
    <w:rPr>
      <w:rFonts w:asciiTheme="majorHAnsi" w:eastAsiaTheme="majorEastAsia" w:hAnsiTheme="majorHAnsi" w:cstheme="majorBidi"/>
      <w:color w:val="365F91" w:themeColor="accent1" w:themeShade="BF"/>
      <w:sz w:val="24"/>
      <w:szCs w:val="24"/>
      <w:lang w:eastAsia="id-ID"/>
    </w:rPr>
  </w:style>
  <w:style w:type="character" w:customStyle="1" w:styleId="Heading6Char">
    <w:name w:val="Heading 6 Char"/>
    <w:basedOn w:val="DefaultParagraphFont"/>
    <w:link w:val="Heading6"/>
    <w:uiPriority w:val="9"/>
    <w:rsid w:val="00CB68E9"/>
    <w:rPr>
      <w:rFonts w:asciiTheme="majorHAnsi" w:eastAsiaTheme="majorEastAsia" w:hAnsiTheme="majorHAnsi" w:cstheme="majorBidi"/>
      <w:color w:val="243F60" w:themeColor="accent1" w:themeShade="7F"/>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0566">
      <w:bodyDiv w:val="1"/>
      <w:marLeft w:val="0"/>
      <w:marRight w:val="0"/>
      <w:marTop w:val="0"/>
      <w:marBottom w:val="0"/>
      <w:divBdr>
        <w:top w:val="none" w:sz="0" w:space="0" w:color="auto"/>
        <w:left w:val="none" w:sz="0" w:space="0" w:color="auto"/>
        <w:bottom w:val="none" w:sz="0" w:space="0" w:color="auto"/>
        <w:right w:val="none" w:sz="0" w:space="0" w:color="auto"/>
      </w:divBdr>
    </w:div>
    <w:div w:id="106628410">
      <w:bodyDiv w:val="1"/>
      <w:marLeft w:val="0"/>
      <w:marRight w:val="0"/>
      <w:marTop w:val="0"/>
      <w:marBottom w:val="0"/>
      <w:divBdr>
        <w:top w:val="none" w:sz="0" w:space="0" w:color="auto"/>
        <w:left w:val="none" w:sz="0" w:space="0" w:color="auto"/>
        <w:bottom w:val="none" w:sz="0" w:space="0" w:color="auto"/>
        <w:right w:val="none" w:sz="0" w:space="0" w:color="auto"/>
      </w:divBdr>
    </w:div>
    <w:div w:id="242187763">
      <w:bodyDiv w:val="1"/>
      <w:marLeft w:val="0"/>
      <w:marRight w:val="0"/>
      <w:marTop w:val="0"/>
      <w:marBottom w:val="0"/>
      <w:divBdr>
        <w:top w:val="none" w:sz="0" w:space="0" w:color="auto"/>
        <w:left w:val="none" w:sz="0" w:space="0" w:color="auto"/>
        <w:bottom w:val="none" w:sz="0" w:space="0" w:color="auto"/>
        <w:right w:val="none" w:sz="0" w:space="0" w:color="auto"/>
      </w:divBdr>
      <w:divsChild>
        <w:div w:id="1989941170">
          <w:marLeft w:val="0"/>
          <w:marRight w:val="0"/>
          <w:marTop w:val="0"/>
          <w:marBottom w:val="0"/>
          <w:divBdr>
            <w:top w:val="none" w:sz="0" w:space="0" w:color="auto"/>
            <w:left w:val="none" w:sz="0" w:space="0" w:color="auto"/>
            <w:bottom w:val="none" w:sz="0" w:space="0" w:color="auto"/>
            <w:right w:val="none" w:sz="0" w:space="0" w:color="auto"/>
          </w:divBdr>
          <w:divsChild>
            <w:div w:id="401677207">
              <w:marLeft w:val="0"/>
              <w:marRight w:val="0"/>
              <w:marTop w:val="0"/>
              <w:marBottom w:val="0"/>
              <w:divBdr>
                <w:top w:val="none" w:sz="0" w:space="0" w:color="auto"/>
                <w:left w:val="none" w:sz="0" w:space="0" w:color="auto"/>
                <w:bottom w:val="none" w:sz="0" w:space="0" w:color="auto"/>
                <w:right w:val="none" w:sz="0" w:space="0" w:color="auto"/>
              </w:divBdr>
              <w:divsChild>
                <w:div w:id="2637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44378">
      <w:bodyDiv w:val="1"/>
      <w:marLeft w:val="0"/>
      <w:marRight w:val="0"/>
      <w:marTop w:val="0"/>
      <w:marBottom w:val="0"/>
      <w:divBdr>
        <w:top w:val="none" w:sz="0" w:space="0" w:color="auto"/>
        <w:left w:val="none" w:sz="0" w:space="0" w:color="auto"/>
        <w:bottom w:val="none" w:sz="0" w:space="0" w:color="auto"/>
        <w:right w:val="none" w:sz="0" w:space="0" w:color="auto"/>
      </w:divBdr>
      <w:divsChild>
        <w:div w:id="528568469">
          <w:marLeft w:val="0"/>
          <w:marRight w:val="0"/>
          <w:marTop w:val="0"/>
          <w:marBottom w:val="0"/>
          <w:divBdr>
            <w:top w:val="none" w:sz="0" w:space="0" w:color="auto"/>
            <w:left w:val="none" w:sz="0" w:space="0" w:color="auto"/>
            <w:bottom w:val="none" w:sz="0" w:space="0" w:color="auto"/>
            <w:right w:val="none" w:sz="0" w:space="0" w:color="auto"/>
          </w:divBdr>
          <w:divsChild>
            <w:div w:id="492450183">
              <w:marLeft w:val="0"/>
              <w:marRight w:val="0"/>
              <w:marTop w:val="0"/>
              <w:marBottom w:val="0"/>
              <w:divBdr>
                <w:top w:val="none" w:sz="0" w:space="0" w:color="auto"/>
                <w:left w:val="none" w:sz="0" w:space="0" w:color="auto"/>
                <w:bottom w:val="none" w:sz="0" w:space="0" w:color="auto"/>
                <w:right w:val="none" w:sz="0" w:space="0" w:color="auto"/>
              </w:divBdr>
              <w:divsChild>
                <w:div w:id="371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132580">
      <w:bodyDiv w:val="1"/>
      <w:marLeft w:val="0"/>
      <w:marRight w:val="0"/>
      <w:marTop w:val="0"/>
      <w:marBottom w:val="0"/>
      <w:divBdr>
        <w:top w:val="none" w:sz="0" w:space="0" w:color="auto"/>
        <w:left w:val="none" w:sz="0" w:space="0" w:color="auto"/>
        <w:bottom w:val="none" w:sz="0" w:space="0" w:color="auto"/>
        <w:right w:val="none" w:sz="0" w:space="0" w:color="auto"/>
      </w:divBdr>
    </w:div>
    <w:div w:id="573899148">
      <w:bodyDiv w:val="1"/>
      <w:marLeft w:val="0"/>
      <w:marRight w:val="0"/>
      <w:marTop w:val="0"/>
      <w:marBottom w:val="0"/>
      <w:divBdr>
        <w:top w:val="none" w:sz="0" w:space="0" w:color="auto"/>
        <w:left w:val="none" w:sz="0" w:space="0" w:color="auto"/>
        <w:bottom w:val="none" w:sz="0" w:space="0" w:color="auto"/>
        <w:right w:val="none" w:sz="0" w:space="0" w:color="auto"/>
      </w:divBdr>
    </w:div>
    <w:div w:id="621544793">
      <w:bodyDiv w:val="1"/>
      <w:marLeft w:val="0"/>
      <w:marRight w:val="0"/>
      <w:marTop w:val="0"/>
      <w:marBottom w:val="0"/>
      <w:divBdr>
        <w:top w:val="none" w:sz="0" w:space="0" w:color="auto"/>
        <w:left w:val="none" w:sz="0" w:space="0" w:color="auto"/>
        <w:bottom w:val="none" w:sz="0" w:space="0" w:color="auto"/>
        <w:right w:val="none" w:sz="0" w:space="0" w:color="auto"/>
      </w:divBdr>
    </w:div>
    <w:div w:id="653610530">
      <w:bodyDiv w:val="1"/>
      <w:marLeft w:val="0"/>
      <w:marRight w:val="0"/>
      <w:marTop w:val="0"/>
      <w:marBottom w:val="0"/>
      <w:divBdr>
        <w:top w:val="none" w:sz="0" w:space="0" w:color="auto"/>
        <w:left w:val="none" w:sz="0" w:space="0" w:color="auto"/>
        <w:bottom w:val="none" w:sz="0" w:space="0" w:color="auto"/>
        <w:right w:val="none" w:sz="0" w:space="0" w:color="auto"/>
      </w:divBdr>
    </w:div>
    <w:div w:id="691304948">
      <w:bodyDiv w:val="1"/>
      <w:marLeft w:val="0"/>
      <w:marRight w:val="0"/>
      <w:marTop w:val="0"/>
      <w:marBottom w:val="0"/>
      <w:divBdr>
        <w:top w:val="none" w:sz="0" w:space="0" w:color="auto"/>
        <w:left w:val="none" w:sz="0" w:space="0" w:color="auto"/>
        <w:bottom w:val="none" w:sz="0" w:space="0" w:color="auto"/>
        <w:right w:val="none" w:sz="0" w:space="0" w:color="auto"/>
      </w:divBdr>
    </w:div>
    <w:div w:id="980382484">
      <w:bodyDiv w:val="1"/>
      <w:marLeft w:val="0"/>
      <w:marRight w:val="0"/>
      <w:marTop w:val="0"/>
      <w:marBottom w:val="0"/>
      <w:divBdr>
        <w:top w:val="none" w:sz="0" w:space="0" w:color="auto"/>
        <w:left w:val="none" w:sz="0" w:space="0" w:color="auto"/>
        <w:bottom w:val="none" w:sz="0" w:space="0" w:color="auto"/>
        <w:right w:val="none" w:sz="0" w:space="0" w:color="auto"/>
      </w:divBdr>
    </w:div>
    <w:div w:id="1038355196">
      <w:bodyDiv w:val="1"/>
      <w:marLeft w:val="0"/>
      <w:marRight w:val="0"/>
      <w:marTop w:val="0"/>
      <w:marBottom w:val="0"/>
      <w:divBdr>
        <w:top w:val="none" w:sz="0" w:space="0" w:color="auto"/>
        <w:left w:val="none" w:sz="0" w:space="0" w:color="auto"/>
        <w:bottom w:val="none" w:sz="0" w:space="0" w:color="auto"/>
        <w:right w:val="none" w:sz="0" w:space="0" w:color="auto"/>
      </w:divBdr>
    </w:div>
    <w:div w:id="1061055020">
      <w:bodyDiv w:val="1"/>
      <w:marLeft w:val="0"/>
      <w:marRight w:val="0"/>
      <w:marTop w:val="0"/>
      <w:marBottom w:val="0"/>
      <w:divBdr>
        <w:top w:val="none" w:sz="0" w:space="0" w:color="auto"/>
        <w:left w:val="none" w:sz="0" w:space="0" w:color="auto"/>
        <w:bottom w:val="none" w:sz="0" w:space="0" w:color="auto"/>
        <w:right w:val="none" w:sz="0" w:space="0" w:color="auto"/>
      </w:divBdr>
    </w:div>
    <w:div w:id="1075782776">
      <w:bodyDiv w:val="1"/>
      <w:marLeft w:val="0"/>
      <w:marRight w:val="0"/>
      <w:marTop w:val="0"/>
      <w:marBottom w:val="0"/>
      <w:divBdr>
        <w:top w:val="none" w:sz="0" w:space="0" w:color="auto"/>
        <w:left w:val="none" w:sz="0" w:space="0" w:color="auto"/>
        <w:bottom w:val="none" w:sz="0" w:space="0" w:color="auto"/>
        <w:right w:val="none" w:sz="0" w:space="0" w:color="auto"/>
      </w:divBdr>
    </w:div>
    <w:div w:id="1164201718">
      <w:bodyDiv w:val="1"/>
      <w:marLeft w:val="0"/>
      <w:marRight w:val="0"/>
      <w:marTop w:val="0"/>
      <w:marBottom w:val="0"/>
      <w:divBdr>
        <w:top w:val="none" w:sz="0" w:space="0" w:color="auto"/>
        <w:left w:val="none" w:sz="0" w:space="0" w:color="auto"/>
        <w:bottom w:val="none" w:sz="0" w:space="0" w:color="auto"/>
        <w:right w:val="none" w:sz="0" w:space="0" w:color="auto"/>
      </w:divBdr>
    </w:div>
    <w:div w:id="1164396576">
      <w:bodyDiv w:val="1"/>
      <w:marLeft w:val="0"/>
      <w:marRight w:val="0"/>
      <w:marTop w:val="0"/>
      <w:marBottom w:val="0"/>
      <w:divBdr>
        <w:top w:val="none" w:sz="0" w:space="0" w:color="auto"/>
        <w:left w:val="none" w:sz="0" w:space="0" w:color="auto"/>
        <w:bottom w:val="none" w:sz="0" w:space="0" w:color="auto"/>
        <w:right w:val="none" w:sz="0" w:space="0" w:color="auto"/>
      </w:divBdr>
    </w:div>
    <w:div w:id="1326084572">
      <w:bodyDiv w:val="1"/>
      <w:marLeft w:val="0"/>
      <w:marRight w:val="0"/>
      <w:marTop w:val="0"/>
      <w:marBottom w:val="0"/>
      <w:divBdr>
        <w:top w:val="none" w:sz="0" w:space="0" w:color="auto"/>
        <w:left w:val="none" w:sz="0" w:space="0" w:color="auto"/>
        <w:bottom w:val="none" w:sz="0" w:space="0" w:color="auto"/>
        <w:right w:val="none" w:sz="0" w:space="0" w:color="auto"/>
      </w:divBdr>
      <w:divsChild>
        <w:div w:id="1040058487">
          <w:marLeft w:val="0"/>
          <w:marRight w:val="0"/>
          <w:marTop w:val="0"/>
          <w:marBottom w:val="0"/>
          <w:divBdr>
            <w:top w:val="none" w:sz="0" w:space="0" w:color="auto"/>
            <w:left w:val="none" w:sz="0" w:space="0" w:color="auto"/>
            <w:bottom w:val="none" w:sz="0" w:space="0" w:color="auto"/>
            <w:right w:val="none" w:sz="0" w:space="0" w:color="auto"/>
          </w:divBdr>
          <w:divsChild>
            <w:div w:id="889607002">
              <w:marLeft w:val="0"/>
              <w:marRight w:val="0"/>
              <w:marTop w:val="0"/>
              <w:marBottom w:val="0"/>
              <w:divBdr>
                <w:top w:val="none" w:sz="0" w:space="0" w:color="auto"/>
                <w:left w:val="none" w:sz="0" w:space="0" w:color="auto"/>
                <w:bottom w:val="none" w:sz="0" w:space="0" w:color="auto"/>
                <w:right w:val="none" w:sz="0" w:space="0" w:color="auto"/>
              </w:divBdr>
              <w:divsChild>
                <w:div w:id="11362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40485">
      <w:bodyDiv w:val="1"/>
      <w:marLeft w:val="0"/>
      <w:marRight w:val="0"/>
      <w:marTop w:val="0"/>
      <w:marBottom w:val="0"/>
      <w:divBdr>
        <w:top w:val="none" w:sz="0" w:space="0" w:color="auto"/>
        <w:left w:val="none" w:sz="0" w:space="0" w:color="auto"/>
        <w:bottom w:val="none" w:sz="0" w:space="0" w:color="auto"/>
        <w:right w:val="none" w:sz="0" w:space="0" w:color="auto"/>
      </w:divBdr>
      <w:divsChild>
        <w:div w:id="184289309">
          <w:marLeft w:val="0"/>
          <w:marRight w:val="0"/>
          <w:marTop w:val="0"/>
          <w:marBottom w:val="0"/>
          <w:divBdr>
            <w:top w:val="none" w:sz="0" w:space="0" w:color="auto"/>
            <w:left w:val="none" w:sz="0" w:space="0" w:color="auto"/>
            <w:bottom w:val="none" w:sz="0" w:space="0" w:color="auto"/>
            <w:right w:val="none" w:sz="0" w:space="0" w:color="auto"/>
          </w:divBdr>
          <w:divsChild>
            <w:div w:id="1136795847">
              <w:marLeft w:val="0"/>
              <w:marRight w:val="0"/>
              <w:marTop w:val="0"/>
              <w:marBottom w:val="0"/>
              <w:divBdr>
                <w:top w:val="none" w:sz="0" w:space="0" w:color="auto"/>
                <w:left w:val="none" w:sz="0" w:space="0" w:color="auto"/>
                <w:bottom w:val="none" w:sz="0" w:space="0" w:color="auto"/>
                <w:right w:val="none" w:sz="0" w:space="0" w:color="auto"/>
              </w:divBdr>
              <w:divsChild>
                <w:div w:id="4356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198342">
      <w:bodyDiv w:val="1"/>
      <w:marLeft w:val="0"/>
      <w:marRight w:val="0"/>
      <w:marTop w:val="0"/>
      <w:marBottom w:val="0"/>
      <w:divBdr>
        <w:top w:val="none" w:sz="0" w:space="0" w:color="auto"/>
        <w:left w:val="none" w:sz="0" w:space="0" w:color="auto"/>
        <w:bottom w:val="none" w:sz="0" w:space="0" w:color="auto"/>
        <w:right w:val="none" w:sz="0" w:space="0" w:color="auto"/>
      </w:divBdr>
    </w:div>
    <w:div w:id="1411079025">
      <w:bodyDiv w:val="1"/>
      <w:marLeft w:val="0"/>
      <w:marRight w:val="0"/>
      <w:marTop w:val="0"/>
      <w:marBottom w:val="0"/>
      <w:divBdr>
        <w:top w:val="none" w:sz="0" w:space="0" w:color="auto"/>
        <w:left w:val="none" w:sz="0" w:space="0" w:color="auto"/>
        <w:bottom w:val="none" w:sz="0" w:space="0" w:color="auto"/>
        <w:right w:val="none" w:sz="0" w:space="0" w:color="auto"/>
      </w:divBdr>
      <w:divsChild>
        <w:div w:id="832911399">
          <w:marLeft w:val="0"/>
          <w:marRight w:val="0"/>
          <w:marTop w:val="0"/>
          <w:marBottom w:val="0"/>
          <w:divBdr>
            <w:top w:val="none" w:sz="0" w:space="0" w:color="auto"/>
            <w:left w:val="none" w:sz="0" w:space="0" w:color="auto"/>
            <w:bottom w:val="none" w:sz="0" w:space="0" w:color="auto"/>
            <w:right w:val="none" w:sz="0" w:space="0" w:color="auto"/>
          </w:divBdr>
          <w:divsChild>
            <w:div w:id="1008604516">
              <w:marLeft w:val="0"/>
              <w:marRight w:val="0"/>
              <w:marTop w:val="0"/>
              <w:marBottom w:val="0"/>
              <w:divBdr>
                <w:top w:val="none" w:sz="0" w:space="0" w:color="auto"/>
                <w:left w:val="none" w:sz="0" w:space="0" w:color="auto"/>
                <w:bottom w:val="none" w:sz="0" w:space="0" w:color="auto"/>
                <w:right w:val="none" w:sz="0" w:space="0" w:color="auto"/>
              </w:divBdr>
              <w:divsChild>
                <w:div w:id="28705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161153">
      <w:bodyDiv w:val="1"/>
      <w:marLeft w:val="0"/>
      <w:marRight w:val="0"/>
      <w:marTop w:val="0"/>
      <w:marBottom w:val="0"/>
      <w:divBdr>
        <w:top w:val="none" w:sz="0" w:space="0" w:color="auto"/>
        <w:left w:val="none" w:sz="0" w:space="0" w:color="auto"/>
        <w:bottom w:val="none" w:sz="0" w:space="0" w:color="auto"/>
        <w:right w:val="none" w:sz="0" w:space="0" w:color="auto"/>
      </w:divBdr>
    </w:div>
    <w:div w:id="1459030048">
      <w:bodyDiv w:val="1"/>
      <w:marLeft w:val="0"/>
      <w:marRight w:val="0"/>
      <w:marTop w:val="0"/>
      <w:marBottom w:val="0"/>
      <w:divBdr>
        <w:top w:val="none" w:sz="0" w:space="0" w:color="auto"/>
        <w:left w:val="none" w:sz="0" w:space="0" w:color="auto"/>
        <w:bottom w:val="none" w:sz="0" w:space="0" w:color="auto"/>
        <w:right w:val="none" w:sz="0" w:space="0" w:color="auto"/>
      </w:divBdr>
      <w:divsChild>
        <w:div w:id="1511487071">
          <w:marLeft w:val="0"/>
          <w:marRight w:val="0"/>
          <w:marTop w:val="0"/>
          <w:marBottom w:val="0"/>
          <w:divBdr>
            <w:top w:val="none" w:sz="0" w:space="0" w:color="auto"/>
            <w:left w:val="none" w:sz="0" w:space="0" w:color="auto"/>
            <w:bottom w:val="none" w:sz="0" w:space="0" w:color="auto"/>
            <w:right w:val="none" w:sz="0" w:space="0" w:color="auto"/>
          </w:divBdr>
          <w:divsChild>
            <w:div w:id="725567011">
              <w:marLeft w:val="0"/>
              <w:marRight w:val="0"/>
              <w:marTop w:val="0"/>
              <w:marBottom w:val="0"/>
              <w:divBdr>
                <w:top w:val="none" w:sz="0" w:space="0" w:color="auto"/>
                <w:left w:val="none" w:sz="0" w:space="0" w:color="auto"/>
                <w:bottom w:val="none" w:sz="0" w:space="0" w:color="auto"/>
                <w:right w:val="none" w:sz="0" w:space="0" w:color="auto"/>
              </w:divBdr>
              <w:divsChild>
                <w:div w:id="12223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27367">
      <w:bodyDiv w:val="1"/>
      <w:marLeft w:val="0"/>
      <w:marRight w:val="0"/>
      <w:marTop w:val="0"/>
      <w:marBottom w:val="0"/>
      <w:divBdr>
        <w:top w:val="none" w:sz="0" w:space="0" w:color="auto"/>
        <w:left w:val="none" w:sz="0" w:space="0" w:color="auto"/>
        <w:bottom w:val="none" w:sz="0" w:space="0" w:color="auto"/>
        <w:right w:val="none" w:sz="0" w:space="0" w:color="auto"/>
      </w:divBdr>
    </w:div>
    <w:div w:id="1617059748">
      <w:bodyDiv w:val="1"/>
      <w:marLeft w:val="0"/>
      <w:marRight w:val="0"/>
      <w:marTop w:val="0"/>
      <w:marBottom w:val="0"/>
      <w:divBdr>
        <w:top w:val="none" w:sz="0" w:space="0" w:color="auto"/>
        <w:left w:val="none" w:sz="0" w:space="0" w:color="auto"/>
        <w:bottom w:val="none" w:sz="0" w:space="0" w:color="auto"/>
        <w:right w:val="none" w:sz="0" w:space="0" w:color="auto"/>
      </w:divBdr>
      <w:divsChild>
        <w:div w:id="964044491">
          <w:marLeft w:val="0"/>
          <w:marRight w:val="0"/>
          <w:marTop w:val="0"/>
          <w:marBottom w:val="0"/>
          <w:divBdr>
            <w:top w:val="none" w:sz="0" w:space="0" w:color="auto"/>
            <w:left w:val="none" w:sz="0" w:space="0" w:color="auto"/>
            <w:bottom w:val="none" w:sz="0" w:space="0" w:color="auto"/>
            <w:right w:val="none" w:sz="0" w:space="0" w:color="auto"/>
          </w:divBdr>
          <w:divsChild>
            <w:div w:id="502815348">
              <w:marLeft w:val="0"/>
              <w:marRight w:val="0"/>
              <w:marTop w:val="0"/>
              <w:marBottom w:val="0"/>
              <w:divBdr>
                <w:top w:val="none" w:sz="0" w:space="0" w:color="auto"/>
                <w:left w:val="none" w:sz="0" w:space="0" w:color="auto"/>
                <w:bottom w:val="none" w:sz="0" w:space="0" w:color="auto"/>
                <w:right w:val="none" w:sz="0" w:space="0" w:color="auto"/>
              </w:divBdr>
              <w:divsChild>
                <w:div w:id="2934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46197">
      <w:bodyDiv w:val="1"/>
      <w:marLeft w:val="0"/>
      <w:marRight w:val="0"/>
      <w:marTop w:val="0"/>
      <w:marBottom w:val="0"/>
      <w:divBdr>
        <w:top w:val="none" w:sz="0" w:space="0" w:color="auto"/>
        <w:left w:val="none" w:sz="0" w:space="0" w:color="auto"/>
        <w:bottom w:val="none" w:sz="0" w:space="0" w:color="auto"/>
        <w:right w:val="none" w:sz="0" w:space="0" w:color="auto"/>
      </w:divBdr>
    </w:div>
    <w:div w:id="1811365626">
      <w:bodyDiv w:val="1"/>
      <w:marLeft w:val="0"/>
      <w:marRight w:val="0"/>
      <w:marTop w:val="0"/>
      <w:marBottom w:val="0"/>
      <w:divBdr>
        <w:top w:val="none" w:sz="0" w:space="0" w:color="auto"/>
        <w:left w:val="none" w:sz="0" w:space="0" w:color="auto"/>
        <w:bottom w:val="none" w:sz="0" w:space="0" w:color="auto"/>
        <w:right w:val="none" w:sz="0" w:space="0" w:color="auto"/>
      </w:divBdr>
    </w:div>
    <w:div w:id="1832594634">
      <w:bodyDiv w:val="1"/>
      <w:marLeft w:val="0"/>
      <w:marRight w:val="0"/>
      <w:marTop w:val="0"/>
      <w:marBottom w:val="0"/>
      <w:divBdr>
        <w:top w:val="none" w:sz="0" w:space="0" w:color="auto"/>
        <w:left w:val="none" w:sz="0" w:space="0" w:color="auto"/>
        <w:bottom w:val="none" w:sz="0" w:space="0" w:color="auto"/>
        <w:right w:val="none" w:sz="0" w:space="0" w:color="auto"/>
      </w:divBdr>
    </w:div>
    <w:div w:id="1875116263">
      <w:bodyDiv w:val="1"/>
      <w:marLeft w:val="0"/>
      <w:marRight w:val="0"/>
      <w:marTop w:val="0"/>
      <w:marBottom w:val="0"/>
      <w:divBdr>
        <w:top w:val="none" w:sz="0" w:space="0" w:color="auto"/>
        <w:left w:val="none" w:sz="0" w:space="0" w:color="auto"/>
        <w:bottom w:val="none" w:sz="0" w:space="0" w:color="auto"/>
        <w:right w:val="none" w:sz="0" w:space="0" w:color="auto"/>
      </w:divBdr>
      <w:divsChild>
        <w:div w:id="733553623">
          <w:marLeft w:val="0"/>
          <w:marRight w:val="0"/>
          <w:marTop w:val="0"/>
          <w:marBottom w:val="0"/>
          <w:divBdr>
            <w:top w:val="none" w:sz="0" w:space="0" w:color="auto"/>
            <w:left w:val="none" w:sz="0" w:space="0" w:color="auto"/>
            <w:bottom w:val="none" w:sz="0" w:space="0" w:color="auto"/>
            <w:right w:val="none" w:sz="0" w:space="0" w:color="auto"/>
          </w:divBdr>
          <w:divsChild>
            <w:div w:id="1595431269">
              <w:marLeft w:val="0"/>
              <w:marRight w:val="0"/>
              <w:marTop w:val="0"/>
              <w:marBottom w:val="0"/>
              <w:divBdr>
                <w:top w:val="none" w:sz="0" w:space="0" w:color="auto"/>
                <w:left w:val="none" w:sz="0" w:space="0" w:color="auto"/>
                <w:bottom w:val="none" w:sz="0" w:space="0" w:color="auto"/>
                <w:right w:val="none" w:sz="0" w:space="0" w:color="auto"/>
              </w:divBdr>
              <w:divsChild>
                <w:div w:id="17041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807026">
      <w:bodyDiv w:val="1"/>
      <w:marLeft w:val="0"/>
      <w:marRight w:val="0"/>
      <w:marTop w:val="0"/>
      <w:marBottom w:val="0"/>
      <w:divBdr>
        <w:top w:val="none" w:sz="0" w:space="0" w:color="auto"/>
        <w:left w:val="none" w:sz="0" w:space="0" w:color="auto"/>
        <w:bottom w:val="none" w:sz="0" w:space="0" w:color="auto"/>
        <w:right w:val="none" w:sz="0" w:space="0" w:color="auto"/>
      </w:divBdr>
      <w:divsChild>
        <w:div w:id="1144735258">
          <w:marLeft w:val="0"/>
          <w:marRight w:val="0"/>
          <w:marTop w:val="0"/>
          <w:marBottom w:val="0"/>
          <w:divBdr>
            <w:top w:val="none" w:sz="0" w:space="0" w:color="auto"/>
            <w:left w:val="none" w:sz="0" w:space="0" w:color="auto"/>
            <w:bottom w:val="none" w:sz="0" w:space="0" w:color="auto"/>
            <w:right w:val="none" w:sz="0" w:space="0" w:color="auto"/>
          </w:divBdr>
          <w:divsChild>
            <w:div w:id="2102555758">
              <w:marLeft w:val="0"/>
              <w:marRight w:val="0"/>
              <w:marTop w:val="0"/>
              <w:marBottom w:val="0"/>
              <w:divBdr>
                <w:top w:val="none" w:sz="0" w:space="0" w:color="auto"/>
                <w:left w:val="none" w:sz="0" w:space="0" w:color="auto"/>
                <w:bottom w:val="none" w:sz="0" w:space="0" w:color="auto"/>
                <w:right w:val="none" w:sz="0" w:space="0" w:color="auto"/>
              </w:divBdr>
              <w:divsChild>
                <w:div w:id="2044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035226">
      <w:bodyDiv w:val="1"/>
      <w:marLeft w:val="0"/>
      <w:marRight w:val="0"/>
      <w:marTop w:val="0"/>
      <w:marBottom w:val="0"/>
      <w:divBdr>
        <w:top w:val="none" w:sz="0" w:space="0" w:color="auto"/>
        <w:left w:val="none" w:sz="0" w:space="0" w:color="auto"/>
        <w:bottom w:val="none" w:sz="0" w:space="0" w:color="auto"/>
        <w:right w:val="none" w:sz="0" w:space="0" w:color="auto"/>
      </w:divBdr>
      <w:divsChild>
        <w:div w:id="2118987195">
          <w:marLeft w:val="0"/>
          <w:marRight w:val="0"/>
          <w:marTop w:val="0"/>
          <w:marBottom w:val="0"/>
          <w:divBdr>
            <w:top w:val="none" w:sz="0" w:space="0" w:color="auto"/>
            <w:left w:val="none" w:sz="0" w:space="0" w:color="auto"/>
            <w:bottom w:val="none" w:sz="0" w:space="0" w:color="auto"/>
            <w:right w:val="none" w:sz="0" w:space="0" w:color="auto"/>
          </w:divBdr>
          <w:divsChild>
            <w:div w:id="24060630">
              <w:marLeft w:val="0"/>
              <w:marRight w:val="0"/>
              <w:marTop w:val="0"/>
              <w:marBottom w:val="0"/>
              <w:divBdr>
                <w:top w:val="none" w:sz="0" w:space="0" w:color="auto"/>
                <w:left w:val="none" w:sz="0" w:space="0" w:color="auto"/>
                <w:bottom w:val="none" w:sz="0" w:space="0" w:color="auto"/>
                <w:right w:val="none" w:sz="0" w:space="0" w:color="auto"/>
              </w:divBdr>
              <w:divsChild>
                <w:div w:id="124742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22197">
      <w:bodyDiv w:val="1"/>
      <w:marLeft w:val="0"/>
      <w:marRight w:val="0"/>
      <w:marTop w:val="0"/>
      <w:marBottom w:val="0"/>
      <w:divBdr>
        <w:top w:val="none" w:sz="0" w:space="0" w:color="auto"/>
        <w:left w:val="none" w:sz="0" w:space="0" w:color="auto"/>
        <w:bottom w:val="none" w:sz="0" w:space="0" w:color="auto"/>
        <w:right w:val="none" w:sz="0" w:space="0" w:color="auto"/>
      </w:divBdr>
    </w:div>
    <w:div w:id="2038846565">
      <w:bodyDiv w:val="1"/>
      <w:marLeft w:val="0"/>
      <w:marRight w:val="0"/>
      <w:marTop w:val="0"/>
      <w:marBottom w:val="0"/>
      <w:divBdr>
        <w:top w:val="none" w:sz="0" w:space="0" w:color="auto"/>
        <w:left w:val="none" w:sz="0" w:space="0" w:color="auto"/>
        <w:bottom w:val="none" w:sz="0" w:space="0" w:color="auto"/>
        <w:right w:val="none" w:sz="0" w:space="0" w:color="auto"/>
      </w:divBdr>
    </w:div>
    <w:div w:id="2055887815">
      <w:bodyDiv w:val="1"/>
      <w:marLeft w:val="0"/>
      <w:marRight w:val="0"/>
      <w:marTop w:val="0"/>
      <w:marBottom w:val="0"/>
      <w:divBdr>
        <w:top w:val="none" w:sz="0" w:space="0" w:color="auto"/>
        <w:left w:val="none" w:sz="0" w:space="0" w:color="auto"/>
        <w:bottom w:val="none" w:sz="0" w:space="0" w:color="auto"/>
        <w:right w:val="none" w:sz="0" w:space="0" w:color="auto"/>
      </w:divBdr>
      <w:divsChild>
        <w:div w:id="1740471451">
          <w:marLeft w:val="0"/>
          <w:marRight w:val="0"/>
          <w:marTop w:val="0"/>
          <w:marBottom w:val="0"/>
          <w:divBdr>
            <w:top w:val="none" w:sz="0" w:space="0" w:color="auto"/>
            <w:left w:val="none" w:sz="0" w:space="0" w:color="auto"/>
            <w:bottom w:val="none" w:sz="0" w:space="0" w:color="auto"/>
            <w:right w:val="none" w:sz="0" w:space="0" w:color="auto"/>
          </w:divBdr>
          <w:divsChild>
            <w:div w:id="1925918969">
              <w:marLeft w:val="0"/>
              <w:marRight w:val="0"/>
              <w:marTop w:val="0"/>
              <w:marBottom w:val="0"/>
              <w:divBdr>
                <w:top w:val="none" w:sz="0" w:space="0" w:color="auto"/>
                <w:left w:val="none" w:sz="0" w:space="0" w:color="auto"/>
                <w:bottom w:val="none" w:sz="0" w:space="0" w:color="auto"/>
                <w:right w:val="none" w:sz="0" w:space="0" w:color="auto"/>
              </w:divBdr>
              <w:divsChild>
                <w:div w:id="15451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91377">
      <w:bodyDiv w:val="1"/>
      <w:marLeft w:val="0"/>
      <w:marRight w:val="0"/>
      <w:marTop w:val="0"/>
      <w:marBottom w:val="0"/>
      <w:divBdr>
        <w:top w:val="none" w:sz="0" w:space="0" w:color="auto"/>
        <w:left w:val="none" w:sz="0" w:space="0" w:color="auto"/>
        <w:bottom w:val="none" w:sz="0" w:space="0" w:color="auto"/>
        <w:right w:val="none" w:sz="0" w:space="0" w:color="auto"/>
      </w:divBdr>
    </w:div>
    <w:div w:id="211671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ustom 1">
      <a:dk1>
        <a:srgbClr val="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C2ADE-85A9-49A8-9611-21ACF1B20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3269</Words>
  <Characters>18638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E_Library_SV_02</cp:lastModifiedBy>
  <cp:revision>4</cp:revision>
  <cp:lastPrinted>2025-08-07T13:22:00Z</cp:lastPrinted>
  <dcterms:created xsi:type="dcterms:W3CDTF">2025-08-07T13:23:00Z</dcterms:created>
  <dcterms:modified xsi:type="dcterms:W3CDTF">2025-08-08T07:29:00Z</dcterms:modified>
</cp:coreProperties>
</file>