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4D1F" w14:textId="77777777" w:rsidR="00DC0A19" w:rsidRDefault="00DC0A19">
      <w:pPr>
        <w:pStyle w:val="BodyText"/>
        <w:spacing w:before="3"/>
        <w:ind w:left="0"/>
        <w:jc w:val="left"/>
        <w:rPr>
          <w:sz w:val="9"/>
        </w:rPr>
      </w:pPr>
    </w:p>
    <w:p w14:paraId="34E470C3" w14:textId="77777777" w:rsidR="00DC0A19" w:rsidRDefault="00000000">
      <w:pPr>
        <w:pStyle w:val="Heading1"/>
        <w:spacing w:before="90"/>
        <w:ind w:left="4079" w:right="3659"/>
      </w:pPr>
      <w:bookmarkStart w:id="0" w:name="ABSTRAK"/>
      <w:bookmarkEnd w:id="0"/>
      <w:r>
        <w:t>ABSTRAK</w:t>
      </w:r>
    </w:p>
    <w:p w14:paraId="3AC6A74B" w14:textId="77777777" w:rsidR="00DC0A19" w:rsidRDefault="00DC0A19">
      <w:pPr>
        <w:pStyle w:val="BodyText"/>
        <w:spacing w:before="8"/>
        <w:ind w:left="0"/>
        <w:jc w:val="left"/>
        <w:rPr>
          <w:b/>
          <w:sz w:val="35"/>
        </w:rPr>
      </w:pPr>
    </w:p>
    <w:p w14:paraId="720CBE26" w14:textId="77777777" w:rsidR="00DC0A19" w:rsidRDefault="00000000">
      <w:pPr>
        <w:pStyle w:val="BodyText"/>
        <w:spacing w:line="360" w:lineRule="auto"/>
        <w:ind w:right="119"/>
      </w:pPr>
      <w:r>
        <w:rPr>
          <w:b/>
          <w:spacing w:val="-1"/>
        </w:rPr>
        <w:t>Latar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Belakang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:</w:t>
      </w:r>
      <w:r>
        <w:rPr>
          <w:b/>
          <w:spacing w:val="-11"/>
        </w:rPr>
        <w:t xml:space="preserve"> </w:t>
      </w:r>
      <w:r>
        <w:rPr>
          <w:spacing w:val="-1"/>
        </w:rPr>
        <w:t>Infeksi</w:t>
      </w:r>
      <w:r>
        <w:rPr>
          <w:spacing w:val="-16"/>
        </w:rPr>
        <w:t xml:space="preserve"> </w:t>
      </w:r>
      <w:r>
        <w:rPr>
          <w:spacing w:val="-1"/>
        </w:rPr>
        <w:t>kaki</w:t>
      </w:r>
      <w:r>
        <w:rPr>
          <w:spacing w:val="-17"/>
        </w:rPr>
        <w:t xml:space="preserve"> </w:t>
      </w:r>
      <w:proofErr w:type="spellStart"/>
      <w:r>
        <w:t>diabetik</w:t>
      </w:r>
      <w:proofErr w:type="spellEnd"/>
      <w:r>
        <w:rPr>
          <w:spacing w:val="-5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komplikasi</w:t>
      </w:r>
      <w:r>
        <w:rPr>
          <w:spacing w:val="-16"/>
        </w:rPr>
        <w:t xml:space="preserve"> </w:t>
      </w:r>
      <w:r>
        <w:t>diabetes</w:t>
      </w:r>
      <w:r>
        <w:rPr>
          <w:spacing w:val="-10"/>
        </w:rPr>
        <w:t xml:space="preserve"> </w:t>
      </w:r>
      <w:r>
        <w:t>melitus</w:t>
      </w:r>
      <w:r>
        <w:rPr>
          <w:spacing w:val="-15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 xml:space="preserve">temuan lokal berupa peradangan atau nanah yang terjadi </w:t>
      </w:r>
      <w:proofErr w:type="spellStart"/>
      <w:r>
        <w:t>dibawah</w:t>
      </w:r>
      <w:proofErr w:type="spellEnd"/>
      <w:r>
        <w:t xml:space="preserve"> pergelangan kaki</w:t>
      </w:r>
      <w:r>
        <w:rPr>
          <w:spacing w:val="1"/>
        </w:rPr>
        <w:t xml:space="preserve"> </w:t>
      </w:r>
      <w:r>
        <w:t xml:space="preserve">pasien diabetes. Biasanya dimulai dengan borok kulit, </w:t>
      </w:r>
      <w:proofErr w:type="spellStart"/>
      <w:r>
        <w:t>neuropati</w:t>
      </w:r>
      <w:proofErr w:type="spellEnd"/>
      <w:r>
        <w:t xml:space="preserve"> perifer, gangguan</w:t>
      </w:r>
      <w:r>
        <w:rPr>
          <w:spacing w:val="1"/>
        </w:rPr>
        <w:t xml:space="preserve"> </w:t>
      </w:r>
      <w:r>
        <w:t xml:space="preserve">imun, dan penyakit arteri perifer adalah penyebab utama infeksi kaki </w:t>
      </w:r>
      <w:proofErr w:type="spellStart"/>
      <w:r>
        <w:t>diabetik</w:t>
      </w:r>
      <w:proofErr w:type="spellEnd"/>
      <w:r>
        <w:t>. CRP</w:t>
      </w:r>
      <w:r>
        <w:rPr>
          <w:spacing w:val="1"/>
        </w:rPr>
        <w:t xml:space="preserve"> </w:t>
      </w:r>
      <w:r>
        <w:t xml:space="preserve">(Protein C Reaktif) merupakan </w:t>
      </w:r>
      <w:proofErr w:type="spellStart"/>
      <w:r>
        <w:t>biomarker</w:t>
      </w:r>
      <w:proofErr w:type="spellEnd"/>
      <w:r>
        <w:t xml:space="preserve"> inflamasi yang kadarnya meningkat jika</w:t>
      </w:r>
      <w:r>
        <w:rPr>
          <w:spacing w:val="1"/>
        </w:rPr>
        <w:t xml:space="preserve"> </w:t>
      </w:r>
      <w:r>
        <w:rPr>
          <w:spacing w:val="-1"/>
        </w:rPr>
        <w:t>terdapat</w:t>
      </w:r>
      <w:r>
        <w:rPr>
          <w:spacing w:val="-7"/>
        </w:rPr>
        <w:t xml:space="preserve"> </w:t>
      </w:r>
      <w:r>
        <w:t>inflamasi</w:t>
      </w:r>
      <w:r>
        <w:rPr>
          <w:spacing w:val="-1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tubuh.</w:t>
      </w:r>
      <w:r>
        <w:rPr>
          <w:spacing w:val="-9"/>
        </w:rPr>
        <w:t xml:space="preserve"> </w:t>
      </w:r>
      <w:r>
        <w:t>Hemoglobin</w:t>
      </w:r>
      <w:r>
        <w:rPr>
          <w:spacing w:val="-6"/>
        </w:rPr>
        <w:t xml:space="preserve"> </w:t>
      </w:r>
      <w:r>
        <w:t>A1c</w:t>
      </w:r>
      <w:r>
        <w:rPr>
          <w:spacing w:val="-7"/>
        </w:rPr>
        <w:t xml:space="preserve"> </w:t>
      </w:r>
      <w:r>
        <w:t>merupakan</w:t>
      </w:r>
      <w:r>
        <w:rPr>
          <w:spacing w:val="-15"/>
        </w:rPr>
        <w:t xml:space="preserve"> </w:t>
      </w:r>
      <w:r>
        <w:t>pemeriksaan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akurat</w:t>
      </w:r>
      <w:r>
        <w:rPr>
          <w:spacing w:val="-5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mengukur</w:t>
      </w:r>
      <w:r>
        <w:rPr>
          <w:spacing w:val="-1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gula</w:t>
      </w:r>
      <w:r>
        <w:rPr>
          <w:spacing w:val="-3"/>
        </w:rPr>
        <w:t xml:space="preserve"> </w:t>
      </w:r>
      <w:r>
        <w:t>darah</w:t>
      </w:r>
      <w:r>
        <w:rPr>
          <w:spacing w:val="-6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berkorelasi</w:t>
      </w:r>
      <w:r>
        <w:rPr>
          <w:spacing w:val="-10"/>
        </w:rPr>
        <w:t xml:space="preserve"> </w:t>
      </w:r>
      <w:r>
        <w:t>positif</w:t>
      </w:r>
      <w:r>
        <w:rPr>
          <w:spacing w:val="-9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terjadinya</w:t>
      </w:r>
      <w:r>
        <w:rPr>
          <w:spacing w:val="-58"/>
        </w:rPr>
        <w:t xml:space="preserve"> </w:t>
      </w:r>
      <w:r>
        <w:t>komplikasi</w:t>
      </w:r>
      <w:r>
        <w:rPr>
          <w:spacing w:val="-4"/>
        </w:rPr>
        <w:t xml:space="preserve"> </w:t>
      </w:r>
      <w:r>
        <w:t>DM.</w:t>
      </w:r>
    </w:p>
    <w:p w14:paraId="6DE7AE7D" w14:textId="77777777" w:rsidR="00DC0A19" w:rsidRDefault="00000000">
      <w:pPr>
        <w:pStyle w:val="BodyText"/>
        <w:spacing w:before="1" w:line="360" w:lineRule="auto"/>
        <w:ind w:right="122"/>
      </w:pPr>
      <w:r>
        <w:rPr>
          <w:b/>
        </w:rPr>
        <w:t xml:space="preserve">Tujuan : </w:t>
      </w:r>
      <w:r>
        <w:t>Menganalisis hubungan antara kadar CRP Kuantitatif dan Hemoglobin A1c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derajat</w:t>
      </w:r>
      <w:r>
        <w:rPr>
          <w:spacing w:val="6"/>
        </w:rPr>
        <w:t xml:space="preserve"> </w:t>
      </w:r>
      <w:r>
        <w:t>berat</w:t>
      </w:r>
      <w:r>
        <w:rPr>
          <w:spacing w:val="9"/>
        </w:rPr>
        <w:t xml:space="preserve"> </w:t>
      </w:r>
      <w:r>
        <w:t>infeksi</w:t>
      </w:r>
      <w:r>
        <w:rPr>
          <w:spacing w:val="-8"/>
        </w:rPr>
        <w:t xml:space="preserve"> </w:t>
      </w:r>
      <w:r>
        <w:t>kaki</w:t>
      </w:r>
      <w:r>
        <w:rPr>
          <w:spacing w:val="-8"/>
        </w:rPr>
        <w:t xml:space="preserve"> </w:t>
      </w:r>
      <w:proofErr w:type="spellStart"/>
      <w:r>
        <w:t>diabetik</w:t>
      </w:r>
      <w:proofErr w:type="spellEnd"/>
      <w:r>
        <w:rPr>
          <w:spacing w:val="1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kriteria</w:t>
      </w:r>
      <w:r>
        <w:rPr>
          <w:spacing w:val="5"/>
        </w:rPr>
        <w:t xml:space="preserve"> </w:t>
      </w:r>
      <w:proofErr w:type="spellStart"/>
      <w:r>
        <w:t>Wagner</w:t>
      </w:r>
      <w:proofErr w:type="spellEnd"/>
      <w:r>
        <w:t>.</w:t>
      </w:r>
    </w:p>
    <w:p w14:paraId="6C1DE6D2" w14:textId="77777777" w:rsidR="00DC0A19" w:rsidRDefault="00000000">
      <w:pPr>
        <w:pStyle w:val="BodyText"/>
        <w:spacing w:before="3" w:line="360" w:lineRule="auto"/>
        <w:ind w:right="121"/>
      </w:pPr>
      <w:r>
        <w:rPr>
          <w:b/>
        </w:rPr>
        <w:t xml:space="preserve">Metode : </w:t>
      </w:r>
      <w:r>
        <w:t xml:space="preserve">Penelitian ini merupakan penelitian </w:t>
      </w:r>
      <w:proofErr w:type="spellStart"/>
      <w:r>
        <w:rPr>
          <w:i/>
        </w:rPr>
        <w:t>cross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sectional</w:t>
      </w:r>
      <w:proofErr w:type="spellEnd"/>
      <w:r>
        <w:rPr>
          <w:i/>
        </w:rPr>
        <w:t xml:space="preserve"> </w:t>
      </w:r>
      <w:proofErr w:type="spellStart"/>
      <w:r>
        <w:t>retrospektif</w:t>
      </w:r>
      <w:proofErr w:type="spellEnd"/>
      <w:r>
        <w:t xml:space="preserve"> berdasarkan</w:t>
      </w:r>
      <w:r>
        <w:rPr>
          <w:spacing w:val="-5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rekam</w:t>
      </w:r>
      <w:r>
        <w:rPr>
          <w:spacing w:val="-8"/>
        </w:rPr>
        <w:t xml:space="preserve"> </w:t>
      </w:r>
      <w:r>
        <w:t>medik,</w:t>
      </w:r>
      <w:r>
        <w:rPr>
          <w:spacing w:val="-1"/>
        </w:rPr>
        <w:t xml:space="preserve"> </w:t>
      </w:r>
      <w:r>
        <w:t>periode</w:t>
      </w:r>
      <w:r>
        <w:rPr>
          <w:spacing w:val="-5"/>
        </w:rPr>
        <w:t xml:space="preserve"> </w:t>
      </w:r>
      <w:r>
        <w:t>Januari</w:t>
      </w:r>
      <w:r>
        <w:rPr>
          <w:spacing w:val="-1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Agustus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Rumah</w:t>
      </w:r>
      <w:r>
        <w:rPr>
          <w:spacing w:val="-9"/>
        </w:rPr>
        <w:t xml:space="preserve"> </w:t>
      </w:r>
      <w:r>
        <w:t>Sakit</w:t>
      </w:r>
      <w:r>
        <w:rPr>
          <w:spacing w:val="2"/>
        </w:rPr>
        <w:t xml:space="preserve"> </w:t>
      </w:r>
      <w:r>
        <w:t>Umum</w:t>
      </w:r>
      <w:r>
        <w:rPr>
          <w:spacing w:val="-58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Kariadi</w:t>
      </w:r>
      <w:r>
        <w:rPr>
          <w:spacing w:val="1"/>
        </w:rPr>
        <w:t xml:space="preserve"> </w:t>
      </w:r>
      <w:r>
        <w:t>Semarang.</w:t>
      </w:r>
      <w:r>
        <w:rPr>
          <w:spacing w:val="1"/>
        </w:rPr>
        <w:t xml:space="preserve"> </w:t>
      </w:r>
      <w:r>
        <w:t>Data yang</w:t>
      </w:r>
      <w:r>
        <w:rPr>
          <w:spacing w:val="1"/>
        </w:rPr>
        <w:t xml:space="preserve"> </w:t>
      </w:r>
      <w:r>
        <w:t>dikumpulkan diolah secara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dilakukan uji korelasi </w:t>
      </w:r>
      <w:proofErr w:type="spellStart"/>
      <w:r>
        <w:rPr>
          <w:i/>
        </w:rPr>
        <w:t>rank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Spearman</w:t>
      </w:r>
      <w:proofErr w:type="spellEnd"/>
      <w:r>
        <w:rPr>
          <w:i/>
        </w:rPr>
        <w:t xml:space="preserve"> </w:t>
      </w:r>
      <w:r>
        <w:t>untuk membuktikan uji hipotesis untuk setiap</w:t>
      </w:r>
      <w:r>
        <w:rPr>
          <w:spacing w:val="1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bebas dan</w:t>
      </w:r>
      <w:r>
        <w:rPr>
          <w:spacing w:val="-3"/>
        </w:rPr>
        <w:t xml:space="preserve"> </w:t>
      </w:r>
      <w:r>
        <w:t>terikat.</w:t>
      </w:r>
    </w:p>
    <w:p w14:paraId="522CF867" w14:textId="77777777" w:rsidR="00DC0A19" w:rsidRDefault="00000000">
      <w:pPr>
        <w:pStyle w:val="BodyText"/>
        <w:spacing w:line="360" w:lineRule="auto"/>
        <w:ind w:right="115"/>
      </w:pPr>
      <w:r>
        <w:rPr>
          <w:b/>
        </w:rPr>
        <w:t>Hasil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CRP</w:t>
      </w:r>
      <w:r>
        <w:rPr>
          <w:spacing w:val="1"/>
        </w:rPr>
        <w:t xml:space="preserve"> </w:t>
      </w:r>
      <w:r>
        <w:t>Kuantitatif</w:t>
      </w:r>
      <w:r>
        <w:rPr>
          <w:spacing w:val="-11"/>
        </w:rPr>
        <w:t xml:space="preserve"> </w:t>
      </w:r>
      <w:r>
        <w:t>(p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&lt;0,001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0,494)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Hemoglobin</w:t>
      </w:r>
      <w:r>
        <w:rPr>
          <w:spacing w:val="-10"/>
        </w:rPr>
        <w:t xml:space="preserve"> </w:t>
      </w:r>
      <w:r>
        <w:t>A1c</w:t>
      </w:r>
      <w:r>
        <w:rPr>
          <w:spacing w:val="-5"/>
        </w:rPr>
        <w:t xml:space="preserve"> </w:t>
      </w:r>
      <w:r>
        <w:t>(p</w:t>
      </w:r>
      <w:r>
        <w:rPr>
          <w:spacing w:val="-5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&lt;0,001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0,479)</w:t>
      </w:r>
      <w:r>
        <w:rPr>
          <w:spacing w:val="-58"/>
        </w:rPr>
        <w:t xml:space="preserve"> </w:t>
      </w:r>
      <w:r>
        <w:t xml:space="preserve">dengan derajat berat infeksi kaki </w:t>
      </w:r>
      <w:proofErr w:type="spellStart"/>
      <w:r>
        <w:t>diabetik</w:t>
      </w:r>
      <w:proofErr w:type="spellEnd"/>
      <w:r>
        <w:t>. Pada hubungan antara variabel lainnya juga</w:t>
      </w:r>
      <w:r>
        <w:rPr>
          <w:spacing w:val="-58"/>
        </w:rPr>
        <w:t xml:space="preserve"> </w:t>
      </w:r>
      <w:r>
        <w:t>signifikan yaitu, kadar gula darah sewaktu (p = 0,001),</w:t>
      </w:r>
      <w:r>
        <w:rPr>
          <w:spacing w:val="1"/>
        </w:rPr>
        <w:t xml:space="preserve"> </w:t>
      </w:r>
      <w:proofErr w:type="spellStart"/>
      <w:r>
        <w:t>komorbid</w:t>
      </w:r>
      <w:proofErr w:type="spellEnd"/>
      <w:r>
        <w:t xml:space="preserve"> (p = 0,004), terapi</w:t>
      </w:r>
      <w:r>
        <w:rPr>
          <w:spacing w:val="1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(p =</w:t>
      </w:r>
      <w:r>
        <w:rPr>
          <w:spacing w:val="-1"/>
        </w:rPr>
        <w:t xml:space="preserve"> </w:t>
      </w:r>
      <w:r>
        <w:t>0,035)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durasi</w:t>
      </w:r>
      <w:r>
        <w:rPr>
          <w:spacing w:val="-9"/>
        </w:rPr>
        <w:t xml:space="preserve"> </w:t>
      </w:r>
      <w:r>
        <w:t>IKD</w:t>
      </w:r>
      <w:r>
        <w:rPr>
          <w:spacing w:val="-1"/>
        </w:rPr>
        <w:t xml:space="preserve"> </w:t>
      </w:r>
      <w:r>
        <w:t>(p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0,048)</w:t>
      </w:r>
      <w:r>
        <w:rPr>
          <w:spacing w:val="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derajat</w:t>
      </w:r>
      <w:r>
        <w:rPr>
          <w:spacing w:val="5"/>
        </w:rPr>
        <w:t xml:space="preserve"> </w:t>
      </w:r>
      <w:r>
        <w:t>berat</w:t>
      </w:r>
      <w:r>
        <w:rPr>
          <w:spacing w:val="6"/>
        </w:rPr>
        <w:t xml:space="preserve"> </w:t>
      </w:r>
      <w:r>
        <w:t>infeksi</w:t>
      </w:r>
      <w:r>
        <w:rPr>
          <w:spacing w:val="-9"/>
        </w:rPr>
        <w:t xml:space="preserve"> </w:t>
      </w:r>
      <w:r>
        <w:t>kaki</w:t>
      </w:r>
      <w:r>
        <w:rPr>
          <w:spacing w:val="-9"/>
        </w:rPr>
        <w:t xml:space="preserve"> </w:t>
      </w:r>
      <w:proofErr w:type="spellStart"/>
      <w:r>
        <w:t>diabetik</w:t>
      </w:r>
      <w:proofErr w:type="spellEnd"/>
      <w:r>
        <w:t>.</w:t>
      </w:r>
    </w:p>
    <w:p w14:paraId="224279D6" w14:textId="77777777" w:rsidR="00DC0A19" w:rsidRDefault="00000000">
      <w:pPr>
        <w:pStyle w:val="BodyText"/>
        <w:spacing w:line="360" w:lineRule="auto"/>
        <w:ind w:right="126"/>
      </w:pPr>
      <w:r>
        <w:rPr>
          <w:b/>
        </w:rPr>
        <w:t xml:space="preserve">Kesimpulan : </w:t>
      </w:r>
      <w:r>
        <w:t>Kadar CRP Kuantitatif dan Hemoglobin A1c memiliki hubungan yang</w:t>
      </w:r>
      <w:r>
        <w:rPr>
          <w:spacing w:val="-57"/>
        </w:rPr>
        <w:t xml:space="preserve"> </w:t>
      </w:r>
      <w:r>
        <w:t xml:space="preserve">bermakna dengan derajat berat infeksi kaki </w:t>
      </w:r>
      <w:proofErr w:type="spellStart"/>
      <w:r>
        <w:t>diabetik</w:t>
      </w:r>
      <w:proofErr w:type="spellEnd"/>
      <w:r>
        <w:t xml:space="preserve"> di Rumah Sakit Umum Pusat Dr.</w:t>
      </w:r>
      <w:r>
        <w:rPr>
          <w:spacing w:val="1"/>
        </w:rPr>
        <w:t xml:space="preserve"> </w:t>
      </w:r>
      <w:r>
        <w:t xml:space="preserve">Kariadi Semarang. Faktor yang dominan terhadap tingkat </w:t>
      </w:r>
      <w:proofErr w:type="spellStart"/>
      <w:r>
        <w:t>keparahan</w:t>
      </w:r>
      <w:proofErr w:type="spellEnd"/>
      <w:r>
        <w:t xml:space="preserve"> pasien infeksi</w:t>
      </w:r>
      <w:r>
        <w:rPr>
          <w:spacing w:val="1"/>
        </w:rPr>
        <w:t xml:space="preserve"> </w:t>
      </w:r>
      <w:r>
        <w:t>kaki</w:t>
      </w:r>
      <w:r>
        <w:rPr>
          <w:spacing w:val="-15"/>
        </w:rPr>
        <w:t xml:space="preserve"> </w:t>
      </w:r>
      <w:proofErr w:type="spellStart"/>
      <w:r>
        <w:t>diabetik</w:t>
      </w:r>
      <w:proofErr w:type="spellEnd"/>
      <w:r>
        <w:rPr>
          <w:spacing w:val="-4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gula</w:t>
      </w:r>
      <w:r>
        <w:rPr>
          <w:spacing w:val="-7"/>
        </w:rPr>
        <w:t xml:space="preserve"> </w:t>
      </w:r>
      <w:r>
        <w:t>darah</w:t>
      </w:r>
      <w:r>
        <w:rPr>
          <w:spacing w:val="-11"/>
        </w:rPr>
        <w:t xml:space="preserve"> </w:t>
      </w:r>
      <w:r>
        <w:t>sewaktu,</w:t>
      </w:r>
      <w:r>
        <w:rPr>
          <w:spacing w:val="-4"/>
        </w:rPr>
        <w:t xml:space="preserve"> </w:t>
      </w:r>
      <w:r>
        <w:t>keberadaan</w:t>
      </w:r>
      <w:r>
        <w:rPr>
          <w:spacing w:val="-11"/>
        </w:rPr>
        <w:t xml:space="preserve"> </w:t>
      </w:r>
      <w:proofErr w:type="spellStart"/>
      <w:r>
        <w:t>komorbid</w:t>
      </w:r>
      <w:proofErr w:type="spellEnd"/>
      <w:r>
        <w:t>, jenis</w:t>
      </w:r>
      <w:r>
        <w:rPr>
          <w:spacing w:val="-8"/>
        </w:rPr>
        <w:t xml:space="preserve"> </w:t>
      </w:r>
      <w:r>
        <w:t>terapi</w:t>
      </w:r>
      <w:r>
        <w:rPr>
          <w:spacing w:val="-14"/>
        </w:rPr>
        <w:t xml:space="preserve"> </w:t>
      </w:r>
      <w:r>
        <w:t>DM,</w:t>
      </w:r>
      <w:r>
        <w:rPr>
          <w:spacing w:val="-5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durasi</w:t>
      </w:r>
      <w:r>
        <w:rPr>
          <w:spacing w:val="-2"/>
        </w:rPr>
        <w:t xml:space="preserve"> </w:t>
      </w:r>
      <w:r>
        <w:t>menderita</w:t>
      </w:r>
      <w:r>
        <w:rPr>
          <w:spacing w:val="2"/>
        </w:rPr>
        <w:t xml:space="preserve"> </w:t>
      </w:r>
      <w:r>
        <w:t>IKD 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terinfeksi</w:t>
      </w:r>
      <w:r>
        <w:rPr>
          <w:spacing w:val="-8"/>
        </w:rPr>
        <w:t xml:space="preserve"> </w:t>
      </w:r>
      <w:r>
        <w:t>kaki</w:t>
      </w:r>
      <w:r>
        <w:rPr>
          <w:spacing w:val="-7"/>
        </w:rPr>
        <w:t xml:space="preserve"> </w:t>
      </w:r>
      <w:proofErr w:type="spellStart"/>
      <w:r>
        <w:t>diabetik</w:t>
      </w:r>
      <w:proofErr w:type="spellEnd"/>
      <w:r>
        <w:t>.</w:t>
      </w:r>
    </w:p>
    <w:p w14:paraId="6B48C83A" w14:textId="77777777" w:rsidR="00DC0A19" w:rsidRDefault="00DC0A19">
      <w:pPr>
        <w:pStyle w:val="BodyText"/>
        <w:spacing w:before="2"/>
        <w:ind w:left="0"/>
        <w:jc w:val="left"/>
        <w:rPr>
          <w:sz w:val="36"/>
        </w:rPr>
      </w:pPr>
    </w:p>
    <w:p w14:paraId="62364FD4" w14:textId="77777777" w:rsidR="00DC0A19" w:rsidRDefault="00000000">
      <w:pPr>
        <w:pStyle w:val="Heading1"/>
        <w:jc w:val="both"/>
      </w:pPr>
      <w:r>
        <w:t>Kata</w:t>
      </w:r>
      <w:r>
        <w:rPr>
          <w:spacing w:val="-11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Infeksi Kaki</w:t>
      </w:r>
      <w:r>
        <w:rPr>
          <w:spacing w:val="-1"/>
        </w:rPr>
        <w:t xml:space="preserve"> </w:t>
      </w:r>
      <w:proofErr w:type="spellStart"/>
      <w:r>
        <w:t>Diabetik</w:t>
      </w:r>
      <w:proofErr w:type="spellEnd"/>
      <w:r>
        <w:t>,</w:t>
      </w:r>
      <w:r>
        <w:rPr>
          <w:spacing w:val="-4"/>
        </w:rPr>
        <w:t xml:space="preserve"> </w:t>
      </w:r>
      <w:r>
        <w:t>Derajat</w:t>
      </w:r>
      <w:r>
        <w:rPr>
          <w:spacing w:val="4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Klasifikasi</w:t>
      </w:r>
      <w:r>
        <w:rPr>
          <w:spacing w:val="-1"/>
        </w:rPr>
        <w:t xml:space="preserve"> </w:t>
      </w:r>
      <w:proofErr w:type="spellStart"/>
      <w:r>
        <w:t>Wagner</w:t>
      </w:r>
      <w:proofErr w:type="spellEnd"/>
    </w:p>
    <w:sectPr w:rsidR="00DC0A19">
      <w:type w:val="continuous"/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19"/>
    <w:rsid w:val="00A870E3"/>
    <w:rsid w:val="00D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E147B"/>
  <w15:docId w15:val="{938559CC-C9E8-074A-A158-5931CA2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Izza</dc:creator>
  <cp:lastModifiedBy>Ainun Izza</cp:lastModifiedBy>
  <cp:revision>2</cp:revision>
  <dcterms:created xsi:type="dcterms:W3CDTF">2023-06-26T10:10:00Z</dcterms:created>
  <dcterms:modified xsi:type="dcterms:W3CDTF">2023-06-26T10:10:00Z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