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385D" w14:textId="77777777" w:rsidR="0076643C" w:rsidRPr="0076643C" w:rsidRDefault="0076643C" w:rsidP="0076643C">
      <w:pPr>
        <w:jc w:val="center"/>
        <w:rPr>
          <w:rFonts w:ascii="Arial" w:hAnsi="Arial" w:cs="Arial"/>
          <w:b/>
          <w:color w:val="000000" w:themeColor="text1"/>
          <w:szCs w:val="24"/>
          <w:lang w:val="en-US"/>
        </w:rPr>
      </w:pPr>
      <w:r w:rsidRPr="0076643C">
        <w:rPr>
          <w:rFonts w:ascii="Arial" w:hAnsi="Arial" w:cs="Arial"/>
          <w:b/>
          <w:color w:val="000000" w:themeColor="text1"/>
          <w:szCs w:val="24"/>
        </w:rPr>
        <w:t xml:space="preserve">PERSEPSI PETANI </w:t>
      </w:r>
      <w:r w:rsidRPr="0076643C">
        <w:rPr>
          <w:rFonts w:ascii="Arial" w:hAnsi="Arial" w:cs="Arial"/>
          <w:b/>
          <w:color w:val="000000" w:themeColor="text1"/>
          <w:szCs w:val="24"/>
          <w:lang w:val="en-US"/>
        </w:rPr>
        <w:t>TERKAIT</w:t>
      </w:r>
      <w:r w:rsidRPr="0076643C">
        <w:rPr>
          <w:rFonts w:ascii="Arial" w:hAnsi="Arial" w:cs="Arial"/>
          <w:b/>
          <w:color w:val="000000" w:themeColor="text1"/>
          <w:szCs w:val="24"/>
        </w:rPr>
        <w:t xml:space="preserve"> KOMPETENSI PENYULUH ERA DIGITAL </w:t>
      </w:r>
      <w:r w:rsidRPr="0076643C">
        <w:rPr>
          <w:rFonts w:ascii="Arial" w:hAnsi="Arial" w:cs="Arial"/>
          <w:b/>
          <w:color w:val="000000" w:themeColor="text1"/>
          <w:szCs w:val="24"/>
          <w:lang w:val="en-US"/>
        </w:rPr>
        <w:t>DI KABUPATEN KUDUS</w:t>
      </w:r>
    </w:p>
    <w:p w14:paraId="3AAC0C0C" w14:textId="77777777" w:rsidR="00EB38F0" w:rsidRPr="00DC7151" w:rsidRDefault="00EB38F0" w:rsidP="00EB38F0">
      <w:pPr>
        <w:spacing w:after="0" w:line="240" w:lineRule="auto"/>
        <w:jc w:val="center"/>
        <w:rPr>
          <w:rFonts w:ascii="Arial" w:hAnsi="Arial" w:cs="Arial"/>
          <w:b/>
          <w:i/>
          <w:lang w:val="id-ID"/>
        </w:rPr>
      </w:pPr>
    </w:p>
    <w:p w14:paraId="7556EE0A" w14:textId="77777777" w:rsidR="00EB38F0" w:rsidRPr="00E46C1A" w:rsidRDefault="00E46C1A" w:rsidP="00EB38F0">
      <w:pPr>
        <w:pStyle w:val="HTMLPreformatted"/>
        <w:jc w:val="center"/>
        <w:rPr>
          <w:rFonts w:ascii="Arial" w:eastAsiaTheme="minorHAnsi" w:hAnsi="Arial" w:cs="Arial"/>
          <w:b/>
          <w:i/>
          <w:color w:val="000000" w:themeColor="text1"/>
          <w:szCs w:val="24"/>
          <w:lang w:val="en-GB"/>
        </w:rPr>
      </w:pPr>
      <w:r w:rsidRPr="00E46C1A">
        <w:rPr>
          <w:rFonts w:ascii="Arial" w:hAnsi="Arial" w:cs="Arial"/>
          <w:b/>
          <w:i/>
          <w:sz w:val="22"/>
        </w:rPr>
        <w:t>FARMERS' PERCEPTIONS OF THE COMPETENCY OF EXTENSION AGENT IN THE DIGITAL ERA IN KUDUS DISTRICT</w:t>
      </w:r>
    </w:p>
    <w:p w14:paraId="22F6F2FD" w14:textId="77777777" w:rsidR="0076643C" w:rsidRPr="00DC7151" w:rsidRDefault="0076643C" w:rsidP="00EB38F0">
      <w:pPr>
        <w:pStyle w:val="HTMLPreformatted"/>
        <w:jc w:val="center"/>
        <w:rPr>
          <w:rFonts w:ascii="Arial" w:hAnsi="Arial" w:cs="Arial"/>
          <w:b/>
          <w:i/>
          <w:sz w:val="22"/>
          <w:szCs w:val="22"/>
        </w:rPr>
      </w:pPr>
    </w:p>
    <w:p w14:paraId="76D4A966" w14:textId="77777777" w:rsidR="00931F3F" w:rsidRPr="00DC7151" w:rsidRDefault="0076643C" w:rsidP="00931F3F">
      <w:pPr>
        <w:spacing w:after="0" w:line="240" w:lineRule="auto"/>
        <w:jc w:val="center"/>
        <w:rPr>
          <w:rFonts w:ascii="Arial" w:eastAsia="Times New Roman" w:hAnsi="Arial" w:cs="Arial"/>
          <w:vertAlign w:val="superscript"/>
          <w:lang w:val="en-US" w:eastAsia="id-ID"/>
        </w:rPr>
      </w:pPr>
      <w:r>
        <w:rPr>
          <w:rFonts w:ascii="Arial" w:eastAsia="Times New Roman" w:hAnsi="Arial" w:cs="Arial"/>
          <w:b/>
          <w:bCs/>
          <w:color w:val="000000"/>
          <w:lang w:val="en-US" w:eastAsia="id-ID"/>
        </w:rPr>
        <w:t>Deny Bagus Wahyu Surendra</w:t>
      </w:r>
      <w:r w:rsidR="00931F3F" w:rsidRPr="00DC7151">
        <w:rPr>
          <w:rFonts w:ascii="Arial" w:eastAsia="Times New Roman" w:hAnsi="Arial" w:cs="Arial"/>
          <w:b/>
          <w:bCs/>
          <w:color w:val="000000"/>
          <w:lang w:val="id-ID" w:eastAsia="id-ID"/>
        </w:rPr>
        <w:t xml:space="preserve"> </w:t>
      </w:r>
      <w:r w:rsidR="00EB38F0" w:rsidRPr="00DC7151">
        <w:rPr>
          <w:rFonts w:ascii="Arial" w:eastAsia="Times New Roman" w:hAnsi="Arial" w:cs="Arial"/>
          <w:b/>
          <w:bCs/>
          <w:color w:val="000000"/>
          <w:vertAlign w:val="superscript"/>
          <w:lang w:val="id-ID" w:eastAsia="id-ID"/>
        </w:rPr>
        <w:t>*1)</w:t>
      </w:r>
      <w:r w:rsidR="00A618BB" w:rsidRPr="00DC7151">
        <w:rPr>
          <w:rFonts w:ascii="Arial" w:eastAsia="Times New Roman" w:hAnsi="Arial" w:cs="Arial"/>
          <w:b/>
          <w:bCs/>
          <w:color w:val="000000"/>
          <w:lang w:val="en-US" w:eastAsia="id-ID"/>
        </w:rPr>
        <w:t xml:space="preserve">, </w:t>
      </w:r>
      <w:r>
        <w:rPr>
          <w:rFonts w:ascii="Arial" w:eastAsia="Times New Roman" w:hAnsi="Arial" w:cs="Arial"/>
          <w:b/>
          <w:bCs/>
          <w:color w:val="000000"/>
          <w:lang w:val="en-US" w:eastAsia="id-ID"/>
        </w:rPr>
        <w:t>Kadhung Prayoga</w:t>
      </w:r>
      <w:r w:rsidR="00A618BB" w:rsidRPr="00DC7151">
        <w:rPr>
          <w:rFonts w:ascii="Arial" w:eastAsia="Times New Roman" w:hAnsi="Arial" w:cs="Arial"/>
          <w:b/>
          <w:bCs/>
          <w:color w:val="000000"/>
          <w:lang w:val="en-US" w:eastAsia="id-ID"/>
        </w:rPr>
        <w:t xml:space="preserve"> </w:t>
      </w:r>
      <w:r w:rsidR="00A618BB" w:rsidRPr="00DC7151">
        <w:rPr>
          <w:rFonts w:ascii="Arial" w:eastAsia="Times New Roman" w:hAnsi="Arial" w:cs="Arial"/>
          <w:b/>
          <w:bCs/>
          <w:color w:val="000000"/>
          <w:vertAlign w:val="superscript"/>
          <w:lang w:val="en-US" w:eastAsia="id-ID"/>
        </w:rPr>
        <w:t>*2</w:t>
      </w:r>
      <w:r w:rsidR="003020C7" w:rsidRPr="00DC7151">
        <w:rPr>
          <w:rFonts w:ascii="Arial" w:eastAsia="Times New Roman" w:hAnsi="Arial" w:cs="Arial"/>
          <w:b/>
          <w:bCs/>
          <w:color w:val="000000"/>
          <w:vertAlign w:val="superscript"/>
          <w:lang w:val="en-US" w:eastAsia="id-ID"/>
        </w:rPr>
        <w:t>)</w:t>
      </w:r>
      <w:r w:rsidR="00A618BB" w:rsidRPr="00DC7151">
        <w:rPr>
          <w:rFonts w:ascii="Arial" w:eastAsia="Times New Roman" w:hAnsi="Arial" w:cs="Arial"/>
          <w:b/>
          <w:bCs/>
          <w:color w:val="000000"/>
          <w:lang w:val="en-US" w:eastAsia="id-ID"/>
        </w:rPr>
        <w:t xml:space="preserve">, </w:t>
      </w:r>
      <w:r>
        <w:rPr>
          <w:rFonts w:ascii="Arial" w:eastAsia="Times New Roman" w:hAnsi="Arial" w:cs="Arial"/>
          <w:b/>
          <w:bCs/>
          <w:color w:val="000000"/>
          <w:lang w:val="en-US" w:eastAsia="id-ID"/>
        </w:rPr>
        <w:t>Joko Mariyono</w:t>
      </w:r>
      <w:r w:rsidR="00A618BB" w:rsidRPr="00DC7151">
        <w:rPr>
          <w:rFonts w:ascii="Arial" w:eastAsia="Times New Roman" w:hAnsi="Arial" w:cs="Arial"/>
          <w:b/>
          <w:bCs/>
          <w:color w:val="000000"/>
          <w:lang w:val="en-US" w:eastAsia="id-ID"/>
        </w:rPr>
        <w:t xml:space="preserve"> </w:t>
      </w:r>
      <w:r w:rsidR="00A618BB" w:rsidRPr="00DC7151">
        <w:rPr>
          <w:rFonts w:ascii="Arial" w:eastAsia="Times New Roman" w:hAnsi="Arial" w:cs="Arial"/>
          <w:b/>
          <w:bCs/>
          <w:color w:val="000000"/>
          <w:vertAlign w:val="superscript"/>
          <w:lang w:val="en-US" w:eastAsia="id-ID"/>
        </w:rPr>
        <w:t>*3</w:t>
      </w:r>
      <w:r w:rsidR="003020C7" w:rsidRPr="00DC7151">
        <w:rPr>
          <w:rFonts w:ascii="Arial" w:eastAsia="Times New Roman" w:hAnsi="Arial" w:cs="Arial"/>
          <w:b/>
          <w:bCs/>
          <w:color w:val="000000"/>
          <w:vertAlign w:val="superscript"/>
          <w:lang w:val="en-US" w:eastAsia="id-ID"/>
        </w:rPr>
        <w:t>)</w:t>
      </w:r>
    </w:p>
    <w:p w14:paraId="5773B7EC" w14:textId="77777777" w:rsidR="00931F3F" w:rsidRPr="00DC7151" w:rsidRDefault="00931F3F" w:rsidP="00931F3F">
      <w:pPr>
        <w:spacing w:after="0" w:line="240" w:lineRule="auto"/>
        <w:jc w:val="center"/>
        <w:rPr>
          <w:rFonts w:ascii="Arial" w:eastAsia="Times New Roman" w:hAnsi="Arial" w:cs="Arial"/>
          <w:lang w:val="id-ID" w:eastAsia="id-ID"/>
        </w:rPr>
      </w:pPr>
      <w:r w:rsidRPr="00DC7151">
        <w:rPr>
          <w:rFonts w:ascii="Arial" w:eastAsia="Times New Roman" w:hAnsi="Arial" w:cs="Arial"/>
          <w:color w:val="000000"/>
          <w:vertAlign w:val="superscript"/>
          <w:lang w:val="id-ID" w:eastAsia="id-ID"/>
        </w:rPr>
        <w:t>1)</w:t>
      </w:r>
      <w:r w:rsidR="00DC7204" w:rsidRPr="00DC7151">
        <w:rPr>
          <w:rFonts w:ascii="Arial" w:eastAsia="Times New Roman" w:hAnsi="Arial" w:cs="Arial"/>
          <w:color w:val="000000"/>
          <w:lang w:val="id-ID" w:eastAsia="id-ID"/>
        </w:rPr>
        <w:t>Agribisnis</w:t>
      </w:r>
      <w:r w:rsidRPr="00DC7151">
        <w:rPr>
          <w:rFonts w:ascii="Arial" w:eastAsia="Times New Roman" w:hAnsi="Arial" w:cs="Arial"/>
          <w:color w:val="000000"/>
          <w:lang w:val="id-ID" w:eastAsia="id-ID"/>
        </w:rPr>
        <w:t xml:space="preserve">, </w:t>
      </w:r>
      <w:r w:rsidR="00DC7204" w:rsidRPr="00DC7151">
        <w:rPr>
          <w:rFonts w:ascii="Arial" w:eastAsia="Times New Roman" w:hAnsi="Arial" w:cs="Arial"/>
          <w:color w:val="000000"/>
          <w:lang w:val="id-ID" w:eastAsia="id-ID"/>
        </w:rPr>
        <w:t>Peternakan dan Pertanian</w:t>
      </w:r>
      <w:r w:rsidRPr="00DC7151">
        <w:rPr>
          <w:rFonts w:ascii="Arial" w:eastAsia="Times New Roman" w:hAnsi="Arial" w:cs="Arial"/>
          <w:color w:val="000000"/>
          <w:lang w:val="id-ID" w:eastAsia="id-ID"/>
        </w:rPr>
        <w:t xml:space="preserve">, </w:t>
      </w:r>
      <w:r w:rsidR="00DC7204" w:rsidRPr="00DC7151">
        <w:rPr>
          <w:rFonts w:ascii="Arial" w:eastAsia="Times New Roman" w:hAnsi="Arial" w:cs="Arial"/>
          <w:color w:val="000000"/>
          <w:lang w:val="en-ID" w:eastAsia="id-ID"/>
        </w:rPr>
        <w:t>Universitas Diponegoro, Semarang</w:t>
      </w:r>
      <w:r w:rsidRPr="00DC7151">
        <w:rPr>
          <w:rFonts w:ascii="Arial" w:eastAsia="Times New Roman" w:hAnsi="Arial" w:cs="Arial"/>
          <w:color w:val="000000"/>
          <w:lang w:val="id-ID" w:eastAsia="id-ID"/>
        </w:rPr>
        <w:t>1</w:t>
      </w:r>
    </w:p>
    <w:p w14:paraId="0D63BAF8" w14:textId="77777777" w:rsidR="00931F3F" w:rsidRPr="00DC7151" w:rsidRDefault="00931F3F" w:rsidP="00931F3F">
      <w:pPr>
        <w:spacing w:after="0" w:line="240" w:lineRule="auto"/>
        <w:rPr>
          <w:rFonts w:ascii="Arial" w:eastAsia="Times New Roman" w:hAnsi="Arial" w:cs="Arial"/>
          <w:lang w:val="id-ID" w:eastAsia="id-ID"/>
        </w:rPr>
      </w:pPr>
    </w:p>
    <w:p w14:paraId="46087497" w14:textId="77777777" w:rsidR="00931F3F" w:rsidRPr="00DC7151" w:rsidRDefault="00931F3F" w:rsidP="00931F3F">
      <w:pPr>
        <w:spacing w:after="240" w:line="240" w:lineRule="auto"/>
        <w:jc w:val="center"/>
        <w:rPr>
          <w:rFonts w:ascii="Arial" w:eastAsia="Times New Roman" w:hAnsi="Arial" w:cs="Arial"/>
          <w:lang w:val="en-US" w:eastAsia="id-ID"/>
        </w:rPr>
      </w:pPr>
      <w:r w:rsidRPr="00DC7151">
        <w:rPr>
          <w:rFonts w:ascii="Arial" w:eastAsia="Times New Roman" w:hAnsi="Arial" w:cs="Arial"/>
          <w:b/>
          <w:bCs/>
          <w:color w:val="000000"/>
          <w:lang w:val="id-ID" w:eastAsia="id-ID"/>
        </w:rPr>
        <w:t>ABSTRAK</w:t>
      </w:r>
      <w:r w:rsidR="00D60FAA" w:rsidRPr="00DC7151">
        <w:rPr>
          <w:rFonts w:ascii="Arial" w:eastAsia="Times New Roman" w:hAnsi="Arial" w:cs="Arial"/>
          <w:b/>
          <w:bCs/>
          <w:color w:val="000000"/>
          <w:lang w:val="en-US" w:eastAsia="id-ID"/>
        </w:rPr>
        <w:t xml:space="preserve"> </w:t>
      </w:r>
    </w:p>
    <w:p w14:paraId="4D6D9D0C" w14:textId="3AF762A4" w:rsidR="0076643C" w:rsidRPr="0076643C" w:rsidRDefault="0076643C" w:rsidP="00E46C1A">
      <w:pPr>
        <w:spacing w:after="480" w:line="240" w:lineRule="auto"/>
        <w:ind w:firstLine="720"/>
        <w:jc w:val="both"/>
        <w:rPr>
          <w:rFonts w:ascii="Arial" w:hAnsi="Arial" w:cs="Arial"/>
        </w:rPr>
      </w:pPr>
      <w:r w:rsidRPr="0076643C">
        <w:rPr>
          <w:rFonts w:ascii="Arial" w:hAnsi="Arial" w:cs="Arial"/>
        </w:rPr>
        <w:t>Para petani</w:t>
      </w:r>
      <w:r w:rsidRPr="0076643C">
        <w:rPr>
          <w:rFonts w:ascii="Arial" w:hAnsi="Arial" w:cs="Arial"/>
          <w:spacing w:val="1"/>
        </w:rPr>
        <w:t xml:space="preserve"> </w:t>
      </w:r>
      <w:r w:rsidRPr="0076643C">
        <w:rPr>
          <w:rFonts w:ascii="Arial" w:hAnsi="Arial" w:cs="Arial"/>
        </w:rPr>
        <w:t>tentunya</w:t>
      </w:r>
      <w:r w:rsidRPr="0076643C">
        <w:rPr>
          <w:rFonts w:ascii="Arial" w:hAnsi="Arial" w:cs="Arial"/>
          <w:spacing w:val="1"/>
        </w:rPr>
        <w:t xml:space="preserve"> </w:t>
      </w:r>
      <w:r w:rsidRPr="0076643C">
        <w:rPr>
          <w:rFonts w:ascii="Arial" w:hAnsi="Arial" w:cs="Arial"/>
        </w:rPr>
        <w:t>memiliki</w:t>
      </w:r>
      <w:r w:rsidRPr="0076643C">
        <w:rPr>
          <w:rFonts w:ascii="Arial" w:hAnsi="Arial" w:cs="Arial"/>
          <w:spacing w:val="1"/>
        </w:rPr>
        <w:t xml:space="preserve"> </w:t>
      </w:r>
      <w:r w:rsidRPr="0076643C">
        <w:rPr>
          <w:rFonts w:ascii="Arial" w:hAnsi="Arial" w:cs="Arial"/>
        </w:rPr>
        <w:t>persepsi</w:t>
      </w:r>
      <w:r w:rsidRPr="0076643C">
        <w:rPr>
          <w:rFonts w:ascii="Arial" w:hAnsi="Arial" w:cs="Arial"/>
          <w:spacing w:val="61"/>
        </w:rPr>
        <w:t xml:space="preserve"> </w:t>
      </w:r>
      <w:r w:rsidRPr="0076643C">
        <w:rPr>
          <w:rFonts w:ascii="Arial" w:hAnsi="Arial" w:cs="Arial"/>
        </w:rPr>
        <w:t>ketika</w:t>
      </w:r>
      <w:r w:rsidRPr="0076643C">
        <w:rPr>
          <w:rFonts w:ascii="Arial" w:hAnsi="Arial" w:cs="Arial"/>
          <w:spacing w:val="1"/>
        </w:rPr>
        <w:t xml:space="preserve"> </w:t>
      </w:r>
      <w:r w:rsidRPr="0076643C">
        <w:rPr>
          <w:rFonts w:ascii="Arial" w:hAnsi="Arial" w:cs="Arial"/>
        </w:rPr>
        <w:t>menerima materi dan informasi dari penyuluh</w:t>
      </w:r>
      <w:r w:rsidRPr="0076643C">
        <w:rPr>
          <w:rFonts w:ascii="Arial" w:hAnsi="Arial" w:cs="Arial"/>
          <w:spacing w:val="1"/>
        </w:rPr>
        <w:t xml:space="preserve"> </w:t>
      </w:r>
      <w:r w:rsidRPr="0076643C">
        <w:rPr>
          <w:rFonts w:ascii="Arial" w:hAnsi="Arial" w:cs="Arial"/>
        </w:rPr>
        <w:t>saat</w:t>
      </w:r>
      <w:r w:rsidRPr="0076643C">
        <w:rPr>
          <w:rFonts w:ascii="Arial" w:hAnsi="Arial" w:cs="Arial"/>
          <w:spacing w:val="1"/>
        </w:rPr>
        <w:t xml:space="preserve"> </w:t>
      </w:r>
      <w:r w:rsidRPr="0076643C">
        <w:rPr>
          <w:rFonts w:ascii="Arial" w:hAnsi="Arial" w:cs="Arial"/>
        </w:rPr>
        <w:t>proses penyuluhan.</w:t>
      </w:r>
      <w:r w:rsidRPr="0076643C">
        <w:rPr>
          <w:rFonts w:ascii="Arial" w:hAnsi="Arial" w:cs="Arial"/>
          <w:spacing w:val="1"/>
        </w:rPr>
        <w:t xml:space="preserve"> </w:t>
      </w:r>
      <w:r w:rsidRPr="0076643C">
        <w:rPr>
          <w:rFonts w:ascii="Arial" w:hAnsi="Arial" w:cs="Arial"/>
        </w:rPr>
        <w:t xml:space="preserve">Penelitian kali ini </w:t>
      </w:r>
      <w:proofErr w:type="gramStart"/>
      <w:r w:rsidRPr="0076643C">
        <w:rPr>
          <w:rFonts w:ascii="Arial" w:hAnsi="Arial" w:cs="Arial"/>
        </w:rPr>
        <w:t>akan</w:t>
      </w:r>
      <w:proofErr w:type="gramEnd"/>
      <w:r w:rsidRPr="0076643C">
        <w:rPr>
          <w:rFonts w:ascii="Arial" w:hAnsi="Arial" w:cs="Arial"/>
        </w:rPr>
        <w:t xml:space="preserve"> mengambil data</w:t>
      </w:r>
      <w:r w:rsidRPr="0076643C">
        <w:rPr>
          <w:rFonts w:ascii="Arial" w:hAnsi="Arial" w:cs="Arial"/>
          <w:spacing w:val="1"/>
        </w:rPr>
        <w:t xml:space="preserve"> </w:t>
      </w:r>
      <w:r w:rsidRPr="0076643C">
        <w:rPr>
          <w:rFonts w:ascii="Arial" w:hAnsi="Arial" w:cs="Arial"/>
        </w:rPr>
        <w:t>persepsi petani</w:t>
      </w:r>
      <w:r w:rsidRPr="0076643C">
        <w:rPr>
          <w:rFonts w:ascii="Arial" w:hAnsi="Arial" w:cs="Arial"/>
          <w:spacing w:val="1"/>
        </w:rPr>
        <w:t xml:space="preserve"> dan kompetensi penyuluh </w:t>
      </w:r>
      <w:r w:rsidRPr="0076643C">
        <w:rPr>
          <w:rFonts w:ascii="Arial" w:hAnsi="Arial" w:cs="Arial"/>
        </w:rPr>
        <w:t>yang</w:t>
      </w:r>
      <w:r w:rsidRPr="0076643C">
        <w:rPr>
          <w:rFonts w:ascii="Arial" w:hAnsi="Arial" w:cs="Arial"/>
          <w:spacing w:val="1"/>
        </w:rPr>
        <w:t xml:space="preserve"> </w:t>
      </w:r>
      <w:r w:rsidRPr="0076643C">
        <w:rPr>
          <w:rFonts w:ascii="Arial" w:hAnsi="Arial" w:cs="Arial"/>
        </w:rPr>
        <w:t>timbul,</w:t>
      </w:r>
      <w:r w:rsidRPr="0076643C">
        <w:rPr>
          <w:rFonts w:ascii="Arial" w:hAnsi="Arial" w:cs="Arial"/>
          <w:spacing w:val="1"/>
        </w:rPr>
        <w:t xml:space="preserve"> </w:t>
      </w:r>
      <w:r w:rsidRPr="0076643C">
        <w:rPr>
          <w:rFonts w:ascii="Arial" w:hAnsi="Arial" w:cs="Arial"/>
        </w:rPr>
        <w:t>serta</w:t>
      </w:r>
      <w:r w:rsidRPr="0076643C">
        <w:rPr>
          <w:rFonts w:ascii="Arial" w:hAnsi="Arial" w:cs="Arial"/>
          <w:spacing w:val="1"/>
        </w:rPr>
        <w:t xml:space="preserve"> </w:t>
      </w:r>
      <w:r w:rsidRPr="0076643C">
        <w:rPr>
          <w:rFonts w:ascii="Arial" w:hAnsi="Arial" w:cs="Arial"/>
        </w:rPr>
        <w:t>faktor</w:t>
      </w:r>
      <w:r w:rsidRPr="0076643C">
        <w:rPr>
          <w:rFonts w:ascii="Arial" w:hAnsi="Arial" w:cs="Arial"/>
          <w:spacing w:val="1"/>
        </w:rPr>
        <w:t xml:space="preserve"> </w:t>
      </w:r>
      <w:r w:rsidRPr="0076643C">
        <w:rPr>
          <w:rFonts w:ascii="Arial" w:hAnsi="Arial" w:cs="Arial"/>
        </w:rPr>
        <w:t>yang</w:t>
      </w:r>
      <w:r w:rsidRPr="0076643C">
        <w:rPr>
          <w:rFonts w:ascii="Arial" w:hAnsi="Arial" w:cs="Arial"/>
          <w:spacing w:val="1"/>
        </w:rPr>
        <w:t xml:space="preserve"> </w:t>
      </w:r>
      <w:r w:rsidRPr="0076643C">
        <w:rPr>
          <w:rFonts w:ascii="Arial" w:hAnsi="Arial" w:cs="Arial"/>
        </w:rPr>
        <w:t>mempengaruhi pada proses penyuluhan di era digital saat ini. Tujuan penelitian ini adalah untuk</w:t>
      </w:r>
      <w:r w:rsidRPr="0076643C">
        <w:rPr>
          <w:rFonts w:ascii="Arial" w:hAnsi="Arial" w:cs="Arial"/>
          <w:spacing w:val="1"/>
        </w:rPr>
        <w:t xml:space="preserve"> </w:t>
      </w:r>
      <w:r w:rsidRPr="0076643C">
        <w:rPr>
          <w:rFonts w:ascii="Arial" w:hAnsi="Arial" w:cs="Arial"/>
        </w:rPr>
        <w:t>menganalisa</w:t>
      </w:r>
      <w:r w:rsidRPr="0076643C">
        <w:rPr>
          <w:rFonts w:ascii="Arial" w:hAnsi="Arial" w:cs="Arial"/>
          <w:spacing w:val="1"/>
        </w:rPr>
        <w:t xml:space="preserve"> </w:t>
      </w:r>
      <w:r w:rsidRPr="0076643C">
        <w:rPr>
          <w:rFonts w:ascii="Arial" w:hAnsi="Arial" w:cs="Arial"/>
        </w:rPr>
        <w:t>persepsi petani</w:t>
      </w:r>
      <w:r w:rsidRPr="0076643C">
        <w:rPr>
          <w:rFonts w:ascii="Arial" w:hAnsi="Arial" w:cs="Arial"/>
          <w:spacing w:val="1"/>
        </w:rPr>
        <w:t xml:space="preserve"> </w:t>
      </w:r>
      <w:r w:rsidRPr="0076643C">
        <w:rPr>
          <w:rFonts w:ascii="Arial" w:hAnsi="Arial" w:cs="Arial"/>
        </w:rPr>
        <w:t>yang</w:t>
      </w:r>
      <w:r w:rsidRPr="0076643C">
        <w:rPr>
          <w:rFonts w:ascii="Arial" w:hAnsi="Arial" w:cs="Arial"/>
          <w:spacing w:val="1"/>
        </w:rPr>
        <w:t xml:space="preserve"> </w:t>
      </w:r>
      <w:r w:rsidRPr="0076643C">
        <w:rPr>
          <w:rFonts w:ascii="Arial" w:hAnsi="Arial" w:cs="Arial"/>
        </w:rPr>
        <w:t>berkembang</w:t>
      </w:r>
      <w:r w:rsidRPr="0076643C">
        <w:rPr>
          <w:rFonts w:ascii="Arial" w:hAnsi="Arial" w:cs="Arial"/>
          <w:spacing w:val="1"/>
        </w:rPr>
        <w:t xml:space="preserve"> </w:t>
      </w:r>
      <w:r w:rsidRPr="0076643C">
        <w:rPr>
          <w:rFonts w:ascii="Arial" w:hAnsi="Arial" w:cs="Arial"/>
        </w:rPr>
        <w:t>terkait</w:t>
      </w:r>
      <w:r w:rsidRPr="0076643C">
        <w:rPr>
          <w:rFonts w:ascii="Arial" w:hAnsi="Arial" w:cs="Arial"/>
          <w:spacing w:val="1"/>
        </w:rPr>
        <w:t xml:space="preserve"> </w:t>
      </w:r>
      <w:r w:rsidRPr="0076643C">
        <w:rPr>
          <w:rFonts w:ascii="Arial" w:hAnsi="Arial" w:cs="Arial"/>
        </w:rPr>
        <w:t>kompetensi penyuluh</w:t>
      </w:r>
      <w:r w:rsidRPr="0076643C">
        <w:rPr>
          <w:rFonts w:ascii="Arial" w:hAnsi="Arial" w:cs="Arial"/>
          <w:spacing w:val="1"/>
        </w:rPr>
        <w:t xml:space="preserve"> </w:t>
      </w:r>
      <w:r w:rsidRPr="0076643C">
        <w:rPr>
          <w:rFonts w:ascii="Arial" w:hAnsi="Arial" w:cs="Arial"/>
        </w:rPr>
        <w:t>ketika</w:t>
      </w:r>
      <w:r w:rsidRPr="0076643C">
        <w:rPr>
          <w:rFonts w:ascii="Arial" w:hAnsi="Arial" w:cs="Arial"/>
          <w:spacing w:val="1"/>
        </w:rPr>
        <w:t xml:space="preserve"> </w:t>
      </w:r>
      <w:r w:rsidRPr="0076643C">
        <w:rPr>
          <w:rFonts w:ascii="Arial" w:hAnsi="Arial" w:cs="Arial"/>
        </w:rPr>
        <w:t>proses penyuluhan era digital berlangsung.</w:t>
      </w:r>
      <w:r w:rsidRPr="0076643C">
        <w:rPr>
          <w:rFonts w:ascii="Arial" w:hAnsi="Arial" w:cs="Arial"/>
          <w:spacing w:val="1"/>
        </w:rPr>
        <w:t xml:space="preserve"> </w:t>
      </w:r>
      <w:proofErr w:type="gramStart"/>
      <w:r w:rsidRPr="0076643C">
        <w:rPr>
          <w:rFonts w:ascii="Arial" w:hAnsi="Arial" w:cs="Arial"/>
        </w:rPr>
        <w:t>Penelitian dilakukan pada bulan Januari</w:t>
      </w:r>
      <w:r w:rsidRPr="0076643C">
        <w:rPr>
          <w:rFonts w:ascii="Arial" w:hAnsi="Arial" w:cs="Arial"/>
          <w:spacing w:val="1"/>
        </w:rPr>
        <w:t xml:space="preserve"> </w:t>
      </w:r>
      <w:r w:rsidRPr="0076643C">
        <w:rPr>
          <w:rFonts w:ascii="Arial" w:hAnsi="Arial" w:cs="Arial"/>
        </w:rPr>
        <w:t>2023 di Kabupaten Kudus.</w:t>
      </w:r>
      <w:proofErr w:type="gramEnd"/>
      <w:r w:rsidRPr="0076643C">
        <w:rPr>
          <w:rFonts w:ascii="Arial" w:hAnsi="Arial" w:cs="Arial"/>
        </w:rPr>
        <w:t xml:space="preserve"> Metode Penelitian yang digunakan adalah penelitian deskriptif kuantitatif</w:t>
      </w:r>
      <w:r w:rsidRPr="0076643C">
        <w:rPr>
          <w:rFonts w:ascii="Arial" w:hAnsi="Arial" w:cs="Arial"/>
          <w:spacing w:val="-57"/>
        </w:rPr>
        <w:t xml:space="preserve"> </w:t>
      </w:r>
      <w:r w:rsidRPr="0076643C">
        <w:rPr>
          <w:rFonts w:ascii="Arial" w:hAnsi="Arial" w:cs="Arial"/>
        </w:rPr>
        <w:t>dengan</w:t>
      </w:r>
      <w:r w:rsidRPr="0076643C">
        <w:rPr>
          <w:rFonts w:ascii="Arial" w:hAnsi="Arial" w:cs="Arial"/>
          <w:spacing w:val="1"/>
        </w:rPr>
        <w:t xml:space="preserve"> </w:t>
      </w:r>
      <w:r w:rsidRPr="0076643C">
        <w:rPr>
          <w:rFonts w:ascii="Arial" w:hAnsi="Arial" w:cs="Arial"/>
        </w:rPr>
        <w:t>menyebarkan</w:t>
      </w:r>
      <w:r w:rsidRPr="0076643C">
        <w:rPr>
          <w:rFonts w:ascii="Arial" w:hAnsi="Arial" w:cs="Arial"/>
          <w:spacing w:val="1"/>
        </w:rPr>
        <w:t xml:space="preserve"> </w:t>
      </w:r>
      <w:r w:rsidRPr="0076643C">
        <w:rPr>
          <w:rFonts w:ascii="Arial" w:hAnsi="Arial" w:cs="Arial"/>
        </w:rPr>
        <w:t>kuesioner</w:t>
      </w:r>
      <w:r w:rsidRPr="0076643C">
        <w:rPr>
          <w:rFonts w:ascii="Arial" w:hAnsi="Arial" w:cs="Arial"/>
          <w:spacing w:val="1"/>
        </w:rPr>
        <w:t xml:space="preserve"> </w:t>
      </w:r>
      <w:proofErr w:type="gramStart"/>
      <w:r w:rsidRPr="0076643C">
        <w:rPr>
          <w:rFonts w:ascii="Arial" w:hAnsi="Arial" w:cs="Arial"/>
        </w:rPr>
        <w:t>terhadap</w:t>
      </w:r>
      <w:r w:rsidRPr="0076643C">
        <w:rPr>
          <w:rFonts w:ascii="Arial" w:hAnsi="Arial" w:cs="Arial"/>
          <w:spacing w:val="1"/>
        </w:rPr>
        <w:t xml:space="preserve">  </w:t>
      </w:r>
      <w:r w:rsidRPr="0076643C">
        <w:rPr>
          <w:rFonts w:ascii="Arial" w:hAnsi="Arial" w:cs="Arial"/>
        </w:rPr>
        <w:t>100</w:t>
      </w:r>
      <w:proofErr w:type="gramEnd"/>
      <w:r w:rsidRPr="0076643C">
        <w:rPr>
          <w:rFonts w:ascii="Arial" w:hAnsi="Arial" w:cs="Arial"/>
          <w:spacing w:val="1"/>
        </w:rPr>
        <w:t xml:space="preserve"> </w:t>
      </w:r>
      <w:r w:rsidR="00A62D19" w:rsidRPr="0076643C">
        <w:rPr>
          <w:rFonts w:ascii="Arial" w:hAnsi="Arial" w:cs="Arial"/>
        </w:rPr>
        <w:t xml:space="preserve">responden </w:t>
      </w:r>
      <w:r w:rsidRPr="0076643C">
        <w:rPr>
          <w:rFonts w:ascii="Arial" w:hAnsi="Arial" w:cs="Arial"/>
        </w:rPr>
        <w:t>yang</w:t>
      </w:r>
      <w:r w:rsidRPr="0076643C">
        <w:rPr>
          <w:rFonts w:ascii="Arial" w:hAnsi="Arial" w:cs="Arial"/>
          <w:spacing w:val="1"/>
        </w:rPr>
        <w:t xml:space="preserve"> </w:t>
      </w:r>
      <w:r w:rsidRPr="0076643C">
        <w:rPr>
          <w:rFonts w:ascii="Arial" w:hAnsi="Arial" w:cs="Arial"/>
        </w:rPr>
        <w:t>ditentukan</w:t>
      </w:r>
      <w:r w:rsidRPr="0076643C">
        <w:rPr>
          <w:rFonts w:ascii="Arial" w:hAnsi="Arial" w:cs="Arial"/>
          <w:spacing w:val="1"/>
        </w:rPr>
        <w:t xml:space="preserve"> </w:t>
      </w:r>
      <w:r w:rsidRPr="0076643C">
        <w:rPr>
          <w:rFonts w:ascii="Arial" w:hAnsi="Arial" w:cs="Arial"/>
        </w:rPr>
        <w:t>secara</w:t>
      </w:r>
      <w:r w:rsidRPr="0076643C">
        <w:rPr>
          <w:rFonts w:ascii="Arial" w:hAnsi="Arial" w:cs="Arial"/>
          <w:spacing w:val="1"/>
        </w:rPr>
        <w:t xml:space="preserve"> </w:t>
      </w:r>
      <w:r w:rsidRPr="0076643C">
        <w:rPr>
          <w:rFonts w:ascii="Arial" w:hAnsi="Arial" w:cs="Arial"/>
          <w:i/>
        </w:rPr>
        <w:t>quota</w:t>
      </w:r>
      <w:r w:rsidRPr="0076643C">
        <w:rPr>
          <w:rFonts w:ascii="Arial" w:hAnsi="Arial" w:cs="Arial"/>
          <w:i/>
          <w:spacing w:val="1"/>
        </w:rPr>
        <w:t xml:space="preserve"> </w:t>
      </w:r>
      <w:r w:rsidRPr="0076643C">
        <w:rPr>
          <w:rFonts w:ascii="Arial" w:hAnsi="Arial" w:cs="Arial"/>
          <w:i/>
        </w:rPr>
        <w:t>sampling</w:t>
      </w:r>
      <w:r w:rsidRPr="0076643C">
        <w:rPr>
          <w:rFonts w:ascii="Arial" w:hAnsi="Arial" w:cs="Arial"/>
        </w:rPr>
        <w:t>.</w:t>
      </w:r>
      <w:r w:rsidRPr="0076643C">
        <w:rPr>
          <w:rFonts w:ascii="Arial" w:hAnsi="Arial" w:cs="Arial"/>
          <w:spacing w:val="1"/>
        </w:rPr>
        <w:t xml:space="preserve"> </w:t>
      </w:r>
      <w:proofErr w:type="gramStart"/>
      <w:r w:rsidRPr="0076643C">
        <w:rPr>
          <w:rFonts w:ascii="Arial" w:hAnsi="Arial" w:cs="Arial"/>
          <w:spacing w:val="1"/>
        </w:rPr>
        <w:t>Kompetensi penyulu</w:t>
      </w:r>
      <w:r w:rsidR="00A62D19">
        <w:rPr>
          <w:rFonts w:ascii="Arial" w:hAnsi="Arial" w:cs="Arial"/>
          <w:spacing w:val="1"/>
        </w:rPr>
        <w:t>h</w:t>
      </w:r>
      <w:r w:rsidRPr="0076643C">
        <w:rPr>
          <w:rFonts w:ascii="Arial" w:hAnsi="Arial" w:cs="Arial"/>
          <w:spacing w:val="1"/>
        </w:rPr>
        <w:t xml:space="preserve"> dinilai berdasarkan indikator yang mengandung bimbingan, teknik, inovasi, motivasi, dan akses.</w:t>
      </w:r>
      <w:proofErr w:type="gramEnd"/>
      <w:r w:rsidRPr="0076643C">
        <w:rPr>
          <w:rFonts w:ascii="Arial" w:hAnsi="Arial" w:cs="Arial"/>
          <w:spacing w:val="1"/>
        </w:rPr>
        <w:t xml:space="preserve"> </w:t>
      </w:r>
      <w:proofErr w:type="gramStart"/>
      <w:r w:rsidRPr="0076643C">
        <w:rPr>
          <w:rFonts w:ascii="Arial" w:hAnsi="Arial" w:cs="Arial"/>
        </w:rPr>
        <w:t>Teknik</w:t>
      </w:r>
      <w:r w:rsidRPr="0076643C">
        <w:rPr>
          <w:rFonts w:ascii="Arial" w:hAnsi="Arial" w:cs="Arial"/>
          <w:spacing w:val="1"/>
        </w:rPr>
        <w:t xml:space="preserve"> </w:t>
      </w:r>
      <w:r w:rsidRPr="0076643C">
        <w:rPr>
          <w:rFonts w:ascii="Arial" w:hAnsi="Arial" w:cs="Arial"/>
        </w:rPr>
        <w:t>analisis</w:t>
      </w:r>
      <w:r w:rsidRPr="0076643C">
        <w:rPr>
          <w:rFonts w:ascii="Arial" w:hAnsi="Arial" w:cs="Arial"/>
          <w:spacing w:val="1"/>
        </w:rPr>
        <w:t xml:space="preserve"> </w:t>
      </w:r>
      <w:r w:rsidRPr="0076643C">
        <w:rPr>
          <w:rFonts w:ascii="Arial" w:hAnsi="Arial" w:cs="Arial"/>
        </w:rPr>
        <w:t>data</w:t>
      </w:r>
      <w:r w:rsidRPr="0076643C">
        <w:rPr>
          <w:rFonts w:ascii="Arial" w:hAnsi="Arial" w:cs="Arial"/>
          <w:spacing w:val="1"/>
        </w:rPr>
        <w:t xml:space="preserve"> </w:t>
      </w:r>
      <w:r w:rsidRPr="0076643C">
        <w:rPr>
          <w:rFonts w:ascii="Arial" w:hAnsi="Arial" w:cs="Arial"/>
        </w:rPr>
        <w:t>persepsi</w:t>
      </w:r>
      <w:r w:rsidRPr="0076643C">
        <w:rPr>
          <w:rFonts w:ascii="Arial" w:hAnsi="Arial" w:cs="Arial"/>
          <w:spacing w:val="1"/>
        </w:rPr>
        <w:t xml:space="preserve"> </w:t>
      </w:r>
      <w:r w:rsidRPr="0076643C">
        <w:rPr>
          <w:rFonts w:ascii="Arial" w:hAnsi="Arial" w:cs="Arial"/>
        </w:rPr>
        <w:t>menggunakan skoring skala likert</w:t>
      </w:r>
      <w:r w:rsidR="00A62D19">
        <w:rPr>
          <w:rFonts w:ascii="Arial" w:hAnsi="Arial" w:cs="Arial"/>
        </w:rPr>
        <w:t>.</w:t>
      </w:r>
      <w:proofErr w:type="gramEnd"/>
      <w:r w:rsidRPr="0076643C">
        <w:rPr>
          <w:rFonts w:ascii="Arial" w:hAnsi="Arial" w:cs="Arial"/>
        </w:rPr>
        <w:t xml:space="preserve"> Hasil </w:t>
      </w:r>
      <w:r w:rsidR="00A62D19">
        <w:rPr>
          <w:rFonts w:ascii="Arial" w:hAnsi="Arial" w:cs="Arial"/>
        </w:rPr>
        <w:t>p</w:t>
      </w:r>
      <w:r w:rsidRPr="0076643C">
        <w:rPr>
          <w:rFonts w:ascii="Arial" w:hAnsi="Arial" w:cs="Arial"/>
        </w:rPr>
        <w:t>enelitian</w:t>
      </w:r>
      <w:r w:rsidRPr="0076643C">
        <w:rPr>
          <w:rFonts w:ascii="Arial" w:hAnsi="Arial" w:cs="Arial"/>
          <w:spacing w:val="1"/>
        </w:rPr>
        <w:t xml:space="preserve"> </w:t>
      </w:r>
      <w:r w:rsidRPr="0076643C">
        <w:rPr>
          <w:rFonts w:ascii="Arial" w:hAnsi="Arial" w:cs="Arial"/>
        </w:rPr>
        <w:t>didapatkan</w:t>
      </w:r>
      <w:r w:rsidRPr="0076643C">
        <w:rPr>
          <w:rFonts w:ascii="Arial" w:hAnsi="Arial" w:cs="Arial"/>
          <w:spacing w:val="1"/>
        </w:rPr>
        <w:t xml:space="preserve"> </w:t>
      </w:r>
      <w:r w:rsidRPr="0076643C">
        <w:rPr>
          <w:rFonts w:ascii="Arial" w:hAnsi="Arial" w:cs="Arial"/>
        </w:rPr>
        <w:t>bahwa</w:t>
      </w:r>
      <w:r w:rsidRPr="0076643C">
        <w:rPr>
          <w:rFonts w:ascii="Arial" w:hAnsi="Arial" w:cs="Arial"/>
          <w:spacing w:val="1"/>
        </w:rPr>
        <w:t xml:space="preserve"> </w:t>
      </w:r>
      <w:r w:rsidRPr="0076643C">
        <w:rPr>
          <w:rFonts w:ascii="Arial" w:hAnsi="Arial" w:cs="Arial"/>
        </w:rPr>
        <w:t>para petani</w:t>
      </w:r>
      <w:r w:rsidRPr="0076643C">
        <w:rPr>
          <w:rFonts w:ascii="Arial" w:hAnsi="Arial" w:cs="Arial"/>
          <w:spacing w:val="1"/>
        </w:rPr>
        <w:t xml:space="preserve"> </w:t>
      </w:r>
      <w:r w:rsidRPr="0076643C">
        <w:rPr>
          <w:rFonts w:ascii="Arial" w:hAnsi="Arial" w:cs="Arial"/>
        </w:rPr>
        <w:t>memberikan respon positif terkait kompetensi penyuluh dengan rasa</w:t>
      </w:r>
      <w:r w:rsidRPr="0076643C">
        <w:rPr>
          <w:rFonts w:ascii="Arial" w:hAnsi="Arial" w:cs="Arial"/>
          <w:spacing w:val="1"/>
        </w:rPr>
        <w:t xml:space="preserve"> </w:t>
      </w:r>
      <w:r w:rsidRPr="0076643C">
        <w:rPr>
          <w:rFonts w:ascii="Arial" w:hAnsi="Arial" w:cs="Arial"/>
        </w:rPr>
        <w:t>puas yang mereka ungkapkan dan</w:t>
      </w:r>
      <w:r w:rsidRPr="0076643C">
        <w:rPr>
          <w:rFonts w:ascii="Arial" w:hAnsi="Arial" w:cs="Arial"/>
          <w:spacing w:val="1"/>
        </w:rPr>
        <w:t xml:space="preserve"> </w:t>
      </w:r>
      <w:r w:rsidRPr="0076643C">
        <w:rPr>
          <w:rFonts w:ascii="Arial" w:hAnsi="Arial" w:cs="Arial"/>
        </w:rPr>
        <w:t>berdasarkan</w:t>
      </w:r>
      <w:r w:rsidRPr="0076643C">
        <w:rPr>
          <w:rFonts w:ascii="Arial" w:hAnsi="Arial" w:cs="Arial"/>
          <w:spacing w:val="1"/>
        </w:rPr>
        <w:t xml:space="preserve"> </w:t>
      </w:r>
      <w:r w:rsidRPr="0076643C">
        <w:rPr>
          <w:rFonts w:ascii="Arial" w:hAnsi="Arial" w:cs="Arial"/>
        </w:rPr>
        <w:t>skor</w:t>
      </w:r>
      <w:r w:rsidRPr="0076643C">
        <w:rPr>
          <w:rFonts w:ascii="Arial" w:hAnsi="Arial" w:cs="Arial"/>
          <w:spacing w:val="1"/>
        </w:rPr>
        <w:t xml:space="preserve"> </w:t>
      </w:r>
      <w:r w:rsidRPr="0076643C">
        <w:rPr>
          <w:rFonts w:ascii="Arial" w:hAnsi="Arial" w:cs="Arial"/>
        </w:rPr>
        <w:t>persepsi</w:t>
      </w:r>
      <w:r w:rsidRPr="0076643C">
        <w:rPr>
          <w:rFonts w:ascii="Arial" w:hAnsi="Arial" w:cs="Arial"/>
          <w:spacing w:val="1"/>
        </w:rPr>
        <w:t xml:space="preserve"> </w:t>
      </w:r>
      <w:r w:rsidRPr="0076643C">
        <w:rPr>
          <w:rFonts w:ascii="Arial" w:hAnsi="Arial" w:cs="Arial"/>
        </w:rPr>
        <w:t>mendapatkan hasil 75,5% pada indikator bimbingan, 74,9% pada indikator teknik, 76,1% pada indikator inovasi, 75,9 pada indikator motivasi, dan 75% pada indikator akses. Persepsi petani terkait kompetensi penyuluh era digital di Kabupaten Kudus mendapatkan hasil yang tinggi dan positif pada proses adopsi petani saat penyuluhan pertanian modern berlangsung.</w:t>
      </w:r>
      <w:r w:rsidR="002F0E1E">
        <w:rPr>
          <w:rFonts w:ascii="Arial" w:hAnsi="Arial" w:cs="Arial"/>
        </w:rPr>
        <w:t xml:space="preserve">Saran peneliti bagi penyuluh dan dinas pertanian terkait untuk meningkatkan pantauan kondisi pertanian secara langsung guna mengambil tindakan cepat dan tepat dalam penyaluran alat pertanian serta bantuan subsidi kebutuhan pertanian kepada petani. Saran untuk petani adalah supaya terus termotivasi serta bersemangat dalam kegiatan penyuluhan era digital guna meningkatkan keahlian petani yang </w:t>
      </w:r>
      <w:proofErr w:type="gramStart"/>
      <w:r w:rsidR="002F0E1E">
        <w:rPr>
          <w:rFonts w:ascii="Arial" w:hAnsi="Arial" w:cs="Arial"/>
        </w:rPr>
        <w:t>akan</w:t>
      </w:r>
      <w:proofErr w:type="gramEnd"/>
      <w:r w:rsidR="002F0E1E">
        <w:rPr>
          <w:rFonts w:ascii="Arial" w:hAnsi="Arial" w:cs="Arial"/>
        </w:rPr>
        <w:t xml:space="preserve"> berdampak pada kemajuan pertanian. </w:t>
      </w:r>
    </w:p>
    <w:p w14:paraId="012EA72F" w14:textId="77777777" w:rsidR="00931F3F" w:rsidRPr="00DC7151" w:rsidRDefault="00FD65A0" w:rsidP="00931F3F">
      <w:pPr>
        <w:spacing w:after="480" w:line="240" w:lineRule="auto"/>
        <w:jc w:val="both"/>
        <w:rPr>
          <w:rFonts w:ascii="Arial" w:eastAsia="Times New Roman" w:hAnsi="Arial" w:cs="Arial"/>
          <w:b/>
          <w:bCs/>
          <w:lang w:val="id-ID" w:eastAsia="id-ID"/>
        </w:rPr>
      </w:pPr>
      <w:r w:rsidRPr="00DC7151">
        <w:rPr>
          <w:rFonts w:ascii="Arial" w:eastAsia="Times New Roman" w:hAnsi="Arial" w:cs="Arial"/>
          <w:b/>
          <w:bCs/>
          <w:iCs/>
          <w:color w:val="000000"/>
          <w:lang w:val="id-ID" w:eastAsia="id-ID"/>
        </w:rPr>
        <w:t xml:space="preserve">Kata kunci: </w:t>
      </w:r>
      <w:r w:rsidR="0076643C" w:rsidRPr="00A62D19">
        <w:rPr>
          <w:rFonts w:ascii="Arial" w:hAnsi="Arial" w:cs="Arial"/>
          <w:bCs/>
        </w:rPr>
        <w:t xml:space="preserve">digital, </w:t>
      </w:r>
      <w:r w:rsidR="0076643C" w:rsidRPr="00A62D19">
        <w:rPr>
          <w:rFonts w:ascii="Arial" w:hAnsi="Arial" w:cs="Arial"/>
          <w:bCs/>
          <w:lang w:val="en-US"/>
        </w:rPr>
        <w:t xml:space="preserve">kompetensi, </w:t>
      </w:r>
      <w:r w:rsidR="0076643C" w:rsidRPr="00A62D19">
        <w:rPr>
          <w:rFonts w:ascii="Arial" w:hAnsi="Arial" w:cs="Arial"/>
          <w:bCs/>
        </w:rPr>
        <w:t>penyuluh,</w:t>
      </w:r>
      <w:r w:rsidR="0076643C" w:rsidRPr="00A62D19">
        <w:rPr>
          <w:rFonts w:ascii="Arial" w:hAnsi="Arial" w:cs="Arial"/>
          <w:bCs/>
          <w:spacing w:val="-3"/>
        </w:rPr>
        <w:t xml:space="preserve"> </w:t>
      </w:r>
      <w:r w:rsidR="0076643C" w:rsidRPr="00A62D19">
        <w:rPr>
          <w:rFonts w:ascii="Arial" w:hAnsi="Arial" w:cs="Arial"/>
          <w:bCs/>
        </w:rPr>
        <w:t>persepsi,</w:t>
      </w:r>
      <w:r w:rsidR="0076643C" w:rsidRPr="00A62D19">
        <w:rPr>
          <w:rFonts w:ascii="Arial" w:hAnsi="Arial" w:cs="Arial"/>
          <w:bCs/>
          <w:spacing w:val="1"/>
        </w:rPr>
        <w:t xml:space="preserve"> </w:t>
      </w:r>
      <w:r w:rsidR="0076643C" w:rsidRPr="00A62D19">
        <w:rPr>
          <w:rFonts w:ascii="Arial" w:hAnsi="Arial" w:cs="Arial"/>
          <w:bCs/>
        </w:rPr>
        <w:t>petani</w:t>
      </w:r>
    </w:p>
    <w:p w14:paraId="75D07709" w14:textId="77777777" w:rsidR="00931F3F" w:rsidRPr="00E46C1A" w:rsidRDefault="00931F3F" w:rsidP="00931F3F">
      <w:pPr>
        <w:spacing w:after="240" w:line="240" w:lineRule="auto"/>
        <w:jc w:val="center"/>
        <w:rPr>
          <w:rFonts w:ascii="Arial" w:eastAsia="Times New Roman" w:hAnsi="Arial" w:cs="Arial"/>
          <w:i/>
          <w:lang w:val="id-ID" w:eastAsia="id-ID"/>
        </w:rPr>
      </w:pPr>
      <w:r w:rsidRPr="00E46C1A">
        <w:rPr>
          <w:rFonts w:ascii="Arial" w:eastAsia="Times New Roman" w:hAnsi="Arial" w:cs="Arial"/>
          <w:b/>
          <w:bCs/>
          <w:i/>
          <w:color w:val="000000"/>
          <w:lang w:val="id-ID" w:eastAsia="id-ID"/>
        </w:rPr>
        <w:t>ABSTRACT</w:t>
      </w:r>
    </w:p>
    <w:p w14:paraId="5973809E" w14:textId="2F034472" w:rsidR="00FD65A0" w:rsidRPr="00D160A2" w:rsidRDefault="00FD65A0" w:rsidP="00D160A2">
      <w:pPr>
        <w:spacing w:line="240" w:lineRule="auto"/>
        <w:jc w:val="both"/>
        <w:rPr>
          <w:rFonts w:ascii="Arial" w:hAnsi="Arial" w:cs="Arial"/>
          <w:i/>
          <w:color w:val="000000" w:themeColor="text1"/>
        </w:rPr>
      </w:pPr>
      <w:r w:rsidRPr="00DC7151">
        <w:rPr>
          <w:rStyle w:val="y2iqfc"/>
          <w:rFonts w:ascii="Arial" w:hAnsi="Arial" w:cs="Arial"/>
          <w:i/>
          <w:lang w:val="en"/>
        </w:rPr>
        <w:t>​​</w:t>
      </w:r>
      <w:r w:rsidR="00B6422E">
        <w:tab/>
      </w:r>
      <w:r w:rsidR="00515AC9" w:rsidRPr="00515AC9">
        <w:rPr>
          <w:rFonts w:ascii="Arial" w:hAnsi="Arial" w:cs="Arial"/>
          <w:i/>
          <w:lang w:val="en"/>
        </w:rPr>
        <w:t>Farmers</w:t>
      </w:r>
      <w:r w:rsidR="00515AC9" w:rsidRPr="00515AC9">
        <w:rPr>
          <w:rFonts w:ascii="Arial" w:hAnsi="Arial" w:cs="Arial"/>
          <w:i/>
          <w:spacing w:val="1"/>
          <w:lang w:val="en"/>
        </w:rPr>
        <w:t xml:space="preserve"> </w:t>
      </w:r>
      <w:r w:rsidR="00515AC9" w:rsidRPr="00515AC9">
        <w:rPr>
          <w:rFonts w:ascii="Arial" w:hAnsi="Arial" w:cs="Arial"/>
          <w:i/>
          <w:lang w:val="en"/>
        </w:rPr>
        <w:t>certainly</w:t>
      </w:r>
      <w:r w:rsidR="00515AC9" w:rsidRPr="00515AC9">
        <w:rPr>
          <w:rFonts w:ascii="Arial" w:hAnsi="Arial" w:cs="Arial"/>
          <w:i/>
          <w:spacing w:val="1"/>
          <w:lang w:val="en"/>
        </w:rPr>
        <w:t xml:space="preserve"> </w:t>
      </w:r>
      <w:r w:rsidR="00515AC9" w:rsidRPr="00515AC9">
        <w:rPr>
          <w:rFonts w:ascii="Arial" w:hAnsi="Arial" w:cs="Arial"/>
          <w:i/>
          <w:lang w:val="en"/>
        </w:rPr>
        <w:t>have a</w:t>
      </w:r>
      <w:r w:rsidR="00515AC9" w:rsidRPr="00515AC9">
        <w:rPr>
          <w:rFonts w:ascii="Arial" w:hAnsi="Arial" w:cs="Arial"/>
          <w:i/>
          <w:spacing w:val="1"/>
          <w:lang w:val="en"/>
        </w:rPr>
        <w:t xml:space="preserve"> </w:t>
      </w:r>
      <w:r w:rsidR="00515AC9" w:rsidRPr="00515AC9">
        <w:rPr>
          <w:rFonts w:ascii="Arial" w:hAnsi="Arial" w:cs="Arial"/>
          <w:i/>
          <w:lang w:val="en"/>
        </w:rPr>
        <w:t>perception</w:t>
      </w:r>
      <w:r w:rsidR="00515AC9" w:rsidRPr="00515AC9">
        <w:rPr>
          <w:rFonts w:ascii="Arial" w:hAnsi="Arial" w:cs="Arial"/>
          <w:i/>
          <w:spacing w:val="61"/>
          <w:lang w:val="en"/>
        </w:rPr>
        <w:t xml:space="preserve"> </w:t>
      </w:r>
      <w:r w:rsidR="00515AC9" w:rsidRPr="00515AC9">
        <w:rPr>
          <w:rFonts w:ascii="Arial" w:hAnsi="Arial" w:cs="Arial"/>
          <w:i/>
          <w:lang w:val="en"/>
        </w:rPr>
        <w:t>when</w:t>
      </w:r>
      <w:r w:rsidR="00515AC9" w:rsidRPr="00515AC9">
        <w:rPr>
          <w:rFonts w:ascii="Arial" w:hAnsi="Arial" w:cs="Arial"/>
          <w:i/>
          <w:spacing w:val="1"/>
          <w:lang w:val="en"/>
        </w:rPr>
        <w:t xml:space="preserve"> </w:t>
      </w:r>
      <w:r w:rsidR="00515AC9" w:rsidRPr="00515AC9">
        <w:rPr>
          <w:rFonts w:ascii="Arial" w:hAnsi="Arial" w:cs="Arial"/>
          <w:i/>
          <w:lang w:val="en"/>
        </w:rPr>
        <w:t>receiving material and information from extension workers</w:t>
      </w:r>
      <w:r w:rsidR="00515AC9" w:rsidRPr="00515AC9">
        <w:rPr>
          <w:rFonts w:ascii="Arial" w:hAnsi="Arial" w:cs="Arial"/>
          <w:i/>
          <w:spacing w:val="1"/>
          <w:lang w:val="en"/>
        </w:rPr>
        <w:t xml:space="preserve"> </w:t>
      </w:r>
      <w:r w:rsidR="00515AC9" w:rsidRPr="00515AC9">
        <w:rPr>
          <w:rFonts w:ascii="Arial" w:hAnsi="Arial" w:cs="Arial"/>
          <w:i/>
          <w:lang w:val="en"/>
        </w:rPr>
        <w:t>during</w:t>
      </w:r>
      <w:r w:rsidR="00515AC9" w:rsidRPr="00515AC9">
        <w:rPr>
          <w:rFonts w:ascii="Arial" w:hAnsi="Arial" w:cs="Arial"/>
          <w:i/>
          <w:spacing w:val="1"/>
          <w:lang w:val="en"/>
        </w:rPr>
        <w:t xml:space="preserve"> </w:t>
      </w:r>
      <w:r w:rsidR="00515AC9" w:rsidRPr="00515AC9">
        <w:rPr>
          <w:rFonts w:ascii="Arial" w:hAnsi="Arial" w:cs="Arial"/>
          <w:i/>
          <w:lang w:val="en"/>
        </w:rPr>
        <w:t>the extension process. This research will take data</w:t>
      </w:r>
      <w:r w:rsidR="00515AC9" w:rsidRPr="00515AC9">
        <w:rPr>
          <w:rFonts w:ascii="Arial" w:hAnsi="Arial" w:cs="Arial"/>
          <w:i/>
          <w:spacing w:val="1"/>
          <w:lang w:val="en"/>
        </w:rPr>
        <w:t xml:space="preserve"> </w:t>
      </w:r>
      <w:r w:rsidR="00515AC9" w:rsidRPr="00515AC9">
        <w:rPr>
          <w:rFonts w:ascii="Arial" w:hAnsi="Arial" w:cs="Arial"/>
          <w:i/>
          <w:lang w:val="en"/>
        </w:rPr>
        <w:t>on farmers' perceptions</w:t>
      </w:r>
      <w:r w:rsidR="00515AC9" w:rsidRPr="00515AC9">
        <w:rPr>
          <w:rFonts w:ascii="Arial" w:hAnsi="Arial" w:cs="Arial"/>
          <w:i/>
          <w:spacing w:val="1"/>
          <w:lang w:val="en"/>
        </w:rPr>
        <w:t xml:space="preserve"> and the competence of extension workers </w:t>
      </w:r>
      <w:r w:rsidR="00515AC9" w:rsidRPr="00515AC9">
        <w:rPr>
          <w:rFonts w:ascii="Arial" w:hAnsi="Arial" w:cs="Arial"/>
          <w:i/>
          <w:lang w:val="en"/>
        </w:rPr>
        <w:t>that arise,</w:t>
      </w:r>
      <w:r w:rsidR="00515AC9" w:rsidRPr="00515AC9">
        <w:rPr>
          <w:rFonts w:ascii="Arial" w:hAnsi="Arial" w:cs="Arial"/>
          <w:i/>
          <w:spacing w:val="1"/>
          <w:lang w:val="en"/>
        </w:rPr>
        <w:t xml:space="preserve"> </w:t>
      </w:r>
      <w:r w:rsidR="00515AC9" w:rsidRPr="00515AC9">
        <w:rPr>
          <w:rFonts w:ascii="Arial" w:hAnsi="Arial" w:cs="Arial"/>
          <w:i/>
          <w:lang w:val="en"/>
        </w:rPr>
        <w:t>as well as</w:t>
      </w:r>
      <w:r w:rsidR="00515AC9" w:rsidRPr="00515AC9">
        <w:rPr>
          <w:rFonts w:ascii="Arial" w:hAnsi="Arial" w:cs="Arial"/>
          <w:i/>
          <w:spacing w:val="1"/>
          <w:lang w:val="en"/>
        </w:rPr>
        <w:t xml:space="preserve"> </w:t>
      </w:r>
      <w:r w:rsidR="00515AC9" w:rsidRPr="00515AC9">
        <w:rPr>
          <w:rFonts w:ascii="Arial" w:hAnsi="Arial" w:cs="Arial"/>
          <w:i/>
          <w:lang w:val="en"/>
        </w:rPr>
        <w:t>factors</w:t>
      </w:r>
      <w:r w:rsidR="00515AC9" w:rsidRPr="00515AC9">
        <w:rPr>
          <w:rFonts w:ascii="Arial" w:hAnsi="Arial" w:cs="Arial"/>
          <w:i/>
          <w:spacing w:val="1"/>
          <w:lang w:val="en"/>
        </w:rPr>
        <w:t xml:space="preserve"> </w:t>
      </w:r>
      <w:r w:rsidR="00515AC9" w:rsidRPr="00515AC9">
        <w:rPr>
          <w:rFonts w:ascii="Arial" w:hAnsi="Arial" w:cs="Arial"/>
          <w:i/>
          <w:lang w:val="en"/>
        </w:rPr>
        <w:t>that</w:t>
      </w:r>
      <w:r w:rsidR="00515AC9" w:rsidRPr="00515AC9">
        <w:rPr>
          <w:rFonts w:ascii="Arial" w:hAnsi="Arial" w:cs="Arial"/>
          <w:i/>
          <w:spacing w:val="1"/>
          <w:lang w:val="en"/>
        </w:rPr>
        <w:t xml:space="preserve"> </w:t>
      </w:r>
      <w:r w:rsidR="00515AC9" w:rsidRPr="00515AC9">
        <w:rPr>
          <w:rFonts w:ascii="Arial" w:hAnsi="Arial" w:cs="Arial"/>
          <w:i/>
          <w:lang w:val="en"/>
        </w:rPr>
        <w:t>influence the extension process in today's digital era. The purpose of this study is to</w:t>
      </w:r>
      <w:r w:rsidR="00515AC9" w:rsidRPr="00515AC9">
        <w:rPr>
          <w:rFonts w:ascii="Arial" w:hAnsi="Arial" w:cs="Arial"/>
          <w:i/>
          <w:spacing w:val="1"/>
          <w:lang w:val="en"/>
        </w:rPr>
        <w:t xml:space="preserve"> </w:t>
      </w:r>
      <w:r w:rsidR="00515AC9" w:rsidRPr="00515AC9">
        <w:rPr>
          <w:rFonts w:ascii="Arial" w:hAnsi="Arial" w:cs="Arial"/>
          <w:i/>
          <w:lang w:val="en"/>
        </w:rPr>
        <w:t>analyze</w:t>
      </w:r>
      <w:r w:rsidR="00515AC9" w:rsidRPr="00515AC9">
        <w:rPr>
          <w:rFonts w:ascii="Arial" w:hAnsi="Arial" w:cs="Arial"/>
          <w:i/>
          <w:spacing w:val="1"/>
          <w:lang w:val="en"/>
        </w:rPr>
        <w:t xml:space="preserve"> </w:t>
      </w:r>
      <w:r w:rsidR="00515AC9" w:rsidRPr="00515AC9">
        <w:rPr>
          <w:rFonts w:ascii="Arial" w:hAnsi="Arial" w:cs="Arial"/>
          <w:i/>
          <w:lang w:val="en"/>
        </w:rPr>
        <w:t>farmers</w:t>
      </w:r>
      <w:r w:rsidR="00515AC9" w:rsidRPr="00515AC9">
        <w:rPr>
          <w:rFonts w:ascii="Arial" w:hAnsi="Arial" w:cs="Arial"/>
          <w:i/>
          <w:spacing w:val="1"/>
          <w:lang w:val="en"/>
        </w:rPr>
        <w:t xml:space="preserve"> </w:t>
      </w:r>
      <w:r w:rsidR="00515AC9" w:rsidRPr="00515AC9">
        <w:rPr>
          <w:rFonts w:ascii="Arial" w:hAnsi="Arial" w:cs="Arial"/>
          <w:i/>
          <w:lang w:val="en"/>
        </w:rPr>
        <w:t>' perceptions that</w:t>
      </w:r>
      <w:r w:rsidR="00515AC9" w:rsidRPr="00515AC9">
        <w:rPr>
          <w:rFonts w:ascii="Arial" w:hAnsi="Arial" w:cs="Arial"/>
          <w:i/>
          <w:spacing w:val="1"/>
          <w:lang w:val="en"/>
        </w:rPr>
        <w:t xml:space="preserve"> </w:t>
      </w:r>
      <w:r w:rsidR="00515AC9" w:rsidRPr="00515AC9">
        <w:rPr>
          <w:rFonts w:ascii="Arial" w:hAnsi="Arial" w:cs="Arial"/>
          <w:i/>
          <w:lang w:val="en"/>
        </w:rPr>
        <w:t>develop</w:t>
      </w:r>
      <w:r w:rsidR="00515AC9" w:rsidRPr="00515AC9">
        <w:rPr>
          <w:rFonts w:ascii="Arial" w:hAnsi="Arial" w:cs="Arial"/>
          <w:i/>
          <w:spacing w:val="1"/>
          <w:lang w:val="en"/>
        </w:rPr>
        <w:t xml:space="preserve"> </w:t>
      </w:r>
      <w:r w:rsidR="00515AC9" w:rsidRPr="00515AC9">
        <w:rPr>
          <w:rFonts w:ascii="Arial" w:hAnsi="Arial" w:cs="Arial"/>
          <w:i/>
          <w:lang w:val="en"/>
        </w:rPr>
        <w:t>regarding</w:t>
      </w:r>
      <w:r w:rsidR="00515AC9" w:rsidRPr="00515AC9">
        <w:rPr>
          <w:rFonts w:ascii="Arial" w:hAnsi="Arial" w:cs="Arial"/>
          <w:i/>
          <w:spacing w:val="1"/>
          <w:lang w:val="en"/>
        </w:rPr>
        <w:t xml:space="preserve"> </w:t>
      </w:r>
      <w:r w:rsidR="00515AC9" w:rsidRPr="00515AC9">
        <w:rPr>
          <w:rFonts w:ascii="Arial" w:hAnsi="Arial" w:cs="Arial"/>
          <w:i/>
          <w:lang w:val="en"/>
        </w:rPr>
        <w:t>the competence of</w:t>
      </w:r>
      <w:r w:rsidR="00515AC9" w:rsidRPr="00515AC9">
        <w:rPr>
          <w:rFonts w:ascii="Arial" w:hAnsi="Arial" w:cs="Arial"/>
          <w:i/>
          <w:spacing w:val="1"/>
          <w:lang w:val="en"/>
        </w:rPr>
        <w:t xml:space="preserve"> </w:t>
      </w:r>
      <w:r w:rsidR="00515AC9" w:rsidRPr="00515AC9">
        <w:rPr>
          <w:rFonts w:ascii="Arial" w:hAnsi="Arial" w:cs="Arial"/>
          <w:i/>
          <w:lang w:val="en"/>
        </w:rPr>
        <w:t>extension workers during</w:t>
      </w:r>
      <w:r w:rsidR="00515AC9" w:rsidRPr="00515AC9">
        <w:rPr>
          <w:rFonts w:ascii="Arial" w:hAnsi="Arial" w:cs="Arial"/>
          <w:i/>
          <w:spacing w:val="1"/>
          <w:lang w:val="en"/>
        </w:rPr>
        <w:t xml:space="preserve"> </w:t>
      </w:r>
      <w:r w:rsidR="00515AC9" w:rsidRPr="00515AC9">
        <w:rPr>
          <w:rFonts w:ascii="Arial" w:hAnsi="Arial" w:cs="Arial"/>
          <w:i/>
          <w:lang w:val="en"/>
        </w:rPr>
        <w:t>the digital era extension process. The study was conducted in January</w:t>
      </w:r>
      <w:r w:rsidR="00515AC9" w:rsidRPr="00515AC9">
        <w:rPr>
          <w:rFonts w:ascii="Arial" w:hAnsi="Arial" w:cs="Arial"/>
          <w:i/>
          <w:spacing w:val="1"/>
          <w:lang w:val="en"/>
        </w:rPr>
        <w:t xml:space="preserve"> </w:t>
      </w:r>
      <w:r w:rsidR="00515AC9" w:rsidRPr="00515AC9">
        <w:rPr>
          <w:rFonts w:ascii="Arial" w:hAnsi="Arial" w:cs="Arial"/>
          <w:i/>
          <w:lang w:val="en"/>
        </w:rPr>
        <w:t>2023 in Kudus Regency. The research method used is quantitative descriptive research by distributing</w:t>
      </w:r>
      <w:r w:rsidR="00515AC9" w:rsidRPr="00515AC9">
        <w:rPr>
          <w:rFonts w:ascii="Arial" w:hAnsi="Arial" w:cs="Arial"/>
          <w:i/>
          <w:spacing w:val="1"/>
          <w:lang w:val="en"/>
        </w:rPr>
        <w:t xml:space="preserve"> </w:t>
      </w:r>
      <w:r w:rsidR="00515AC9" w:rsidRPr="00515AC9">
        <w:rPr>
          <w:rFonts w:ascii="Arial" w:hAnsi="Arial" w:cs="Arial"/>
          <w:i/>
          <w:lang w:val="en"/>
        </w:rPr>
        <w:t>questionnaires</w:t>
      </w:r>
      <w:r w:rsidR="00515AC9" w:rsidRPr="00515AC9">
        <w:rPr>
          <w:rFonts w:ascii="Arial" w:hAnsi="Arial" w:cs="Arial"/>
          <w:i/>
          <w:spacing w:val="1"/>
          <w:lang w:val="en"/>
        </w:rPr>
        <w:t xml:space="preserve"> </w:t>
      </w:r>
      <w:r w:rsidR="00515AC9" w:rsidRPr="00515AC9">
        <w:rPr>
          <w:rFonts w:ascii="Arial" w:hAnsi="Arial" w:cs="Arial"/>
          <w:i/>
          <w:lang w:val="en"/>
        </w:rPr>
        <w:t>to</w:t>
      </w:r>
      <w:r w:rsidR="00515AC9" w:rsidRPr="00515AC9">
        <w:rPr>
          <w:rFonts w:ascii="Arial" w:hAnsi="Arial" w:cs="Arial"/>
          <w:i/>
          <w:spacing w:val="1"/>
          <w:lang w:val="en"/>
        </w:rPr>
        <w:t xml:space="preserve"> </w:t>
      </w:r>
      <w:r w:rsidR="00515AC9" w:rsidRPr="00515AC9">
        <w:rPr>
          <w:rFonts w:ascii="Arial" w:hAnsi="Arial" w:cs="Arial"/>
          <w:i/>
          <w:lang w:val="en"/>
        </w:rPr>
        <w:t>the number of</w:t>
      </w:r>
      <w:r w:rsidR="00515AC9" w:rsidRPr="00515AC9">
        <w:rPr>
          <w:rFonts w:ascii="Arial" w:hAnsi="Arial" w:cs="Arial"/>
          <w:i/>
          <w:spacing w:val="1"/>
          <w:lang w:val="en"/>
        </w:rPr>
        <w:t xml:space="preserve"> </w:t>
      </w:r>
      <w:r w:rsidR="00515AC9" w:rsidRPr="00515AC9">
        <w:rPr>
          <w:rFonts w:ascii="Arial" w:hAnsi="Arial" w:cs="Arial"/>
          <w:i/>
          <w:lang w:val="en"/>
        </w:rPr>
        <w:t>respondents</w:t>
      </w:r>
      <w:r w:rsidR="00515AC9" w:rsidRPr="00515AC9">
        <w:rPr>
          <w:rFonts w:ascii="Arial" w:hAnsi="Arial" w:cs="Arial"/>
          <w:i/>
          <w:spacing w:val="1"/>
          <w:lang w:val="en"/>
        </w:rPr>
        <w:t xml:space="preserve"> </w:t>
      </w:r>
      <w:r w:rsidR="00515AC9" w:rsidRPr="00515AC9">
        <w:rPr>
          <w:rFonts w:ascii="Arial" w:hAnsi="Arial" w:cs="Arial"/>
          <w:i/>
          <w:lang w:val="en"/>
        </w:rPr>
        <w:t>of 100</w:t>
      </w:r>
      <w:r w:rsidR="00515AC9" w:rsidRPr="00515AC9">
        <w:rPr>
          <w:rFonts w:ascii="Arial" w:hAnsi="Arial" w:cs="Arial"/>
          <w:i/>
          <w:spacing w:val="1"/>
          <w:lang w:val="en"/>
        </w:rPr>
        <w:t xml:space="preserve"> </w:t>
      </w:r>
      <w:r w:rsidR="00515AC9" w:rsidRPr="00515AC9">
        <w:rPr>
          <w:rFonts w:ascii="Arial" w:hAnsi="Arial" w:cs="Arial"/>
          <w:i/>
          <w:lang w:val="en"/>
        </w:rPr>
        <w:t>people</w:t>
      </w:r>
      <w:r w:rsidR="00515AC9" w:rsidRPr="00515AC9">
        <w:rPr>
          <w:rFonts w:ascii="Arial" w:hAnsi="Arial" w:cs="Arial"/>
          <w:i/>
          <w:spacing w:val="1"/>
          <w:lang w:val="en"/>
        </w:rPr>
        <w:t xml:space="preserve"> </w:t>
      </w:r>
      <w:r w:rsidR="00515AC9" w:rsidRPr="00515AC9">
        <w:rPr>
          <w:rFonts w:ascii="Arial" w:hAnsi="Arial" w:cs="Arial"/>
          <w:i/>
          <w:lang w:val="en"/>
        </w:rPr>
        <w:t>determined</w:t>
      </w:r>
      <w:r w:rsidR="00515AC9" w:rsidRPr="00515AC9">
        <w:rPr>
          <w:rFonts w:ascii="Arial" w:hAnsi="Arial" w:cs="Arial"/>
          <w:i/>
          <w:spacing w:val="1"/>
          <w:lang w:val="en"/>
        </w:rPr>
        <w:t xml:space="preserve"> </w:t>
      </w:r>
      <w:r w:rsidR="00515AC9" w:rsidRPr="00515AC9">
        <w:rPr>
          <w:rFonts w:ascii="Arial" w:hAnsi="Arial" w:cs="Arial"/>
          <w:i/>
          <w:lang w:val="en"/>
        </w:rPr>
        <w:t>by</w:t>
      </w:r>
      <w:r w:rsidR="00515AC9" w:rsidRPr="00515AC9">
        <w:rPr>
          <w:rFonts w:ascii="Arial" w:hAnsi="Arial" w:cs="Arial"/>
          <w:i/>
          <w:spacing w:val="1"/>
          <w:lang w:val="en"/>
        </w:rPr>
        <w:t xml:space="preserve"> </w:t>
      </w:r>
      <w:r w:rsidR="00515AC9" w:rsidRPr="00515AC9">
        <w:rPr>
          <w:rFonts w:ascii="Arial" w:hAnsi="Arial" w:cs="Arial"/>
          <w:i/>
          <w:iCs/>
          <w:lang w:val="en"/>
        </w:rPr>
        <w:t>quota</w:t>
      </w:r>
      <w:r w:rsidR="00515AC9" w:rsidRPr="00515AC9">
        <w:rPr>
          <w:rFonts w:ascii="Arial" w:hAnsi="Arial" w:cs="Arial"/>
          <w:i/>
          <w:iCs/>
          <w:spacing w:val="1"/>
          <w:lang w:val="en"/>
        </w:rPr>
        <w:t xml:space="preserve"> </w:t>
      </w:r>
      <w:r w:rsidR="00515AC9" w:rsidRPr="00515AC9">
        <w:rPr>
          <w:rFonts w:ascii="Arial" w:hAnsi="Arial" w:cs="Arial"/>
          <w:i/>
          <w:iCs/>
          <w:lang w:val="en"/>
        </w:rPr>
        <w:t>sampling</w:t>
      </w:r>
      <w:r w:rsidR="00515AC9" w:rsidRPr="00515AC9">
        <w:rPr>
          <w:rFonts w:ascii="Arial" w:hAnsi="Arial" w:cs="Arial"/>
          <w:i/>
          <w:lang w:val="en"/>
        </w:rPr>
        <w:t xml:space="preserve">. </w:t>
      </w:r>
      <w:r w:rsidR="00515AC9" w:rsidRPr="00515AC9">
        <w:rPr>
          <w:rFonts w:ascii="Arial" w:hAnsi="Arial" w:cs="Arial"/>
          <w:i/>
          <w:spacing w:val="1"/>
          <w:lang w:val="en"/>
        </w:rPr>
        <w:t xml:space="preserve">The competence of extension workers will be assessed based on indicators containing guidance, techniques, innovation, motivation, and access for extension workers. </w:t>
      </w:r>
      <w:r w:rsidR="00515AC9" w:rsidRPr="00515AC9">
        <w:rPr>
          <w:rFonts w:ascii="Arial" w:hAnsi="Arial" w:cs="Arial"/>
          <w:i/>
          <w:lang w:val="en"/>
        </w:rPr>
        <w:t>Perception data analysis technique using Likert scale scoring The results of the study</w:t>
      </w:r>
      <w:r w:rsidR="00515AC9" w:rsidRPr="00515AC9">
        <w:rPr>
          <w:rFonts w:ascii="Arial" w:hAnsi="Arial" w:cs="Arial"/>
          <w:i/>
          <w:spacing w:val="1"/>
          <w:lang w:val="en"/>
        </w:rPr>
        <w:t xml:space="preserve"> </w:t>
      </w:r>
      <w:r w:rsidR="00515AC9" w:rsidRPr="00515AC9">
        <w:rPr>
          <w:rFonts w:ascii="Arial" w:hAnsi="Arial" w:cs="Arial"/>
          <w:i/>
          <w:lang w:val="en"/>
        </w:rPr>
        <w:t>found</w:t>
      </w:r>
      <w:r w:rsidR="00515AC9" w:rsidRPr="00515AC9">
        <w:rPr>
          <w:rFonts w:ascii="Arial" w:hAnsi="Arial" w:cs="Arial"/>
          <w:i/>
          <w:spacing w:val="1"/>
          <w:lang w:val="en"/>
        </w:rPr>
        <w:t xml:space="preserve"> </w:t>
      </w:r>
      <w:r w:rsidR="00515AC9" w:rsidRPr="00515AC9">
        <w:rPr>
          <w:rFonts w:ascii="Arial" w:hAnsi="Arial" w:cs="Arial"/>
          <w:i/>
          <w:lang w:val="en"/>
        </w:rPr>
        <w:t>that</w:t>
      </w:r>
      <w:r w:rsidR="00515AC9" w:rsidRPr="00515AC9">
        <w:rPr>
          <w:rFonts w:ascii="Arial" w:hAnsi="Arial" w:cs="Arial"/>
          <w:i/>
          <w:spacing w:val="1"/>
          <w:lang w:val="en"/>
        </w:rPr>
        <w:t xml:space="preserve"> </w:t>
      </w:r>
      <w:r w:rsidR="00515AC9" w:rsidRPr="00515AC9">
        <w:rPr>
          <w:rFonts w:ascii="Arial" w:hAnsi="Arial" w:cs="Arial"/>
          <w:i/>
          <w:lang w:val="en"/>
        </w:rPr>
        <w:t>farmers</w:t>
      </w:r>
      <w:r w:rsidR="00515AC9" w:rsidRPr="00515AC9">
        <w:rPr>
          <w:rFonts w:ascii="Arial" w:hAnsi="Arial" w:cs="Arial"/>
          <w:i/>
          <w:spacing w:val="1"/>
          <w:lang w:val="en"/>
        </w:rPr>
        <w:t xml:space="preserve"> </w:t>
      </w:r>
      <w:r w:rsidR="00515AC9" w:rsidRPr="00515AC9">
        <w:rPr>
          <w:rFonts w:ascii="Arial" w:hAnsi="Arial" w:cs="Arial"/>
          <w:i/>
          <w:lang w:val="en"/>
        </w:rPr>
        <w:t>gave a positive response related to the competence of extension workers with the</w:t>
      </w:r>
      <w:r w:rsidR="00515AC9" w:rsidRPr="00515AC9">
        <w:rPr>
          <w:rFonts w:ascii="Arial" w:hAnsi="Arial" w:cs="Arial"/>
          <w:i/>
          <w:spacing w:val="1"/>
          <w:lang w:val="en"/>
        </w:rPr>
        <w:t xml:space="preserve"> </w:t>
      </w:r>
      <w:r w:rsidR="00515AC9" w:rsidRPr="00515AC9">
        <w:rPr>
          <w:rFonts w:ascii="Arial" w:hAnsi="Arial" w:cs="Arial"/>
          <w:i/>
          <w:lang w:val="en"/>
        </w:rPr>
        <w:t>satisfaction</w:t>
      </w:r>
      <w:r w:rsidR="00515AC9" w:rsidRPr="00515AC9">
        <w:rPr>
          <w:rFonts w:ascii="Arial" w:hAnsi="Arial" w:cs="Arial"/>
          <w:i/>
          <w:spacing w:val="1"/>
          <w:lang w:val="en"/>
        </w:rPr>
        <w:t xml:space="preserve"> </w:t>
      </w:r>
      <w:r w:rsidR="00515AC9" w:rsidRPr="00515AC9">
        <w:rPr>
          <w:rFonts w:ascii="Arial" w:hAnsi="Arial" w:cs="Arial"/>
          <w:i/>
          <w:lang w:val="en"/>
        </w:rPr>
        <w:t>they expressed and</w:t>
      </w:r>
      <w:r w:rsidR="00515AC9" w:rsidRPr="00515AC9">
        <w:rPr>
          <w:rFonts w:ascii="Arial" w:hAnsi="Arial" w:cs="Arial"/>
          <w:i/>
          <w:spacing w:val="1"/>
          <w:lang w:val="en"/>
        </w:rPr>
        <w:t xml:space="preserve"> </w:t>
      </w:r>
      <w:r w:rsidR="00515AC9" w:rsidRPr="00515AC9">
        <w:rPr>
          <w:rFonts w:ascii="Arial" w:hAnsi="Arial" w:cs="Arial"/>
          <w:i/>
          <w:lang w:val="en"/>
        </w:rPr>
        <w:t>based on</w:t>
      </w:r>
      <w:r w:rsidR="00515AC9" w:rsidRPr="00515AC9">
        <w:rPr>
          <w:rFonts w:ascii="Arial" w:hAnsi="Arial" w:cs="Arial"/>
          <w:i/>
          <w:spacing w:val="1"/>
          <w:lang w:val="en"/>
        </w:rPr>
        <w:t xml:space="preserve"> </w:t>
      </w:r>
      <w:r w:rsidR="00515AC9" w:rsidRPr="00515AC9">
        <w:rPr>
          <w:rFonts w:ascii="Arial" w:hAnsi="Arial" w:cs="Arial"/>
          <w:i/>
          <w:lang w:val="en"/>
        </w:rPr>
        <w:t>perception</w:t>
      </w:r>
      <w:r w:rsidR="00515AC9" w:rsidRPr="00515AC9">
        <w:rPr>
          <w:rFonts w:ascii="Arial" w:hAnsi="Arial" w:cs="Arial"/>
          <w:i/>
          <w:spacing w:val="1"/>
          <w:lang w:val="en"/>
        </w:rPr>
        <w:t xml:space="preserve"> </w:t>
      </w:r>
      <w:r w:rsidR="00515AC9" w:rsidRPr="00515AC9">
        <w:rPr>
          <w:rFonts w:ascii="Arial" w:hAnsi="Arial" w:cs="Arial"/>
          <w:i/>
          <w:lang w:val="en"/>
        </w:rPr>
        <w:t>scores</w:t>
      </w:r>
      <w:r w:rsidR="00515AC9" w:rsidRPr="00515AC9">
        <w:rPr>
          <w:rFonts w:ascii="Arial" w:hAnsi="Arial" w:cs="Arial"/>
          <w:i/>
          <w:spacing w:val="1"/>
          <w:lang w:val="en"/>
        </w:rPr>
        <w:t xml:space="preserve"> </w:t>
      </w:r>
      <w:r w:rsidR="00515AC9" w:rsidRPr="00515AC9">
        <w:rPr>
          <w:rFonts w:ascii="Arial" w:hAnsi="Arial" w:cs="Arial"/>
          <w:i/>
          <w:lang w:val="en"/>
        </w:rPr>
        <w:t xml:space="preserve">Obtained results of 75.5% on guidance indicators, 74.9% on technical indicators, 76.1% on innovation indicators, 75.9 on motivation indicators, and 75% on access indicators. Farmer perceptions regarding the competence of digital-era extension workers in </w:t>
      </w:r>
      <w:r w:rsidR="00515AC9" w:rsidRPr="00515AC9">
        <w:rPr>
          <w:rFonts w:ascii="Arial" w:hAnsi="Arial" w:cs="Arial"/>
          <w:i/>
          <w:lang w:val="en"/>
        </w:rPr>
        <w:lastRenderedPageBreak/>
        <w:t>Kudus Regency received high and positive results in the farmer adoption process during modern agricultural extension services.</w:t>
      </w:r>
      <w:r w:rsidRPr="00D160A2">
        <w:rPr>
          <w:color w:val="000000" w:themeColor="text1"/>
        </w:rPr>
        <w:t xml:space="preserve"> </w:t>
      </w:r>
      <w:r w:rsidR="006A34D2" w:rsidRPr="00D160A2">
        <w:rPr>
          <w:rFonts w:ascii="Arial" w:hAnsi="Arial" w:cs="Arial"/>
          <w:i/>
          <w:color w:val="000000" w:themeColor="text1"/>
        </w:rPr>
        <w:t>The researcher's advice to extension workers and related agricultural services is to increase direct monitoring of agricultural conditions in order to take quick and appropriate action in distributing agricultural equipment and subsidizing agricultural needs to farmers. Suggestions for farmers are to continue to be motivated and enthusiastic in digital era extension activities in order to increase farmer expertise which will have an impact on agricultural progress.</w:t>
      </w:r>
    </w:p>
    <w:p w14:paraId="3F1A0571" w14:textId="77777777" w:rsidR="00931F3F" w:rsidRPr="00515AC9" w:rsidRDefault="00931F3F" w:rsidP="00DC7151">
      <w:pPr>
        <w:pStyle w:val="HTMLPreformatted"/>
        <w:rPr>
          <w:rFonts w:ascii="Arial" w:hAnsi="Arial" w:cs="Arial"/>
          <w:i/>
          <w:sz w:val="22"/>
          <w:szCs w:val="22"/>
        </w:rPr>
      </w:pPr>
      <w:r w:rsidRPr="00515AC9">
        <w:rPr>
          <w:rFonts w:ascii="Arial" w:hAnsi="Arial" w:cs="Arial"/>
          <w:b/>
          <w:bCs/>
          <w:i/>
          <w:iCs/>
          <w:color w:val="000000"/>
          <w:sz w:val="22"/>
          <w:szCs w:val="22"/>
          <w:lang w:val="id-ID" w:eastAsia="id-ID"/>
        </w:rPr>
        <w:t>Keywords:</w:t>
      </w:r>
      <w:r w:rsidR="00FD65A0" w:rsidRPr="00515AC9">
        <w:rPr>
          <w:rFonts w:ascii="Arial" w:hAnsi="Arial" w:cs="Arial"/>
          <w:b/>
          <w:i/>
          <w:sz w:val="22"/>
          <w:szCs w:val="22"/>
          <w:lang w:val="en"/>
        </w:rPr>
        <w:t xml:space="preserve"> </w:t>
      </w:r>
      <w:r w:rsidR="00E46C1A" w:rsidRPr="00515AC9">
        <w:rPr>
          <w:rFonts w:ascii="Arial" w:hAnsi="Arial" w:cs="Arial"/>
          <w:i/>
          <w:sz w:val="22"/>
          <w:szCs w:val="22"/>
        </w:rPr>
        <w:t>competencies, digital, extension, farmer, perception</w:t>
      </w:r>
    </w:p>
    <w:p w14:paraId="644F83EF" w14:textId="77777777" w:rsidR="00515AC9" w:rsidRDefault="00515AC9" w:rsidP="00DC7151">
      <w:pPr>
        <w:pStyle w:val="HTMLPreformatted"/>
        <w:rPr>
          <w:rFonts w:ascii="Arial" w:hAnsi="Arial" w:cs="Arial"/>
          <w:i/>
          <w:sz w:val="22"/>
        </w:rPr>
      </w:pPr>
    </w:p>
    <w:p w14:paraId="59855764" w14:textId="77777777" w:rsidR="00DC7151" w:rsidRPr="00DC7151" w:rsidRDefault="00DC7151" w:rsidP="00DC7151">
      <w:pPr>
        <w:pStyle w:val="HTMLPreformatted"/>
        <w:rPr>
          <w:rFonts w:ascii="Arial" w:hAnsi="Arial" w:cs="Arial"/>
          <w:b/>
          <w:i/>
          <w:sz w:val="22"/>
          <w:szCs w:val="22"/>
        </w:rPr>
        <w:sectPr w:rsidR="00DC7151" w:rsidRPr="00DC7151" w:rsidSect="00B06C72">
          <w:footerReference w:type="even" r:id="rId9"/>
          <w:pgSz w:w="11906" w:h="16838" w:code="9"/>
          <w:pgMar w:top="1418" w:right="1134" w:bottom="1418" w:left="1418" w:header="709" w:footer="709" w:gutter="0"/>
          <w:cols w:space="708"/>
          <w:docGrid w:linePitch="360"/>
        </w:sectPr>
      </w:pPr>
    </w:p>
    <w:p w14:paraId="2B65A607" w14:textId="77777777" w:rsidR="00D160A2" w:rsidRDefault="00D160A2" w:rsidP="00363A33">
      <w:pPr>
        <w:spacing w:after="0" w:line="240" w:lineRule="auto"/>
        <w:rPr>
          <w:rFonts w:ascii="Arial" w:eastAsia="Calibri" w:hAnsi="Arial" w:cs="Arial"/>
          <w:b/>
        </w:rPr>
      </w:pPr>
    </w:p>
    <w:p w14:paraId="6B7682EC" w14:textId="77777777" w:rsidR="00363A33" w:rsidRPr="00DC7151" w:rsidRDefault="00363A33" w:rsidP="00363A33">
      <w:pPr>
        <w:spacing w:after="0" w:line="240" w:lineRule="auto"/>
        <w:rPr>
          <w:rFonts w:ascii="Arial" w:eastAsia="Calibri" w:hAnsi="Arial" w:cs="Arial"/>
          <w:b/>
          <w:lang w:val="id-ID"/>
        </w:rPr>
      </w:pPr>
      <w:r w:rsidRPr="00DC7151">
        <w:rPr>
          <w:rFonts w:ascii="Arial" w:eastAsia="Calibri" w:hAnsi="Arial" w:cs="Arial"/>
          <w:b/>
        </w:rPr>
        <w:t>PENDAHULUAN</w:t>
      </w:r>
    </w:p>
    <w:p w14:paraId="7D34658D" w14:textId="77777777" w:rsidR="00A62D19" w:rsidRDefault="00D73EA1" w:rsidP="00D73EA1">
      <w:pPr>
        <w:spacing w:line="240" w:lineRule="auto"/>
        <w:ind w:firstLine="720"/>
        <w:jc w:val="both"/>
        <w:rPr>
          <w:rFonts w:ascii="Arial" w:hAnsi="Arial" w:cs="Arial"/>
        </w:rPr>
      </w:pPr>
      <w:proofErr w:type="gramStart"/>
      <w:r w:rsidRPr="00D73EA1">
        <w:rPr>
          <w:rFonts w:ascii="Arial" w:hAnsi="Arial" w:cs="Arial"/>
        </w:rPr>
        <w:t>Pertanian merupakan sektor yang sangat penting dalam pembangunan nasional dalam meningkatkan kesejahteraan masyarakat dan pertumbuhan ekonomi secara signifikan.</w:t>
      </w:r>
      <w:proofErr w:type="gramEnd"/>
      <w:r w:rsidRPr="00D73EA1">
        <w:rPr>
          <w:rFonts w:ascii="Arial" w:hAnsi="Arial" w:cs="Arial"/>
        </w:rPr>
        <w:t xml:space="preserve"> Peranan sektor pertanian sebagai sumber penghasil bahan kebutuhan pokok, sandang dan papan, menyediakan lapangan kerja bagi sebagian besar penduduk, memberikan sumbangan terhadap pendapatan nasional yang tinggi, memberikan devisa bagi negara dan mempunyai efek pengganda ekonomi yang tinggi dengan rendahnya ketergantungan terhadap impor (</w:t>
      </w:r>
      <w:r w:rsidRPr="00A62D19">
        <w:rPr>
          <w:rFonts w:ascii="Arial" w:hAnsi="Arial" w:cs="Arial"/>
          <w:i/>
          <w:iCs/>
        </w:rPr>
        <w:t>multiplier effect</w:t>
      </w:r>
      <w:r w:rsidRPr="00D73EA1">
        <w:rPr>
          <w:rFonts w:ascii="Arial" w:hAnsi="Arial" w:cs="Arial"/>
        </w:rPr>
        <w:t xml:space="preserve">), yaitu keterkaitan input-output antar industri, konsumsi dan investasi. </w:t>
      </w:r>
      <w:proofErr w:type="gramStart"/>
      <w:r w:rsidRPr="00D73EA1">
        <w:rPr>
          <w:rFonts w:ascii="Arial" w:hAnsi="Arial" w:cs="Arial"/>
        </w:rPr>
        <w:t>Teknologi modern harus mulai diterapkan, karena dibutuhkan untuk mengatasi masalah pertanian di Indonesia saat ini.</w:t>
      </w:r>
      <w:proofErr w:type="gramEnd"/>
      <w:r w:rsidRPr="00D73EA1">
        <w:rPr>
          <w:rFonts w:ascii="Arial" w:hAnsi="Arial" w:cs="Arial"/>
        </w:rPr>
        <w:t xml:space="preserve"> </w:t>
      </w:r>
    </w:p>
    <w:p w14:paraId="33280059" w14:textId="77777777" w:rsidR="00A62D19" w:rsidRDefault="00D73EA1" w:rsidP="00D73EA1">
      <w:pPr>
        <w:spacing w:line="240" w:lineRule="auto"/>
        <w:ind w:firstLine="720"/>
        <w:jc w:val="both"/>
        <w:rPr>
          <w:rFonts w:ascii="Arial" w:hAnsi="Arial" w:cs="Arial"/>
        </w:rPr>
      </w:pPr>
      <w:r w:rsidRPr="00D73EA1">
        <w:rPr>
          <w:rFonts w:ascii="Arial" w:hAnsi="Arial" w:cs="Arial"/>
        </w:rPr>
        <w:t xml:space="preserve">Konsep yang muncul dengan perkembangan teknologi adalah dengan menciptakan petani yang cerdas dan cakap </w:t>
      </w:r>
      <w:proofErr w:type="gramStart"/>
      <w:r w:rsidRPr="00D73EA1">
        <w:rPr>
          <w:rFonts w:ascii="Arial" w:hAnsi="Arial" w:cs="Arial"/>
        </w:rPr>
        <w:t>akan</w:t>
      </w:r>
      <w:proofErr w:type="gramEnd"/>
      <w:r w:rsidRPr="00D73EA1">
        <w:rPr>
          <w:rFonts w:ascii="Arial" w:hAnsi="Arial" w:cs="Arial"/>
        </w:rPr>
        <w:t xml:space="preserve"> teknologi. Teknologi modern yang diterapkan diharapkan dapat mengoptimalkan produktivitas hasil pertanian yang </w:t>
      </w:r>
      <w:proofErr w:type="gramStart"/>
      <w:r w:rsidRPr="00D73EA1">
        <w:rPr>
          <w:rFonts w:ascii="Arial" w:hAnsi="Arial" w:cs="Arial"/>
        </w:rPr>
        <w:t>akan</w:t>
      </w:r>
      <w:proofErr w:type="gramEnd"/>
      <w:r w:rsidRPr="00D73EA1">
        <w:rPr>
          <w:rFonts w:ascii="Arial" w:hAnsi="Arial" w:cs="Arial"/>
        </w:rPr>
        <w:t xml:space="preserve"> meningkatkan kesejahteraan masyarakat dan pertumbuhan ekonomi (Fitriani, 2018). </w:t>
      </w:r>
      <w:proofErr w:type="gramStart"/>
      <w:r w:rsidRPr="00D73EA1">
        <w:rPr>
          <w:rFonts w:ascii="Arial" w:hAnsi="Arial" w:cs="Arial"/>
        </w:rPr>
        <w:t>Pengembangan informasi dan inovasi pertanian di era digital sudah mulai menerapkan basis Teknologi Informasi Komunikasi (TIK).</w:t>
      </w:r>
      <w:proofErr w:type="gramEnd"/>
      <w:r w:rsidRPr="00D73EA1">
        <w:rPr>
          <w:rFonts w:ascii="Arial" w:hAnsi="Arial" w:cs="Arial"/>
        </w:rPr>
        <w:t xml:space="preserve"> </w:t>
      </w:r>
    </w:p>
    <w:p w14:paraId="3C8991A5" w14:textId="5A9C2443" w:rsidR="00767401" w:rsidRPr="00D73EA1" w:rsidRDefault="009628CC" w:rsidP="00D73EA1">
      <w:pPr>
        <w:spacing w:line="240" w:lineRule="auto"/>
        <w:ind w:firstLine="720"/>
        <w:jc w:val="both"/>
        <w:rPr>
          <w:rFonts w:ascii="Arial" w:hAnsi="Arial" w:cs="Arial"/>
        </w:rPr>
      </w:pPr>
      <w:proofErr w:type="gramStart"/>
      <w:r w:rsidRPr="009628CC">
        <w:rPr>
          <w:rFonts w:ascii="Arial" w:hAnsi="Arial" w:cs="Arial"/>
          <w:color w:val="000000" w:themeColor="text1"/>
          <w:szCs w:val="24"/>
          <w:shd w:val="clear" w:color="auto" w:fill="FFFFFF"/>
        </w:rPr>
        <w:t>Penyuluhan adalah bentuk usaha pendidikan non-formal kepada individu atau kelompok masyarakat secara sistematik, terencana dan terarah d</w:t>
      </w:r>
      <w:r w:rsidRPr="009628CC">
        <w:rPr>
          <w:rFonts w:ascii="Arial" w:hAnsi="Arial" w:cs="Arial"/>
          <w:color w:val="000000" w:themeColor="text1"/>
          <w:szCs w:val="24"/>
          <w:shd w:val="clear" w:color="auto" w:fill="FFFFFF"/>
          <w:lang w:val="en-US"/>
        </w:rPr>
        <w:t>engan</w:t>
      </w:r>
      <w:r w:rsidRPr="009628CC">
        <w:rPr>
          <w:rFonts w:ascii="Arial" w:hAnsi="Arial" w:cs="Arial"/>
          <w:color w:val="000000" w:themeColor="text1"/>
          <w:szCs w:val="24"/>
          <w:shd w:val="clear" w:color="auto" w:fill="FFFFFF"/>
        </w:rPr>
        <w:t xml:space="preserve"> </w:t>
      </w:r>
      <w:r w:rsidRPr="009628CC">
        <w:rPr>
          <w:rFonts w:ascii="Arial" w:hAnsi="Arial" w:cs="Arial"/>
          <w:color w:val="000000" w:themeColor="text1"/>
          <w:szCs w:val="24"/>
          <w:shd w:val="clear" w:color="auto" w:fill="FFFFFF"/>
          <w:lang w:val="en-US"/>
        </w:rPr>
        <w:t>harapan</w:t>
      </w:r>
      <w:r w:rsidRPr="009628CC">
        <w:rPr>
          <w:rFonts w:ascii="Arial" w:hAnsi="Arial" w:cs="Arial"/>
          <w:color w:val="000000" w:themeColor="text1"/>
          <w:szCs w:val="24"/>
          <w:shd w:val="clear" w:color="auto" w:fill="FFFFFF"/>
        </w:rPr>
        <w:t xml:space="preserve"> perubahan perilaku yang berkelanjutan demi tercapainya peningkatan produksi, pendapatan dan perbaikan kesejahteraan</w:t>
      </w:r>
      <w:r w:rsidRPr="009628CC">
        <w:rPr>
          <w:rFonts w:ascii="Arial" w:hAnsi="Arial" w:cs="Arial"/>
          <w:color w:val="000000" w:themeColor="text1"/>
          <w:szCs w:val="24"/>
          <w:shd w:val="clear" w:color="auto" w:fill="FFFFFF"/>
          <w:lang w:val="en-US"/>
        </w:rPr>
        <w:t xml:space="preserve"> (Anwarudin, et al 2020)</w:t>
      </w:r>
      <w:r>
        <w:rPr>
          <w:rFonts w:ascii="Arial" w:hAnsi="Arial" w:cs="Arial"/>
        </w:rPr>
        <w:t>.</w:t>
      </w:r>
      <w:proofErr w:type="gramEnd"/>
      <w:r>
        <w:rPr>
          <w:rFonts w:ascii="Arial" w:hAnsi="Arial" w:cs="Arial"/>
        </w:rPr>
        <w:t xml:space="preserve"> </w:t>
      </w:r>
      <w:proofErr w:type="gramStart"/>
      <w:r w:rsidR="00D73EA1" w:rsidRPr="00D73EA1">
        <w:rPr>
          <w:rFonts w:ascii="Arial" w:hAnsi="Arial" w:cs="Arial"/>
        </w:rPr>
        <w:t xml:space="preserve">Penyuluh pertanian diharapkan mampu mengimplementasikan </w:t>
      </w:r>
      <w:r w:rsidR="00D73EA1" w:rsidRPr="00D73EA1">
        <w:rPr>
          <w:rFonts w:ascii="Arial" w:hAnsi="Arial" w:cs="Arial"/>
        </w:rPr>
        <w:lastRenderedPageBreak/>
        <w:t>TIK dalam sistem pengembangan program penyuluhan pada inovasi pertanian secara efektif, guna mengimbangi perkembangan sistem teknologi pada penyuluhan pertanian di era digital (Lamarang et al., 2017).</w:t>
      </w:r>
      <w:proofErr w:type="gramEnd"/>
    </w:p>
    <w:p w14:paraId="4A7D1B95" w14:textId="77777777" w:rsidR="00A62D19" w:rsidRDefault="00D73EA1" w:rsidP="00D73EA1">
      <w:pPr>
        <w:spacing w:line="240" w:lineRule="auto"/>
        <w:ind w:firstLine="720"/>
        <w:jc w:val="both"/>
        <w:rPr>
          <w:rFonts w:ascii="Arial" w:hAnsi="Arial" w:cs="Arial"/>
        </w:rPr>
      </w:pPr>
      <w:proofErr w:type="gramStart"/>
      <w:r w:rsidRPr="00D73EA1">
        <w:rPr>
          <w:rFonts w:ascii="Arial" w:hAnsi="Arial" w:cs="Arial"/>
        </w:rPr>
        <w:t>Penyuluhan pada pertanian era digital sangat dibutuhkan guna merubah perilaku para petani dalam upaya meningkatkan kualitas hasil pertanian serta dapat meningkatkan kelangsungan hidup petani.</w:t>
      </w:r>
      <w:proofErr w:type="gramEnd"/>
      <w:r w:rsidRPr="00D73EA1">
        <w:rPr>
          <w:rFonts w:ascii="Arial" w:hAnsi="Arial" w:cs="Arial"/>
        </w:rPr>
        <w:t xml:space="preserve"> </w:t>
      </w:r>
      <w:proofErr w:type="gramStart"/>
      <w:r w:rsidR="00D90F4C">
        <w:rPr>
          <w:rFonts w:ascii="Arial" w:hAnsi="Arial" w:cs="Arial"/>
        </w:rPr>
        <w:t>Hal ini sesuai dengan pendapat</w:t>
      </w:r>
      <w:r w:rsidRPr="00D73EA1">
        <w:rPr>
          <w:rFonts w:ascii="Arial" w:hAnsi="Arial" w:cs="Arial"/>
        </w:rPr>
        <w:t xml:space="preserve"> Cahyono dan Adhiatma (2021) </w:t>
      </w:r>
      <w:r w:rsidR="00D90F4C">
        <w:rPr>
          <w:rFonts w:ascii="Arial" w:hAnsi="Arial" w:cs="Arial"/>
        </w:rPr>
        <w:t xml:space="preserve">menyatakan bahwa </w:t>
      </w:r>
      <w:r w:rsidRPr="00D73EA1">
        <w:rPr>
          <w:rFonts w:ascii="Arial" w:hAnsi="Arial" w:cs="Arial"/>
        </w:rPr>
        <w:t>penyuluhan pertanian modern sangat dibutuhkan para petani guna meningkatkan kesejahteraan hidup para petani.</w:t>
      </w:r>
      <w:proofErr w:type="gramEnd"/>
      <w:r w:rsidR="00767401" w:rsidRPr="00D73EA1">
        <w:rPr>
          <w:rFonts w:ascii="Arial" w:hAnsi="Arial" w:cs="Arial"/>
        </w:rPr>
        <w:t xml:space="preserve"> </w:t>
      </w:r>
    </w:p>
    <w:p w14:paraId="04A52ECD" w14:textId="36C8A560" w:rsidR="00767401" w:rsidRPr="00D73EA1" w:rsidRDefault="00D73EA1" w:rsidP="00D73EA1">
      <w:pPr>
        <w:spacing w:line="240" w:lineRule="auto"/>
        <w:ind w:firstLine="720"/>
        <w:jc w:val="both"/>
        <w:rPr>
          <w:rFonts w:ascii="Arial" w:hAnsi="Arial" w:cs="Arial"/>
        </w:rPr>
      </w:pPr>
      <w:proofErr w:type="gramStart"/>
      <w:r w:rsidRPr="00D73EA1">
        <w:rPr>
          <w:rFonts w:ascii="Arial" w:hAnsi="Arial" w:cs="Arial"/>
        </w:rPr>
        <w:t>Keahlian khusus yang harus dimiliki seorang penyuluh era digital saat ini yaitu, dapat menyusun program acuan penyuluhan dengan efektif dan efisien dengan menerapkan teknologi dalam program penyuluhan pertanian.</w:t>
      </w:r>
      <w:proofErr w:type="gramEnd"/>
      <w:r w:rsidRPr="00D73EA1">
        <w:rPr>
          <w:rFonts w:ascii="Arial" w:hAnsi="Arial" w:cs="Arial"/>
        </w:rPr>
        <w:t xml:space="preserve"> </w:t>
      </w:r>
      <w:proofErr w:type="gramStart"/>
      <w:r w:rsidRPr="00D73EA1">
        <w:rPr>
          <w:rFonts w:ascii="Arial" w:hAnsi="Arial" w:cs="Arial"/>
        </w:rPr>
        <w:t>Pada kondisi saat ini yang terjadi di lapangan bahwa pertanian di Indonesia belum menunjukkan adanya kemajuan penerapan teknologi pertanian yang signifikan, maka diperlukan upaya pengoptimalan penyuluhan pertanian dengan fokus kepada teknologi pertanian</w:t>
      </w:r>
      <w:r w:rsidR="00D90F4C">
        <w:rPr>
          <w:rFonts w:ascii="Arial" w:hAnsi="Arial" w:cs="Arial"/>
        </w:rPr>
        <w:t xml:space="preserve"> </w:t>
      </w:r>
      <w:r w:rsidR="00D90F4C" w:rsidRPr="00D73EA1">
        <w:rPr>
          <w:rFonts w:ascii="Arial" w:hAnsi="Arial" w:cs="Arial"/>
        </w:rPr>
        <w:t>(Mulieng et al., 2018).</w:t>
      </w:r>
      <w:proofErr w:type="gramEnd"/>
    </w:p>
    <w:p w14:paraId="02E852D8" w14:textId="77777777" w:rsidR="00A62D19" w:rsidRDefault="009628CC" w:rsidP="00D73EA1">
      <w:pPr>
        <w:spacing w:line="240" w:lineRule="auto"/>
        <w:ind w:firstLine="720"/>
        <w:jc w:val="both"/>
        <w:rPr>
          <w:rFonts w:ascii="Arial" w:hAnsi="Arial" w:cs="Arial"/>
        </w:rPr>
      </w:pPr>
      <w:proofErr w:type="gramStart"/>
      <w:r w:rsidRPr="009628CC">
        <w:rPr>
          <w:rFonts w:ascii="Arial" w:hAnsi="Arial" w:cs="Arial"/>
          <w:color w:val="000000" w:themeColor="text1"/>
          <w:szCs w:val="24"/>
        </w:rPr>
        <w:t>Persepsi merupakan tanggapan langsung dari seseorang setelah mengetahui beberapa hal melalui pengindraan.</w:t>
      </w:r>
      <w:proofErr w:type="gramEnd"/>
      <w:r w:rsidRPr="009628CC">
        <w:rPr>
          <w:rFonts w:ascii="Arial" w:hAnsi="Arial" w:cs="Arial"/>
          <w:color w:val="000000" w:themeColor="text1"/>
          <w:szCs w:val="24"/>
        </w:rPr>
        <w:t xml:space="preserve"> </w:t>
      </w:r>
      <w:r w:rsidRPr="009628CC">
        <w:rPr>
          <w:rFonts w:ascii="Arial" w:hAnsi="Arial" w:cs="Arial"/>
          <w:color w:val="000000" w:themeColor="text1"/>
          <w:szCs w:val="24"/>
          <w:lang w:val="en-US"/>
        </w:rPr>
        <w:t>Menurut Theresia et al, (2016)</w:t>
      </w:r>
      <w:r w:rsidR="006933CC">
        <w:rPr>
          <w:rFonts w:ascii="Arial" w:hAnsi="Arial" w:cs="Arial"/>
        </w:rPr>
        <w:t xml:space="preserve"> p</w:t>
      </w:r>
      <w:r w:rsidR="00D73EA1">
        <w:rPr>
          <w:rFonts w:ascii="Arial" w:hAnsi="Arial" w:cs="Arial"/>
        </w:rPr>
        <w:t>ersepsi</w:t>
      </w:r>
      <w:r w:rsidR="00D73EA1" w:rsidRPr="00D73EA1">
        <w:t xml:space="preserve"> </w:t>
      </w:r>
      <w:r w:rsidR="00D73EA1" w:rsidRPr="00D73EA1">
        <w:rPr>
          <w:rFonts w:ascii="Arial" w:hAnsi="Arial" w:cs="Arial"/>
        </w:rPr>
        <w:t>petani</w:t>
      </w:r>
      <w:r w:rsidR="00D73EA1" w:rsidRPr="00D73EA1">
        <w:t xml:space="preserve"> </w:t>
      </w:r>
      <w:r w:rsidR="00D73EA1" w:rsidRPr="00D73EA1">
        <w:rPr>
          <w:rFonts w:ascii="Arial" w:hAnsi="Arial" w:cs="Arial"/>
        </w:rPr>
        <w:t>adalah pandangan petani mengenai karakteristik inovasi yang meliputi keuntungan relatif, kompatibilitas, dan observabilitas teknologi</w:t>
      </w:r>
      <w:r w:rsidR="00D90F4C">
        <w:rPr>
          <w:rFonts w:ascii="Arial" w:hAnsi="Arial" w:cs="Arial"/>
        </w:rPr>
        <w:t>.</w:t>
      </w:r>
      <w:r w:rsidR="00D73EA1" w:rsidRPr="00D73EA1">
        <w:rPr>
          <w:rFonts w:ascii="Arial" w:hAnsi="Arial" w:cs="Arial"/>
        </w:rPr>
        <w:t xml:space="preserve"> </w:t>
      </w:r>
      <w:r w:rsidR="00D90F4C">
        <w:rPr>
          <w:rFonts w:ascii="Arial" w:hAnsi="Arial" w:cs="Arial"/>
        </w:rPr>
        <w:t xml:space="preserve">Menurut </w:t>
      </w:r>
      <w:r w:rsidR="00D90F4C" w:rsidRPr="00D73EA1">
        <w:rPr>
          <w:rFonts w:ascii="Arial" w:hAnsi="Arial" w:cs="Arial"/>
        </w:rPr>
        <w:t xml:space="preserve">Virianita et al, </w:t>
      </w:r>
      <w:r w:rsidR="00D90F4C">
        <w:rPr>
          <w:rFonts w:ascii="Arial" w:hAnsi="Arial" w:cs="Arial"/>
        </w:rPr>
        <w:t>(</w:t>
      </w:r>
      <w:r w:rsidR="00D90F4C" w:rsidRPr="00D73EA1">
        <w:rPr>
          <w:rFonts w:ascii="Arial" w:hAnsi="Arial" w:cs="Arial"/>
        </w:rPr>
        <w:t>2019)</w:t>
      </w:r>
      <w:r w:rsidR="00D90F4C">
        <w:rPr>
          <w:rFonts w:ascii="Arial" w:hAnsi="Arial" w:cs="Arial"/>
        </w:rPr>
        <w:t>, t</w:t>
      </w:r>
      <w:r w:rsidR="00D73EA1" w:rsidRPr="00D73EA1">
        <w:rPr>
          <w:rFonts w:ascii="Arial" w:hAnsi="Arial" w:cs="Arial"/>
        </w:rPr>
        <w:t xml:space="preserve">erdapat dua faktor yang mempengaruhi persepsi para petani yaitu, faktor internal atau dari dalam dan faktor eksternal </w:t>
      </w:r>
      <w:r w:rsidR="00D90F4C">
        <w:rPr>
          <w:rFonts w:ascii="Arial" w:hAnsi="Arial" w:cs="Arial"/>
        </w:rPr>
        <w:t>atau dari luar.</w:t>
      </w:r>
      <w:r w:rsidR="00D73EA1" w:rsidRPr="00D73EA1">
        <w:rPr>
          <w:rFonts w:ascii="Arial" w:hAnsi="Arial" w:cs="Arial"/>
        </w:rPr>
        <w:t xml:space="preserve"> </w:t>
      </w:r>
    </w:p>
    <w:p w14:paraId="447E520D" w14:textId="77777777" w:rsidR="00A62D19" w:rsidRDefault="00D73EA1" w:rsidP="00D73EA1">
      <w:pPr>
        <w:spacing w:line="240" w:lineRule="auto"/>
        <w:ind w:firstLine="720"/>
        <w:jc w:val="both"/>
        <w:rPr>
          <w:rFonts w:ascii="Arial" w:hAnsi="Arial" w:cs="Arial"/>
        </w:rPr>
      </w:pPr>
      <w:proofErr w:type="gramStart"/>
      <w:r w:rsidRPr="00D73EA1">
        <w:rPr>
          <w:rFonts w:ascii="Arial" w:hAnsi="Arial" w:cs="Arial"/>
        </w:rPr>
        <w:t>Faktor Internal merupakan faktor yang berasal dari dalam diri petani sendiri.</w:t>
      </w:r>
      <w:proofErr w:type="gramEnd"/>
      <w:r w:rsidRPr="00D73EA1">
        <w:rPr>
          <w:rFonts w:ascii="Arial" w:hAnsi="Arial" w:cs="Arial"/>
        </w:rPr>
        <w:t xml:space="preserve"> </w:t>
      </w:r>
      <w:r w:rsidRPr="00D73EA1">
        <w:rPr>
          <w:rFonts w:ascii="Arial" w:hAnsi="Arial" w:cs="Arial"/>
        </w:rPr>
        <w:lastRenderedPageBreak/>
        <w:t xml:space="preserve">Faktor internal berdampak pada persepsi yang cenderung bersifat relative dikarenakan tiap orang </w:t>
      </w:r>
      <w:proofErr w:type="gramStart"/>
      <w:r w:rsidRPr="00D73EA1">
        <w:rPr>
          <w:rFonts w:ascii="Arial" w:hAnsi="Arial" w:cs="Arial"/>
        </w:rPr>
        <w:t>akan</w:t>
      </w:r>
      <w:proofErr w:type="gramEnd"/>
      <w:r w:rsidRPr="00D73EA1">
        <w:rPr>
          <w:rFonts w:ascii="Arial" w:hAnsi="Arial" w:cs="Arial"/>
        </w:rPr>
        <w:t xml:space="preserve"> memilih untuk menerima suatu informasi ataupun mengabaikan suatu informasi karena setiap orang memiliki pola pikir yang berbeda. </w:t>
      </w:r>
      <w:proofErr w:type="gramStart"/>
      <w:r w:rsidRPr="00D73EA1">
        <w:rPr>
          <w:rFonts w:ascii="Arial" w:hAnsi="Arial" w:cs="Arial"/>
        </w:rPr>
        <w:t>Faktor eksternal merupakan seluruh hal yang berasal dari luar diri petani yang dapat mempengaruhi petani dapat berupa aspek fisik, nonfisik, dan lingkungan.</w:t>
      </w:r>
      <w:proofErr w:type="gramEnd"/>
      <w:r w:rsidRPr="00D73EA1">
        <w:rPr>
          <w:rFonts w:ascii="Arial" w:hAnsi="Arial" w:cs="Arial"/>
        </w:rPr>
        <w:t xml:space="preserve"> </w:t>
      </w:r>
    </w:p>
    <w:p w14:paraId="5001295E" w14:textId="5870D820" w:rsidR="00A07A13" w:rsidRPr="00D73EA1" w:rsidRDefault="00D73EA1" w:rsidP="00D73EA1">
      <w:pPr>
        <w:spacing w:line="240" w:lineRule="auto"/>
        <w:ind w:firstLine="720"/>
        <w:jc w:val="both"/>
        <w:rPr>
          <w:rFonts w:ascii="Arial" w:hAnsi="Arial" w:cs="Arial"/>
        </w:rPr>
      </w:pPr>
      <w:r w:rsidRPr="00D73EA1">
        <w:rPr>
          <w:rFonts w:ascii="Arial" w:hAnsi="Arial" w:cs="Arial"/>
        </w:rPr>
        <w:t xml:space="preserve">Petani yang hanya memiliki persepsi positif terkait inovasi teknologi tanpa diikuti respons positif atau praktik langsung dalam mengadopsi inovasi teknologi tersebut maka tidak </w:t>
      </w:r>
      <w:proofErr w:type="gramStart"/>
      <w:r w:rsidRPr="00D73EA1">
        <w:rPr>
          <w:rFonts w:ascii="Arial" w:hAnsi="Arial" w:cs="Arial"/>
        </w:rPr>
        <w:t>akan</w:t>
      </w:r>
      <w:proofErr w:type="gramEnd"/>
      <w:r w:rsidRPr="00D73EA1">
        <w:rPr>
          <w:rFonts w:ascii="Arial" w:hAnsi="Arial" w:cs="Arial"/>
        </w:rPr>
        <w:t xml:space="preserve"> berjalan sebagaimana mestinya. Inti dari persepsi terletak pada proses memahami informasi tentang suatu keadaan lingkungan diikuti dengan komunikasi, jika suatu persepsi yang tidak akurat dengan komunikasi maka persepsi tidak </w:t>
      </w:r>
      <w:proofErr w:type="gramStart"/>
      <w:r w:rsidRPr="00D73EA1">
        <w:rPr>
          <w:rFonts w:ascii="Arial" w:hAnsi="Arial" w:cs="Arial"/>
        </w:rPr>
        <w:t>akan</w:t>
      </w:r>
      <w:proofErr w:type="gramEnd"/>
      <w:r w:rsidRPr="00D73EA1">
        <w:rPr>
          <w:rFonts w:ascii="Arial" w:hAnsi="Arial" w:cs="Arial"/>
        </w:rPr>
        <w:t xml:space="preserve"> berjalan efektif (Fachrista dan Sarwendah, 2014).</w:t>
      </w:r>
    </w:p>
    <w:p w14:paraId="579CCC25" w14:textId="77777777" w:rsidR="009628CC" w:rsidRDefault="009628CC" w:rsidP="009628CC">
      <w:pPr>
        <w:spacing w:line="240" w:lineRule="auto"/>
        <w:ind w:firstLine="720"/>
        <w:jc w:val="both"/>
        <w:rPr>
          <w:rFonts w:ascii="Times New Roman" w:hAnsi="Times New Roman" w:cs="Times New Roman"/>
          <w:color w:val="000000" w:themeColor="text1"/>
          <w:sz w:val="24"/>
          <w:szCs w:val="24"/>
          <w:shd w:val="clear" w:color="auto" w:fill="FFFFFF"/>
        </w:rPr>
      </w:pPr>
      <w:proofErr w:type="gramStart"/>
      <w:r w:rsidRPr="009628CC">
        <w:rPr>
          <w:rFonts w:ascii="Arial" w:hAnsi="Arial" w:cs="Arial"/>
          <w:color w:val="000000" w:themeColor="text1"/>
          <w:szCs w:val="24"/>
        </w:rPr>
        <w:t>Kompetensi adalah kemampuan yang didasari oleh pengetahuan, keterampilan</w:t>
      </w:r>
      <w:r w:rsidRPr="009628CC">
        <w:rPr>
          <w:rFonts w:ascii="Arial" w:hAnsi="Arial" w:cs="Arial"/>
          <w:color w:val="000000" w:themeColor="text1"/>
          <w:szCs w:val="24"/>
          <w:lang w:val="en-US"/>
        </w:rPr>
        <w:t xml:space="preserve"> dan</w:t>
      </w:r>
      <w:r w:rsidRPr="009628CC">
        <w:rPr>
          <w:rFonts w:ascii="Arial" w:hAnsi="Arial" w:cs="Arial"/>
          <w:color w:val="000000" w:themeColor="text1"/>
          <w:szCs w:val="24"/>
        </w:rPr>
        <w:t xml:space="preserve"> sikap dalam menyelesaikan</w:t>
      </w:r>
      <w:r w:rsidRPr="009628CC">
        <w:rPr>
          <w:rFonts w:ascii="Arial" w:hAnsi="Arial" w:cs="Arial"/>
          <w:color w:val="000000" w:themeColor="text1"/>
          <w:szCs w:val="24"/>
          <w:lang w:val="en-US"/>
        </w:rPr>
        <w:t xml:space="preserve"> suatu</w:t>
      </w:r>
      <w:r w:rsidRPr="009628CC">
        <w:rPr>
          <w:rFonts w:ascii="Arial" w:hAnsi="Arial" w:cs="Arial"/>
          <w:color w:val="000000" w:themeColor="text1"/>
          <w:szCs w:val="24"/>
        </w:rPr>
        <w:t xml:space="preserve"> pekerjaan.</w:t>
      </w:r>
      <w:proofErr w:type="gramEnd"/>
      <w:r w:rsidRPr="009628CC">
        <w:rPr>
          <w:rFonts w:ascii="Arial" w:hAnsi="Arial" w:cs="Arial"/>
          <w:color w:val="000000" w:themeColor="text1"/>
          <w:szCs w:val="24"/>
          <w:lang w:val="en-US"/>
        </w:rPr>
        <w:t xml:space="preserve"> </w:t>
      </w:r>
      <w:proofErr w:type="gramStart"/>
      <w:r w:rsidRPr="009628CC">
        <w:rPr>
          <w:rFonts w:ascii="Arial" w:hAnsi="Arial" w:cs="Arial"/>
          <w:color w:val="000000" w:themeColor="text1"/>
          <w:szCs w:val="24"/>
        </w:rPr>
        <w:t>Kemampuan dan keterampilan yang dimiliki seseorang dalam melakukan pekerjaan untuk mencapai tujuan disebut dengan kompetensi</w:t>
      </w:r>
      <w:r w:rsidRPr="009628CC">
        <w:rPr>
          <w:rFonts w:ascii="Arial" w:hAnsi="Arial" w:cs="Arial"/>
          <w:color w:val="000000" w:themeColor="text1"/>
          <w:szCs w:val="24"/>
          <w:lang w:val="en-US"/>
        </w:rPr>
        <w:t xml:space="preserve"> (Santi dan Hery 2021).</w:t>
      </w:r>
      <w:proofErr w:type="gramEnd"/>
      <w:r>
        <w:rPr>
          <w:rFonts w:ascii="Times New Roman" w:hAnsi="Times New Roman" w:cs="Times New Roman"/>
          <w:color w:val="000000" w:themeColor="text1"/>
          <w:sz w:val="24"/>
          <w:szCs w:val="24"/>
          <w:lang w:val="en-US"/>
        </w:rPr>
        <w:t xml:space="preserve"> </w:t>
      </w:r>
      <w:proofErr w:type="gramStart"/>
      <w:r w:rsidRPr="009628CC">
        <w:rPr>
          <w:rFonts w:ascii="Arial" w:hAnsi="Arial" w:cs="Arial"/>
          <w:color w:val="000000" w:themeColor="text1"/>
          <w:szCs w:val="24"/>
        </w:rPr>
        <w:t xml:space="preserve">Penyuluh pertanian dalam melaksanakan tugas dan fungsi sebagai </w:t>
      </w:r>
      <w:r w:rsidRPr="009628CC">
        <w:rPr>
          <w:rFonts w:ascii="Arial" w:hAnsi="Arial" w:cs="Arial"/>
          <w:color w:val="000000" w:themeColor="text1"/>
          <w:szCs w:val="24"/>
          <w:lang w:val="en-US"/>
        </w:rPr>
        <w:t>penyebar</w:t>
      </w:r>
      <w:r w:rsidRPr="009628CC">
        <w:rPr>
          <w:rFonts w:ascii="Arial" w:hAnsi="Arial" w:cs="Arial"/>
          <w:color w:val="000000" w:themeColor="text1"/>
          <w:szCs w:val="24"/>
        </w:rPr>
        <w:t xml:space="preserve"> informasi harus memiliki kompetensi dalam penyebarluasan informasi inovasi dari sumber informasi sehingga petani memberikan pernyatan diterima atau tidak informasi inovasi yang disampaikan</w:t>
      </w:r>
      <w:r w:rsidRPr="009628CC">
        <w:rPr>
          <w:rFonts w:ascii="Arial" w:hAnsi="Arial" w:cs="Arial"/>
          <w:color w:val="000000" w:themeColor="text1"/>
          <w:szCs w:val="24"/>
          <w:lang w:val="en-US"/>
        </w:rPr>
        <w:t>.</w:t>
      </w:r>
      <w:proofErr w:type="gramEnd"/>
      <w:r>
        <w:rPr>
          <w:rFonts w:ascii="Arial" w:hAnsi="Arial" w:cs="Arial"/>
        </w:rPr>
        <w:t xml:space="preserve"> </w:t>
      </w:r>
      <w:proofErr w:type="gramStart"/>
      <w:r w:rsidRPr="009628CC">
        <w:rPr>
          <w:rFonts w:ascii="Arial" w:hAnsi="Arial" w:cs="Arial"/>
          <w:color w:val="000000" w:themeColor="text1"/>
          <w:szCs w:val="24"/>
        </w:rPr>
        <w:t>Kompetensi para penyuluh itu bersifat dinamis</w:t>
      </w:r>
      <w:r w:rsidRPr="009628CC">
        <w:rPr>
          <w:rFonts w:ascii="Arial" w:hAnsi="Arial" w:cs="Arial"/>
          <w:color w:val="000000" w:themeColor="text1"/>
          <w:szCs w:val="24"/>
          <w:lang w:val="en-US"/>
        </w:rPr>
        <w:t xml:space="preserve">, oleh karena itu materi penyuluhan </w:t>
      </w:r>
      <w:r w:rsidRPr="009628CC">
        <w:rPr>
          <w:rFonts w:ascii="Arial" w:hAnsi="Arial" w:cs="Arial"/>
          <w:color w:val="000000" w:themeColor="text1"/>
          <w:szCs w:val="24"/>
        </w:rPr>
        <w:t xml:space="preserve">perlu disesuaikan </w:t>
      </w:r>
      <w:r w:rsidRPr="009628CC">
        <w:rPr>
          <w:rFonts w:ascii="Arial" w:hAnsi="Arial" w:cs="Arial"/>
          <w:color w:val="000000" w:themeColor="text1"/>
          <w:szCs w:val="24"/>
          <w:lang w:val="en-US"/>
        </w:rPr>
        <w:t>d</w:t>
      </w:r>
      <w:r w:rsidRPr="009628CC">
        <w:rPr>
          <w:rFonts w:ascii="Arial" w:hAnsi="Arial" w:cs="Arial"/>
          <w:color w:val="000000" w:themeColor="text1"/>
          <w:szCs w:val="24"/>
        </w:rPr>
        <w:t>engan perubahan dan perkembangan ilmu pengetahuan, teknologi dan perubahan profil khalayak penyuluhan</w:t>
      </w:r>
      <w:r w:rsidRPr="009628CC">
        <w:rPr>
          <w:rFonts w:ascii="Arial" w:hAnsi="Arial" w:cs="Arial"/>
          <w:color w:val="000000" w:themeColor="text1"/>
          <w:szCs w:val="24"/>
          <w:lang w:val="en-US"/>
        </w:rPr>
        <w:t xml:space="preserve"> </w:t>
      </w:r>
      <w:r w:rsidRPr="009628CC">
        <w:rPr>
          <w:rFonts w:ascii="Arial" w:hAnsi="Arial" w:cs="Arial"/>
          <w:color w:val="000000" w:themeColor="text1"/>
          <w:szCs w:val="24"/>
          <w:shd w:val="clear" w:color="auto" w:fill="FFFFFF"/>
          <w:lang w:val="en-US"/>
        </w:rPr>
        <w:t>(Mulieng</w:t>
      </w:r>
      <w:r w:rsidRPr="009628CC">
        <w:rPr>
          <w:rFonts w:ascii="Arial" w:hAnsi="Arial" w:cs="Arial"/>
          <w:i/>
          <w:iCs/>
          <w:color w:val="000000" w:themeColor="text1"/>
          <w:szCs w:val="24"/>
          <w:shd w:val="clear" w:color="auto" w:fill="FFFFFF"/>
          <w:lang w:val="en-US"/>
        </w:rPr>
        <w:t xml:space="preserve">, et al </w:t>
      </w:r>
      <w:r w:rsidRPr="009628CC">
        <w:rPr>
          <w:rFonts w:ascii="Arial" w:hAnsi="Arial" w:cs="Arial"/>
          <w:color w:val="000000" w:themeColor="text1"/>
          <w:szCs w:val="24"/>
          <w:shd w:val="clear" w:color="auto" w:fill="FFFFFF"/>
          <w:lang w:val="en-US"/>
        </w:rPr>
        <w:t>2018)</w:t>
      </w:r>
      <w:r w:rsidRPr="009628CC">
        <w:rPr>
          <w:rFonts w:ascii="Arial" w:hAnsi="Arial" w:cs="Arial"/>
          <w:color w:val="000000" w:themeColor="text1"/>
          <w:szCs w:val="24"/>
          <w:shd w:val="clear" w:color="auto" w:fill="FFFFFF"/>
        </w:rPr>
        <w:t>.</w:t>
      </w:r>
      <w:proofErr w:type="gramEnd"/>
    </w:p>
    <w:p w14:paraId="35508ED8" w14:textId="356C28F7" w:rsidR="00A07A13" w:rsidRPr="00D73EA1" w:rsidRDefault="00D73EA1" w:rsidP="006A34D2">
      <w:pPr>
        <w:spacing w:line="240" w:lineRule="auto"/>
        <w:ind w:firstLine="720"/>
        <w:jc w:val="both"/>
        <w:rPr>
          <w:rFonts w:ascii="Arial" w:hAnsi="Arial" w:cs="Arial"/>
        </w:rPr>
      </w:pPr>
      <w:proofErr w:type="gramStart"/>
      <w:r w:rsidRPr="00D73EA1">
        <w:rPr>
          <w:rFonts w:ascii="Arial" w:hAnsi="Arial" w:cs="Arial"/>
        </w:rPr>
        <w:t>Berdasarkan hal yang diuraikan tersebut, diperlukannya suatu telaah mengenai persepsi petani terkait kemampuan penyuluh ketika memberikan penyuluhan pada era digital.</w:t>
      </w:r>
      <w:proofErr w:type="gramEnd"/>
      <w:r w:rsidRPr="00D73EA1">
        <w:rPr>
          <w:rFonts w:ascii="Arial" w:hAnsi="Arial" w:cs="Arial"/>
        </w:rPr>
        <w:t xml:space="preserve"> </w:t>
      </w:r>
      <w:proofErr w:type="gramStart"/>
      <w:r w:rsidRPr="00D73EA1">
        <w:rPr>
          <w:rFonts w:ascii="Arial" w:hAnsi="Arial" w:cs="Arial"/>
        </w:rPr>
        <w:t>Telaah tersebut perlu dilakukan guna mengetahui sejauhmana kemampuan penyuluh dalam memberikan penyuluhan di masa modern, yang selalu serba menggunakan alat digital.</w:t>
      </w:r>
      <w:proofErr w:type="gramEnd"/>
      <w:r w:rsidRPr="00D73EA1">
        <w:rPr>
          <w:rFonts w:ascii="Arial" w:hAnsi="Arial" w:cs="Arial"/>
        </w:rPr>
        <w:t xml:space="preserve"> </w:t>
      </w:r>
      <w:r w:rsidR="006A34D2" w:rsidRPr="00D160A2">
        <w:rPr>
          <w:rFonts w:ascii="Arial" w:eastAsia="Times New Roman" w:hAnsi="Arial" w:cs="Arial"/>
          <w:szCs w:val="24"/>
          <w:lang w:val="en-US"/>
        </w:rPr>
        <w:t xml:space="preserve">Pada penelitian kali ini, </w:t>
      </w:r>
      <w:proofErr w:type="gramStart"/>
      <w:r w:rsidR="006A34D2" w:rsidRPr="00D160A2">
        <w:rPr>
          <w:rFonts w:ascii="Arial" w:eastAsia="Times New Roman" w:hAnsi="Arial" w:cs="Arial"/>
          <w:szCs w:val="24"/>
          <w:lang w:val="en-US"/>
        </w:rPr>
        <w:t>akan</w:t>
      </w:r>
      <w:proofErr w:type="gramEnd"/>
      <w:r w:rsidR="006A34D2" w:rsidRPr="00D160A2">
        <w:rPr>
          <w:rFonts w:ascii="Arial" w:eastAsia="Times New Roman" w:hAnsi="Arial" w:cs="Arial"/>
          <w:szCs w:val="24"/>
          <w:lang w:val="en-US"/>
        </w:rPr>
        <w:t xml:space="preserve"> memiliki </w:t>
      </w:r>
      <w:r w:rsidR="006A34D2" w:rsidRPr="00D160A2">
        <w:rPr>
          <w:rFonts w:ascii="Arial" w:eastAsia="Times New Roman" w:hAnsi="Arial" w:cs="Arial"/>
          <w:szCs w:val="24"/>
          <w:lang w:val="en-US"/>
        </w:rPr>
        <w:lastRenderedPageBreak/>
        <w:t>perbedaan dari penelitian sebelumnya tentang penyuluh yang dituntut memiliki kompetensi pada sistem pertanian modern.</w:t>
      </w:r>
    </w:p>
    <w:p w14:paraId="6E84C16B" w14:textId="77777777" w:rsidR="00A07A13" w:rsidRPr="00DC7151" w:rsidRDefault="00A07A13" w:rsidP="00DC7151">
      <w:pPr>
        <w:spacing w:line="240" w:lineRule="auto"/>
        <w:ind w:firstLine="567"/>
        <w:jc w:val="both"/>
        <w:rPr>
          <w:rFonts w:ascii="Arial" w:eastAsia="Times New Roman" w:hAnsi="Arial" w:cs="Arial"/>
          <w:lang w:val="id-ID"/>
        </w:rPr>
      </w:pPr>
    </w:p>
    <w:p w14:paraId="090CB6DC" w14:textId="759F217F" w:rsidR="00363A33" w:rsidRPr="00D160A2" w:rsidRDefault="00363A33" w:rsidP="00D160A2">
      <w:pPr>
        <w:spacing w:line="240" w:lineRule="auto"/>
        <w:rPr>
          <w:rFonts w:ascii="Arial" w:eastAsia="Calibri" w:hAnsi="Arial" w:cs="Arial"/>
          <w:b/>
          <w:color w:val="FF0000"/>
          <w:lang w:val="en-US"/>
        </w:rPr>
      </w:pPr>
      <w:r w:rsidRPr="00DC7151">
        <w:rPr>
          <w:rFonts w:ascii="Arial" w:eastAsia="Calibri" w:hAnsi="Arial" w:cs="Arial"/>
          <w:b/>
        </w:rPr>
        <w:t xml:space="preserve">METODE </w:t>
      </w:r>
      <w:r w:rsidR="00767401">
        <w:rPr>
          <w:rFonts w:ascii="Arial" w:eastAsia="Calibri" w:hAnsi="Arial" w:cs="Arial"/>
          <w:b/>
        </w:rPr>
        <w:t>PENELITIAN</w:t>
      </w:r>
    </w:p>
    <w:p w14:paraId="0BA18662" w14:textId="4733F201" w:rsidR="000453A3" w:rsidRPr="000453A3" w:rsidRDefault="00F9120D" w:rsidP="000263E1">
      <w:pPr>
        <w:spacing w:after="0" w:line="240" w:lineRule="auto"/>
        <w:ind w:right="49" w:firstLine="720"/>
        <w:jc w:val="both"/>
        <w:rPr>
          <w:rFonts w:ascii="Arial" w:hAnsi="Arial" w:cs="Arial"/>
          <w:color w:val="000000" w:themeColor="text1"/>
          <w:lang w:val="en-US"/>
        </w:rPr>
      </w:pPr>
      <w:proofErr w:type="gramStart"/>
      <w:r w:rsidRPr="00F9120D">
        <w:rPr>
          <w:rFonts w:ascii="Arial" w:hAnsi="Arial" w:cs="Arial"/>
          <w:color w:val="000000" w:themeColor="text1"/>
          <w:szCs w:val="24"/>
        </w:rPr>
        <w:t xml:space="preserve">Metode yang digunakan dalam penelitian ini adalah metode </w:t>
      </w:r>
      <w:r w:rsidRPr="00F9120D">
        <w:rPr>
          <w:rFonts w:ascii="Arial" w:hAnsi="Arial" w:cs="Arial"/>
          <w:color w:val="000000" w:themeColor="text1"/>
          <w:szCs w:val="24"/>
          <w:lang w:val="en-US"/>
        </w:rPr>
        <w:t xml:space="preserve">deskriptif kuantitatif dengan pelaksaanan </w:t>
      </w:r>
      <w:r w:rsidRPr="00F9120D">
        <w:rPr>
          <w:rFonts w:ascii="Arial" w:hAnsi="Arial" w:cs="Arial"/>
          <w:color w:val="000000" w:themeColor="text1"/>
          <w:szCs w:val="24"/>
        </w:rPr>
        <w:t>membagikan kuesioner</w:t>
      </w:r>
      <w:r w:rsidRPr="00F9120D">
        <w:rPr>
          <w:rFonts w:ascii="Arial" w:hAnsi="Arial" w:cs="Arial"/>
          <w:color w:val="000000" w:themeColor="text1"/>
          <w:szCs w:val="24"/>
          <w:lang w:val="en-US"/>
        </w:rPr>
        <w:t xml:space="preserve"> yang mengandung indikator penyuluh</w:t>
      </w:r>
      <w:r w:rsidRPr="00F9120D">
        <w:rPr>
          <w:rFonts w:ascii="Arial" w:hAnsi="Arial" w:cs="Arial"/>
          <w:color w:val="000000" w:themeColor="text1"/>
          <w:szCs w:val="24"/>
        </w:rPr>
        <w:t xml:space="preserve"> </w:t>
      </w:r>
      <w:r w:rsidRPr="00F9120D">
        <w:rPr>
          <w:rFonts w:ascii="Arial" w:hAnsi="Arial" w:cs="Arial"/>
          <w:color w:val="000000" w:themeColor="text1"/>
          <w:szCs w:val="24"/>
          <w:lang w:val="en-US"/>
        </w:rPr>
        <w:t xml:space="preserve">kepada para petani </w:t>
      </w:r>
      <w:r w:rsidRPr="00F9120D">
        <w:rPr>
          <w:rFonts w:ascii="Arial" w:hAnsi="Arial" w:cs="Arial"/>
          <w:color w:val="000000" w:themeColor="text1"/>
          <w:szCs w:val="24"/>
        </w:rPr>
        <w:t xml:space="preserve">terkait </w:t>
      </w:r>
      <w:r w:rsidRPr="00F9120D">
        <w:rPr>
          <w:rFonts w:ascii="Arial" w:hAnsi="Arial" w:cs="Arial"/>
          <w:color w:val="000000" w:themeColor="text1"/>
          <w:szCs w:val="24"/>
          <w:lang w:val="en-US"/>
        </w:rPr>
        <w:t>bagaimana persepsi mereka pada</w:t>
      </w:r>
      <w:r w:rsidRPr="00F9120D">
        <w:rPr>
          <w:rFonts w:ascii="Arial" w:hAnsi="Arial" w:cs="Arial"/>
          <w:color w:val="000000" w:themeColor="text1"/>
          <w:szCs w:val="24"/>
        </w:rPr>
        <w:t xml:space="preserve"> </w:t>
      </w:r>
      <w:r w:rsidRPr="00F9120D">
        <w:rPr>
          <w:rFonts w:ascii="Arial" w:hAnsi="Arial" w:cs="Arial"/>
          <w:color w:val="000000" w:themeColor="text1"/>
          <w:szCs w:val="24"/>
          <w:lang w:val="en-US"/>
        </w:rPr>
        <w:t>kompetensi</w:t>
      </w:r>
      <w:r w:rsidRPr="00F9120D">
        <w:rPr>
          <w:rFonts w:ascii="Arial" w:hAnsi="Arial" w:cs="Arial"/>
          <w:color w:val="000000" w:themeColor="text1"/>
          <w:szCs w:val="24"/>
        </w:rPr>
        <w:t xml:space="preserve"> penyuluh pertanian</w:t>
      </w:r>
      <w:r w:rsidRPr="00F9120D">
        <w:rPr>
          <w:rFonts w:ascii="Arial" w:hAnsi="Arial" w:cs="Arial"/>
          <w:color w:val="000000" w:themeColor="text1"/>
          <w:szCs w:val="24"/>
          <w:lang w:val="en-US"/>
        </w:rPr>
        <w:t xml:space="preserve"> era digital di Kabupaten Kudus.</w:t>
      </w:r>
      <w:proofErr w:type="gramEnd"/>
      <w:r w:rsidR="000263E1">
        <w:rPr>
          <w:rFonts w:ascii="Arial" w:hAnsi="Arial" w:cs="Arial"/>
          <w:color w:val="000000" w:themeColor="text1"/>
          <w:szCs w:val="24"/>
          <w:lang w:val="en-US"/>
        </w:rPr>
        <w:t xml:space="preserve"> </w:t>
      </w:r>
      <w:r w:rsidR="000263E1" w:rsidRPr="00D160A2">
        <w:rPr>
          <w:rFonts w:ascii="Arial" w:hAnsi="Arial" w:cs="Arial"/>
        </w:rPr>
        <w:t xml:space="preserve">Jenis data yang digunakan yaitu data primer </w:t>
      </w:r>
      <w:r w:rsidR="000263E1" w:rsidRPr="00D160A2">
        <w:rPr>
          <w:rFonts w:ascii="Arial" w:hAnsi="Arial" w:cs="Arial"/>
          <w:lang w:val="en-US"/>
        </w:rPr>
        <w:t xml:space="preserve">yang </w:t>
      </w:r>
      <w:r w:rsidR="000263E1" w:rsidRPr="00D160A2">
        <w:rPr>
          <w:rFonts w:ascii="Arial" w:hAnsi="Arial" w:cs="Arial"/>
        </w:rPr>
        <w:t>didapat</w:t>
      </w:r>
      <w:r w:rsidR="000263E1" w:rsidRPr="00D160A2">
        <w:rPr>
          <w:rFonts w:ascii="Arial" w:hAnsi="Arial" w:cs="Arial"/>
          <w:spacing w:val="1"/>
        </w:rPr>
        <w:t xml:space="preserve"> </w:t>
      </w:r>
      <w:r w:rsidR="000263E1" w:rsidRPr="00D160A2">
        <w:rPr>
          <w:rFonts w:ascii="Arial" w:hAnsi="Arial" w:cs="Arial"/>
        </w:rPr>
        <w:t>dari</w:t>
      </w:r>
      <w:r w:rsidR="000263E1" w:rsidRPr="00D160A2">
        <w:rPr>
          <w:rFonts w:ascii="Arial" w:hAnsi="Arial" w:cs="Arial"/>
          <w:spacing w:val="1"/>
        </w:rPr>
        <w:t xml:space="preserve"> </w:t>
      </w:r>
      <w:r w:rsidR="000263E1" w:rsidRPr="00D160A2">
        <w:rPr>
          <w:rFonts w:ascii="Arial" w:hAnsi="Arial" w:cs="Arial"/>
        </w:rPr>
        <w:t>hasil</w:t>
      </w:r>
      <w:r w:rsidR="000263E1" w:rsidRPr="00D160A2">
        <w:rPr>
          <w:rFonts w:ascii="Arial" w:hAnsi="Arial" w:cs="Arial"/>
          <w:spacing w:val="1"/>
        </w:rPr>
        <w:t xml:space="preserve"> </w:t>
      </w:r>
      <w:r w:rsidR="000263E1" w:rsidRPr="00D160A2">
        <w:rPr>
          <w:rFonts w:ascii="Arial" w:hAnsi="Arial" w:cs="Arial"/>
        </w:rPr>
        <w:t>pengisian</w:t>
      </w:r>
      <w:r w:rsidR="000263E1" w:rsidRPr="00D160A2">
        <w:rPr>
          <w:rFonts w:ascii="Arial" w:hAnsi="Arial" w:cs="Arial"/>
          <w:spacing w:val="1"/>
        </w:rPr>
        <w:t xml:space="preserve"> </w:t>
      </w:r>
      <w:r w:rsidR="000263E1" w:rsidRPr="00D160A2">
        <w:rPr>
          <w:rFonts w:ascii="Arial" w:hAnsi="Arial" w:cs="Arial"/>
        </w:rPr>
        <w:t>kuisioner</w:t>
      </w:r>
      <w:r w:rsidR="000263E1" w:rsidRPr="00D160A2">
        <w:rPr>
          <w:rFonts w:ascii="Arial" w:hAnsi="Arial" w:cs="Arial"/>
          <w:spacing w:val="1"/>
        </w:rPr>
        <w:t xml:space="preserve"> </w:t>
      </w:r>
      <w:r w:rsidR="000263E1" w:rsidRPr="00D160A2">
        <w:rPr>
          <w:rFonts w:ascii="Arial" w:hAnsi="Arial" w:cs="Arial"/>
        </w:rPr>
        <w:t>oleh</w:t>
      </w:r>
      <w:r w:rsidR="000263E1" w:rsidRPr="00D160A2">
        <w:rPr>
          <w:rFonts w:ascii="Arial" w:hAnsi="Arial" w:cs="Arial"/>
          <w:spacing w:val="1"/>
        </w:rPr>
        <w:t xml:space="preserve"> </w:t>
      </w:r>
      <w:r w:rsidR="000263E1" w:rsidRPr="00D160A2">
        <w:rPr>
          <w:rFonts w:ascii="Arial" w:hAnsi="Arial" w:cs="Arial"/>
          <w:lang w:val="en-US"/>
        </w:rPr>
        <w:t>responden</w:t>
      </w:r>
      <w:r w:rsidR="009309A9" w:rsidRPr="00DC7151">
        <w:rPr>
          <w:rFonts w:ascii="Arial" w:hAnsi="Arial" w:cs="Arial"/>
          <w:lang w:val="id-ID"/>
        </w:rPr>
        <w:t xml:space="preserve"> </w:t>
      </w:r>
      <w:r w:rsidR="00EA5F17" w:rsidRPr="000453A3">
        <w:rPr>
          <w:rFonts w:ascii="Arial" w:hAnsi="Arial" w:cs="Arial"/>
          <w:color w:val="000000" w:themeColor="text1"/>
          <w:lang w:val="en-US"/>
        </w:rPr>
        <w:t>T</w:t>
      </w:r>
      <w:r w:rsidR="00EA5F17" w:rsidRPr="000453A3">
        <w:rPr>
          <w:rFonts w:ascii="Arial" w:hAnsi="Arial" w:cs="Arial"/>
          <w:color w:val="000000" w:themeColor="text1"/>
        </w:rPr>
        <w:t xml:space="preserve">otal responden </w:t>
      </w:r>
      <w:r w:rsidR="00EA5F17" w:rsidRPr="000453A3">
        <w:rPr>
          <w:rFonts w:ascii="Arial" w:hAnsi="Arial" w:cs="Arial"/>
          <w:color w:val="000000" w:themeColor="text1"/>
          <w:lang w:val="en-US"/>
        </w:rPr>
        <w:t>100</w:t>
      </w:r>
      <w:r w:rsidR="00EA5F17" w:rsidRPr="000453A3">
        <w:rPr>
          <w:rFonts w:ascii="Arial" w:hAnsi="Arial" w:cs="Arial"/>
          <w:color w:val="000000" w:themeColor="text1"/>
        </w:rPr>
        <w:t xml:space="preserve"> orang</w:t>
      </w:r>
      <w:r w:rsidR="00EA5F17" w:rsidRPr="000453A3">
        <w:rPr>
          <w:rFonts w:ascii="Arial" w:hAnsi="Arial" w:cs="Arial"/>
          <w:color w:val="000000" w:themeColor="text1"/>
          <w:lang w:val="en-US"/>
        </w:rPr>
        <w:t xml:space="preserve"> yang didapat dari metode pengambilan sampel menggunakan </w:t>
      </w:r>
      <w:r w:rsidR="00EA5F17" w:rsidRPr="000453A3">
        <w:rPr>
          <w:rFonts w:ascii="Arial" w:hAnsi="Arial" w:cs="Arial"/>
          <w:i/>
          <w:color w:val="000000" w:themeColor="text1"/>
          <w:lang w:val="en-US"/>
        </w:rPr>
        <w:t>quota sampling</w:t>
      </w:r>
      <w:r w:rsidR="00EA5F17" w:rsidRPr="000453A3">
        <w:rPr>
          <w:rFonts w:ascii="Arial" w:hAnsi="Arial" w:cs="Arial"/>
          <w:color w:val="000000" w:themeColor="text1"/>
        </w:rPr>
        <w:t xml:space="preserve"> </w:t>
      </w:r>
      <w:r w:rsidR="00EA5F17" w:rsidRPr="000453A3">
        <w:rPr>
          <w:rFonts w:ascii="Arial" w:hAnsi="Arial" w:cs="Arial"/>
          <w:color w:val="000000" w:themeColor="text1"/>
          <w:lang w:val="en-US"/>
        </w:rPr>
        <w:t>dengan s</w:t>
      </w:r>
      <w:r w:rsidR="00EA5F17" w:rsidRPr="000453A3">
        <w:rPr>
          <w:rFonts w:ascii="Arial" w:hAnsi="Arial" w:cs="Arial"/>
          <w:color w:val="000000" w:themeColor="text1"/>
        </w:rPr>
        <w:t xml:space="preserve">etiap jawaban </w:t>
      </w:r>
      <w:r w:rsidR="00EA5F17" w:rsidRPr="000453A3">
        <w:rPr>
          <w:rFonts w:ascii="Arial" w:hAnsi="Arial" w:cs="Arial"/>
          <w:color w:val="000000" w:themeColor="text1"/>
          <w:lang w:val="en-US"/>
        </w:rPr>
        <w:t xml:space="preserve">yang </w:t>
      </w:r>
      <w:r w:rsidR="00EA5F17" w:rsidRPr="000453A3">
        <w:rPr>
          <w:rFonts w:ascii="Arial" w:hAnsi="Arial" w:cs="Arial"/>
          <w:color w:val="000000" w:themeColor="text1"/>
        </w:rPr>
        <w:t>dihubungkan dengan bentuk pernyataan</w:t>
      </w:r>
      <w:r w:rsidR="00EA5F17" w:rsidRPr="000453A3">
        <w:rPr>
          <w:rFonts w:ascii="Arial" w:hAnsi="Arial" w:cs="Arial"/>
          <w:color w:val="000000" w:themeColor="text1"/>
          <w:lang w:val="en-US"/>
        </w:rPr>
        <w:t>.</w:t>
      </w:r>
      <w:r w:rsidR="00EA5F17">
        <w:rPr>
          <w:rFonts w:ascii="Arial" w:hAnsi="Arial" w:cs="Arial"/>
          <w:color w:val="000000" w:themeColor="text1"/>
          <w:lang w:val="en-US"/>
        </w:rPr>
        <w:t>.</w:t>
      </w:r>
      <w:r w:rsidR="000453A3" w:rsidRPr="000453A3">
        <w:rPr>
          <w:rFonts w:ascii="Arial" w:hAnsi="Arial" w:cs="Arial"/>
          <w:color w:val="000000" w:themeColor="text1"/>
        </w:rPr>
        <w:t xml:space="preserve"> Pengukuran persepsi menggunakan </w:t>
      </w:r>
      <w:r w:rsidR="000453A3" w:rsidRPr="000453A3">
        <w:rPr>
          <w:rFonts w:ascii="Arial" w:hAnsi="Arial" w:cs="Arial"/>
          <w:i/>
          <w:color w:val="000000" w:themeColor="text1"/>
        </w:rPr>
        <w:t>likert scale</w:t>
      </w:r>
      <w:r w:rsidR="000453A3" w:rsidRPr="000453A3">
        <w:rPr>
          <w:rFonts w:ascii="Arial" w:hAnsi="Arial" w:cs="Arial"/>
          <w:color w:val="000000" w:themeColor="text1"/>
        </w:rPr>
        <w:t xml:space="preserve"> (skala likert) yang dibedakan menjadi </w:t>
      </w:r>
      <w:r w:rsidR="000453A3" w:rsidRPr="000453A3">
        <w:rPr>
          <w:rFonts w:ascii="Arial" w:hAnsi="Arial" w:cs="Arial"/>
          <w:color w:val="000000" w:themeColor="text1"/>
          <w:lang w:val="en-US"/>
        </w:rPr>
        <w:t>5</w:t>
      </w:r>
      <w:r w:rsidR="000453A3" w:rsidRPr="000453A3">
        <w:rPr>
          <w:rFonts w:ascii="Arial" w:hAnsi="Arial" w:cs="Arial"/>
          <w:color w:val="000000" w:themeColor="text1"/>
        </w:rPr>
        <w:t xml:space="preserve"> skala yaitu skala 1 Sangat Setuju (SS), skala 2 Setuju (S), </w:t>
      </w:r>
      <w:r w:rsidR="000453A3" w:rsidRPr="000453A3">
        <w:rPr>
          <w:rFonts w:ascii="Arial" w:hAnsi="Arial" w:cs="Arial"/>
          <w:color w:val="000000" w:themeColor="text1"/>
          <w:lang w:val="en-US"/>
        </w:rPr>
        <w:t xml:space="preserve">skala 3 </w:t>
      </w:r>
      <w:r w:rsidR="000453A3" w:rsidRPr="000453A3">
        <w:rPr>
          <w:rFonts w:ascii="Arial" w:hAnsi="Arial" w:cs="Arial"/>
          <w:color w:val="000000" w:themeColor="text1"/>
        </w:rPr>
        <w:t xml:space="preserve">Ragu-ragu (RR), </w:t>
      </w:r>
      <w:r w:rsidR="000453A3" w:rsidRPr="000453A3">
        <w:rPr>
          <w:rFonts w:ascii="Arial" w:hAnsi="Arial" w:cs="Arial"/>
          <w:color w:val="000000" w:themeColor="text1"/>
          <w:lang w:val="en-US"/>
        </w:rPr>
        <w:t xml:space="preserve">skala 4 </w:t>
      </w:r>
      <w:r w:rsidR="000453A3" w:rsidRPr="000453A3">
        <w:rPr>
          <w:rFonts w:ascii="Arial" w:hAnsi="Arial" w:cs="Arial"/>
          <w:color w:val="000000" w:themeColor="text1"/>
        </w:rPr>
        <w:t>Tidak Setuju (TS),</w:t>
      </w:r>
      <w:r w:rsidR="000453A3" w:rsidRPr="000453A3">
        <w:rPr>
          <w:rFonts w:ascii="Arial" w:hAnsi="Arial" w:cs="Arial"/>
          <w:color w:val="000000" w:themeColor="text1"/>
          <w:lang w:val="en-US"/>
        </w:rPr>
        <w:t xml:space="preserve"> dan skala 5</w:t>
      </w:r>
      <w:r w:rsidR="000453A3" w:rsidRPr="000453A3">
        <w:rPr>
          <w:rFonts w:ascii="Arial" w:hAnsi="Arial" w:cs="Arial"/>
          <w:color w:val="000000" w:themeColor="text1"/>
        </w:rPr>
        <w:t xml:space="preserve"> Sangat Tidak Setuju (STS)</w:t>
      </w:r>
      <w:r w:rsidR="000453A3" w:rsidRPr="000453A3">
        <w:rPr>
          <w:rFonts w:ascii="Arial" w:hAnsi="Arial" w:cs="Arial"/>
          <w:color w:val="000000" w:themeColor="text1"/>
          <w:lang w:val="en-US"/>
        </w:rPr>
        <w:t xml:space="preserve">. </w:t>
      </w:r>
      <w:r w:rsidR="000453A3" w:rsidRPr="000453A3">
        <w:rPr>
          <w:rFonts w:ascii="Arial" w:hAnsi="Arial" w:cs="Arial"/>
          <w:color w:val="000000" w:themeColor="text1"/>
        </w:rPr>
        <w:t xml:space="preserve">Pertanyaan untuk mengukur </w:t>
      </w:r>
      <w:r w:rsidR="000453A3" w:rsidRPr="000453A3">
        <w:rPr>
          <w:rFonts w:ascii="Arial" w:hAnsi="Arial" w:cs="Arial"/>
          <w:color w:val="000000" w:themeColor="text1"/>
          <w:lang w:val="en-US"/>
        </w:rPr>
        <w:t>persepsi petani terkait kompetensi</w:t>
      </w:r>
      <w:r w:rsidR="000453A3" w:rsidRPr="000453A3">
        <w:rPr>
          <w:rFonts w:ascii="Arial" w:hAnsi="Arial" w:cs="Arial"/>
          <w:color w:val="000000" w:themeColor="text1"/>
        </w:rPr>
        <w:t xml:space="preserve"> penyuluh </w:t>
      </w:r>
      <w:r w:rsidR="000453A3" w:rsidRPr="000453A3">
        <w:rPr>
          <w:rFonts w:ascii="Arial" w:hAnsi="Arial" w:cs="Arial"/>
          <w:color w:val="000000" w:themeColor="text1"/>
          <w:lang w:val="en-US"/>
        </w:rPr>
        <w:t>era digital terdiri dari 10</w:t>
      </w:r>
      <w:r w:rsidR="000453A3" w:rsidRPr="000453A3">
        <w:rPr>
          <w:rFonts w:ascii="Arial" w:hAnsi="Arial" w:cs="Arial"/>
          <w:color w:val="000000" w:themeColor="text1"/>
        </w:rPr>
        <w:t xml:space="preserve"> pertanyaan</w:t>
      </w:r>
      <w:r w:rsidR="000453A3" w:rsidRPr="000453A3">
        <w:rPr>
          <w:rFonts w:ascii="Arial" w:hAnsi="Arial" w:cs="Arial"/>
          <w:color w:val="000000" w:themeColor="text1"/>
          <w:lang w:val="en-US"/>
        </w:rPr>
        <w:t xml:space="preserve"> dengan masing-masing indikator mengandung 2 pertanyaan yaitu indikator bimbingan, teknik, inovasi, motivasi, akses yang berdasarkan pada kebutuhan petani pada era digital saat ini.</w:t>
      </w:r>
      <w:r w:rsidR="00EA5F17" w:rsidRPr="00EA5F17">
        <w:rPr>
          <w:rFonts w:ascii="Arial" w:hAnsi="Arial" w:cs="Arial"/>
          <w:color w:val="000000" w:themeColor="text1"/>
        </w:rPr>
        <w:t xml:space="preserve"> </w:t>
      </w:r>
      <w:proofErr w:type="gramStart"/>
      <w:r w:rsidR="00EA5F17" w:rsidRPr="000453A3">
        <w:rPr>
          <w:rFonts w:ascii="Arial" w:hAnsi="Arial" w:cs="Arial"/>
          <w:color w:val="000000" w:themeColor="text1"/>
        </w:rPr>
        <w:t xml:space="preserve">Analisis data yang digunakan merupakan analisis deskriptif berdasarkan </w:t>
      </w:r>
      <w:r w:rsidR="00EA5F17" w:rsidRPr="000453A3">
        <w:rPr>
          <w:rFonts w:ascii="Arial" w:hAnsi="Arial" w:cs="Arial"/>
          <w:color w:val="000000" w:themeColor="text1"/>
          <w:lang w:val="en-US"/>
        </w:rPr>
        <w:t>data</w:t>
      </w:r>
      <w:r w:rsidR="00EA5F17" w:rsidRPr="000453A3">
        <w:rPr>
          <w:rFonts w:ascii="Arial" w:hAnsi="Arial" w:cs="Arial"/>
          <w:color w:val="000000" w:themeColor="text1"/>
        </w:rPr>
        <w:t xml:space="preserve"> dilapangan dan disimpulkan berdasarkan persepsi petani.</w:t>
      </w:r>
      <w:proofErr w:type="gramEnd"/>
      <w:r w:rsidR="000453A3" w:rsidRPr="000453A3">
        <w:rPr>
          <w:rFonts w:ascii="Arial" w:hAnsi="Arial" w:cs="Arial"/>
          <w:color w:val="000000" w:themeColor="text1"/>
          <w:lang w:val="en-US"/>
        </w:rPr>
        <w:t xml:space="preserve"> </w:t>
      </w:r>
    </w:p>
    <w:p w14:paraId="4EAD0E87" w14:textId="77777777" w:rsidR="00363A33" w:rsidRPr="00DC7151" w:rsidRDefault="00363A33" w:rsidP="001F7D3E">
      <w:pPr>
        <w:spacing w:line="240" w:lineRule="auto"/>
        <w:ind w:firstLine="586"/>
        <w:jc w:val="both"/>
        <w:rPr>
          <w:rFonts w:ascii="Arial" w:hAnsi="Arial" w:cs="Arial"/>
          <w:lang w:val="en-US"/>
        </w:rPr>
      </w:pPr>
    </w:p>
    <w:p w14:paraId="60134255" w14:textId="77777777" w:rsidR="00363A33" w:rsidRPr="00DC7151" w:rsidRDefault="00363A33" w:rsidP="00363A33">
      <w:pPr>
        <w:spacing w:after="0" w:line="240" w:lineRule="auto"/>
        <w:jc w:val="both"/>
        <w:rPr>
          <w:rFonts w:ascii="Arial" w:eastAsia="Calibri" w:hAnsi="Arial" w:cs="Arial"/>
          <w:b/>
          <w:lang w:val="id-ID"/>
        </w:rPr>
      </w:pPr>
    </w:p>
    <w:p w14:paraId="5DE4A94B" w14:textId="77777777" w:rsidR="00363A33" w:rsidRDefault="00363A33" w:rsidP="0018639B">
      <w:pPr>
        <w:spacing w:line="240" w:lineRule="auto"/>
        <w:rPr>
          <w:rFonts w:ascii="Arial" w:eastAsia="Calibri" w:hAnsi="Arial" w:cs="Arial"/>
          <w:b/>
          <w:color w:val="FF0000"/>
          <w:lang w:val="id-ID"/>
        </w:rPr>
      </w:pPr>
      <w:r w:rsidRPr="00DC7151">
        <w:rPr>
          <w:rFonts w:ascii="Arial" w:eastAsia="Calibri" w:hAnsi="Arial" w:cs="Arial"/>
          <w:b/>
        </w:rPr>
        <w:t>HASIL DAN PEMBAHASAN</w:t>
      </w:r>
      <w:r w:rsidRPr="00DC7151">
        <w:rPr>
          <w:rFonts w:ascii="Arial" w:eastAsia="Calibri" w:hAnsi="Arial" w:cs="Arial"/>
          <w:b/>
          <w:color w:val="FF0000"/>
          <w:lang w:val="id-ID"/>
        </w:rPr>
        <w:t xml:space="preserve"> </w:t>
      </w:r>
    </w:p>
    <w:p w14:paraId="283F8A19" w14:textId="77777777" w:rsidR="00D84133" w:rsidRDefault="00D84133" w:rsidP="00D84133">
      <w:pPr>
        <w:rPr>
          <w:rFonts w:ascii="Arial" w:hAnsi="Arial" w:cs="Arial"/>
          <w:b/>
        </w:rPr>
      </w:pPr>
      <w:r w:rsidRPr="00D84133">
        <w:rPr>
          <w:rFonts w:ascii="Arial" w:hAnsi="Arial" w:cs="Arial"/>
          <w:b/>
        </w:rPr>
        <w:t xml:space="preserve">1. </w:t>
      </w:r>
      <w:r w:rsidRPr="00D84133" w:rsidDel="001964D3">
        <w:rPr>
          <w:rFonts w:ascii="Arial" w:hAnsi="Arial" w:cs="Arial"/>
          <w:b/>
        </w:rPr>
        <w:t xml:space="preserve"> </w:t>
      </w:r>
      <w:r w:rsidRPr="00D84133">
        <w:rPr>
          <w:rFonts w:ascii="Arial" w:hAnsi="Arial" w:cs="Arial"/>
          <w:b/>
        </w:rPr>
        <w:t>Indikator Bimbingan</w:t>
      </w:r>
    </w:p>
    <w:p w14:paraId="120DBDB2" w14:textId="77777777" w:rsidR="000263E1" w:rsidRDefault="00A62D19" w:rsidP="00D160A2">
      <w:pPr>
        <w:spacing w:line="240" w:lineRule="auto"/>
        <w:ind w:firstLine="720"/>
        <w:jc w:val="both"/>
        <w:rPr>
          <w:rFonts w:ascii="Arial" w:hAnsi="Arial" w:cs="Arial"/>
          <w:b/>
        </w:rPr>
      </w:pPr>
      <w:r w:rsidRPr="00D84133">
        <w:rPr>
          <w:rFonts w:ascii="Arial" w:hAnsi="Arial" w:cs="Arial"/>
          <w:szCs w:val="24"/>
        </w:rPr>
        <w:t>Skor perhitungan indikator bimbingan yaitu 755 atau 75</w:t>
      </w:r>
      <w:proofErr w:type="gramStart"/>
      <w:r w:rsidRPr="00D84133">
        <w:rPr>
          <w:rFonts w:ascii="Arial" w:hAnsi="Arial" w:cs="Arial"/>
          <w:szCs w:val="24"/>
        </w:rPr>
        <w:t>,5</w:t>
      </w:r>
      <w:proofErr w:type="gramEnd"/>
      <w:r w:rsidRPr="00D84133">
        <w:rPr>
          <w:rFonts w:ascii="Arial" w:hAnsi="Arial" w:cs="Arial"/>
          <w:szCs w:val="24"/>
        </w:rPr>
        <w:t>% dan termasuk ke</w:t>
      </w:r>
      <w:r w:rsidRPr="00D84133">
        <w:rPr>
          <w:rFonts w:ascii="Arial" w:hAnsi="Arial" w:cs="Arial"/>
          <w:spacing w:val="14"/>
          <w:szCs w:val="24"/>
        </w:rPr>
        <w:t xml:space="preserve"> </w:t>
      </w:r>
      <w:r w:rsidRPr="00D84133">
        <w:rPr>
          <w:rFonts w:ascii="Arial" w:hAnsi="Arial" w:cs="Arial"/>
          <w:szCs w:val="24"/>
        </w:rPr>
        <w:t>golongan</w:t>
      </w:r>
      <w:r w:rsidRPr="00D84133">
        <w:rPr>
          <w:rFonts w:ascii="Arial" w:hAnsi="Arial" w:cs="Arial"/>
          <w:spacing w:val="19"/>
          <w:szCs w:val="24"/>
        </w:rPr>
        <w:t xml:space="preserve"> </w:t>
      </w:r>
      <w:r w:rsidRPr="00D84133">
        <w:rPr>
          <w:rFonts w:ascii="Arial" w:hAnsi="Arial" w:cs="Arial"/>
          <w:szCs w:val="24"/>
        </w:rPr>
        <w:t>tinggi.</w:t>
      </w:r>
      <w:r w:rsidRPr="00D84133">
        <w:rPr>
          <w:rFonts w:ascii="Arial" w:hAnsi="Arial" w:cs="Arial"/>
          <w:spacing w:val="21"/>
          <w:szCs w:val="24"/>
        </w:rPr>
        <w:t xml:space="preserve"> </w:t>
      </w:r>
      <w:r w:rsidRPr="00D84133">
        <w:rPr>
          <w:rFonts w:ascii="Arial" w:hAnsi="Arial" w:cs="Arial"/>
          <w:szCs w:val="24"/>
        </w:rPr>
        <w:t>Hal</w:t>
      </w:r>
      <w:r w:rsidRPr="00D84133">
        <w:rPr>
          <w:rFonts w:ascii="Arial" w:hAnsi="Arial" w:cs="Arial"/>
          <w:spacing w:val="19"/>
          <w:szCs w:val="24"/>
        </w:rPr>
        <w:t xml:space="preserve"> </w:t>
      </w:r>
      <w:r w:rsidRPr="00D84133">
        <w:rPr>
          <w:rFonts w:ascii="Arial" w:hAnsi="Arial" w:cs="Arial"/>
          <w:szCs w:val="24"/>
        </w:rPr>
        <w:t>ini</w:t>
      </w:r>
      <w:r w:rsidRPr="00D84133">
        <w:rPr>
          <w:rFonts w:ascii="Arial" w:hAnsi="Arial" w:cs="Arial"/>
          <w:spacing w:val="19"/>
          <w:szCs w:val="24"/>
        </w:rPr>
        <w:t xml:space="preserve"> </w:t>
      </w:r>
      <w:r w:rsidRPr="00D84133">
        <w:rPr>
          <w:rFonts w:ascii="Arial" w:hAnsi="Arial" w:cs="Arial"/>
          <w:szCs w:val="24"/>
        </w:rPr>
        <w:t>bisa</w:t>
      </w:r>
      <w:r w:rsidRPr="00D84133">
        <w:rPr>
          <w:rFonts w:ascii="Arial" w:hAnsi="Arial" w:cs="Arial"/>
          <w:spacing w:val="18"/>
          <w:szCs w:val="24"/>
        </w:rPr>
        <w:t xml:space="preserve"> </w:t>
      </w:r>
      <w:r w:rsidRPr="00D84133">
        <w:rPr>
          <w:rFonts w:ascii="Arial" w:hAnsi="Arial" w:cs="Arial"/>
          <w:szCs w:val="24"/>
        </w:rPr>
        <w:t>didasarkan</w:t>
      </w:r>
      <w:r w:rsidRPr="00D84133">
        <w:rPr>
          <w:rFonts w:ascii="Arial" w:hAnsi="Arial" w:cs="Arial"/>
          <w:spacing w:val="14"/>
          <w:szCs w:val="24"/>
        </w:rPr>
        <w:t xml:space="preserve"> </w:t>
      </w:r>
      <w:r w:rsidRPr="00D84133">
        <w:rPr>
          <w:rFonts w:ascii="Arial" w:hAnsi="Arial" w:cs="Arial"/>
          <w:szCs w:val="24"/>
        </w:rPr>
        <w:t>dari</w:t>
      </w:r>
      <w:r w:rsidRPr="00D84133">
        <w:rPr>
          <w:rFonts w:ascii="Arial" w:hAnsi="Arial" w:cs="Arial"/>
          <w:spacing w:val="11"/>
          <w:szCs w:val="24"/>
        </w:rPr>
        <w:t xml:space="preserve"> </w:t>
      </w:r>
      <w:r w:rsidRPr="00D84133">
        <w:rPr>
          <w:rFonts w:ascii="Arial" w:hAnsi="Arial" w:cs="Arial"/>
          <w:szCs w:val="24"/>
        </w:rPr>
        <w:t>persepsi</w:t>
      </w:r>
      <w:r w:rsidRPr="00D84133">
        <w:rPr>
          <w:rFonts w:ascii="Arial" w:hAnsi="Arial" w:cs="Arial"/>
          <w:spacing w:val="15"/>
          <w:szCs w:val="24"/>
        </w:rPr>
        <w:t xml:space="preserve"> </w:t>
      </w:r>
      <w:proofErr w:type="gramStart"/>
      <w:r w:rsidRPr="00D84133">
        <w:rPr>
          <w:rFonts w:ascii="Arial" w:hAnsi="Arial" w:cs="Arial"/>
          <w:szCs w:val="24"/>
        </w:rPr>
        <w:t>akan</w:t>
      </w:r>
      <w:proofErr w:type="gramEnd"/>
      <w:r w:rsidRPr="00D84133">
        <w:rPr>
          <w:rFonts w:ascii="Arial" w:hAnsi="Arial" w:cs="Arial"/>
          <w:spacing w:val="21"/>
          <w:szCs w:val="24"/>
        </w:rPr>
        <w:t xml:space="preserve"> </w:t>
      </w:r>
      <w:r w:rsidRPr="00D84133">
        <w:rPr>
          <w:rFonts w:ascii="Arial" w:hAnsi="Arial" w:cs="Arial"/>
          <w:szCs w:val="24"/>
        </w:rPr>
        <w:t>bimbingan</w:t>
      </w:r>
      <w:r w:rsidRPr="00D84133">
        <w:rPr>
          <w:rFonts w:ascii="Arial" w:hAnsi="Arial" w:cs="Arial"/>
          <w:spacing w:val="15"/>
          <w:szCs w:val="24"/>
        </w:rPr>
        <w:t xml:space="preserve"> </w:t>
      </w:r>
      <w:r w:rsidRPr="00D84133">
        <w:rPr>
          <w:rFonts w:ascii="Arial" w:hAnsi="Arial" w:cs="Arial"/>
          <w:szCs w:val="24"/>
        </w:rPr>
        <w:t>yang</w:t>
      </w:r>
      <w:r w:rsidRPr="00D84133">
        <w:rPr>
          <w:rFonts w:ascii="Arial" w:hAnsi="Arial" w:cs="Arial"/>
          <w:spacing w:val="24"/>
          <w:szCs w:val="24"/>
        </w:rPr>
        <w:t xml:space="preserve"> </w:t>
      </w:r>
      <w:r w:rsidRPr="00D84133">
        <w:rPr>
          <w:rFonts w:ascii="Arial" w:hAnsi="Arial" w:cs="Arial"/>
          <w:szCs w:val="24"/>
        </w:rPr>
        <w:t>hadir</w:t>
      </w:r>
      <w:r w:rsidRPr="00D84133">
        <w:rPr>
          <w:rFonts w:ascii="Arial" w:hAnsi="Arial" w:cs="Arial"/>
          <w:spacing w:val="-57"/>
          <w:szCs w:val="24"/>
        </w:rPr>
        <w:t xml:space="preserve"> </w:t>
      </w:r>
      <w:r w:rsidRPr="00D84133">
        <w:rPr>
          <w:rFonts w:ascii="Arial" w:hAnsi="Arial" w:cs="Arial"/>
          <w:szCs w:val="24"/>
        </w:rPr>
        <w:t xml:space="preserve">di lingkup para petani terpuaskan. Semakin banyak bimbingan yang diberikan maka </w:t>
      </w:r>
      <w:proofErr w:type="gramStart"/>
      <w:r w:rsidRPr="00D84133">
        <w:rPr>
          <w:rFonts w:ascii="Arial" w:hAnsi="Arial" w:cs="Arial"/>
          <w:szCs w:val="24"/>
        </w:rPr>
        <w:t>akan</w:t>
      </w:r>
      <w:proofErr w:type="gramEnd"/>
      <w:r w:rsidRPr="00D84133">
        <w:rPr>
          <w:rFonts w:ascii="Arial" w:hAnsi="Arial" w:cs="Arial"/>
          <w:szCs w:val="24"/>
        </w:rPr>
        <w:t xml:space="preserve"> semakin</w:t>
      </w:r>
      <w:r w:rsidRPr="00D84133">
        <w:rPr>
          <w:rFonts w:ascii="Arial" w:hAnsi="Arial" w:cs="Arial"/>
          <w:spacing w:val="-57"/>
          <w:szCs w:val="24"/>
        </w:rPr>
        <w:t xml:space="preserve"> </w:t>
      </w:r>
      <w:r w:rsidRPr="00D84133">
        <w:rPr>
          <w:rFonts w:ascii="Arial" w:hAnsi="Arial" w:cs="Arial"/>
          <w:szCs w:val="24"/>
        </w:rPr>
        <w:t>tinggi</w:t>
      </w:r>
      <w:r w:rsidRPr="00D84133">
        <w:rPr>
          <w:rFonts w:ascii="Arial" w:hAnsi="Arial" w:cs="Arial"/>
          <w:spacing w:val="1"/>
          <w:szCs w:val="24"/>
        </w:rPr>
        <w:t xml:space="preserve"> </w:t>
      </w:r>
      <w:r w:rsidRPr="00D84133">
        <w:rPr>
          <w:rFonts w:ascii="Arial" w:hAnsi="Arial" w:cs="Arial"/>
          <w:szCs w:val="24"/>
        </w:rPr>
        <w:t>pula</w:t>
      </w:r>
      <w:r w:rsidRPr="00D84133">
        <w:rPr>
          <w:rFonts w:ascii="Arial" w:hAnsi="Arial" w:cs="Arial"/>
          <w:spacing w:val="1"/>
          <w:szCs w:val="24"/>
        </w:rPr>
        <w:t xml:space="preserve"> </w:t>
      </w:r>
      <w:r w:rsidRPr="00D84133">
        <w:rPr>
          <w:rFonts w:ascii="Arial" w:hAnsi="Arial" w:cs="Arial"/>
          <w:szCs w:val="24"/>
        </w:rPr>
        <w:t>persepsi</w:t>
      </w:r>
      <w:r w:rsidRPr="00D84133">
        <w:rPr>
          <w:rFonts w:ascii="Arial" w:hAnsi="Arial" w:cs="Arial"/>
          <w:spacing w:val="1"/>
          <w:szCs w:val="24"/>
        </w:rPr>
        <w:t xml:space="preserve"> </w:t>
      </w:r>
      <w:r w:rsidRPr="00D84133">
        <w:rPr>
          <w:rFonts w:ascii="Arial" w:hAnsi="Arial" w:cs="Arial"/>
          <w:szCs w:val="24"/>
        </w:rPr>
        <w:t>positif</w:t>
      </w:r>
      <w:r w:rsidRPr="00D84133">
        <w:rPr>
          <w:rFonts w:ascii="Arial" w:hAnsi="Arial" w:cs="Arial"/>
          <w:spacing w:val="1"/>
          <w:szCs w:val="24"/>
        </w:rPr>
        <w:t xml:space="preserve"> </w:t>
      </w:r>
      <w:r w:rsidRPr="00D84133">
        <w:rPr>
          <w:rFonts w:ascii="Arial" w:hAnsi="Arial" w:cs="Arial"/>
          <w:szCs w:val="24"/>
        </w:rPr>
        <w:t>yang</w:t>
      </w:r>
      <w:r w:rsidRPr="00D84133">
        <w:rPr>
          <w:rFonts w:ascii="Arial" w:hAnsi="Arial" w:cs="Arial"/>
          <w:spacing w:val="1"/>
          <w:szCs w:val="24"/>
        </w:rPr>
        <w:t xml:space="preserve"> </w:t>
      </w:r>
      <w:r w:rsidRPr="00D84133">
        <w:rPr>
          <w:rFonts w:ascii="Arial" w:hAnsi="Arial" w:cs="Arial"/>
          <w:szCs w:val="24"/>
        </w:rPr>
        <w:t>hadir</w:t>
      </w:r>
      <w:r w:rsidRPr="00D84133">
        <w:rPr>
          <w:rFonts w:ascii="Arial" w:hAnsi="Arial" w:cs="Arial"/>
          <w:spacing w:val="1"/>
          <w:szCs w:val="24"/>
        </w:rPr>
        <w:t xml:space="preserve"> </w:t>
      </w:r>
      <w:r w:rsidRPr="00D84133">
        <w:rPr>
          <w:rFonts w:ascii="Arial" w:hAnsi="Arial" w:cs="Arial"/>
          <w:szCs w:val="24"/>
        </w:rPr>
        <w:t>dibenak</w:t>
      </w:r>
      <w:r w:rsidRPr="00D84133">
        <w:rPr>
          <w:rFonts w:ascii="Arial" w:hAnsi="Arial" w:cs="Arial"/>
          <w:spacing w:val="1"/>
          <w:szCs w:val="24"/>
        </w:rPr>
        <w:t xml:space="preserve"> </w:t>
      </w:r>
      <w:r w:rsidRPr="00D84133">
        <w:rPr>
          <w:rFonts w:ascii="Arial" w:hAnsi="Arial" w:cs="Arial"/>
          <w:szCs w:val="24"/>
        </w:rPr>
        <w:t>petani.</w:t>
      </w:r>
      <w:r w:rsidRPr="00D84133">
        <w:rPr>
          <w:rFonts w:ascii="Arial" w:hAnsi="Arial" w:cs="Arial"/>
          <w:b/>
        </w:rPr>
        <w:t xml:space="preserve"> </w:t>
      </w:r>
    </w:p>
    <w:p w14:paraId="1DDD87AB" w14:textId="2CD8F7B6" w:rsidR="00A62D19" w:rsidRDefault="000263E1" w:rsidP="000263E1">
      <w:pPr>
        <w:spacing w:line="240" w:lineRule="auto"/>
        <w:ind w:firstLine="720"/>
        <w:jc w:val="both"/>
        <w:rPr>
          <w:rFonts w:ascii="Arial" w:hAnsi="Arial" w:cs="Arial"/>
        </w:rPr>
      </w:pPr>
      <w:proofErr w:type="gramStart"/>
      <w:r w:rsidRPr="00854069">
        <w:rPr>
          <w:rFonts w:ascii="Arial" w:hAnsi="Arial" w:cs="Arial"/>
        </w:rPr>
        <w:lastRenderedPageBreak/>
        <w:t>Pada realita dilapangan para petani telah banyak menerima bimbingan dari penyuluh, diantaranya adalah bantuan pengajaran dalam menggunakan alat pertanian modern beserta penjelasan terkait beberapa istilah baru yang muncul di era digital.</w:t>
      </w:r>
      <w:proofErr w:type="gramEnd"/>
      <w:r w:rsidRPr="00854069">
        <w:rPr>
          <w:rFonts w:ascii="Arial" w:hAnsi="Arial" w:cs="Arial"/>
        </w:rPr>
        <w:t xml:space="preserve"> </w:t>
      </w:r>
      <w:proofErr w:type="gramStart"/>
      <w:r w:rsidRPr="00854069">
        <w:rPr>
          <w:rFonts w:ascii="Arial" w:hAnsi="Arial" w:cs="Arial"/>
        </w:rPr>
        <w:t>Para petani merasa terbantu dalam berusahatani di pertanian modern saat ini dengan bantuan dari bimbingan penyuluh era digital.</w:t>
      </w:r>
      <w:proofErr w:type="gramEnd"/>
      <w:r w:rsidR="00A62D19" w:rsidRPr="00D84133">
        <w:rPr>
          <w:rFonts w:ascii="Arial" w:hAnsi="Arial" w:cs="Arial"/>
          <w:b/>
        </w:rPr>
        <w:t xml:space="preserve"> </w:t>
      </w:r>
      <w:r w:rsidR="00854069" w:rsidRPr="00854069">
        <w:rPr>
          <w:rFonts w:ascii="Arial" w:hAnsi="Arial" w:cs="Arial"/>
        </w:rPr>
        <w:t xml:space="preserve">Pada indikator bimbingan, diajukan pertanyaan yang mengandung bagaimana </w:t>
      </w:r>
      <w:proofErr w:type="gramStart"/>
      <w:r w:rsidR="00854069" w:rsidRPr="00854069">
        <w:rPr>
          <w:rFonts w:ascii="Arial" w:hAnsi="Arial" w:cs="Arial"/>
        </w:rPr>
        <w:t>cara</w:t>
      </w:r>
      <w:proofErr w:type="gramEnd"/>
      <w:r w:rsidR="00854069" w:rsidRPr="00854069">
        <w:rPr>
          <w:rFonts w:ascii="Arial" w:hAnsi="Arial" w:cs="Arial"/>
        </w:rPr>
        <w:t xml:space="preserve"> penyuluh era digital berkomunikasi disertai bimbingan yang diberikan pada petani saat penyuluhan berlangsung. </w:t>
      </w:r>
      <w:proofErr w:type="gramStart"/>
      <w:r w:rsidR="00854069" w:rsidRPr="00854069">
        <w:rPr>
          <w:rFonts w:ascii="Arial" w:hAnsi="Arial" w:cs="Arial"/>
        </w:rPr>
        <w:t>Hasil dari pertanyaan indikator bimbingan menunjukkan jika mayoritas petani memberikan jawaban setuju yang memiliki arti bahwa mereka memang sudah merasakan secara langsung bagaimana baiknya komunikasi serta banyaknya bimbingan yang diberikan oleh penyuluh.</w:t>
      </w:r>
      <w:proofErr w:type="gramEnd"/>
      <w:r w:rsidR="00854069" w:rsidRPr="00854069">
        <w:rPr>
          <w:rFonts w:ascii="Arial" w:hAnsi="Arial" w:cs="Arial"/>
        </w:rPr>
        <w:t xml:space="preserve"> Menurut Adolfus, </w:t>
      </w:r>
      <w:r w:rsidR="00854069" w:rsidRPr="00854069">
        <w:rPr>
          <w:rFonts w:ascii="Arial" w:hAnsi="Arial" w:cs="Arial"/>
          <w:i/>
        </w:rPr>
        <w:t xml:space="preserve">et al </w:t>
      </w:r>
      <w:r w:rsidR="00854069" w:rsidRPr="00854069">
        <w:rPr>
          <w:rFonts w:ascii="Arial" w:hAnsi="Arial" w:cs="Arial"/>
        </w:rPr>
        <w:t xml:space="preserve">(2022) menyatakan bahwa bimbingan yang dilakukan oleh penyuluh merupakan salah satu </w:t>
      </w:r>
      <w:proofErr w:type="gramStart"/>
      <w:r w:rsidR="00854069" w:rsidRPr="00854069">
        <w:rPr>
          <w:rFonts w:ascii="Arial" w:hAnsi="Arial" w:cs="Arial"/>
        </w:rPr>
        <w:t>cara</w:t>
      </w:r>
      <w:proofErr w:type="gramEnd"/>
      <w:r w:rsidR="00854069" w:rsidRPr="00854069">
        <w:rPr>
          <w:rFonts w:ascii="Arial" w:hAnsi="Arial" w:cs="Arial"/>
        </w:rPr>
        <w:t xml:space="preserve"> yang efektif dalam upaya meningkatkan produktifitas serta keahlian petani. </w:t>
      </w:r>
    </w:p>
    <w:p w14:paraId="28A1B17B" w14:textId="2ED7EE2D" w:rsidR="00854069" w:rsidRPr="00854069" w:rsidRDefault="00854069" w:rsidP="00854069">
      <w:pPr>
        <w:spacing w:line="240" w:lineRule="auto"/>
        <w:ind w:firstLine="720"/>
        <w:jc w:val="both"/>
        <w:rPr>
          <w:rFonts w:ascii="Arial" w:hAnsi="Arial" w:cs="Arial"/>
          <w:b/>
        </w:rPr>
      </w:pPr>
    </w:p>
    <w:p w14:paraId="6F3C6DF2" w14:textId="77777777" w:rsidR="00D84133" w:rsidRDefault="00D84133" w:rsidP="00D84133">
      <w:pPr>
        <w:rPr>
          <w:rFonts w:ascii="Arial" w:hAnsi="Arial" w:cs="Arial"/>
          <w:b/>
        </w:rPr>
      </w:pPr>
      <w:r>
        <w:rPr>
          <w:rFonts w:ascii="Arial" w:hAnsi="Arial" w:cs="Arial"/>
          <w:b/>
        </w:rPr>
        <w:t>2</w:t>
      </w:r>
      <w:r w:rsidRPr="00D84133">
        <w:rPr>
          <w:rFonts w:ascii="Arial" w:hAnsi="Arial" w:cs="Arial"/>
          <w:b/>
        </w:rPr>
        <w:t xml:space="preserve">. </w:t>
      </w:r>
      <w:r w:rsidRPr="00D84133" w:rsidDel="001964D3">
        <w:rPr>
          <w:rFonts w:ascii="Arial" w:hAnsi="Arial" w:cs="Arial"/>
          <w:b/>
        </w:rPr>
        <w:t xml:space="preserve"> </w:t>
      </w:r>
      <w:r w:rsidRPr="00D84133">
        <w:rPr>
          <w:rFonts w:ascii="Arial" w:hAnsi="Arial" w:cs="Arial"/>
          <w:b/>
        </w:rPr>
        <w:t xml:space="preserve">Indikator </w:t>
      </w:r>
      <w:r>
        <w:rPr>
          <w:rFonts w:ascii="Arial" w:hAnsi="Arial" w:cs="Arial"/>
          <w:b/>
        </w:rPr>
        <w:t>Teknik</w:t>
      </w:r>
    </w:p>
    <w:p w14:paraId="3BE4ABA9" w14:textId="77777777" w:rsidR="000263E1" w:rsidRDefault="00A62D19" w:rsidP="00A62D19">
      <w:pPr>
        <w:pStyle w:val="BodyText"/>
        <w:ind w:right="-1" w:firstLine="720"/>
        <w:jc w:val="both"/>
        <w:rPr>
          <w:rFonts w:ascii="Arial" w:hAnsi="Arial" w:cs="Arial"/>
          <w:sz w:val="22"/>
          <w:szCs w:val="22"/>
        </w:rPr>
      </w:pPr>
      <w:r w:rsidRPr="00D160A2">
        <w:rPr>
          <w:rFonts w:ascii="Arial" w:hAnsi="Arial" w:cs="Arial"/>
          <w:sz w:val="22"/>
          <w:szCs w:val="22"/>
        </w:rPr>
        <w:t>Skor perhitungan indikator teknik</w:t>
      </w:r>
      <w:r w:rsidRPr="00D160A2">
        <w:rPr>
          <w:rFonts w:ascii="Arial" w:hAnsi="Arial" w:cs="Arial"/>
          <w:spacing w:val="14"/>
          <w:sz w:val="22"/>
          <w:szCs w:val="22"/>
        </w:rPr>
        <w:t xml:space="preserve"> mendapatkan 749 atau 74</w:t>
      </w:r>
      <w:proofErr w:type="gramStart"/>
      <w:r w:rsidRPr="00D160A2">
        <w:rPr>
          <w:rFonts w:ascii="Arial" w:hAnsi="Arial" w:cs="Arial"/>
          <w:spacing w:val="14"/>
          <w:sz w:val="22"/>
          <w:szCs w:val="22"/>
        </w:rPr>
        <w:t>,9</w:t>
      </w:r>
      <w:proofErr w:type="gramEnd"/>
      <w:r w:rsidRPr="00D160A2">
        <w:rPr>
          <w:rFonts w:ascii="Arial" w:hAnsi="Arial" w:cs="Arial"/>
          <w:spacing w:val="14"/>
          <w:sz w:val="22"/>
          <w:szCs w:val="22"/>
        </w:rPr>
        <w:t xml:space="preserve">% dan </w:t>
      </w:r>
      <w:r w:rsidRPr="00D160A2">
        <w:rPr>
          <w:rFonts w:ascii="Arial" w:hAnsi="Arial" w:cs="Arial"/>
          <w:sz w:val="22"/>
          <w:szCs w:val="22"/>
        </w:rPr>
        <w:t>tergolong</w:t>
      </w:r>
      <w:r w:rsidRPr="00D160A2">
        <w:rPr>
          <w:rFonts w:ascii="Arial" w:hAnsi="Arial" w:cs="Arial"/>
          <w:spacing w:val="19"/>
          <w:sz w:val="22"/>
          <w:szCs w:val="22"/>
        </w:rPr>
        <w:t xml:space="preserve"> </w:t>
      </w:r>
      <w:r w:rsidRPr="00D160A2">
        <w:rPr>
          <w:rFonts w:ascii="Arial" w:hAnsi="Arial" w:cs="Arial"/>
          <w:sz w:val="22"/>
          <w:szCs w:val="22"/>
        </w:rPr>
        <w:t>tinggi.</w:t>
      </w:r>
      <w:r w:rsidRPr="00D160A2">
        <w:rPr>
          <w:rFonts w:ascii="Arial" w:hAnsi="Arial" w:cs="Arial"/>
          <w:spacing w:val="21"/>
          <w:sz w:val="22"/>
          <w:szCs w:val="22"/>
        </w:rPr>
        <w:t xml:space="preserve"> </w:t>
      </w:r>
      <w:r w:rsidRPr="00D160A2">
        <w:rPr>
          <w:rFonts w:ascii="Arial" w:hAnsi="Arial" w:cs="Arial"/>
          <w:sz w:val="22"/>
          <w:szCs w:val="22"/>
        </w:rPr>
        <w:t>Hal</w:t>
      </w:r>
      <w:r w:rsidRPr="00D160A2">
        <w:rPr>
          <w:rFonts w:ascii="Arial" w:hAnsi="Arial" w:cs="Arial"/>
          <w:spacing w:val="19"/>
          <w:sz w:val="22"/>
          <w:szCs w:val="22"/>
        </w:rPr>
        <w:t xml:space="preserve"> </w:t>
      </w:r>
      <w:r w:rsidRPr="00D160A2">
        <w:rPr>
          <w:rFonts w:ascii="Arial" w:hAnsi="Arial" w:cs="Arial"/>
          <w:sz w:val="22"/>
          <w:szCs w:val="22"/>
        </w:rPr>
        <w:t>ini</w:t>
      </w:r>
      <w:r w:rsidRPr="00D160A2">
        <w:rPr>
          <w:rFonts w:ascii="Arial" w:hAnsi="Arial" w:cs="Arial"/>
          <w:spacing w:val="19"/>
          <w:sz w:val="22"/>
          <w:szCs w:val="22"/>
        </w:rPr>
        <w:t xml:space="preserve"> </w:t>
      </w:r>
      <w:r w:rsidRPr="00D160A2">
        <w:rPr>
          <w:rFonts w:ascii="Arial" w:hAnsi="Arial" w:cs="Arial"/>
          <w:sz w:val="22"/>
          <w:szCs w:val="22"/>
        </w:rPr>
        <w:t>terjadi</w:t>
      </w:r>
      <w:r w:rsidRPr="00D160A2">
        <w:rPr>
          <w:rFonts w:ascii="Arial" w:hAnsi="Arial" w:cs="Arial"/>
          <w:spacing w:val="14"/>
          <w:sz w:val="22"/>
          <w:szCs w:val="22"/>
        </w:rPr>
        <w:t xml:space="preserve"> akibat </w:t>
      </w:r>
      <w:r w:rsidRPr="00D160A2">
        <w:rPr>
          <w:rFonts w:ascii="Arial" w:hAnsi="Arial" w:cs="Arial"/>
          <w:sz w:val="22"/>
          <w:szCs w:val="22"/>
        </w:rPr>
        <w:t>dari</w:t>
      </w:r>
      <w:r w:rsidRPr="00D160A2">
        <w:rPr>
          <w:rFonts w:ascii="Arial" w:hAnsi="Arial" w:cs="Arial"/>
          <w:spacing w:val="11"/>
          <w:sz w:val="22"/>
          <w:szCs w:val="22"/>
        </w:rPr>
        <w:t xml:space="preserve"> </w:t>
      </w:r>
      <w:r w:rsidRPr="00D160A2">
        <w:rPr>
          <w:rFonts w:ascii="Arial" w:hAnsi="Arial" w:cs="Arial"/>
          <w:sz w:val="22"/>
          <w:szCs w:val="22"/>
        </w:rPr>
        <w:t>persepsi</w:t>
      </w:r>
      <w:r w:rsidRPr="00D160A2">
        <w:rPr>
          <w:rFonts w:ascii="Arial" w:hAnsi="Arial" w:cs="Arial"/>
          <w:spacing w:val="15"/>
          <w:sz w:val="22"/>
          <w:szCs w:val="22"/>
        </w:rPr>
        <w:t xml:space="preserve"> </w:t>
      </w:r>
      <w:proofErr w:type="gramStart"/>
      <w:r w:rsidRPr="00D160A2">
        <w:rPr>
          <w:rFonts w:ascii="Arial" w:hAnsi="Arial" w:cs="Arial"/>
          <w:sz w:val="22"/>
          <w:szCs w:val="22"/>
        </w:rPr>
        <w:t>akan</w:t>
      </w:r>
      <w:proofErr w:type="gramEnd"/>
      <w:r w:rsidRPr="00D160A2">
        <w:rPr>
          <w:rFonts w:ascii="Arial" w:hAnsi="Arial" w:cs="Arial"/>
          <w:spacing w:val="21"/>
          <w:sz w:val="22"/>
          <w:szCs w:val="22"/>
        </w:rPr>
        <w:t xml:space="preserve"> </w:t>
      </w:r>
      <w:r w:rsidRPr="00D160A2">
        <w:rPr>
          <w:rFonts w:ascii="Arial" w:hAnsi="Arial" w:cs="Arial"/>
          <w:sz w:val="22"/>
          <w:szCs w:val="22"/>
        </w:rPr>
        <w:t>teknik</w:t>
      </w:r>
      <w:r w:rsidRPr="00D160A2">
        <w:rPr>
          <w:rFonts w:ascii="Arial" w:hAnsi="Arial" w:cs="Arial"/>
          <w:spacing w:val="15"/>
          <w:sz w:val="22"/>
          <w:szCs w:val="22"/>
        </w:rPr>
        <w:t xml:space="preserve"> </w:t>
      </w:r>
      <w:r w:rsidRPr="00D160A2">
        <w:rPr>
          <w:rFonts w:ascii="Arial" w:hAnsi="Arial" w:cs="Arial"/>
          <w:sz w:val="22"/>
          <w:szCs w:val="22"/>
        </w:rPr>
        <w:t>yang</w:t>
      </w:r>
      <w:r w:rsidRPr="00D160A2">
        <w:rPr>
          <w:rFonts w:ascii="Arial" w:hAnsi="Arial" w:cs="Arial"/>
          <w:spacing w:val="24"/>
          <w:sz w:val="22"/>
          <w:szCs w:val="22"/>
        </w:rPr>
        <w:t xml:space="preserve"> </w:t>
      </w:r>
      <w:r w:rsidRPr="00D160A2">
        <w:rPr>
          <w:rFonts w:ascii="Arial" w:hAnsi="Arial" w:cs="Arial"/>
          <w:sz w:val="22"/>
          <w:szCs w:val="22"/>
        </w:rPr>
        <w:t xml:space="preserve">dimliki para penyuluh membuat para petani terpuaskan. </w:t>
      </w:r>
      <w:proofErr w:type="gramStart"/>
      <w:r w:rsidRPr="00D160A2">
        <w:rPr>
          <w:rFonts w:ascii="Arial" w:hAnsi="Arial" w:cs="Arial"/>
          <w:sz w:val="22"/>
          <w:szCs w:val="22"/>
        </w:rPr>
        <w:t>Semakin baik teknik yang dimiliki penyuluh maka semakin</w:t>
      </w:r>
      <w:r w:rsidRPr="00D160A2">
        <w:rPr>
          <w:rFonts w:ascii="Arial" w:hAnsi="Arial" w:cs="Arial"/>
          <w:spacing w:val="-57"/>
          <w:sz w:val="22"/>
          <w:szCs w:val="22"/>
        </w:rPr>
        <w:t xml:space="preserve"> </w:t>
      </w:r>
      <w:r w:rsidRPr="00D160A2">
        <w:rPr>
          <w:rFonts w:ascii="Arial" w:hAnsi="Arial" w:cs="Arial"/>
          <w:sz w:val="22"/>
          <w:szCs w:val="22"/>
        </w:rPr>
        <w:t>besar</w:t>
      </w:r>
      <w:r w:rsidRPr="00D160A2">
        <w:rPr>
          <w:rFonts w:ascii="Arial" w:hAnsi="Arial" w:cs="Arial"/>
          <w:spacing w:val="1"/>
          <w:sz w:val="22"/>
          <w:szCs w:val="22"/>
        </w:rPr>
        <w:t xml:space="preserve"> </w:t>
      </w:r>
      <w:r w:rsidRPr="00D160A2">
        <w:rPr>
          <w:rFonts w:ascii="Arial" w:hAnsi="Arial" w:cs="Arial"/>
          <w:sz w:val="22"/>
          <w:szCs w:val="22"/>
        </w:rPr>
        <w:t>pula respon</w:t>
      </w:r>
      <w:r w:rsidRPr="00D160A2">
        <w:rPr>
          <w:rFonts w:ascii="Arial" w:hAnsi="Arial" w:cs="Arial"/>
          <w:spacing w:val="1"/>
          <w:sz w:val="22"/>
          <w:szCs w:val="22"/>
        </w:rPr>
        <w:t xml:space="preserve"> </w:t>
      </w:r>
      <w:r w:rsidRPr="00D160A2">
        <w:rPr>
          <w:rFonts w:ascii="Arial" w:hAnsi="Arial" w:cs="Arial"/>
          <w:sz w:val="22"/>
          <w:szCs w:val="22"/>
        </w:rPr>
        <w:t>persepsi</w:t>
      </w:r>
      <w:r w:rsidRPr="00D160A2">
        <w:rPr>
          <w:rFonts w:ascii="Arial" w:hAnsi="Arial" w:cs="Arial"/>
          <w:spacing w:val="1"/>
          <w:sz w:val="22"/>
          <w:szCs w:val="22"/>
        </w:rPr>
        <w:t xml:space="preserve"> </w:t>
      </w:r>
      <w:r w:rsidRPr="00D160A2">
        <w:rPr>
          <w:rFonts w:ascii="Arial" w:hAnsi="Arial" w:cs="Arial"/>
          <w:sz w:val="22"/>
          <w:szCs w:val="22"/>
        </w:rPr>
        <w:t>positif</w:t>
      </w:r>
      <w:r w:rsidRPr="00D160A2">
        <w:rPr>
          <w:rFonts w:ascii="Arial" w:hAnsi="Arial" w:cs="Arial"/>
          <w:spacing w:val="1"/>
          <w:sz w:val="22"/>
          <w:szCs w:val="22"/>
        </w:rPr>
        <w:t xml:space="preserve"> </w:t>
      </w:r>
      <w:r w:rsidRPr="00D160A2">
        <w:rPr>
          <w:rFonts w:ascii="Arial" w:hAnsi="Arial" w:cs="Arial"/>
          <w:sz w:val="22"/>
          <w:szCs w:val="22"/>
        </w:rPr>
        <w:t>yang</w:t>
      </w:r>
      <w:r w:rsidRPr="00D160A2">
        <w:rPr>
          <w:rFonts w:ascii="Arial" w:hAnsi="Arial" w:cs="Arial"/>
          <w:spacing w:val="1"/>
          <w:sz w:val="22"/>
          <w:szCs w:val="22"/>
        </w:rPr>
        <w:t xml:space="preserve"> </w:t>
      </w:r>
      <w:r w:rsidRPr="00D160A2">
        <w:rPr>
          <w:rFonts w:ascii="Arial" w:hAnsi="Arial" w:cs="Arial"/>
          <w:sz w:val="22"/>
          <w:szCs w:val="22"/>
        </w:rPr>
        <w:t>diberikan para petani.</w:t>
      </w:r>
      <w:proofErr w:type="gramEnd"/>
    </w:p>
    <w:p w14:paraId="05EBDF3A" w14:textId="1AA3BFE9" w:rsidR="00A62D19" w:rsidRPr="000263E1" w:rsidRDefault="000263E1" w:rsidP="00D160A2">
      <w:pPr>
        <w:pStyle w:val="BodyText"/>
        <w:ind w:right="-1"/>
        <w:jc w:val="both"/>
        <w:rPr>
          <w:rFonts w:ascii="Arial" w:hAnsi="Arial" w:cs="Arial"/>
          <w:sz w:val="22"/>
          <w:szCs w:val="22"/>
        </w:rPr>
      </w:pPr>
      <w:proofErr w:type="gramStart"/>
      <w:r>
        <w:t>Petani di Kabupaten Kudus sudah mulai menerapkan sistem pertanian modern setelah diberikan penyuluhan serta bisa langsung merasakan manfaat secara nyata dari adanya penyuluhan era digital.</w:t>
      </w:r>
      <w:proofErr w:type="gramEnd"/>
      <w:r>
        <w:t xml:space="preserve"> </w:t>
      </w:r>
      <w:proofErr w:type="gramStart"/>
      <w:r w:rsidRPr="00854069">
        <w:rPr>
          <w:rFonts w:ascii="Arial" w:hAnsi="Arial" w:cs="Arial"/>
          <w:sz w:val="22"/>
        </w:rPr>
        <w:t>Hasil positif cukup tinggi ini didapatkan dari persepsi petani yang merasa bahwa mereka mendapatkan ilmu serta keahlian baru dari penyuluhan era digital dengan teknik dan demonstrasi dari penyuluh yang menguasai ilmu pertanian modern.</w:t>
      </w:r>
      <w:proofErr w:type="gramEnd"/>
    </w:p>
    <w:p w14:paraId="5C9ED53D" w14:textId="77777777" w:rsidR="00A62D19" w:rsidRDefault="00854069" w:rsidP="00A62D19">
      <w:pPr>
        <w:pStyle w:val="BodyText"/>
        <w:ind w:right="-1" w:firstLine="720"/>
        <w:jc w:val="both"/>
        <w:rPr>
          <w:rFonts w:ascii="Arial" w:hAnsi="Arial" w:cs="Arial"/>
          <w:sz w:val="22"/>
        </w:rPr>
      </w:pPr>
      <w:proofErr w:type="gramStart"/>
      <w:r w:rsidRPr="00854069">
        <w:rPr>
          <w:rFonts w:ascii="Arial" w:hAnsi="Arial" w:cs="Arial"/>
          <w:sz w:val="22"/>
        </w:rPr>
        <w:t xml:space="preserve">Pada indikator teknik, diajukan pertanyaan yang mengandung pengetahuan penyuluh pada pertanian modern disertai dengan teknik yang harus dipraktikkan pada petani saat penyuluhan </w:t>
      </w:r>
      <w:r w:rsidRPr="00854069">
        <w:rPr>
          <w:rFonts w:ascii="Arial" w:hAnsi="Arial" w:cs="Arial"/>
          <w:sz w:val="22"/>
        </w:rPr>
        <w:lastRenderedPageBreak/>
        <w:t>berlangsung.</w:t>
      </w:r>
      <w:proofErr w:type="gramEnd"/>
      <w:r w:rsidRPr="00854069">
        <w:rPr>
          <w:rFonts w:ascii="Arial" w:hAnsi="Arial" w:cs="Arial"/>
          <w:sz w:val="22"/>
        </w:rPr>
        <w:t xml:space="preserve"> </w:t>
      </w:r>
      <w:proofErr w:type="gramStart"/>
      <w:r w:rsidRPr="00854069">
        <w:rPr>
          <w:rFonts w:ascii="Arial" w:hAnsi="Arial" w:cs="Arial"/>
          <w:sz w:val="22"/>
        </w:rPr>
        <w:t>Hasil dari pertanyaan indikator teknik menunjukkan jika mayoritas petani memberikan jawaban setuju.</w:t>
      </w:r>
      <w:proofErr w:type="gramEnd"/>
      <w:r w:rsidRPr="00854069">
        <w:rPr>
          <w:rFonts w:ascii="Arial" w:hAnsi="Arial" w:cs="Arial"/>
          <w:sz w:val="22"/>
        </w:rPr>
        <w:t xml:space="preserve"> </w:t>
      </w:r>
      <w:proofErr w:type="gramStart"/>
      <w:r w:rsidRPr="00854069">
        <w:rPr>
          <w:rFonts w:ascii="Arial" w:hAnsi="Arial" w:cs="Arial"/>
          <w:sz w:val="22"/>
        </w:rPr>
        <w:t>Hasil dari jawaban setuju memiliki arti bahwa mereka sudah mengakui bagaimana baiknya pengetahuan yang dimiliki serta kecakapan penyuluh dalam mempraktikkan suatu teknik dalam pertanian modern saat penyuluhan berlangsung.</w:t>
      </w:r>
      <w:proofErr w:type="gramEnd"/>
      <w:r w:rsidRPr="00854069">
        <w:rPr>
          <w:rFonts w:ascii="Arial" w:hAnsi="Arial" w:cs="Arial"/>
          <w:sz w:val="22"/>
        </w:rPr>
        <w:t xml:space="preserve"> Hal ini sesuai dengan pendapat Harisan, </w:t>
      </w:r>
      <w:r w:rsidRPr="00854069">
        <w:rPr>
          <w:rFonts w:ascii="Arial" w:hAnsi="Arial" w:cs="Arial"/>
          <w:i/>
          <w:sz w:val="22"/>
        </w:rPr>
        <w:t xml:space="preserve">et al </w:t>
      </w:r>
      <w:r w:rsidRPr="00854069">
        <w:rPr>
          <w:rFonts w:ascii="Arial" w:hAnsi="Arial" w:cs="Arial"/>
          <w:sz w:val="22"/>
        </w:rPr>
        <w:t xml:space="preserve">(2018) yang menyatakan bahwa penyuluh harus memiliki keahlian dan kompetensi dalam menerapkan ketrampilan mereka yang </w:t>
      </w:r>
      <w:proofErr w:type="gramStart"/>
      <w:r w:rsidRPr="00854069">
        <w:rPr>
          <w:rFonts w:ascii="Arial" w:hAnsi="Arial" w:cs="Arial"/>
          <w:sz w:val="22"/>
        </w:rPr>
        <w:t>akan</w:t>
      </w:r>
      <w:proofErr w:type="gramEnd"/>
      <w:r w:rsidRPr="00854069">
        <w:rPr>
          <w:rFonts w:ascii="Arial" w:hAnsi="Arial" w:cs="Arial"/>
          <w:sz w:val="22"/>
        </w:rPr>
        <w:t xml:space="preserve"> ditujukan pada petani karena sangat berpengaruh penting terhadap adopsi petani pada saat proses penyuluhan. </w:t>
      </w:r>
    </w:p>
    <w:p w14:paraId="16742319" w14:textId="34C307AA" w:rsidR="00D84133" w:rsidRPr="00D84133" w:rsidRDefault="00D84133" w:rsidP="00D84133">
      <w:pPr>
        <w:jc w:val="both"/>
        <w:rPr>
          <w:rFonts w:ascii="Arial" w:hAnsi="Arial" w:cs="Arial"/>
          <w:b/>
          <w:sz w:val="20"/>
        </w:rPr>
      </w:pPr>
      <w:r>
        <w:rPr>
          <w:rFonts w:ascii="Arial" w:hAnsi="Arial" w:cs="Arial"/>
          <w:b/>
        </w:rPr>
        <w:tab/>
      </w:r>
    </w:p>
    <w:p w14:paraId="0073297D" w14:textId="77777777" w:rsidR="00D84133" w:rsidRDefault="00D84133" w:rsidP="00D84133">
      <w:pPr>
        <w:rPr>
          <w:rFonts w:ascii="Arial" w:hAnsi="Arial" w:cs="Arial"/>
          <w:b/>
        </w:rPr>
      </w:pPr>
      <w:r>
        <w:rPr>
          <w:rFonts w:ascii="Arial" w:hAnsi="Arial" w:cs="Arial"/>
          <w:b/>
        </w:rPr>
        <w:t>3</w:t>
      </w:r>
      <w:r w:rsidRPr="00D84133">
        <w:rPr>
          <w:rFonts w:ascii="Arial" w:hAnsi="Arial" w:cs="Arial"/>
          <w:b/>
        </w:rPr>
        <w:t xml:space="preserve">. </w:t>
      </w:r>
      <w:r w:rsidRPr="00D84133" w:rsidDel="001964D3">
        <w:rPr>
          <w:rFonts w:ascii="Arial" w:hAnsi="Arial" w:cs="Arial"/>
          <w:b/>
        </w:rPr>
        <w:t xml:space="preserve"> </w:t>
      </w:r>
      <w:r w:rsidRPr="00D84133">
        <w:rPr>
          <w:rFonts w:ascii="Arial" w:hAnsi="Arial" w:cs="Arial"/>
          <w:b/>
        </w:rPr>
        <w:t xml:space="preserve">Indikator </w:t>
      </w:r>
      <w:r>
        <w:rPr>
          <w:rFonts w:ascii="Arial" w:hAnsi="Arial" w:cs="Arial"/>
          <w:b/>
        </w:rPr>
        <w:t>Inovasi</w:t>
      </w:r>
    </w:p>
    <w:p w14:paraId="67C36280" w14:textId="77777777" w:rsidR="00761E0C" w:rsidRDefault="00A62D19" w:rsidP="00D160A2">
      <w:pPr>
        <w:spacing w:line="240" w:lineRule="auto"/>
        <w:ind w:firstLine="720"/>
        <w:jc w:val="both"/>
        <w:rPr>
          <w:lang w:val="en-US"/>
        </w:rPr>
      </w:pPr>
      <w:r w:rsidRPr="00D84133">
        <w:rPr>
          <w:rFonts w:ascii="Arial" w:hAnsi="Arial" w:cs="Arial"/>
          <w:szCs w:val="24"/>
        </w:rPr>
        <w:t>Skor perhitungan indikator inovasi</w:t>
      </w:r>
      <w:r w:rsidRPr="00D84133">
        <w:rPr>
          <w:rFonts w:ascii="Arial" w:hAnsi="Arial" w:cs="Arial"/>
          <w:spacing w:val="14"/>
          <w:szCs w:val="24"/>
        </w:rPr>
        <w:t xml:space="preserve"> adalah 761 atau 76</w:t>
      </w:r>
      <w:proofErr w:type="gramStart"/>
      <w:r w:rsidRPr="00D84133">
        <w:rPr>
          <w:rFonts w:ascii="Arial" w:hAnsi="Arial" w:cs="Arial"/>
          <w:spacing w:val="14"/>
          <w:szCs w:val="24"/>
        </w:rPr>
        <w:t>,1</w:t>
      </w:r>
      <w:proofErr w:type="gramEnd"/>
      <w:r w:rsidRPr="00D84133">
        <w:rPr>
          <w:rFonts w:ascii="Arial" w:hAnsi="Arial" w:cs="Arial"/>
          <w:spacing w:val="14"/>
          <w:szCs w:val="24"/>
        </w:rPr>
        <w:t xml:space="preserve">% merupakan </w:t>
      </w:r>
      <w:r w:rsidRPr="00D84133">
        <w:rPr>
          <w:rFonts w:ascii="Arial" w:hAnsi="Arial" w:cs="Arial"/>
          <w:szCs w:val="24"/>
        </w:rPr>
        <w:t>golongan</w:t>
      </w:r>
      <w:r w:rsidRPr="00D84133">
        <w:rPr>
          <w:rFonts w:ascii="Arial" w:hAnsi="Arial" w:cs="Arial"/>
          <w:spacing w:val="19"/>
          <w:szCs w:val="24"/>
        </w:rPr>
        <w:t xml:space="preserve"> </w:t>
      </w:r>
      <w:r w:rsidRPr="00D84133">
        <w:rPr>
          <w:rFonts w:ascii="Arial" w:hAnsi="Arial" w:cs="Arial"/>
          <w:szCs w:val="24"/>
        </w:rPr>
        <w:t>tinggi.</w:t>
      </w:r>
      <w:r>
        <w:rPr>
          <w:rFonts w:ascii="Arial" w:hAnsi="Arial" w:cs="Arial"/>
          <w:szCs w:val="24"/>
        </w:rPr>
        <w:t xml:space="preserve"> </w:t>
      </w:r>
      <w:r w:rsidRPr="00D84133">
        <w:rPr>
          <w:rFonts w:ascii="Arial" w:hAnsi="Arial" w:cs="Arial"/>
          <w:szCs w:val="24"/>
        </w:rPr>
        <w:t>Kondisi persepsi</w:t>
      </w:r>
      <w:r w:rsidRPr="00D84133">
        <w:rPr>
          <w:rFonts w:ascii="Arial" w:hAnsi="Arial" w:cs="Arial"/>
          <w:spacing w:val="15"/>
          <w:szCs w:val="24"/>
        </w:rPr>
        <w:t xml:space="preserve"> petani </w:t>
      </w:r>
      <w:r w:rsidRPr="00D84133">
        <w:rPr>
          <w:rFonts w:ascii="Arial" w:hAnsi="Arial" w:cs="Arial"/>
          <w:szCs w:val="24"/>
        </w:rPr>
        <w:t>pada inovasi penyuluh saat proses penyuluhan menghasilkan persepsi</w:t>
      </w:r>
      <w:r w:rsidRPr="00D84133">
        <w:rPr>
          <w:rFonts w:ascii="Arial" w:hAnsi="Arial" w:cs="Arial"/>
          <w:spacing w:val="15"/>
          <w:szCs w:val="24"/>
        </w:rPr>
        <w:t xml:space="preserve"> </w:t>
      </w:r>
      <w:r w:rsidRPr="00D84133">
        <w:rPr>
          <w:rFonts w:ascii="Arial" w:hAnsi="Arial" w:cs="Arial"/>
          <w:szCs w:val="24"/>
        </w:rPr>
        <w:t>petani</w:t>
      </w:r>
      <w:r w:rsidRPr="00D84133">
        <w:rPr>
          <w:rFonts w:ascii="Arial" w:hAnsi="Arial" w:cs="Arial"/>
          <w:spacing w:val="15"/>
          <w:szCs w:val="24"/>
        </w:rPr>
        <w:t xml:space="preserve"> yang </w:t>
      </w:r>
      <w:r w:rsidRPr="00D84133">
        <w:rPr>
          <w:rFonts w:ascii="Arial" w:hAnsi="Arial" w:cs="Arial"/>
          <w:szCs w:val="24"/>
        </w:rPr>
        <w:t xml:space="preserve">terpuaskan. Semakin baik inovasi yang diberikan penyuluh maka </w:t>
      </w:r>
      <w:proofErr w:type="gramStart"/>
      <w:r w:rsidRPr="00D84133">
        <w:rPr>
          <w:rFonts w:ascii="Arial" w:hAnsi="Arial" w:cs="Arial"/>
          <w:szCs w:val="24"/>
        </w:rPr>
        <w:t>akan</w:t>
      </w:r>
      <w:proofErr w:type="gramEnd"/>
      <w:r w:rsidRPr="00D84133">
        <w:rPr>
          <w:rFonts w:ascii="Arial" w:hAnsi="Arial" w:cs="Arial"/>
          <w:szCs w:val="24"/>
        </w:rPr>
        <w:t xml:space="preserve"> semakin</w:t>
      </w:r>
      <w:r w:rsidRPr="00D84133">
        <w:rPr>
          <w:rFonts w:ascii="Arial" w:hAnsi="Arial" w:cs="Arial"/>
          <w:spacing w:val="-57"/>
          <w:szCs w:val="24"/>
        </w:rPr>
        <w:t xml:space="preserve"> </w:t>
      </w:r>
      <w:r w:rsidRPr="00D84133">
        <w:rPr>
          <w:rFonts w:ascii="Arial" w:hAnsi="Arial" w:cs="Arial"/>
          <w:szCs w:val="24"/>
        </w:rPr>
        <w:t>tinggi</w:t>
      </w:r>
      <w:r w:rsidRPr="00D84133">
        <w:rPr>
          <w:rFonts w:ascii="Arial" w:hAnsi="Arial" w:cs="Arial"/>
          <w:spacing w:val="1"/>
          <w:szCs w:val="24"/>
        </w:rPr>
        <w:t xml:space="preserve"> </w:t>
      </w:r>
      <w:r w:rsidRPr="00D84133">
        <w:rPr>
          <w:rFonts w:ascii="Arial" w:hAnsi="Arial" w:cs="Arial"/>
          <w:szCs w:val="24"/>
        </w:rPr>
        <w:t>pula</w:t>
      </w:r>
      <w:r w:rsidRPr="00D84133">
        <w:rPr>
          <w:rFonts w:ascii="Arial" w:hAnsi="Arial" w:cs="Arial"/>
          <w:spacing w:val="1"/>
          <w:szCs w:val="24"/>
        </w:rPr>
        <w:t xml:space="preserve"> </w:t>
      </w:r>
      <w:r w:rsidRPr="00D84133">
        <w:rPr>
          <w:rFonts w:ascii="Arial" w:hAnsi="Arial" w:cs="Arial"/>
          <w:szCs w:val="24"/>
        </w:rPr>
        <w:t>persepsi</w:t>
      </w:r>
      <w:r w:rsidRPr="00D84133">
        <w:rPr>
          <w:rFonts w:ascii="Arial" w:hAnsi="Arial" w:cs="Arial"/>
          <w:spacing w:val="1"/>
          <w:szCs w:val="24"/>
        </w:rPr>
        <w:t xml:space="preserve"> </w:t>
      </w:r>
      <w:r w:rsidRPr="00D84133">
        <w:rPr>
          <w:rFonts w:ascii="Arial" w:hAnsi="Arial" w:cs="Arial"/>
          <w:szCs w:val="24"/>
        </w:rPr>
        <w:t>positif</w:t>
      </w:r>
      <w:r w:rsidRPr="00D84133">
        <w:rPr>
          <w:rFonts w:ascii="Arial" w:hAnsi="Arial" w:cs="Arial"/>
          <w:spacing w:val="1"/>
          <w:szCs w:val="24"/>
        </w:rPr>
        <w:t xml:space="preserve"> </w:t>
      </w:r>
      <w:r w:rsidRPr="00D84133">
        <w:rPr>
          <w:rFonts w:ascii="Arial" w:hAnsi="Arial" w:cs="Arial"/>
          <w:szCs w:val="24"/>
        </w:rPr>
        <w:t>yang</w:t>
      </w:r>
      <w:r w:rsidRPr="00D84133">
        <w:rPr>
          <w:rFonts w:ascii="Arial" w:hAnsi="Arial" w:cs="Arial"/>
          <w:spacing w:val="1"/>
          <w:szCs w:val="24"/>
        </w:rPr>
        <w:t xml:space="preserve"> </w:t>
      </w:r>
      <w:r w:rsidRPr="00D84133">
        <w:rPr>
          <w:rFonts w:ascii="Arial" w:hAnsi="Arial" w:cs="Arial"/>
          <w:szCs w:val="24"/>
        </w:rPr>
        <w:t>diberikan para</w:t>
      </w:r>
      <w:r w:rsidRPr="00D84133">
        <w:rPr>
          <w:rFonts w:ascii="Arial" w:hAnsi="Arial" w:cs="Arial"/>
          <w:spacing w:val="1"/>
          <w:szCs w:val="24"/>
        </w:rPr>
        <w:t xml:space="preserve"> </w:t>
      </w:r>
      <w:r w:rsidRPr="00D84133">
        <w:rPr>
          <w:rFonts w:ascii="Arial" w:hAnsi="Arial" w:cs="Arial"/>
          <w:szCs w:val="24"/>
        </w:rPr>
        <w:t>petani.</w:t>
      </w:r>
      <w:r w:rsidR="00761E0C" w:rsidRPr="00761E0C">
        <w:rPr>
          <w:lang w:val="en-US"/>
        </w:rPr>
        <w:t xml:space="preserve"> </w:t>
      </w:r>
    </w:p>
    <w:p w14:paraId="129DDB29" w14:textId="424EB29F" w:rsidR="00A62D19" w:rsidRDefault="00761E0C" w:rsidP="00D160A2">
      <w:pPr>
        <w:spacing w:line="240" w:lineRule="auto"/>
        <w:ind w:firstLine="720"/>
        <w:jc w:val="both"/>
        <w:rPr>
          <w:rFonts w:ascii="Arial" w:hAnsi="Arial" w:cs="Arial"/>
        </w:rPr>
      </w:pPr>
      <w:r w:rsidRPr="00D160A2">
        <w:rPr>
          <w:rFonts w:ascii="Arial" w:hAnsi="Arial" w:cs="Arial"/>
          <w:lang w:val="en-US"/>
        </w:rPr>
        <w:t>Penyuluhan</w:t>
      </w:r>
      <w:r>
        <w:rPr>
          <w:rFonts w:ascii="Arial" w:hAnsi="Arial" w:cs="Arial"/>
          <w:lang w:val="en-US"/>
        </w:rPr>
        <w:t xml:space="preserve"> kali ini</w:t>
      </w:r>
      <w:r w:rsidRPr="00D160A2">
        <w:rPr>
          <w:rFonts w:ascii="Arial" w:hAnsi="Arial" w:cs="Arial"/>
          <w:lang w:val="en-US"/>
        </w:rPr>
        <w:t xml:space="preserve"> dinilai cukup berhasil karena saat ini para petani sudah mulai memahami </w:t>
      </w:r>
      <w:proofErr w:type="gramStart"/>
      <w:r w:rsidRPr="00D160A2">
        <w:rPr>
          <w:rFonts w:ascii="Arial" w:hAnsi="Arial" w:cs="Arial"/>
          <w:lang w:val="en-US"/>
        </w:rPr>
        <w:t>cara</w:t>
      </w:r>
      <w:proofErr w:type="gramEnd"/>
      <w:r w:rsidRPr="00D160A2">
        <w:rPr>
          <w:rFonts w:ascii="Arial" w:hAnsi="Arial" w:cs="Arial"/>
          <w:lang w:val="en-US"/>
        </w:rPr>
        <w:t xml:space="preserve"> kerja pertanian modern sehingga dapat dikatakan kualitas mereka sebagai petani sudah mulai mengalami peningkatan.</w:t>
      </w:r>
      <w:r>
        <w:rPr>
          <w:rFonts w:ascii="Arial" w:hAnsi="Arial" w:cs="Arial"/>
          <w:lang w:val="en-US"/>
        </w:rPr>
        <w:t xml:space="preserve"> </w:t>
      </w:r>
      <w:r w:rsidRPr="00D84133">
        <w:rPr>
          <w:rFonts w:ascii="Arial" w:hAnsi="Arial" w:cs="Arial"/>
        </w:rPr>
        <w:t>Respon positif yang tinggi didapatkan dari para petani yang mulai memahami inovasi sistem pertanian modern dalam meningkatkan sumber daya manusia yang di lakukan penyuluh era digital di Kabupaten Kudus ini dinilai telah berhasil dikarenakan sudah mulai bermunculan pada petani yang secara mandiri menerapkan sistem pertanian modern pada usahataninya.</w:t>
      </w:r>
    </w:p>
    <w:p w14:paraId="2BAE4164" w14:textId="77777777" w:rsidR="00A62D19" w:rsidRDefault="00D84133" w:rsidP="00D84133">
      <w:pPr>
        <w:spacing w:line="240" w:lineRule="auto"/>
        <w:ind w:firstLine="720"/>
        <w:jc w:val="both"/>
        <w:rPr>
          <w:rFonts w:ascii="Arial" w:hAnsi="Arial" w:cs="Arial"/>
        </w:rPr>
      </w:pPr>
      <w:proofErr w:type="gramStart"/>
      <w:r w:rsidRPr="00D84133">
        <w:rPr>
          <w:rFonts w:ascii="Arial" w:hAnsi="Arial" w:cs="Arial"/>
        </w:rPr>
        <w:t>Pada indikator inovasi, diajukan pertanyaan yang mengandung kecakapan penyuluh dalam mempermudah penerimaan petani tentang informasi materi inovasi pertanian modern.</w:t>
      </w:r>
      <w:proofErr w:type="gramEnd"/>
      <w:r w:rsidRPr="00D84133">
        <w:rPr>
          <w:rFonts w:ascii="Arial" w:hAnsi="Arial" w:cs="Arial"/>
        </w:rPr>
        <w:t xml:space="preserve"> </w:t>
      </w:r>
      <w:proofErr w:type="gramStart"/>
      <w:r w:rsidRPr="00D84133">
        <w:rPr>
          <w:rFonts w:ascii="Arial" w:hAnsi="Arial" w:cs="Arial"/>
        </w:rPr>
        <w:t>Hasil dari pertanyaan indikator inovasi mendapatkan data untuk mayoritas petani memberikan jawaban setuju.</w:t>
      </w:r>
      <w:proofErr w:type="gramEnd"/>
      <w:r w:rsidRPr="00D84133">
        <w:rPr>
          <w:rFonts w:ascii="Arial" w:hAnsi="Arial" w:cs="Arial"/>
        </w:rPr>
        <w:t xml:space="preserve"> </w:t>
      </w:r>
      <w:proofErr w:type="gramStart"/>
      <w:r w:rsidRPr="00D84133">
        <w:rPr>
          <w:rFonts w:ascii="Arial" w:hAnsi="Arial" w:cs="Arial"/>
        </w:rPr>
        <w:t xml:space="preserve">Jawaban setuju memiliki arti bahwa mereka saat penyuluhan berlangsung, proses penerimaan inovasi pertanian </w:t>
      </w:r>
      <w:r w:rsidRPr="00D84133">
        <w:rPr>
          <w:rFonts w:ascii="Arial" w:hAnsi="Arial" w:cs="Arial"/>
        </w:rPr>
        <w:lastRenderedPageBreak/>
        <w:t>modern dapat diterima dengan baik dikarenakan penyuluh memiliki kemampuan dalam penyampaian sehingga mempermudah petani untuk menerima informasi.</w:t>
      </w:r>
      <w:proofErr w:type="gramEnd"/>
      <w:r w:rsidRPr="00D84133">
        <w:rPr>
          <w:rFonts w:ascii="Arial" w:hAnsi="Arial" w:cs="Arial"/>
        </w:rPr>
        <w:t xml:space="preserve"> </w:t>
      </w:r>
      <w:proofErr w:type="gramStart"/>
      <w:r w:rsidRPr="00D84133">
        <w:rPr>
          <w:rFonts w:ascii="Arial" w:hAnsi="Arial" w:cs="Arial"/>
        </w:rPr>
        <w:t xml:space="preserve">Penerimaan informasi inovasi dalam penyuluhan sangat penting dikarenakan hal tersebut merupakan titik awal untuk program meningkatkan sumber daya manusia di pertanian modern Timbulus, </w:t>
      </w:r>
      <w:r w:rsidRPr="00D84133">
        <w:rPr>
          <w:rFonts w:ascii="Arial" w:hAnsi="Arial" w:cs="Arial"/>
          <w:i/>
        </w:rPr>
        <w:t xml:space="preserve">et al </w:t>
      </w:r>
      <w:r w:rsidRPr="00D84133">
        <w:rPr>
          <w:rFonts w:ascii="Arial" w:hAnsi="Arial" w:cs="Arial"/>
        </w:rPr>
        <w:t>(2016).</w:t>
      </w:r>
      <w:proofErr w:type="gramEnd"/>
      <w:r w:rsidRPr="00D84133">
        <w:rPr>
          <w:rFonts w:ascii="Arial" w:hAnsi="Arial" w:cs="Arial"/>
        </w:rPr>
        <w:t xml:space="preserve"> </w:t>
      </w:r>
    </w:p>
    <w:p w14:paraId="5D0B44C0" w14:textId="1706095D" w:rsidR="00D84133" w:rsidRPr="00D84133" w:rsidRDefault="00D84133" w:rsidP="00D84133">
      <w:pPr>
        <w:spacing w:line="240" w:lineRule="auto"/>
        <w:ind w:firstLine="720"/>
        <w:jc w:val="both"/>
        <w:rPr>
          <w:rFonts w:ascii="Arial" w:hAnsi="Arial" w:cs="Arial"/>
          <w:b/>
        </w:rPr>
      </w:pPr>
    </w:p>
    <w:p w14:paraId="42757EA8" w14:textId="77777777" w:rsidR="00D84133" w:rsidRDefault="00D84133" w:rsidP="00D84133">
      <w:pPr>
        <w:rPr>
          <w:rFonts w:ascii="Arial" w:hAnsi="Arial" w:cs="Arial"/>
          <w:b/>
        </w:rPr>
      </w:pPr>
      <w:r>
        <w:rPr>
          <w:rFonts w:ascii="Arial" w:hAnsi="Arial" w:cs="Arial"/>
          <w:b/>
        </w:rPr>
        <w:t>4</w:t>
      </w:r>
      <w:r w:rsidRPr="00D84133">
        <w:rPr>
          <w:rFonts w:ascii="Arial" w:hAnsi="Arial" w:cs="Arial"/>
          <w:b/>
        </w:rPr>
        <w:t xml:space="preserve">. </w:t>
      </w:r>
      <w:r w:rsidRPr="00D84133" w:rsidDel="001964D3">
        <w:rPr>
          <w:rFonts w:ascii="Arial" w:hAnsi="Arial" w:cs="Arial"/>
          <w:b/>
        </w:rPr>
        <w:t xml:space="preserve"> </w:t>
      </w:r>
      <w:r w:rsidRPr="00D84133">
        <w:rPr>
          <w:rFonts w:ascii="Arial" w:hAnsi="Arial" w:cs="Arial"/>
          <w:b/>
        </w:rPr>
        <w:t xml:space="preserve">Indikator </w:t>
      </w:r>
      <w:r>
        <w:rPr>
          <w:rFonts w:ascii="Arial" w:hAnsi="Arial" w:cs="Arial"/>
          <w:b/>
        </w:rPr>
        <w:t>Motivasi</w:t>
      </w:r>
    </w:p>
    <w:p w14:paraId="3A00CA3C" w14:textId="77777777" w:rsidR="00761E0C" w:rsidRDefault="00A62D19" w:rsidP="00A62D19">
      <w:pPr>
        <w:ind w:firstLine="720"/>
        <w:jc w:val="both"/>
        <w:rPr>
          <w:rFonts w:ascii="Arial" w:hAnsi="Arial" w:cs="Arial"/>
          <w:szCs w:val="24"/>
        </w:rPr>
      </w:pPr>
      <w:r w:rsidRPr="00D84133">
        <w:rPr>
          <w:rFonts w:ascii="Arial" w:hAnsi="Arial" w:cs="Arial"/>
          <w:szCs w:val="24"/>
        </w:rPr>
        <w:t>Skor perhitungan indikator motivasi memiliki hasil 759 atau 75</w:t>
      </w:r>
      <w:proofErr w:type="gramStart"/>
      <w:r w:rsidRPr="00D84133">
        <w:rPr>
          <w:rFonts w:ascii="Arial" w:hAnsi="Arial" w:cs="Arial"/>
          <w:szCs w:val="24"/>
        </w:rPr>
        <w:t>,9</w:t>
      </w:r>
      <w:proofErr w:type="gramEnd"/>
      <w:r w:rsidRPr="00D84133">
        <w:rPr>
          <w:rFonts w:ascii="Arial" w:hAnsi="Arial" w:cs="Arial"/>
          <w:szCs w:val="24"/>
        </w:rPr>
        <w:t xml:space="preserve">% dan masuk pada kriteria tinggi. </w:t>
      </w:r>
      <w:proofErr w:type="gramStart"/>
      <w:r w:rsidRPr="00D84133">
        <w:rPr>
          <w:rFonts w:ascii="Arial" w:hAnsi="Arial" w:cs="Arial"/>
          <w:szCs w:val="24"/>
        </w:rPr>
        <w:t>Hal ini dapat terjadi dikarenakan ajakan dan dorongan yang diberikan penyuluh tergolong tinggi dan hasilnya mendapatkan respon positif dari para petani.</w:t>
      </w:r>
      <w:proofErr w:type="gramEnd"/>
      <w:r w:rsidRPr="00D84133">
        <w:rPr>
          <w:rFonts w:ascii="Arial" w:hAnsi="Arial" w:cs="Arial"/>
          <w:szCs w:val="24"/>
        </w:rPr>
        <w:t xml:space="preserve"> Semakin tinggi motivasi yang diberikan maka </w:t>
      </w:r>
      <w:proofErr w:type="gramStart"/>
      <w:r w:rsidRPr="00D84133">
        <w:rPr>
          <w:rFonts w:ascii="Arial" w:hAnsi="Arial" w:cs="Arial"/>
          <w:szCs w:val="24"/>
        </w:rPr>
        <w:t>akan</w:t>
      </w:r>
      <w:proofErr w:type="gramEnd"/>
      <w:r w:rsidRPr="00D84133">
        <w:rPr>
          <w:rFonts w:ascii="Arial" w:hAnsi="Arial" w:cs="Arial"/>
          <w:szCs w:val="24"/>
        </w:rPr>
        <w:t xml:space="preserve"> semakin</w:t>
      </w:r>
      <w:r w:rsidRPr="00D84133">
        <w:rPr>
          <w:rFonts w:ascii="Arial" w:hAnsi="Arial" w:cs="Arial"/>
          <w:spacing w:val="-57"/>
          <w:szCs w:val="24"/>
        </w:rPr>
        <w:t xml:space="preserve"> </w:t>
      </w:r>
      <w:r w:rsidRPr="00D84133">
        <w:rPr>
          <w:rFonts w:ascii="Arial" w:hAnsi="Arial" w:cs="Arial"/>
          <w:szCs w:val="24"/>
        </w:rPr>
        <w:t>tinggi</w:t>
      </w:r>
      <w:r w:rsidRPr="00D84133">
        <w:rPr>
          <w:rFonts w:ascii="Arial" w:hAnsi="Arial" w:cs="Arial"/>
          <w:spacing w:val="1"/>
          <w:szCs w:val="24"/>
        </w:rPr>
        <w:t xml:space="preserve"> </w:t>
      </w:r>
      <w:r w:rsidRPr="00D84133">
        <w:rPr>
          <w:rFonts w:ascii="Arial" w:hAnsi="Arial" w:cs="Arial"/>
          <w:szCs w:val="24"/>
        </w:rPr>
        <w:t>pula ketertarikan petani</w:t>
      </w:r>
      <w:r w:rsidRPr="00D84133">
        <w:rPr>
          <w:rFonts w:ascii="Arial" w:hAnsi="Arial" w:cs="Arial"/>
          <w:spacing w:val="1"/>
          <w:szCs w:val="24"/>
        </w:rPr>
        <w:t xml:space="preserve"> sehingga menghasilkan </w:t>
      </w:r>
      <w:r w:rsidRPr="00D84133">
        <w:rPr>
          <w:rFonts w:ascii="Arial" w:hAnsi="Arial" w:cs="Arial"/>
          <w:szCs w:val="24"/>
        </w:rPr>
        <w:t>persepsi</w:t>
      </w:r>
      <w:r w:rsidRPr="00D84133">
        <w:rPr>
          <w:rFonts w:ascii="Arial" w:hAnsi="Arial" w:cs="Arial"/>
          <w:spacing w:val="1"/>
          <w:szCs w:val="24"/>
        </w:rPr>
        <w:t xml:space="preserve"> yang </w:t>
      </w:r>
      <w:r w:rsidRPr="00D84133">
        <w:rPr>
          <w:rFonts w:ascii="Arial" w:hAnsi="Arial" w:cs="Arial"/>
          <w:szCs w:val="24"/>
        </w:rPr>
        <w:t>positif</w:t>
      </w:r>
      <w:r w:rsidRPr="00D84133">
        <w:rPr>
          <w:rFonts w:ascii="Arial" w:hAnsi="Arial" w:cs="Arial"/>
          <w:spacing w:val="1"/>
          <w:szCs w:val="24"/>
        </w:rPr>
        <w:t xml:space="preserve"> </w:t>
      </w:r>
      <w:r w:rsidRPr="00D84133">
        <w:rPr>
          <w:rFonts w:ascii="Arial" w:hAnsi="Arial" w:cs="Arial"/>
          <w:szCs w:val="24"/>
        </w:rPr>
        <w:t>pada petani.</w:t>
      </w:r>
    </w:p>
    <w:p w14:paraId="3F9AE013" w14:textId="028AD032" w:rsidR="00A62D19" w:rsidRPr="00761E0C" w:rsidRDefault="00761E0C" w:rsidP="00D160A2">
      <w:pPr>
        <w:spacing w:line="240" w:lineRule="auto"/>
        <w:ind w:firstLine="720"/>
        <w:jc w:val="both"/>
        <w:rPr>
          <w:rFonts w:ascii="Arial" w:hAnsi="Arial" w:cs="Arial"/>
        </w:rPr>
      </w:pPr>
      <w:proofErr w:type="gramStart"/>
      <w:r w:rsidRPr="00D160A2">
        <w:rPr>
          <w:rFonts w:ascii="Arial" w:hAnsi="Arial" w:cs="Arial"/>
          <w:lang w:val="en-US"/>
        </w:rPr>
        <w:t xml:space="preserve">Para petani </w:t>
      </w:r>
      <w:r>
        <w:rPr>
          <w:rFonts w:ascii="Arial" w:hAnsi="Arial" w:cs="Arial"/>
          <w:lang w:val="en-US"/>
        </w:rPr>
        <w:t xml:space="preserve">di Kabupaten Kudus </w:t>
      </w:r>
      <w:r w:rsidRPr="00D160A2">
        <w:rPr>
          <w:rFonts w:ascii="Arial" w:hAnsi="Arial" w:cs="Arial"/>
          <w:lang w:val="en-US"/>
        </w:rPr>
        <w:t>bersyukur dengan adanya motivasi dari penyuluh membuat mereka merasa bersemangat dalam menghadapi era pertanian modern dan memiliki kepercayaan diri yang tinggi untuk meningkatkan keahlian berusahatani mereka.</w:t>
      </w:r>
      <w:proofErr w:type="gramEnd"/>
      <w:r w:rsidRPr="00761E0C">
        <w:rPr>
          <w:rFonts w:ascii="Arial" w:hAnsi="Arial" w:cs="Arial"/>
        </w:rPr>
        <w:t xml:space="preserve"> </w:t>
      </w:r>
      <w:proofErr w:type="gramStart"/>
      <w:r w:rsidRPr="00D84133">
        <w:rPr>
          <w:rFonts w:ascii="Arial" w:hAnsi="Arial" w:cs="Arial"/>
        </w:rPr>
        <w:t>Hasil dari pertanyaan indikator motivasi mendapatkan jawaban yang mayoritas petani menjawab setuju.</w:t>
      </w:r>
      <w:proofErr w:type="gramEnd"/>
      <w:r w:rsidRPr="00D84133">
        <w:rPr>
          <w:rFonts w:ascii="Arial" w:hAnsi="Arial" w:cs="Arial"/>
        </w:rPr>
        <w:t xml:space="preserve"> </w:t>
      </w:r>
      <w:proofErr w:type="gramStart"/>
      <w:r w:rsidRPr="00D84133">
        <w:rPr>
          <w:rFonts w:ascii="Arial" w:hAnsi="Arial" w:cs="Arial"/>
        </w:rPr>
        <w:t>Jawaban setuju diartikan jika petani merasakan dirinya termotivasi saat penyuluhan berlangsung dengan materi yang berisi ide/gagasan baru bagi mereka.</w:t>
      </w:r>
      <w:proofErr w:type="gramEnd"/>
      <w:r w:rsidRPr="00D84133">
        <w:rPr>
          <w:rFonts w:ascii="Arial" w:hAnsi="Arial" w:cs="Arial"/>
        </w:rPr>
        <w:t xml:space="preserve"> Para petani di Kabupaten Kudus telah memiliki kepercayaan diri tinggi dalam mencoba hal baru di pertanian modern, hal itu merupakan buah dari hasil penyuluhan yang memotivasi para petani untuk terus mempelajari hal baru sehingga dapat meningkatkan kualitas sumber daya manusia serta mendapatkan hasil pertanian yang lebih baik lagi dari sistem pertanian sebelumnya.</w:t>
      </w:r>
    </w:p>
    <w:p w14:paraId="4AB0467E" w14:textId="77777777" w:rsidR="00A62D19" w:rsidRDefault="00D84133" w:rsidP="00D84133">
      <w:pPr>
        <w:spacing w:line="240" w:lineRule="auto"/>
        <w:ind w:firstLine="720"/>
        <w:jc w:val="both"/>
        <w:rPr>
          <w:rFonts w:ascii="Arial" w:hAnsi="Arial" w:cs="Arial"/>
        </w:rPr>
      </w:pPr>
      <w:proofErr w:type="gramStart"/>
      <w:r w:rsidRPr="00D84133">
        <w:rPr>
          <w:rFonts w:ascii="Arial" w:hAnsi="Arial" w:cs="Arial"/>
        </w:rPr>
        <w:t>Pada indikator motivasi, diajukan pertanyaan yang mengandung kemampuan memotivasi petani dengan materi penyuluhan berisi tentang ide/gagasan baru dari penyuluh.</w:t>
      </w:r>
      <w:proofErr w:type="gramEnd"/>
      <w:r w:rsidRPr="00D84133">
        <w:rPr>
          <w:rFonts w:ascii="Arial" w:hAnsi="Arial" w:cs="Arial"/>
        </w:rPr>
        <w:t xml:space="preserve"> Menurut Sekar, </w:t>
      </w:r>
      <w:r w:rsidRPr="00D84133">
        <w:rPr>
          <w:rFonts w:ascii="Arial" w:hAnsi="Arial" w:cs="Arial"/>
          <w:i/>
        </w:rPr>
        <w:t xml:space="preserve">et al </w:t>
      </w:r>
      <w:r w:rsidRPr="00D84133">
        <w:rPr>
          <w:rFonts w:ascii="Arial" w:hAnsi="Arial" w:cs="Arial"/>
        </w:rPr>
        <w:t xml:space="preserve">(2019) </w:t>
      </w:r>
      <w:r w:rsidRPr="00D84133">
        <w:rPr>
          <w:rFonts w:ascii="Arial" w:hAnsi="Arial" w:cs="Arial"/>
        </w:rPr>
        <w:lastRenderedPageBreak/>
        <w:t xml:space="preserve">bahwa pada petani yang sudah termotivasi maka penyuluh diharuskan untuk terus memberikan fasilitas serta pelayanan pada mereka dengan tujuan mengimbangi serta menjaga motivasi para petani supaya stabil dan tidak mengalami penurunan. </w:t>
      </w:r>
    </w:p>
    <w:p w14:paraId="3088BA4A" w14:textId="5DA205B5" w:rsidR="00D84133" w:rsidRPr="00D84133" w:rsidRDefault="00D84133" w:rsidP="00D84133">
      <w:pPr>
        <w:spacing w:line="240" w:lineRule="auto"/>
        <w:ind w:firstLine="720"/>
        <w:jc w:val="both"/>
        <w:rPr>
          <w:rFonts w:ascii="Arial" w:hAnsi="Arial" w:cs="Arial"/>
          <w:b/>
        </w:rPr>
      </w:pPr>
    </w:p>
    <w:p w14:paraId="51A87614" w14:textId="77777777" w:rsidR="00D84133" w:rsidRDefault="00D84133" w:rsidP="00D84133">
      <w:pPr>
        <w:rPr>
          <w:rFonts w:ascii="Arial" w:hAnsi="Arial" w:cs="Arial"/>
          <w:b/>
        </w:rPr>
      </w:pPr>
      <w:r>
        <w:rPr>
          <w:rFonts w:ascii="Arial" w:hAnsi="Arial" w:cs="Arial"/>
          <w:b/>
        </w:rPr>
        <w:t>5</w:t>
      </w:r>
      <w:r w:rsidRPr="00D84133">
        <w:rPr>
          <w:rFonts w:ascii="Arial" w:hAnsi="Arial" w:cs="Arial"/>
          <w:b/>
        </w:rPr>
        <w:t xml:space="preserve">. </w:t>
      </w:r>
      <w:r w:rsidRPr="00D84133" w:rsidDel="001964D3">
        <w:rPr>
          <w:rFonts w:ascii="Arial" w:hAnsi="Arial" w:cs="Arial"/>
          <w:b/>
        </w:rPr>
        <w:t xml:space="preserve"> </w:t>
      </w:r>
      <w:r w:rsidRPr="00D84133">
        <w:rPr>
          <w:rFonts w:ascii="Arial" w:hAnsi="Arial" w:cs="Arial"/>
          <w:b/>
        </w:rPr>
        <w:t xml:space="preserve">Indikator </w:t>
      </w:r>
      <w:r>
        <w:rPr>
          <w:rFonts w:ascii="Arial" w:hAnsi="Arial" w:cs="Arial"/>
          <w:b/>
        </w:rPr>
        <w:t>Akses</w:t>
      </w:r>
    </w:p>
    <w:p w14:paraId="4DE94B6D" w14:textId="138DAACF" w:rsidR="00A62D19" w:rsidRDefault="00A62D19" w:rsidP="00A62D19">
      <w:pPr>
        <w:tabs>
          <w:tab w:val="left" w:pos="0"/>
        </w:tabs>
        <w:spacing w:before="1" w:line="240" w:lineRule="auto"/>
        <w:ind w:right="-1"/>
        <w:jc w:val="both"/>
        <w:rPr>
          <w:rFonts w:ascii="Arial" w:hAnsi="Arial" w:cs="Arial"/>
          <w:szCs w:val="24"/>
        </w:rPr>
      </w:pPr>
      <w:r>
        <w:rPr>
          <w:rFonts w:ascii="Arial" w:hAnsi="Arial" w:cs="Arial"/>
          <w:szCs w:val="24"/>
        </w:rPr>
        <w:tab/>
      </w:r>
      <w:proofErr w:type="gramStart"/>
      <w:r w:rsidRPr="00D84133">
        <w:rPr>
          <w:rFonts w:ascii="Arial" w:hAnsi="Arial" w:cs="Arial"/>
          <w:szCs w:val="24"/>
        </w:rPr>
        <w:t>Skor perhitungan indikator akses dengan skor 750 atau 75% tergolo</w:t>
      </w:r>
      <w:bookmarkStart w:id="0" w:name="_GoBack"/>
      <w:bookmarkEnd w:id="0"/>
      <w:r w:rsidRPr="00D84133">
        <w:rPr>
          <w:rFonts w:ascii="Arial" w:hAnsi="Arial" w:cs="Arial"/>
          <w:szCs w:val="24"/>
        </w:rPr>
        <w:t>ng tinggi.</w:t>
      </w:r>
      <w:proofErr w:type="gramEnd"/>
      <w:r w:rsidRPr="00D84133">
        <w:rPr>
          <w:rFonts w:ascii="Arial" w:hAnsi="Arial" w:cs="Arial"/>
          <w:szCs w:val="24"/>
        </w:rPr>
        <w:t xml:space="preserve"> Hal ini bisa didasarkan dari persepsi </w:t>
      </w:r>
      <w:proofErr w:type="gramStart"/>
      <w:r w:rsidRPr="00D84133">
        <w:rPr>
          <w:rFonts w:ascii="Arial" w:hAnsi="Arial" w:cs="Arial"/>
          <w:szCs w:val="24"/>
        </w:rPr>
        <w:t>akan</w:t>
      </w:r>
      <w:proofErr w:type="gramEnd"/>
      <w:r w:rsidRPr="00D84133">
        <w:rPr>
          <w:rFonts w:ascii="Arial" w:hAnsi="Arial" w:cs="Arial"/>
          <w:szCs w:val="24"/>
        </w:rPr>
        <w:t xml:space="preserve"> skses yang dimiliki dan diberikan oleh penyuluh kepada para petani berlangsung optimal. Semakin banyak akses yang diberikan penyuluh maka </w:t>
      </w:r>
      <w:proofErr w:type="gramStart"/>
      <w:r w:rsidRPr="00D84133">
        <w:rPr>
          <w:rFonts w:ascii="Arial" w:hAnsi="Arial" w:cs="Arial"/>
          <w:szCs w:val="24"/>
        </w:rPr>
        <w:t>akan</w:t>
      </w:r>
      <w:proofErr w:type="gramEnd"/>
      <w:r w:rsidRPr="00D84133">
        <w:rPr>
          <w:rFonts w:ascii="Arial" w:hAnsi="Arial" w:cs="Arial"/>
          <w:szCs w:val="24"/>
        </w:rPr>
        <w:t xml:space="preserve"> semakin</w:t>
      </w:r>
      <w:r w:rsidRPr="00D84133">
        <w:rPr>
          <w:rFonts w:ascii="Arial" w:hAnsi="Arial" w:cs="Arial"/>
          <w:spacing w:val="-57"/>
          <w:szCs w:val="24"/>
        </w:rPr>
        <w:t xml:space="preserve"> </w:t>
      </w:r>
      <w:r w:rsidRPr="00D84133">
        <w:rPr>
          <w:rFonts w:ascii="Arial" w:hAnsi="Arial" w:cs="Arial"/>
          <w:szCs w:val="24"/>
        </w:rPr>
        <w:t>tinggi</w:t>
      </w:r>
      <w:r w:rsidRPr="00D84133">
        <w:rPr>
          <w:rFonts w:ascii="Arial" w:hAnsi="Arial" w:cs="Arial"/>
          <w:spacing w:val="1"/>
          <w:szCs w:val="24"/>
        </w:rPr>
        <w:t xml:space="preserve"> </w:t>
      </w:r>
      <w:r w:rsidRPr="00D84133">
        <w:rPr>
          <w:rFonts w:ascii="Arial" w:hAnsi="Arial" w:cs="Arial"/>
          <w:szCs w:val="24"/>
        </w:rPr>
        <w:t>manfaat yang diterima petani dan menghasilkan</w:t>
      </w:r>
      <w:r w:rsidRPr="00D84133">
        <w:rPr>
          <w:rFonts w:ascii="Arial" w:hAnsi="Arial" w:cs="Arial"/>
          <w:spacing w:val="1"/>
          <w:szCs w:val="24"/>
        </w:rPr>
        <w:t xml:space="preserve"> </w:t>
      </w:r>
      <w:r w:rsidRPr="00D84133">
        <w:rPr>
          <w:rFonts w:ascii="Arial" w:hAnsi="Arial" w:cs="Arial"/>
          <w:szCs w:val="24"/>
        </w:rPr>
        <w:t>persepsi</w:t>
      </w:r>
      <w:r w:rsidRPr="00D84133">
        <w:rPr>
          <w:rFonts w:ascii="Arial" w:hAnsi="Arial" w:cs="Arial"/>
          <w:spacing w:val="1"/>
          <w:szCs w:val="24"/>
        </w:rPr>
        <w:t xml:space="preserve"> yang </w:t>
      </w:r>
      <w:r w:rsidRPr="00D84133">
        <w:rPr>
          <w:rFonts w:ascii="Arial" w:hAnsi="Arial" w:cs="Arial"/>
          <w:szCs w:val="24"/>
        </w:rPr>
        <w:t>positif.</w:t>
      </w:r>
      <w:r>
        <w:rPr>
          <w:rFonts w:ascii="Arial" w:hAnsi="Arial" w:cs="Arial"/>
          <w:szCs w:val="24"/>
        </w:rPr>
        <w:t xml:space="preserve"> </w:t>
      </w:r>
    </w:p>
    <w:p w14:paraId="7D2458F9" w14:textId="3E36953F" w:rsidR="00761E0C" w:rsidRPr="00D160A2" w:rsidRDefault="00761E0C" w:rsidP="00D160A2">
      <w:pPr>
        <w:spacing w:line="240" w:lineRule="auto"/>
        <w:ind w:firstLine="720"/>
        <w:jc w:val="both"/>
        <w:rPr>
          <w:rFonts w:ascii="Arial" w:hAnsi="Arial" w:cs="Arial"/>
        </w:rPr>
      </w:pPr>
      <w:proofErr w:type="gramStart"/>
      <w:r w:rsidRPr="00D160A2">
        <w:rPr>
          <w:rFonts w:ascii="Arial" w:hAnsi="Arial" w:cs="Arial"/>
        </w:rPr>
        <w:t>Pada keadaan saat ini akses yang sudah berjalan dari penyuluh diantaranya adalah pemantauan lapangan secara langsung, bantuan alat tani modern dan penambahan jumlah bantuan pupuk subsidi kepada petani.</w:t>
      </w:r>
      <w:proofErr w:type="gramEnd"/>
      <w:r w:rsidRPr="00D160A2">
        <w:rPr>
          <w:rFonts w:ascii="Arial" w:hAnsi="Arial" w:cs="Arial"/>
        </w:rPr>
        <w:t xml:space="preserve"> Petani merasakan bahwa akses yang diberikan kepada mereka dari </w:t>
      </w:r>
      <w:proofErr w:type="gramStart"/>
      <w:r w:rsidRPr="00D160A2">
        <w:rPr>
          <w:rFonts w:ascii="Arial" w:hAnsi="Arial" w:cs="Arial"/>
        </w:rPr>
        <w:t>dinas</w:t>
      </w:r>
      <w:proofErr w:type="gramEnd"/>
      <w:r w:rsidRPr="00D160A2">
        <w:rPr>
          <w:rFonts w:ascii="Arial" w:hAnsi="Arial" w:cs="Arial"/>
        </w:rPr>
        <w:t xml:space="preserve"> pertanian sudah cukup baik, dikarenakan penyuluh dengan cepat mengajukan bantuan berupa alat pertanian modern yang dinilai sangat penting untuk membantu serta mempermudah para petani dalam proses perkembangan pertanian era digital saat ini.</w:t>
      </w:r>
      <w:r w:rsidRPr="00761E0C">
        <w:rPr>
          <w:rFonts w:ascii="Arial" w:hAnsi="Arial" w:cs="Arial"/>
        </w:rPr>
        <w:t xml:space="preserve"> </w:t>
      </w:r>
      <w:proofErr w:type="gramStart"/>
      <w:r w:rsidRPr="00D84133">
        <w:rPr>
          <w:rFonts w:ascii="Arial" w:hAnsi="Arial" w:cs="Arial"/>
        </w:rPr>
        <w:t>Hasil dari pertanyaan indikator akses memiliki jawaban dari mayoritas petani yang menjawab setuju.</w:t>
      </w:r>
      <w:proofErr w:type="gramEnd"/>
      <w:r w:rsidRPr="00D84133">
        <w:rPr>
          <w:rFonts w:ascii="Arial" w:hAnsi="Arial" w:cs="Arial"/>
        </w:rPr>
        <w:t xml:space="preserve"> </w:t>
      </w:r>
      <w:proofErr w:type="gramStart"/>
      <w:r w:rsidRPr="00D84133">
        <w:rPr>
          <w:rFonts w:ascii="Arial" w:hAnsi="Arial" w:cs="Arial"/>
        </w:rPr>
        <w:t>Jawaban setuju dari petani memiliki arti bahwa petani merasakan dimudahkan serta terbantu dengan adanya penyuluh pertanian yang siap membantu serta memfasilitasi mereka dalam berusahatani yang menjadi mata pencaharian utama mereka.</w:t>
      </w:r>
      <w:proofErr w:type="gramEnd"/>
      <w:r w:rsidRPr="00D84133">
        <w:rPr>
          <w:rFonts w:ascii="Arial" w:hAnsi="Arial" w:cs="Arial"/>
        </w:rPr>
        <w:t xml:space="preserve"> Indikator akses memiliki hasil yang tinggi karena tidak luput dari kompetensi penyuluh yang lebih cepat tanggap dalam penyampaian informasi kepada </w:t>
      </w:r>
      <w:proofErr w:type="gramStart"/>
      <w:r w:rsidRPr="00D84133">
        <w:rPr>
          <w:rFonts w:ascii="Arial" w:hAnsi="Arial" w:cs="Arial"/>
        </w:rPr>
        <w:t>dinas</w:t>
      </w:r>
      <w:proofErr w:type="gramEnd"/>
      <w:r w:rsidRPr="00D84133">
        <w:rPr>
          <w:rFonts w:ascii="Arial" w:hAnsi="Arial" w:cs="Arial"/>
        </w:rPr>
        <w:t xml:space="preserve"> pertanian terkait dibandingkan dengan sebelumnya, sehingga para petani merasa terpuaskan dengan kinerja akses dari penyuluh era digital saat ini.</w:t>
      </w:r>
    </w:p>
    <w:p w14:paraId="46C6C1AB" w14:textId="2BC1D130" w:rsidR="00D84133" w:rsidRPr="00A62D19" w:rsidRDefault="00D84133" w:rsidP="00D84133">
      <w:pPr>
        <w:tabs>
          <w:tab w:val="left" w:pos="0"/>
        </w:tabs>
        <w:spacing w:before="1" w:line="240" w:lineRule="auto"/>
        <w:ind w:right="-1"/>
        <w:jc w:val="both"/>
        <w:rPr>
          <w:rFonts w:ascii="Arial" w:hAnsi="Arial" w:cs="Arial"/>
        </w:rPr>
      </w:pPr>
      <w:r>
        <w:rPr>
          <w:rFonts w:ascii="Arial" w:hAnsi="Arial" w:cs="Arial"/>
        </w:rPr>
        <w:tab/>
      </w:r>
      <w:r w:rsidRPr="00D84133">
        <w:rPr>
          <w:rFonts w:ascii="Arial" w:hAnsi="Arial" w:cs="Arial"/>
        </w:rPr>
        <w:t xml:space="preserve">Pada indikator akses, diajukan pertanyaan tentang bagaimana penyuluh dapat mendemonstrasikan penyuluhan pertanian untuk para petani yang memiliki hak dalam mendapatkan perhatian khusus </w:t>
      </w:r>
      <w:r w:rsidRPr="00D84133">
        <w:rPr>
          <w:rFonts w:ascii="Arial" w:hAnsi="Arial" w:cs="Arial"/>
        </w:rPr>
        <w:lastRenderedPageBreak/>
        <w:t xml:space="preserve">dari </w:t>
      </w:r>
      <w:proofErr w:type="gramStart"/>
      <w:r w:rsidRPr="00D84133">
        <w:rPr>
          <w:rFonts w:ascii="Arial" w:hAnsi="Arial" w:cs="Arial"/>
        </w:rPr>
        <w:t>dinas</w:t>
      </w:r>
      <w:proofErr w:type="gramEnd"/>
      <w:r w:rsidRPr="00D84133">
        <w:rPr>
          <w:rFonts w:ascii="Arial" w:hAnsi="Arial" w:cs="Arial"/>
        </w:rPr>
        <w:t xml:space="preserve"> terkait. Penyuluh memberikan fasilitas dengan mengajukan dirinya sebagai penghubung atau jembatan antara petani dengan </w:t>
      </w:r>
      <w:proofErr w:type="gramStart"/>
      <w:r w:rsidRPr="00D84133">
        <w:rPr>
          <w:rFonts w:ascii="Arial" w:hAnsi="Arial" w:cs="Arial"/>
        </w:rPr>
        <w:t>dinas</w:t>
      </w:r>
      <w:proofErr w:type="gramEnd"/>
      <w:r w:rsidRPr="00D84133">
        <w:rPr>
          <w:rFonts w:ascii="Arial" w:hAnsi="Arial" w:cs="Arial"/>
        </w:rPr>
        <w:t xml:space="preserve"> terkait demi kemajuan pertanian (Rahmawati, </w:t>
      </w:r>
      <w:r w:rsidRPr="00D84133">
        <w:rPr>
          <w:rFonts w:ascii="Arial" w:hAnsi="Arial" w:cs="Arial"/>
          <w:i/>
        </w:rPr>
        <w:t xml:space="preserve">et al </w:t>
      </w:r>
      <w:r w:rsidRPr="00D84133">
        <w:rPr>
          <w:rFonts w:ascii="Arial" w:hAnsi="Arial" w:cs="Arial"/>
        </w:rPr>
        <w:t>2019).</w:t>
      </w:r>
      <w:r w:rsidRPr="00D84133">
        <w:rPr>
          <w:rFonts w:ascii="Arial" w:hAnsi="Arial" w:cs="Arial"/>
          <w:szCs w:val="24"/>
        </w:rPr>
        <w:tab/>
      </w:r>
    </w:p>
    <w:p w14:paraId="5200A63F" w14:textId="21A8F2CF" w:rsidR="00D84133" w:rsidRPr="00D84133" w:rsidRDefault="00D84133" w:rsidP="00D84133">
      <w:pPr>
        <w:tabs>
          <w:tab w:val="left" w:pos="0"/>
        </w:tabs>
        <w:spacing w:before="1" w:line="240" w:lineRule="auto"/>
        <w:ind w:right="-1"/>
        <w:jc w:val="both"/>
        <w:rPr>
          <w:rFonts w:ascii="Arial" w:hAnsi="Arial" w:cs="Arial"/>
          <w:sz w:val="24"/>
          <w:szCs w:val="24"/>
        </w:rPr>
      </w:pPr>
      <w:r>
        <w:rPr>
          <w:rFonts w:ascii="Arial" w:hAnsi="Arial" w:cs="Arial"/>
          <w:szCs w:val="24"/>
        </w:rPr>
        <w:tab/>
      </w:r>
      <w:proofErr w:type="gramStart"/>
      <w:r w:rsidRPr="00D84133">
        <w:rPr>
          <w:rFonts w:ascii="Arial" w:hAnsi="Arial" w:cs="Arial"/>
          <w:szCs w:val="24"/>
        </w:rPr>
        <w:t>Skor perhitungan indikator akses dengan skor 750 atau 75% tergolong tinggi.</w:t>
      </w:r>
      <w:proofErr w:type="gramEnd"/>
      <w:r w:rsidRPr="00D84133">
        <w:rPr>
          <w:rFonts w:ascii="Arial" w:hAnsi="Arial" w:cs="Arial"/>
          <w:szCs w:val="24"/>
        </w:rPr>
        <w:t xml:space="preserve"> Hal ini bisa didasarkan dari persepsi </w:t>
      </w:r>
      <w:proofErr w:type="gramStart"/>
      <w:r w:rsidRPr="00D84133">
        <w:rPr>
          <w:rFonts w:ascii="Arial" w:hAnsi="Arial" w:cs="Arial"/>
          <w:szCs w:val="24"/>
        </w:rPr>
        <w:t>akan</w:t>
      </w:r>
      <w:proofErr w:type="gramEnd"/>
      <w:r w:rsidRPr="00D84133">
        <w:rPr>
          <w:rFonts w:ascii="Arial" w:hAnsi="Arial" w:cs="Arial"/>
          <w:szCs w:val="24"/>
        </w:rPr>
        <w:t xml:space="preserve"> skses yang dimiliki dan diberikan oleh penyuluh kepada para petani berlangsung optimal. Semakin banyak akses yang diberikan penyuluh maka </w:t>
      </w:r>
      <w:proofErr w:type="gramStart"/>
      <w:r w:rsidRPr="00D84133">
        <w:rPr>
          <w:rFonts w:ascii="Arial" w:hAnsi="Arial" w:cs="Arial"/>
          <w:szCs w:val="24"/>
        </w:rPr>
        <w:t>akan</w:t>
      </w:r>
      <w:proofErr w:type="gramEnd"/>
      <w:r w:rsidRPr="00D84133">
        <w:rPr>
          <w:rFonts w:ascii="Arial" w:hAnsi="Arial" w:cs="Arial"/>
          <w:szCs w:val="24"/>
        </w:rPr>
        <w:t xml:space="preserve"> semakin</w:t>
      </w:r>
      <w:r w:rsidRPr="00D84133">
        <w:rPr>
          <w:rFonts w:ascii="Arial" w:hAnsi="Arial" w:cs="Arial"/>
          <w:spacing w:val="-57"/>
          <w:szCs w:val="24"/>
        </w:rPr>
        <w:t xml:space="preserve"> </w:t>
      </w:r>
      <w:r w:rsidRPr="00D84133">
        <w:rPr>
          <w:rFonts w:ascii="Arial" w:hAnsi="Arial" w:cs="Arial"/>
          <w:szCs w:val="24"/>
        </w:rPr>
        <w:t>tinggi</w:t>
      </w:r>
      <w:r w:rsidRPr="00D84133">
        <w:rPr>
          <w:rFonts w:ascii="Arial" w:hAnsi="Arial" w:cs="Arial"/>
          <w:spacing w:val="1"/>
          <w:szCs w:val="24"/>
        </w:rPr>
        <w:t xml:space="preserve"> </w:t>
      </w:r>
      <w:r w:rsidRPr="00D84133">
        <w:rPr>
          <w:rFonts w:ascii="Arial" w:hAnsi="Arial" w:cs="Arial"/>
          <w:szCs w:val="24"/>
        </w:rPr>
        <w:t>manfaat yang diterima petani dan menghasilkan</w:t>
      </w:r>
      <w:r w:rsidRPr="00D84133">
        <w:rPr>
          <w:rFonts w:ascii="Arial" w:hAnsi="Arial" w:cs="Arial"/>
          <w:spacing w:val="1"/>
          <w:szCs w:val="24"/>
        </w:rPr>
        <w:t xml:space="preserve"> </w:t>
      </w:r>
      <w:r w:rsidRPr="00D84133">
        <w:rPr>
          <w:rFonts w:ascii="Arial" w:hAnsi="Arial" w:cs="Arial"/>
          <w:szCs w:val="24"/>
        </w:rPr>
        <w:t>persepsi</w:t>
      </w:r>
      <w:r w:rsidRPr="00D84133">
        <w:rPr>
          <w:rFonts w:ascii="Arial" w:hAnsi="Arial" w:cs="Arial"/>
          <w:spacing w:val="1"/>
          <w:szCs w:val="24"/>
        </w:rPr>
        <w:t xml:space="preserve"> yang </w:t>
      </w:r>
      <w:r w:rsidRPr="00D84133">
        <w:rPr>
          <w:rFonts w:ascii="Arial" w:hAnsi="Arial" w:cs="Arial"/>
          <w:szCs w:val="24"/>
        </w:rPr>
        <w:t>positif.</w:t>
      </w:r>
      <w:r>
        <w:rPr>
          <w:rFonts w:ascii="Arial" w:hAnsi="Arial" w:cs="Arial"/>
          <w:szCs w:val="24"/>
        </w:rPr>
        <w:t xml:space="preserve"> </w:t>
      </w:r>
    </w:p>
    <w:p w14:paraId="776513B7" w14:textId="77777777" w:rsidR="00B47F70" w:rsidRPr="00DC7151" w:rsidRDefault="00B47F70" w:rsidP="00363A33">
      <w:pPr>
        <w:spacing w:after="0" w:line="240" w:lineRule="auto"/>
        <w:rPr>
          <w:rFonts w:ascii="Arial" w:eastAsia="Calibri" w:hAnsi="Arial" w:cs="Arial"/>
          <w:b/>
        </w:rPr>
      </w:pPr>
    </w:p>
    <w:p w14:paraId="7BB247D7" w14:textId="77777777" w:rsidR="00363A33" w:rsidRDefault="00363A33" w:rsidP="00363A33">
      <w:pPr>
        <w:spacing w:after="0" w:line="240" w:lineRule="auto"/>
        <w:rPr>
          <w:rFonts w:ascii="Arial" w:eastAsia="Calibri" w:hAnsi="Arial" w:cs="Arial"/>
          <w:b/>
        </w:rPr>
      </w:pPr>
      <w:r w:rsidRPr="00DC7151">
        <w:rPr>
          <w:rFonts w:ascii="Arial" w:eastAsia="Calibri" w:hAnsi="Arial" w:cs="Arial"/>
          <w:b/>
        </w:rPr>
        <w:t>KESIMPULAN</w:t>
      </w:r>
    </w:p>
    <w:p w14:paraId="017B06C2" w14:textId="77777777" w:rsidR="00DC7151" w:rsidRPr="001F7D3E" w:rsidRDefault="00DC7151" w:rsidP="001F7D3E">
      <w:pPr>
        <w:rPr>
          <w:rFonts w:ascii="Arial" w:eastAsia="Calibri" w:hAnsi="Arial" w:cs="Arial"/>
          <w:b/>
          <w:lang w:val="id-ID"/>
        </w:rPr>
      </w:pPr>
      <w:r w:rsidRPr="001F7D3E">
        <w:rPr>
          <w:rFonts w:ascii="Arial" w:eastAsia="Calibri" w:hAnsi="Arial" w:cs="Arial"/>
          <w:b/>
          <w:lang w:val="en-US"/>
        </w:rPr>
        <w:t>Kesimpulan</w:t>
      </w:r>
    </w:p>
    <w:p w14:paraId="6C43E2D3" w14:textId="0F4D5BF5" w:rsidR="00553E1B" w:rsidRPr="00854069" w:rsidRDefault="00DC7151" w:rsidP="00D160A2">
      <w:pPr>
        <w:spacing w:after="0"/>
        <w:jc w:val="both"/>
        <w:rPr>
          <w:rFonts w:ascii="Arial" w:hAnsi="Arial" w:cs="Arial"/>
        </w:rPr>
      </w:pPr>
      <w:r>
        <w:rPr>
          <w:rFonts w:ascii="Arial" w:eastAsia="Calibri" w:hAnsi="Arial" w:cs="Arial"/>
          <w:lang w:val="en-US"/>
        </w:rPr>
        <w:t>Berdasarkan hasil penelitian yang telah dilakukan maka dapat disimpulkan bahwa</w:t>
      </w:r>
      <w:r w:rsidR="002E3461" w:rsidDel="002E3461">
        <w:rPr>
          <w:rFonts w:ascii="Arial" w:eastAsia="Calibri" w:hAnsi="Arial" w:cs="Arial"/>
          <w:lang w:val="en-US"/>
        </w:rPr>
        <w:t xml:space="preserve"> </w:t>
      </w:r>
      <w:r w:rsidR="002E3461">
        <w:rPr>
          <w:rFonts w:ascii="Arial" w:hAnsi="Arial" w:cs="Arial"/>
        </w:rPr>
        <w:t>s</w:t>
      </w:r>
      <w:r w:rsidR="00854069">
        <w:rPr>
          <w:rFonts w:ascii="Arial" w:hAnsi="Arial" w:cs="Arial"/>
        </w:rPr>
        <w:t xml:space="preserve">kor kompetensi yang diterima penyuluh tergolong tinggi, dengan demikian dapat dikatakan bahwa kompetensi penyuluh era digital di pertanian </w:t>
      </w:r>
      <w:proofErr w:type="gramStart"/>
      <w:r w:rsidR="00854069">
        <w:rPr>
          <w:rFonts w:ascii="Arial" w:hAnsi="Arial" w:cs="Arial"/>
        </w:rPr>
        <w:t>kudus</w:t>
      </w:r>
      <w:proofErr w:type="gramEnd"/>
      <w:r w:rsidR="00854069">
        <w:rPr>
          <w:rFonts w:ascii="Arial" w:hAnsi="Arial" w:cs="Arial"/>
        </w:rPr>
        <w:t xml:space="preserve"> cukup mumpuni serta berkualitas dalam melaksanakan penyuluhan guna menghadapi sistem pertanian modern.</w:t>
      </w:r>
      <w:r w:rsidR="002E3461">
        <w:rPr>
          <w:rFonts w:ascii="Arial" w:hAnsi="Arial" w:cs="Arial"/>
        </w:rPr>
        <w:t xml:space="preserve"> Saran peneliti bagi penyuluh dan </w:t>
      </w:r>
      <w:proofErr w:type="gramStart"/>
      <w:r w:rsidR="002E3461">
        <w:rPr>
          <w:rFonts w:ascii="Arial" w:hAnsi="Arial" w:cs="Arial"/>
        </w:rPr>
        <w:t>dinas</w:t>
      </w:r>
      <w:proofErr w:type="gramEnd"/>
      <w:r w:rsidR="002E3461">
        <w:rPr>
          <w:rFonts w:ascii="Arial" w:hAnsi="Arial" w:cs="Arial"/>
        </w:rPr>
        <w:t xml:space="preserve"> pertanian terkait untuk meningkatkan pantauan kondisi pertanian secara langsung guna mengambil tindakan cepat dan tepat dalam penyaluran alat pertanian serta bantuan subsidi kebutuhan pertanian kepada petani. Saran untuk petani adalah supaya terus termotivasi serta bersemangat dalam kegiatan penyuluhan era digital guna meningkatkan keahlian petani yang </w:t>
      </w:r>
      <w:proofErr w:type="gramStart"/>
      <w:r w:rsidR="002E3461">
        <w:rPr>
          <w:rFonts w:ascii="Arial" w:hAnsi="Arial" w:cs="Arial"/>
        </w:rPr>
        <w:t>akan</w:t>
      </w:r>
      <w:proofErr w:type="gramEnd"/>
      <w:r w:rsidR="002E3461">
        <w:rPr>
          <w:rFonts w:ascii="Arial" w:hAnsi="Arial" w:cs="Arial"/>
        </w:rPr>
        <w:t xml:space="preserve"> berdampak pada kemajuan pertanian.</w:t>
      </w:r>
    </w:p>
    <w:p w14:paraId="03619A96" w14:textId="77777777" w:rsidR="00553E1B" w:rsidRPr="00553E1B" w:rsidRDefault="00553E1B" w:rsidP="00553E1B">
      <w:pPr>
        <w:spacing w:after="0" w:line="240" w:lineRule="auto"/>
        <w:ind w:firstLine="720"/>
        <w:jc w:val="both"/>
        <w:rPr>
          <w:rFonts w:ascii="Arial" w:hAnsi="Arial" w:cs="Arial"/>
          <w:lang w:val="en-US"/>
        </w:rPr>
      </w:pPr>
    </w:p>
    <w:p w14:paraId="52742F8D" w14:textId="77777777" w:rsidR="00DC7151" w:rsidRDefault="00E928E4" w:rsidP="00DC7151">
      <w:pPr>
        <w:jc w:val="both"/>
        <w:rPr>
          <w:rFonts w:ascii="Arial" w:hAnsi="Arial" w:cs="Arial"/>
          <w:b/>
          <w:lang w:val="en-ID"/>
        </w:rPr>
      </w:pPr>
      <w:r w:rsidRPr="00DC7151">
        <w:rPr>
          <w:rFonts w:ascii="Arial" w:hAnsi="Arial" w:cs="Arial"/>
          <w:b/>
          <w:lang w:val="en-ID"/>
        </w:rPr>
        <w:t>DAFTAR PUSTAKA</w:t>
      </w:r>
    </w:p>
    <w:p w14:paraId="4E5123DE"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roofErr w:type="gramStart"/>
      <w:r w:rsidRPr="00854069">
        <w:rPr>
          <w:rFonts w:ascii="Arial" w:hAnsi="Arial" w:cs="Arial"/>
          <w:color w:val="000000" w:themeColor="text1"/>
          <w:shd w:val="clear" w:color="auto" w:fill="FFFFFF"/>
          <w:lang w:val="en-US"/>
        </w:rPr>
        <w:t>Adolfus, H. G., Ana, A. S., &amp; Anung, P. N. 2022.</w:t>
      </w:r>
      <w:proofErr w:type="gramEnd"/>
      <w:r w:rsidRPr="00854069">
        <w:rPr>
          <w:rFonts w:ascii="Arial" w:hAnsi="Arial" w:cs="Arial"/>
          <w:color w:val="000000" w:themeColor="text1"/>
          <w:shd w:val="clear" w:color="auto" w:fill="FFFFFF"/>
          <w:lang w:val="en-US"/>
        </w:rPr>
        <w:t xml:space="preserve"> </w:t>
      </w:r>
      <w:proofErr w:type="gramStart"/>
      <w:r w:rsidRPr="00854069">
        <w:rPr>
          <w:rFonts w:ascii="Arial" w:hAnsi="Arial" w:cs="Arial"/>
          <w:color w:val="000000" w:themeColor="text1"/>
          <w:shd w:val="clear" w:color="auto" w:fill="FFFFFF"/>
          <w:lang w:val="en-US"/>
        </w:rPr>
        <w:t>Persepsi Petani Padi Sawah terhadap Kinerja Penyuluh Pertanian di Kelompok Tani Sekar Abadi Kota Batu.</w:t>
      </w:r>
      <w:proofErr w:type="gramEnd"/>
      <w:r w:rsidRPr="00854069">
        <w:rPr>
          <w:rFonts w:ascii="Arial" w:hAnsi="Arial" w:cs="Arial"/>
          <w:color w:val="000000" w:themeColor="text1"/>
          <w:shd w:val="clear" w:color="auto" w:fill="FFFFFF"/>
          <w:lang w:val="en-US"/>
        </w:rPr>
        <w:t xml:space="preserve"> Jurnal Agrica, 15(2), 169-181.</w:t>
      </w:r>
    </w:p>
    <w:p w14:paraId="19D9C7DA" w14:textId="77777777" w:rsidR="00854069" w:rsidRPr="00854069" w:rsidRDefault="00854069" w:rsidP="00F8791A">
      <w:pPr>
        <w:spacing w:after="0" w:line="240" w:lineRule="auto"/>
        <w:ind w:right="49"/>
        <w:jc w:val="both"/>
        <w:rPr>
          <w:rFonts w:ascii="Arial" w:hAnsi="Arial" w:cs="Arial"/>
          <w:color w:val="000000" w:themeColor="text1"/>
          <w:shd w:val="clear" w:color="auto" w:fill="FFFFFF"/>
          <w:lang w:val="en-US"/>
        </w:rPr>
      </w:pPr>
    </w:p>
    <w:p w14:paraId="52D4C59E"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roofErr w:type="gramStart"/>
      <w:r w:rsidRPr="00854069">
        <w:rPr>
          <w:rFonts w:ascii="Arial" w:hAnsi="Arial" w:cs="Arial"/>
          <w:color w:val="000000" w:themeColor="text1"/>
          <w:shd w:val="clear" w:color="auto" w:fill="FFFFFF"/>
        </w:rPr>
        <w:t>Anwarudin, O., Sumardjo, S., Satria, A., &amp; Fatchiya, A. 2020.</w:t>
      </w:r>
      <w:proofErr w:type="gramEnd"/>
      <w:r w:rsidRPr="00854069">
        <w:rPr>
          <w:rFonts w:ascii="Arial" w:hAnsi="Arial" w:cs="Arial"/>
          <w:color w:val="000000" w:themeColor="text1"/>
          <w:shd w:val="clear" w:color="auto" w:fill="FFFFFF"/>
        </w:rPr>
        <w:t xml:space="preserve"> </w:t>
      </w:r>
      <w:proofErr w:type="gramStart"/>
      <w:r w:rsidRPr="00854069">
        <w:rPr>
          <w:rFonts w:ascii="Arial" w:hAnsi="Arial" w:cs="Arial"/>
          <w:color w:val="000000" w:themeColor="text1"/>
          <w:shd w:val="clear" w:color="auto" w:fill="FFFFFF"/>
        </w:rPr>
        <w:t xml:space="preserve">Peranan Penyuluh Pertanian </w:t>
      </w:r>
      <w:r w:rsidRPr="00854069">
        <w:rPr>
          <w:rFonts w:ascii="Arial" w:hAnsi="Arial" w:cs="Arial"/>
          <w:color w:val="000000" w:themeColor="text1"/>
          <w:shd w:val="clear" w:color="auto" w:fill="FFFFFF"/>
          <w:lang w:val="en-US"/>
        </w:rPr>
        <w:t>d</w:t>
      </w:r>
      <w:r w:rsidRPr="00854069">
        <w:rPr>
          <w:rFonts w:ascii="Arial" w:hAnsi="Arial" w:cs="Arial"/>
          <w:color w:val="000000" w:themeColor="text1"/>
          <w:shd w:val="clear" w:color="auto" w:fill="FFFFFF"/>
        </w:rPr>
        <w:t>alam Mendukung Keberlanjutan Agribisnis Petani Muda di Kabupaten Majalengka.</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Jurnal Agribisnis Terpadu</w:t>
      </w:r>
      <w:r w:rsidRPr="00854069">
        <w:rPr>
          <w:rFonts w:ascii="Arial" w:hAnsi="Arial" w:cs="Arial"/>
          <w:color w:val="000000" w:themeColor="text1"/>
          <w:shd w:val="clear" w:color="auto" w:fill="FFFFFF"/>
        </w:rPr>
        <w:t>, </w:t>
      </w:r>
      <w:r w:rsidRPr="00854069">
        <w:rPr>
          <w:rFonts w:ascii="Arial" w:hAnsi="Arial" w:cs="Arial"/>
          <w:i/>
          <w:iCs/>
          <w:color w:val="000000" w:themeColor="text1"/>
          <w:shd w:val="clear" w:color="auto" w:fill="FFFFFF"/>
        </w:rPr>
        <w:t>13</w:t>
      </w:r>
      <w:r w:rsidRPr="00854069">
        <w:rPr>
          <w:rFonts w:ascii="Arial" w:hAnsi="Arial" w:cs="Arial"/>
          <w:color w:val="000000" w:themeColor="text1"/>
          <w:shd w:val="clear" w:color="auto" w:fill="FFFFFF"/>
        </w:rPr>
        <w:t>(1), 17-36.</w:t>
      </w:r>
    </w:p>
    <w:p w14:paraId="47AE2CEB" w14:textId="77777777" w:rsidR="00854069" w:rsidRPr="00854069" w:rsidRDefault="00854069" w:rsidP="00854069">
      <w:pPr>
        <w:spacing w:after="0" w:line="240" w:lineRule="auto"/>
        <w:ind w:left="567" w:right="49" w:hanging="567"/>
        <w:jc w:val="both"/>
        <w:rPr>
          <w:rFonts w:ascii="Arial" w:hAnsi="Arial" w:cs="Arial"/>
          <w:color w:val="222222"/>
          <w:shd w:val="clear" w:color="auto" w:fill="FFFFFF"/>
          <w:lang w:val="en-US"/>
        </w:rPr>
      </w:pPr>
    </w:p>
    <w:p w14:paraId="7FFE0A22"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rPr>
      </w:pPr>
      <w:proofErr w:type="gramStart"/>
      <w:r w:rsidRPr="00854069">
        <w:rPr>
          <w:rFonts w:ascii="Arial" w:hAnsi="Arial" w:cs="Arial"/>
          <w:color w:val="000000" w:themeColor="text1"/>
          <w:shd w:val="clear" w:color="auto" w:fill="FFFFFF"/>
        </w:rPr>
        <w:t>Cahyono, B., dan Adhiatma, A. 2021.</w:t>
      </w:r>
      <w:proofErr w:type="gramEnd"/>
      <w:r w:rsidRPr="00854069">
        <w:rPr>
          <w:rFonts w:ascii="Arial" w:hAnsi="Arial" w:cs="Arial"/>
          <w:color w:val="000000" w:themeColor="text1"/>
          <w:shd w:val="clear" w:color="auto" w:fill="FFFFFF"/>
        </w:rPr>
        <w:t xml:space="preserve"> </w:t>
      </w:r>
      <w:proofErr w:type="gramStart"/>
      <w:r w:rsidRPr="00854069">
        <w:rPr>
          <w:rFonts w:ascii="Arial" w:hAnsi="Arial" w:cs="Arial"/>
          <w:color w:val="000000" w:themeColor="text1"/>
          <w:shd w:val="clear" w:color="auto" w:fill="FFFFFF"/>
        </w:rPr>
        <w:t>Peran modal sosial dalam peningkatan kesejahteraan masyarakat petani tembakau di Kabupaten Wonosobo.</w:t>
      </w:r>
      <w:proofErr w:type="gramEnd"/>
      <w:r w:rsidRPr="00854069">
        <w:rPr>
          <w:rFonts w:ascii="Arial" w:hAnsi="Arial" w:cs="Arial"/>
          <w:color w:val="000000" w:themeColor="text1"/>
          <w:shd w:val="clear" w:color="auto" w:fill="FFFFFF"/>
        </w:rPr>
        <w:t xml:space="preserve"> </w:t>
      </w:r>
      <w:r w:rsidRPr="00854069">
        <w:rPr>
          <w:rFonts w:ascii="Arial" w:hAnsi="Arial" w:cs="Arial"/>
          <w:i/>
          <w:color w:val="000000" w:themeColor="text1"/>
          <w:shd w:val="clear" w:color="auto" w:fill="FFFFFF"/>
        </w:rPr>
        <w:t>In </w:t>
      </w:r>
      <w:r w:rsidRPr="00854069">
        <w:rPr>
          <w:rFonts w:ascii="Arial" w:hAnsi="Arial" w:cs="Arial"/>
          <w:i/>
          <w:iCs/>
          <w:color w:val="000000" w:themeColor="text1"/>
          <w:shd w:val="clear" w:color="auto" w:fill="FFFFFF"/>
        </w:rPr>
        <w:t xml:space="preserve">Conference </w:t>
      </w:r>
      <w:proofErr w:type="gramStart"/>
      <w:r w:rsidRPr="00854069">
        <w:rPr>
          <w:rFonts w:ascii="Arial" w:hAnsi="Arial" w:cs="Arial"/>
          <w:i/>
          <w:iCs/>
          <w:color w:val="000000" w:themeColor="text1"/>
          <w:shd w:val="clear" w:color="auto" w:fill="FFFFFF"/>
        </w:rPr>
        <w:t>In</w:t>
      </w:r>
      <w:proofErr w:type="gramEnd"/>
      <w:r w:rsidRPr="00854069">
        <w:rPr>
          <w:rFonts w:ascii="Arial" w:hAnsi="Arial" w:cs="Arial"/>
          <w:i/>
          <w:iCs/>
          <w:color w:val="000000" w:themeColor="text1"/>
          <w:shd w:val="clear" w:color="auto" w:fill="FFFFFF"/>
        </w:rPr>
        <w:t xml:space="preserve"> Business, Accounting, And Management</w:t>
      </w:r>
      <w:r w:rsidRPr="00854069">
        <w:rPr>
          <w:rFonts w:ascii="Arial" w:hAnsi="Arial" w:cs="Arial"/>
          <w:iCs/>
          <w:color w:val="000000" w:themeColor="text1"/>
          <w:shd w:val="clear" w:color="auto" w:fill="FFFFFF"/>
        </w:rPr>
        <w:t xml:space="preserve"> </w:t>
      </w:r>
      <w:r w:rsidRPr="00854069">
        <w:rPr>
          <w:rFonts w:ascii="Arial" w:hAnsi="Arial" w:cs="Arial"/>
          <w:i/>
          <w:iCs/>
          <w:color w:val="000000" w:themeColor="text1"/>
          <w:shd w:val="clear" w:color="auto" w:fill="FFFFFF"/>
        </w:rPr>
        <w:t>(CBAM)</w:t>
      </w:r>
      <w:r w:rsidRPr="00854069">
        <w:rPr>
          <w:rFonts w:ascii="Arial" w:hAnsi="Arial" w:cs="Arial"/>
          <w:color w:val="000000" w:themeColor="text1"/>
          <w:shd w:val="clear" w:color="auto" w:fill="FFFFFF"/>
        </w:rPr>
        <w:t> 1(1), 131-144.</w:t>
      </w:r>
    </w:p>
    <w:p w14:paraId="4FD7C797"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rPr>
      </w:pPr>
    </w:p>
    <w:p w14:paraId="2410D4D5"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r w:rsidRPr="00854069">
        <w:rPr>
          <w:rFonts w:ascii="Arial" w:hAnsi="Arial" w:cs="Arial"/>
          <w:color w:val="000000" w:themeColor="text1"/>
          <w:shd w:val="clear" w:color="auto" w:fill="FFFFFF"/>
        </w:rPr>
        <w:t xml:space="preserve">Fachrista, I. A., &amp; Sarwendah, M. 2014. </w:t>
      </w:r>
      <w:proofErr w:type="gramStart"/>
      <w:r w:rsidRPr="00854069">
        <w:rPr>
          <w:rFonts w:ascii="Arial" w:hAnsi="Arial" w:cs="Arial"/>
          <w:color w:val="000000" w:themeColor="text1"/>
          <w:shd w:val="clear" w:color="auto" w:fill="FFFFFF"/>
        </w:rPr>
        <w:t>Persepsi dan tingkat adopsi petani terhadap inovasi teknologi pengelolaan tanaman terpadu padi sawah.</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Agriekonomika</w:t>
      </w:r>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3</w:t>
      </w:r>
      <w:r w:rsidRPr="00854069">
        <w:rPr>
          <w:rFonts w:ascii="Arial" w:hAnsi="Arial" w:cs="Arial"/>
          <w:color w:val="000000" w:themeColor="text1"/>
          <w:shd w:val="clear" w:color="auto" w:fill="FFFFFF"/>
        </w:rPr>
        <w:t>(1), 1-10.</w:t>
      </w:r>
    </w:p>
    <w:p w14:paraId="34C1B537"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
    <w:p w14:paraId="0651BD8D" w14:textId="77777777" w:rsidR="00854069" w:rsidRPr="00854069" w:rsidRDefault="00854069" w:rsidP="00F8791A">
      <w:pPr>
        <w:spacing w:after="0" w:line="240" w:lineRule="auto"/>
        <w:ind w:right="49"/>
        <w:jc w:val="both"/>
        <w:rPr>
          <w:rFonts w:ascii="Arial" w:hAnsi="Arial" w:cs="Arial"/>
          <w:color w:val="000000" w:themeColor="text1"/>
          <w:shd w:val="clear" w:color="auto" w:fill="FFFFFF"/>
          <w:lang w:val="en-US"/>
        </w:rPr>
      </w:pPr>
    </w:p>
    <w:p w14:paraId="08E1710A"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r w:rsidRPr="00854069">
        <w:rPr>
          <w:rFonts w:ascii="Arial" w:hAnsi="Arial" w:cs="Arial"/>
          <w:color w:val="000000" w:themeColor="text1"/>
          <w:shd w:val="clear" w:color="auto" w:fill="FFFFFF"/>
        </w:rPr>
        <w:t>Fitriani, H. 2018. Kontribusi Fintech Dalam Meningkatkan Keuangan Inklusif Pada Pertanian (Studi Analisis Melalui Pendekatan Keuangan Syariah Dengan Situs Peer To Peer Lending Pada Pertanian Di Indonesia). </w:t>
      </w:r>
      <w:r w:rsidRPr="00854069">
        <w:rPr>
          <w:rFonts w:ascii="Arial" w:hAnsi="Arial" w:cs="Arial"/>
          <w:i/>
          <w:iCs/>
          <w:color w:val="000000" w:themeColor="text1"/>
          <w:shd w:val="clear" w:color="auto" w:fill="FFFFFF"/>
        </w:rPr>
        <w:t>El-Barka: Journal of Islamic Economics and Business</w:t>
      </w:r>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1</w:t>
      </w:r>
      <w:r w:rsidRPr="00854069">
        <w:rPr>
          <w:rFonts w:ascii="Arial" w:hAnsi="Arial" w:cs="Arial"/>
          <w:color w:val="000000" w:themeColor="text1"/>
          <w:shd w:val="clear" w:color="auto" w:fill="FFFFFF"/>
        </w:rPr>
        <w:t>(1), 1-26.</w:t>
      </w:r>
    </w:p>
    <w:p w14:paraId="4BBA438E" w14:textId="77777777" w:rsidR="00854069" w:rsidRPr="00854069" w:rsidRDefault="00854069" w:rsidP="00854069">
      <w:pPr>
        <w:pStyle w:val="BodyText"/>
        <w:spacing w:before="197"/>
        <w:ind w:left="567" w:right="-1" w:hanging="567"/>
        <w:jc w:val="both"/>
        <w:rPr>
          <w:rFonts w:ascii="Arial" w:hAnsi="Arial" w:cs="Arial"/>
          <w:sz w:val="22"/>
          <w:szCs w:val="22"/>
        </w:rPr>
      </w:pPr>
      <w:proofErr w:type="gramStart"/>
      <w:r w:rsidRPr="00854069">
        <w:rPr>
          <w:rFonts w:ascii="Arial" w:hAnsi="Arial" w:cs="Arial"/>
          <w:sz w:val="22"/>
          <w:szCs w:val="22"/>
        </w:rPr>
        <w:t>Harisan, A., Wawan, T., &amp; Yanti, S. 2018.</w:t>
      </w:r>
      <w:proofErr w:type="gramEnd"/>
      <w:r w:rsidRPr="00854069">
        <w:rPr>
          <w:rFonts w:ascii="Arial" w:hAnsi="Arial" w:cs="Arial"/>
          <w:sz w:val="22"/>
          <w:szCs w:val="22"/>
        </w:rPr>
        <w:t xml:space="preserve"> </w:t>
      </w:r>
      <w:proofErr w:type="gramStart"/>
      <w:r w:rsidRPr="00854069">
        <w:rPr>
          <w:rFonts w:ascii="Arial" w:hAnsi="Arial" w:cs="Arial"/>
          <w:sz w:val="22"/>
          <w:szCs w:val="22"/>
        </w:rPr>
        <w:t>Persepsi Petani terhadap Kinerja Penyuluh Pertanian Lapangan di Desa Talumelito Kecamatan Telaga Biru Kabupaten Gorontalo.</w:t>
      </w:r>
      <w:proofErr w:type="gramEnd"/>
      <w:r w:rsidRPr="00854069">
        <w:rPr>
          <w:rFonts w:ascii="Arial" w:hAnsi="Arial" w:cs="Arial"/>
          <w:sz w:val="22"/>
          <w:szCs w:val="22"/>
        </w:rPr>
        <w:t xml:space="preserve"> Jurnal Agrinesia 2(2), 111-120.</w:t>
      </w:r>
    </w:p>
    <w:p w14:paraId="43BE7DE5" w14:textId="77777777" w:rsidR="00854069" w:rsidRPr="00854069" w:rsidRDefault="00854069" w:rsidP="00F8791A">
      <w:pPr>
        <w:spacing w:after="0" w:line="240" w:lineRule="auto"/>
        <w:ind w:right="49"/>
        <w:jc w:val="both"/>
        <w:rPr>
          <w:rFonts w:ascii="Arial" w:hAnsi="Arial" w:cs="Arial"/>
          <w:color w:val="000000" w:themeColor="text1"/>
          <w:shd w:val="clear" w:color="auto" w:fill="FFFFFF"/>
          <w:lang w:val="en-US"/>
        </w:rPr>
      </w:pPr>
    </w:p>
    <w:p w14:paraId="7DF095D3" w14:textId="77777777" w:rsidR="00854069" w:rsidRPr="00F8791A" w:rsidRDefault="00854069" w:rsidP="00F8791A">
      <w:pPr>
        <w:spacing w:after="0" w:line="240" w:lineRule="auto"/>
        <w:ind w:left="567" w:right="49" w:hanging="567"/>
        <w:jc w:val="both"/>
        <w:rPr>
          <w:rFonts w:ascii="Arial" w:hAnsi="Arial" w:cs="Arial"/>
          <w:color w:val="000000" w:themeColor="text1"/>
          <w:shd w:val="clear" w:color="auto" w:fill="FFFFFF"/>
        </w:rPr>
      </w:pPr>
      <w:proofErr w:type="gramStart"/>
      <w:r w:rsidRPr="00854069">
        <w:rPr>
          <w:rFonts w:ascii="Arial" w:hAnsi="Arial" w:cs="Arial"/>
          <w:color w:val="000000" w:themeColor="text1"/>
          <w:shd w:val="clear" w:color="auto" w:fill="FFFFFF"/>
        </w:rPr>
        <w:t>Lamarang, Z., Sondakh, B. F., Rintjap, A. K., &amp; Sajow, A. A. 2017.</w:t>
      </w:r>
      <w:proofErr w:type="gramEnd"/>
      <w:r w:rsidRPr="00854069">
        <w:rPr>
          <w:rFonts w:ascii="Arial" w:hAnsi="Arial" w:cs="Arial"/>
          <w:color w:val="000000" w:themeColor="text1"/>
          <w:shd w:val="clear" w:color="auto" w:fill="FFFFFF"/>
        </w:rPr>
        <w:t xml:space="preserve"> Peranan Penyuluh Terhadap Pengambilan Keputusan Peternak Dalam Adopsi Inovasi Teknologi Peternakan Di Kecamatan Sangkub Kabupaten Bolaang Mongondow Utara. </w:t>
      </w:r>
      <w:r w:rsidRPr="00854069">
        <w:rPr>
          <w:rFonts w:ascii="Arial" w:hAnsi="Arial" w:cs="Arial"/>
          <w:iCs/>
          <w:color w:val="000000" w:themeColor="text1"/>
          <w:shd w:val="clear" w:color="auto" w:fill="FFFFFF"/>
        </w:rPr>
        <w:t>ZOOTEC</w:t>
      </w:r>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37</w:t>
      </w:r>
      <w:r w:rsidRPr="00854069">
        <w:rPr>
          <w:rFonts w:ascii="Arial" w:hAnsi="Arial" w:cs="Arial"/>
          <w:color w:val="000000" w:themeColor="text1"/>
          <w:shd w:val="clear" w:color="auto" w:fill="FFFFFF"/>
        </w:rPr>
        <w:t>(2), 496-507.</w:t>
      </w:r>
    </w:p>
    <w:p w14:paraId="11B0C57A"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r w:rsidRPr="00854069">
        <w:rPr>
          <w:rFonts w:ascii="Arial" w:hAnsi="Arial" w:cs="Arial"/>
          <w:color w:val="000000" w:themeColor="text1"/>
          <w:shd w:val="clear" w:color="auto" w:fill="FFFFFF"/>
          <w:lang w:val="en-US"/>
        </w:rPr>
        <w:t xml:space="preserve"> </w:t>
      </w:r>
    </w:p>
    <w:p w14:paraId="45949CAE"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r w:rsidRPr="00854069">
        <w:rPr>
          <w:rFonts w:ascii="Arial" w:hAnsi="Arial" w:cs="Arial"/>
          <w:color w:val="000000" w:themeColor="text1"/>
          <w:shd w:val="clear" w:color="auto" w:fill="FFFFFF"/>
        </w:rPr>
        <w:t xml:space="preserve">Mulieng, Z. F., Amanah, S., &amp; Asngari, P. S. 2018. </w:t>
      </w:r>
      <w:proofErr w:type="gramStart"/>
      <w:r w:rsidRPr="00854069">
        <w:rPr>
          <w:rFonts w:ascii="Arial" w:hAnsi="Arial" w:cs="Arial"/>
          <w:color w:val="000000" w:themeColor="text1"/>
          <w:shd w:val="clear" w:color="auto" w:fill="FFFFFF"/>
        </w:rPr>
        <w:t xml:space="preserve">Persepsi Petani </w:t>
      </w:r>
      <w:r w:rsidRPr="00854069">
        <w:rPr>
          <w:rFonts w:ascii="Arial" w:hAnsi="Arial" w:cs="Arial"/>
          <w:color w:val="000000" w:themeColor="text1"/>
          <w:shd w:val="clear" w:color="auto" w:fill="FFFFFF"/>
          <w:lang w:val="en-US"/>
        </w:rPr>
        <w:t>t</w:t>
      </w:r>
      <w:r w:rsidRPr="00854069">
        <w:rPr>
          <w:rFonts w:ascii="Arial" w:hAnsi="Arial" w:cs="Arial"/>
          <w:color w:val="000000" w:themeColor="text1"/>
          <w:shd w:val="clear" w:color="auto" w:fill="FFFFFF"/>
        </w:rPr>
        <w:t>erhadap Kompetensi Penyuluh Pertanian Tanaman Pangan di Kabupaten Aceh Utara.</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Jurnal Penyuluhan</w:t>
      </w:r>
      <w:r w:rsidRPr="00854069">
        <w:rPr>
          <w:rFonts w:ascii="Arial" w:hAnsi="Arial" w:cs="Arial"/>
          <w:color w:val="000000" w:themeColor="text1"/>
          <w:shd w:val="clear" w:color="auto" w:fill="FFFFFF"/>
        </w:rPr>
        <w:t>, </w:t>
      </w:r>
      <w:r w:rsidRPr="00854069">
        <w:rPr>
          <w:rFonts w:ascii="Arial" w:hAnsi="Arial" w:cs="Arial"/>
          <w:i/>
          <w:iCs/>
          <w:color w:val="000000" w:themeColor="text1"/>
          <w:shd w:val="clear" w:color="auto" w:fill="FFFFFF"/>
        </w:rPr>
        <w:t>14</w:t>
      </w:r>
      <w:r w:rsidRPr="00854069">
        <w:rPr>
          <w:rFonts w:ascii="Arial" w:hAnsi="Arial" w:cs="Arial"/>
          <w:color w:val="000000" w:themeColor="text1"/>
          <w:shd w:val="clear" w:color="auto" w:fill="FFFFFF"/>
        </w:rPr>
        <w:t>(1), 159-174.</w:t>
      </w:r>
    </w:p>
    <w:p w14:paraId="714BA45D" w14:textId="77777777" w:rsidR="00F8791A" w:rsidRDefault="00F8791A" w:rsidP="00854069">
      <w:pPr>
        <w:spacing w:after="0" w:line="240" w:lineRule="auto"/>
        <w:ind w:left="567" w:right="49" w:hanging="567"/>
        <w:jc w:val="both"/>
        <w:rPr>
          <w:rFonts w:ascii="Arial" w:hAnsi="Arial" w:cs="Arial"/>
          <w:color w:val="000000" w:themeColor="text1"/>
          <w:shd w:val="clear" w:color="auto" w:fill="FFFFFF"/>
        </w:rPr>
      </w:pPr>
    </w:p>
    <w:p w14:paraId="7DED65DD"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roofErr w:type="gramStart"/>
      <w:r w:rsidRPr="00854069">
        <w:rPr>
          <w:rFonts w:ascii="Arial" w:hAnsi="Arial" w:cs="Arial"/>
          <w:color w:val="000000" w:themeColor="text1"/>
          <w:shd w:val="clear" w:color="auto" w:fill="FFFFFF"/>
          <w:lang w:val="en-US"/>
        </w:rPr>
        <w:t>Rahmawati.,</w:t>
      </w:r>
      <w:proofErr w:type="gramEnd"/>
      <w:r w:rsidRPr="00854069">
        <w:rPr>
          <w:rFonts w:ascii="Arial" w:hAnsi="Arial" w:cs="Arial"/>
          <w:color w:val="000000" w:themeColor="text1"/>
          <w:shd w:val="clear" w:color="auto" w:fill="FFFFFF"/>
          <w:lang w:val="en-US"/>
        </w:rPr>
        <w:t xml:space="preserve"> Mahludin, B., &amp; Mohamad, I. B. 2019. </w:t>
      </w:r>
      <w:proofErr w:type="gramStart"/>
      <w:r w:rsidRPr="00854069">
        <w:rPr>
          <w:rFonts w:ascii="Arial" w:hAnsi="Arial" w:cs="Arial"/>
          <w:color w:val="000000" w:themeColor="text1"/>
          <w:shd w:val="clear" w:color="auto" w:fill="FFFFFF"/>
          <w:lang w:val="en-US"/>
        </w:rPr>
        <w:t>Peran Kinerja Penyuluh dan Efektivitas Pelaksanaan Penyuluhan pada Program Intensifikasi Jagung.</w:t>
      </w:r>
      <w:proofErr w:type="gramEnd"/>
      <w:r w:rsidRPr="00854069">
        <w:rPr>
          <w:rFonts w:ascii="Arial" w:hAnsi="Arial" w:cs="Arial"/>
          <w:color w:val="000000" w:themeColor="text1"/>
          <w:shd w:val="clear" w:color="auto" w:fill="FFFFFF"/>
          <w:lang w:val="en-US"/>
        </w:rPr>
        <w:t xml:space="preserve"> Jurnal Sosial Ekonomi Pertanian, 15(1) 56-70.</w:t>
      </w:r>
    </w:p>
    <w:p w14:paraId="1769C6A6"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
    <w:p w14:paraId="4FF68F6B" w14:textId="77777777" w:rsidR="00854069" w:rsidRPr="00854069" w:rsidRDefault="00854069" w:rsidP="00854069">
      <w:pPr>
        <w:spacing w:after="0" w:line="240" w:lineRule="auto"/>
        <w:ind w:left="567" w:right="49" w:hanging="567"/>
        <w:jc w:val="both"/>
        <w:rPr>
          <w:rFonts w:ascii="Arial" w:hAnsi="Arial" w:cs="Arial"/>
          <w:color w:val="000000" w:themeColor="text1"/>
          <w:lang w:val="en-US"/>
        </w:rPr>
      </w:pPr>
      <w:proofErr w:type="gramStart"/>
      <w:r w:rsidRPr="00854069">
        <w:rPr>
          <w:rFonts w:ascii="Arial" w:hAnsi="Arial" w:cs="Arial"/>
          <w:color w:val="000000" w:themeColor="text1"/>
          <w:lang w:val="en-US"/>
        </w:rPr>
        <w:t>Santi, Y., &amp; Hery, B. T., 2021.</w:t>
      </w:r>
      <w:proofErr w:type="gramEnd"/>
      <w:r w:rsidRPr="00854069">
        <w:rPr>
          <w:rFonts w:ascii="Arial" w:hAnsi="Arial" w:cs="Arial"/>
          <w:color w:val="000000" w:themeColor="text1"/>
          <w:lang w:val="en-US"/>
        </w:rPr>
        <w:t xml:space="preserve"> </w:t>
      </w:r>
      <w:r w:rsidRPr="00854069">
        <w:rPr>
          <w:rFonts w:ascii="Arial" w:hAnsi="Arial" w:cs="Arial"/>
          <w:color w:val="000000" w:themeColor="text1"/>
        </w:rPr>
        <w:t>Faktor- Faktor Yang Mempengaruhi Kompetensi Penyuluh Pertanian Di Kabupaten Pasaman</w:t>
      </w:r>
      <w:r w:rsidRPr="00854069">
        <w:rPr>
          <w:rFonts w:ascii="Arial" w:hAnsi="Arial" w:cs="Arial"/>
          <w:color w:val="000000" w:themeColor="text1"/>
          <w:lang w:val="en-US"/>
        </w:rPr>
        <w:t>, Jurnal Niara, 14(2), 26-34</w:t>
      </w:r>
    </w:p>
    <w:p w14:paraId="40E8CFCB" w14:textId="77777777" w:rsidR="00854069" w:rsidRPr="00854069" w:rsidRDefault="00854069" w:rsidP="00854069">
      <w:pPr>
        <w:spacing w:after="0" w:line="240" w:lineRule="auto"/>
        <w:ind w:left="567" w:right="49" w:hanging="567"/>
        <w:jc w:val="both"/>
        <w:rPr>
          <w:rFonts w:ascii="Arial" w:hAnsi="Arial" w:cs="Arial"/>
          <w:color w:val="000000" w:themeColor="text1"/>
          <w:lang w:val="en-US"/>
        </w:rPr>
      </w:pPr>
    </w:p>
    <w:p w14:paraId="3E786302"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r w:rsidRPr="00854069">
        <w:rPr>
          <w:rFonts w:ascii="Arial" w:hAnsi="Arial" w:cs="Arial"/>
          <w:color w:val="000000" w:themeColor="text1"/>
          <w:shd w:val="clear" w:color="auto" w:fill="FFFFFF"/>
          <w:lang w:val="en-US"/>
        </w:rPr>
        <w:t xml:space="preserve">Sekar, I.M., Anang, S., &amp; Rayhana, J. 2019. Tingkat Motivasi Petani dan Kualitas Pelayanan </w:t>
      </w:r>
      <w:proofErr w:type="gramStart"/>
      <w:r w:rsidRPr="00854069">
        <w:rPr>
          <w:rFonts w:ascii="Arial" w:hAnsi="Arial" w:cs="Arial"/>
          <w:color w:val="000000" w:themeColor="text1"/>
          <w:shd w:val="clear" w:color="auto" w:fill="FFFFFF"/>
          <w:lang w:val="en-US"/>
        </w:rPr>
        <w:t>Penyuluhan  Pertanian</w:t>
      </w:r>
      <w:proofErr w:type="gramEnd"/>
      <w:r w:rsidRPr="00854069">
        <w:rPr>
          <w:rFonts w:ascii="Arial" w:hAnsi="Arial" w:cs="Arial"/>
          <w:color w:val="000000" w:themeColor="text1"/>
          <w:shd w:val="clear" w:color="auto" w:fill="FFFFFF"/>
          <w:lang w:val="en-US"/>
        </w:rPr>
        <w:t xml:space="preserve"> di Kawasan Perbatasan (Studi Kasus di Kecamatan Krayan Kabupaten Nunukan). </w:t>
      </w:r>
      <w:proofErr w:type="gramStart"/>
      <w:r w:rsidRPr="00854069">
        <w:rPr>
          <w:rFonts w:ascii="Arial" w:hAnsi="Arial" w:cs="Arial"/>
          <w:color w:val="000000" w:themeColor="text1"/>
          <w:shd w:val="clear" w:color="auto" w:fill="FFFFFF"/>
          <w:lang w:val="en-US"/>
        </w:rPr>
        <w:t>Jurnal Borneo Saintek.</w:t>
      </w:r>
      <w:proofErr w:type="gramEnd"/>
      <w:r w:rsidRPr="00854069">
        <w:rPr>
          <w:rFonts w:ascii="Arial" w:hAnsi="Arial" w:cs="Arial"/>
          <w:color w:val="000000" w:themeColor="text1"/>
          <w:shd w:val="clear" w:color="auto" w:fill="FFFFFF"/>
          <w:lang w:val="en-US"/>
        </w:rPr>
        <w:t xml:space="preserve"> 2(1), 1-13.</w:t>
      </w:r>
    </w:p>
    <w:p w14:paraId="2B7B0969"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
    <w:p w14:paraId="2A24D823" w14:textId="77777777" w:rsidR="00854069" w:rsidRPr="00854069" w:rsidRDefault="00854069" w:rsidP="00854069">
      <w:pPr>
        <w:spacing w:after="0" w:line="240" w:lineRule="auto"/>
        <w:ind w:left="567" w:right="49" w:hanging="567"/>
        <w:jc w:val="both"/>
        <w:rPr>
          <w:rFonts w:ascii="Arial" w:hAnsi="Arial" w:cs="Arial"/>
          <w:color w:val="000000" w:themeColor="text1"/>
          <w:lang w:val="en-US"/>
        </w:rPr>
      </w:pPr>
      <w:proofErr w:type="gramStart"/>
      <w:r w:rsidRPr="00854069">
        <w:rPr>
          <w:rFonts w:ascii="Arial" w:hAnsi="Arial" w:cs="Arial"/>
          <w:color w:val="000000" w:themeColor="text1"/>
          <w:shd w:val="clear" w:color="auto" w:fill="FFFFFF"/>
        </w:rPr>
        <w:t>Theresia, V., Fariyanti, A., &amp; Tinaprilla, N. 2016.</w:t>
      </w:r>
      <w:proofErr w:type="gramEnd"/>
      <w:r w:rsidRPr="00854069">
        <w:rPr>
          <w:rFonts w:ascii="Arial" w:hAnsi="Arial" w:cs="Arial"/>
          <w:color w:val="000000" w:themeColor="text1"/>
          <w:shd w:val="clear" w:color="auto" w:fill="FFFFFF"/>
        </w:rPr>
        <w:t xml:space="preserve"> </w:t>
      </w:r>
      <w:proofErr w:type="gramStart"/>
      <w:r w:rsidRPr="00854069">
        <w:rPr>
          <w:rFonts w:ascii="Arial" w:hAnsi="Arial" w:cs="Arial"/>
          <w:color w:val="000000" w:themeColor="text1"/>
          <w:shd w:val="clear" w:color="auto" w:fill="FFFFFF"/>
        </w:rPr>
        <w:t xml:space="preserve">Analisis Persepsi Petani </w:t>
      </w:r>
      <w:r w:rsidRPr="00854069">
        <w:rPr>
          <w:rFonts w:ascii="Arial" w:hAnsi="Arial" w:cs="Arial"/>
          <w:color w:val="000000" w:themeColor="text1"/>
          <w:shd w:val="clear" w:color="auto" w:fill="FFFFFF"/>
          <w:lang w:val="en-US"/>
        </w:rPr>
        <w:t>t</w:t>
      </w:r>
      <w:r w:rsidRPr="00854069">
        <w:rPr>
          <w:rFonts w:ascii="Arial" w:hAnsi="Arial" w:cs="Arial"/>
          <w:color w:val="000000" w:themeColor="text1"/>
          <w:shd w:val="clear" w:color="auto" w:fill="FFFFFF"/>
        </w:rPr>
        <w:t xml:space="preserve">erhadap Penggunaan Benih Bawang </w:t>
      </w:r>
      <w:r w:rsidRPr="00854069">
        <w:rPr>
          <w:rFonts w:ascii="Arial" w:hAnsi="Arial" w:cs="Arial"/>
          <w:color w:val="000000" w:themeColor="text1"/>
          <w:shd w:val="clear" w:color="auto" w:fill="FFFFFF"/>
        </w:rPr>
        <w:lastRenderedPageBreak/>
        <w:t xml:space="preserve">Merah Lokal </w:t>
      </w:r>
      <w:r w:rsidRPr="00854069">
        <w:rPr>
          <w:rFonts w:ascii="Arial" w:hAnsi="Arial" w:cs="Arial"/>
          <w:color w:val="000000" w:themeColor="text1"/>
          <w:shd w:val="clear" w:color="auto" w:fill="FFFFFF"/>
          <w:lang w:val="en-US"/>
        </w:rPr>
        <w:t>d</w:t>
      </w:r>
      <w:r w:rsidRPr="00854069">
        <w:rPr>
          <w:rFonts w:ascii="Arial" w:hAnsi="Arial" w:cs="Arial"/>
          <w:color w:val="000000" w:themeColor="text1"/>
          <w:shd w:val="clear" w:color="auto" w:fill="FFFFFF"/>
        </w:rPr>
        <w:t>an Impor di Kabupaten Cirebon, Jawa Barat.</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Jurnal Penyuluhan</w:t>
      </w:r>
      <w:r w:rsidRPr="00854069">
        <w:rPr>
          <w:rFonts w:ascii="Arial" w:hAnsi="Arial" w:cs="Arial"/>
          <w:color w:val="000000" w:themeColor="text1"/>
          <w:shd w:val="clear" w:color="auto" w:fill="FFFFFF"/>
        </w:rPr>
        <w:t>, </w:t>
      </w:r>
      <w:r w:rsidRPr="00854069">
        <w:rPr>
          <w:rFonts w:ascii="Arial" w:hAnsi="Arial" w:cs="Arial"/>
          <w:i/>
          <w:iCs/>
          <w:color w:val="000000" w:themeColor="text1"/>
          <w:shd w:val="clear" w:color="auto" w:fill="FFFFFF"/>
        </w:rPr>
        <w:t>12</w:t>
      </w:r>
      <w:r w:rsidRPr="00854069">
        <w:rPr>
          <w:rFonts w:ascii="Arial" w:hAnsi="Arial" w:cs="Arial"/>
          <w:color w:val="000000" w:themeColor="text1"/>
          <w:shd w:val="clear" w:color="auto" w:fill="FFFFFF"/>
        </w:rPr>
        <w:t>(1)</w:t>
      </w:r>
      <w:r w:rsidRPr="00854069">
        <w:rPr>
          <w:rFonts w:ascii="Arial" w:hAnsi="Arial" w:cs="Arial"/>
          <w:color w:val="000000" w:themeColor="text1"/>
          <w:shd w:val="clear" w:color="auto" w:fill="FFFFFF"/>
          <w:lang w:val="en-US"/>
        </w:rPr>
        <w:t>, 74-88</w:t>
      </w:r>
      <w:r w:rsidRPr="00854069">
        <w:rPr>
          <w:rFonts w:ascii="Arial" w:hAnsi="Arial" w:cs="Arial"/>
          <w:color w:val="000000" w:themeColor="text1"/>
          <w:shd w:val="clear" w:color="auto" w:fill="FFFFFF"/>
        </w:rPr>
        <w:t>.</w:t>
      </w:r>
    </w:p>
    <w:p w14:paraId="62848C22"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lang w:val="en-US"/>
        </w:rPr>
      </w:pPr>
    </w:p>
    <w:p w14:paraId="1200D0E4"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rPr>
      </w:pPr>
      <w:proofErr w:type="gramStart"/>
      <w:r w:rsidRPr="00854069">
        <w:rPr>
          <w:rFonts w:ascii="Arial" w:hAnsi="Arial" w:cs="Arial"/>
          <w:color w:val="000000" w:themeColor="text1"/>
          <w:shd w:val="clear" w:color="auto" w:fill="FFFFFF"/>
        </w:rPr>
        <w:t>Timbulus, M. V., Sondakh, M. L., &amp; Rumagit, G. A. 2016.</w:t>
      </w:r>
      <w:proofErr w:type="gramEnd"/>
      <w:r w:rsidRPr="00854069">
        <w:rPr>
          <w:rFonts w:ascii="Arial" w:hAnsi="Arial" w:cs="Arial"/>
          <w:color w:val="000000" w:themeColor="text1"/>
          <w:shd w:val="clear" w:color="auto" w:fill="FFFFFF"/>
        </w:rPr>
        <w:t xml:space="preserve"> </w:t>
      </w:r>
      <w:proofErr w:type="gramStart"/>
      <w:r w:rsidRPr="00854069">
        <w:rPr>
          <w:rFonts w:ascii="Arial" w:hAnsi="Arial" w:cs="Arial"/>
          <w:color w:val="000000" w:themeColor="text1"/>
          <w:shd w:val="clear" w:color="auto" w:fill="FFFFFF"/>
        </w:rPr>
        <w:t>Persepsi Petani terhadap Peran Penyuluh Pertanian di Desa Rasi Kecamatan Ratahan Kabupaten Minahasa Tenggara.</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Agri-Sosioekonomi</w:t>
      </w:r>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12</w:t>
      </w:r>
      <w:r w:rsidRPr="00854069">
        <w:rPr>
          <w:rFonts w:ascii="Arial" w:hAnsi="Arial" w:cs="Arial"/>
          <w:color w:val="000000" w:themeColor="text1"/>
          <w:shd w:val="clear" w:color="auto" w:fill="FFFFFF"/>
        </w:rPr>
        <w:t>(2A), 19-40.</w:t>
      </w:r>
    </w:p>
    <w:p w14:paraId="445A7AD1" w14:textId="77777777" w:rsidR="00854069" w:rsidRPr="00854069" w:rsidRDefault="00854069" w:rsidP="00854069">
      <w:pPr>
        <w:spacing w:after="0" w:line="240" w:lineRule="auto"/>
        <w:ind w:left="567" w:right="49" w:hanging="567"/>
        <w:jc w:val="both"/>
        <w:rPr>
          <w:rFonts w:ascii="Arial" w:hAnsi="Arial" w:cs="Arial"/>
          <w:color w:val="000000" w:themeColor="text1"/>
          <w:shd w:val="clear" w:color="auto" w:fill="FFFFFF"/>
        </w:rPr>
      </w:pPr>
    </w:p>
    <w:p w14:paraId="5E268269" w14:textId="77777777" w:rsidR="00DC7151" w:rsidRPr="00854069" w:rsidRDefault="00854069" w:rsidP="00854069">
      <w:pPr>
        <w:spacing w:after="0" w:line="240" w:lineRule="auto"/>
        <w:ind w:left="567" w:hanging="567"/>
        <w:jc w:val="both"/>
        <w:rPr>
          <w:rFonts w:ascii="Arial" w:hAnsi="Arial" w:cs="Arial"/>
          <w:bCs/>
          <w:color w:val="000000"/>
        </w:rPr>
      </w:pPr>
      <w:proofErr w:type="gramStart"/>
      <w:r w:rsidRPr="00854069">
        <w:rPr>
          <w:rFonts w:ascii="Arial" w:hAnsi="Arial" w:cs="Arial"/>
          <w:color w:val="000000" w:themeColor="text1"/>
          <w:shd w:val="clear" w:color="auto" w:fill="FFFFFF"/>
        </w:rPr>
        <w:t>Virianita, R., Soedewo, T., Amanah, S., &amp; Fatchiya, A. 2019.</w:t>
      </w:r>
      <w:proofErr w:type="gramEnd"/>
      <w:r w:rsidRPr="00854069">
        <w:rPr>
          <w:rFonts w:ascii="Arial" w:hAnsi="Arial" w:cs="Arial"/>
          <w:color w:val="000000" w:themeColor="text1"/>
          <w:shd w:val="clear" w:color="auto" w:fill="FFFFFF"/>
        </w:rPr>
        <w:t xml:space="preserve"> </w:t>
      </w:r>
      <w:proofErr w:type="gramStart"/>
      <w:r w:rsidRPr="00854069">
        <w:rPr>
          <w:rFonts w:ascii="Arial" w:hAnsi="Arial" w:cs="Arial"/>
          <w:color w:val="000000" w:themeColor="text1"/>
          <w:shd w:val="clear" w:color="auto" w:fill="FFFFFF"/>
        </w:rPr>
        <w:t>Persepsi petani terhadap Dukungan Pemerintah Dalam Penerapan Sistem Pertanian Berkelanjutan.</w:t>
      </w:r>
      <w:proofErr w:type="gramEnd"/>
      <w:r w:rsidRPr="00854069">
        <w:rPr>
          <w:rFonts w:ascii="Arial" w:hAnsi="Arial" w:cs="Arial"/>
          <w:color w:val="000000" w:themeColor="text1"/>
          <w:shd w:val="clear" w:color="auto" w:fill="FFFFFF"/>
        </w:rPr>
        <w:t> </w:t>
      </w:r>
      <w:r w:rsidRPr="00854069">
        <w:rPr>
          <w:rFonts w:ascii="Arial" w:hAnsi="Arial" w:cs="Arial"/>
          <w:iCs/>
          <w:color w:val="000000" w:themeColor="text1"/>
          <w:shd w:val="clear" w:color="auto" w:fill="FFFFFF"/>
        </w:rPr>
        <w:t>Jurnal Ilmu Pertanian Indonesia</w:t>
      </w:r>
      <w:r w:rsidRPr="00854069">
        <w:rPr>
          <w:rFonts w:ascii="Arial" w:hAnsi="Arial" w:cs="Arial"/>
          <w:color w:val="000000" w:themeColor="text1"/>
          <w:shd w:val="clear" w:color="auto" w:fill="FFFFFF"/>
        </w:rPr>
        <w:t>, </w:t>
      </w:r>
      <w:r w:rsidRPr="00854069">
        <w:rPr>
          <w:rFonts w:ascii="Arial" w:hAnsi="Arial" w:cs="Arial"/>
          <w:i/>
          <w:iCs/>
          <w:color w:val="000000" w:themeColor="text1"/>
          <w:shd w:val="clear" w:color="auto" w:fill="FFFFFF"/>
        </w:rPr>
        <w:t>24</w:t>
      </w:r>
      <w:r w:rsidRPr="00854069">
        <w:rPr>
          <w:rFonts w:ascii="Arial" w:hAnsi="Arial" w:cs="Arial"/>
          <w:color w:val="000000" w:themeColor="text1"/>
          <w:shd w:val="clear" w:color="auto" w:fill="FFFFFF"/>
        </w:rPr>
        <w:t>(2), 168-177.</w:t>
      </w:r>
    </w:p>
    <w:p w14:paraId="0665D1DC" w14:textId="77777777" w:rsidR="00FD65A0" w:rsidRPr="00DC7151" w:rsidRDefault="00FD65A0" w:rsidP="008D0668">
      <w:pPr>
        <w:pStyle w:val="NormalWeb"/>
        <w:spacing w:before="0" w:beforeAutospacing="0" w:after="360" w:afterAutospacing="0"/>
        <w:ind w:firstLine="567"/>
        <w:jc w:val="both"/>
        <w:rPr>
          <w:rFonts w:ascii="Arial" w:hAnsi="Arial" w:cs="Arial"/>
          <w:color w:val="000000"/>
          <w:sz w:val="22"/>
          <w:szCs w:val="22"/>
        </w:rPr>
      </w:pPr>
    </w:p>
    <w:p w14:paraId="0B30A4FD" w14:textId="77777777" w:rsidR="00931F3F" w:rsidRPr="00DC7151" w:rsidRDefault="00931F3F" w:rsidP="00F30BA7">
      <w:pPr>
        <w:ind w:firstLine="720"/>
        <w:contextualSpacing/>
        <w:jc w:val="both"/>
        <w:rPr>
          <w:rFonts w:ascii="Arial" w:eastAsia="Calibri" w:hAnsi="Arial" w:cs="Arial"/>
          <w:b/>
          <w:bCs/>
          <w:lang w:val="id-ID"/>
        </w:rPr>
        <w:sectPr w:rsidR="00931F3F" w:rsidRPr="00DC7151" w:rsidSect="00931F3F">
          <w:type w:val="continuous"/>
          <w:pgSz w:w="11906" w:h="16838" w:code="9"/>
          <w:pgMar w:top="1418" w:right="1134" w:bottom="1418" w:left="1418" w:header="709" w:footer="709" w:gutter="0"/>
          <w:cols w:num="2" w:space="708"/>
          <w:docGrid w:linePitch="360"/>
        </w:sectPr>
      </w:pPr>
    </w:p>
    <w:p w14:paraId="64363CFF" w14:textId="77777777" w:rsidR="00F30BA7" w:rsidRPr="00DC7151" w:rsidRDefault="00F30BA7" w:rsidP="00F30BA7">
      <w:pPr>
        <w:ind w:firstLine="720"/>
        <w:contextualSpacing/>
        <w:jc w:val="both"/>
        <w:rPr>
          <w:rFonts w:ascii="Arial" w:eastAsia="Calibri" w:hAnsi="Arial" w:cs="Arial"/>
          <w:b/>
          <w:bCs/>
          <w:lang w:val="id-ID"/>
        </w:rPr>
      </w:pPr>
    </w:p>
    <w:p w14:paraId="0FCF0098" w14:textId="77777777" w:rsidR="0004386F" w:rsidRPr="00DC7151" w:rsidRDefault="0004386F" w:rsidP="0004386F">
      <w:pPr>
        <w:jc w:val="right"/>
        <w:rPr>
          <w:rFonts w:ascii="Arial" w:hAnsi="Arial" w:cs="Arial"/>
          <w:lang w:val="id-ID"/>
        </w:rPr>
      </w:pPr>
    </w:p>
    <w:sectPr w:rsidR="0004386F" w:rsidRPr="00DC7151" w:rsidSect="00931F3F">
      <w:type w:val="continuous"/>
      <w:pgSz w:w="11906" w:h="16838" w:code="9"/>
      <w:pgMar w:top="1418" w:right="1134"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A8EEB" w15:done="0"/>
  <w15:commentEx w15:paraId="4CD49371" w15:done="0"/>
  <w15:commentEx w15:paraId="237D9C69" w15:done="0"/>
  <w15:commentEx w15:paraId="6BC7B530" w15:done="0"/>
  <w15:commentEx w15:paraId="446FE653" w15:done="0"/>
  <w15:commentEx w15:paraId="2A151500" w15:done="0"/>
  <w15:commentEx w15:paraId="3B35F2F5" w15:done="0"/>
  <w15:commentEx w15:paraId="3E9EE7C7" w15:done="0"/>
  <w15:commentEx w15:paraId="2DDDE85C" w15:done="0"/>
  <w15:commentEx w15:paraId="6B56163A" w15:done="0"/>
  <w15:commentEx w15:paraId="30AFB1CF" w15:done="0"/>
  <w15:commentEx w15:paraId="14256D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365" w16cex:dateUtc="2023-06-05T04:20:00Z"/>
  <w16cex:commentExtensible w16cex:durableId="28284373" w16cex:dateUtc="2023-06-05T04:20:00Z"/>
  <w16cex:commentExtensible w16cex:durableId="282843D4" w16cex:dateUtc="2023-06-05T04:21:00Z"/>
  <w16cex:commentExtensible w16cex:durableId="282843F6" w16cex:dateUtc="2023-06-05T04:22:00Z"/>
  <w16cex:commentExtensible w16cex:durableId="2828440E" w16cex:dateUtc="2023-06-05T04:22:00Z"/>
  <w16cex:commentExtensible w16cex:durableId="2828441C" w16cex:dateUtc="2023-06-05T04:23:00Z"/>
  <w16cex:commentExtensible w16cex:durableId="28284489" w16cex:dateUtc="2023-06-05T04:24:00Z"/>
  <w16cex:commentExtensible w16cex:durableId="28284441" w16cex:dateUtc="2023-06-05T04:23:00Z"/>
  <w16cex:commentExtensible w16cex:durableId="282844B1" w16cex:dateUtc="2023-06-05T04:25:00Z"/>
  <w16cex:commentExtensible w16cex:durableId="282844EF" w16cex:dateUtc="2023-06-05T04:26:00Z"/>
  <w16cex:commentExtensible w16cex:durableId="282844E1" w16cex:dateUtc="2023-06-05T04:26:00Z"/>
  <w16cex:commentExtensible w16cex:durableId="28284509" w16cex:dateUtc="2023-06-05T0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A8EEB" w16cid:durableId="28284365"/>
  <w16cid:commentId w16cid:paraId="4CD49371" w16cid:durableId="28284373"/>
  <w16cid:commentId w16cid:paraId="237D9C69" w16cid:durableId="282843D4"/>
  <w16cid:commentId w16cid:paraId="6BC7B530" w16cid:durableId="282843F6"/>
  <w16cid:commentId w16cid:paraId="446FE653" w16cid:durableId="2828440E"/>
  <w16cid:commentId w16cid:paraId="2A151500" w16cid:durableId="2828441C"/>
  <w16cid:commentId w16cid:paraId="3B35F2F5" w16cid:durableId="28284489"/>
  <w16cid:commentId w16cid:paraId="3E9EE7C7" w16cid:durableId="28284441"/>
  <w16cid:commentId w16cid:paraId="2DDDE85C" w16cid:durableId="282844B1"/>
  <w16cid:commentId w16cid:paraId="6B56163A" w16cid:durableId="282844EF"/>
  <w16cid:commentId w16cid:paraId="30AFB1CF" w16cid:durableId="282844E1"/>
  <w16cid:commentId w16cid:paraId="14256D69" w16cid:durableId="282845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4CAF" w14:textId="77777777" w:rsidR="000739F9" w:rsidRDefault="000739F9" w:rsidP="00B06C72">
      <w:pPr>
        <w:spacing w:after="0" w:line="240" w:lineRule="auto"/>
      </w:pPr>
      <w:r>
        <w:separator/>
      </w:r>
    </w:p>
  </w:endnote>
  <w:endnote w:type="continuationSeparator" w:id="0">
    <w:p w14:paraId="3C83BE54" w14:textId="77777777" w:rsidR="000739F9" w:rsidRDefault="000739F9" w:rsidP="00B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8"/>
      <w:gridCol w:w="8626"/>
    </w:tblGrid>
    <w:tr w:rsidR="005656C4" w14:paraId="1972E2E9" w14:textId="77777777" w:rsidTr="00A51D3E">
      <w:tc>
        <w:tcPr>
          <w:tcW w:w="500" w:type="pct"/>
          <w:tcBorders>
            <w:top w:val="single" w:sz="4" w:space="0" w:color="C45911" w:themeColor="accent2" w:themeShade="BF"/>
          </w:tcBorders>
          <w:shd w:val="clear" w:color="auto" w:fill="auto"/>
        </w:tcPr>
        <w:p w14:paraId="33D89A0B" w14:textId="77777777" w:rsidR="005656C4" w:rsidRPr="005656C4" w:rsidRDefault="005656C4" w:rsidP="00A51D3E">
          <w:pPr>
            <w:pStyle w:val="Footer"/>
            <w:jc w:val="right"/>
            <w:rPr>
              <w:b/>
            </w:rPr>
          </w:pPr>
        </w:p>
      </w:tc>
      <w:tc>
        <w:tcPr>
          <w:tcW w:w="4500" w:type="pct"/>
          <w:tcBorders>
            <w:top w:val="single" w:sz="4" w:space="0" w:color="auto"/>
          </w:tcBorders>
        </w:tcPr>
        <w:p w14:paraId="179A6720" w14:textId="77777777" w:rsidR="005656C4" w:rsidRPr="00DC7D5B" w:rsidRDefault="005656C4" w:rsidP="00A51D3E">
          <w:pPr>
            <w:pStyle w:val="Footer"/>
            <w:rPr>
              <w:lang w:val="id-ID"/>
            </w:rPr>
          </w:pPr>
        </w:p>
      </w:tc>
    </w:tr>
  </w:tbl>
  <w:p w14:paraId="6777C588" w14:textId="77777777" w:rsidR="005656C4" w:rsidRDefault="0056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BBE0" w14:textId="77777777" w:rsidR="000739F9" w:rsidRDefault="000739F9" w:rsidP="00B06C72">
      <w:pPr>
        <w:spacing w:after="0" w:line="240" w:lineRule="auto"/>
      </w:pPr>
      <w:r>
        <w:separator/>
      </w:r>
    </w:p>
  </w:footnote>
  <w:footnote w:type="continuationSeparator" w:id="0">
    <w:p w14:paraId="47CE3AED" w14:textId="77777777" w:rsidR="000739F9" w:rsidRDefault="000739F9" w:rsidP="00B06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2C"/>
    <w:multiLevelType w:val="hybridMultilevel"/>
    <w:tmpl w:val="8230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D3C13"/>
    <w:multiLevelType w:val="hybridMultilevel"/>
    <w:tmpl w:val="66181B56"/>
    <w:lvl w:ilvl="0" w:tplc="F5CC510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0434886"/>
    <w:multiLevelType w:val="hybridMultilevel"/>
    <w:tmpl w:val="68F4B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74A04"/>
    <w:multiLevelType w:val="hybridMultilevel"/>
    <w:tmpl w:val="6DD604E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4">
    <w:nsid w:val="3CC169E0"/>
    <w:multiLevelType w:val="hybridMultilevel"/>
    <w:tmpl w:val="5EB0EA7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471D5E05"/>
    <w:multiLevelType w:val="hybridMultilevel"/>
    <w:tmpl w:val="68F4B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4201F8"/>
    <w:multiLevelType w:val="multilevel"/>
    <w:tmpl w:val="A26ECB00"/>
    <w:lvl w:ilvl="0">
      <w:start w:val="1"/>
      <w:numFmt w:val="decimal"/>
      <w:lvlText w:val="%1."/>
      <w:lvlJc w:val="left"/>
      <w:pPr>
        <w:ind w:left="720" w:hanging="360"/>
      </w:pPr>
      <w:rPr>
        <w:b w:val="0"/>
        <w:bCs/>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B9A1FF1"/>
    <w:multiLevelType w:val="hybridMultilevel"/>
    <w:tmpl w:val="BE1261EA"/>
    <w:lvl w:ilvl="0" w:tplc="FFFFFFFF">
      <w:start w:val="1"/>
      <w:numFmt w:val="decimal"/>
      <w:lvlText w:val="%1."/>
      <w:lvlJc w:val="left"/>
      <w:pPr>
        <w:ind w:left="1963" w:hanging="284"/>
      </w:pPr>
      <w:rPr>
        <w:rFonts w:ascii="Times New Roman" w:eastAsia="SimSun" w:hAnsi="Times New Roman" w:cs="Times New Roman"/>
        <w:w w:val="100"/>
        <w:sz w:val="24"/>
        <w:szCs w:val="24"/>
        <w:lang w:val="id" w:eastAsia="en-US" w:bidi="ar-SA"/>
      </w:rPr>
    </w:lvl>
    <w:lvl w:ilvl="1" w:tplc="BC8266B0">
      <w:start w:val="1"/>
      <w:numFmt w:val="decimal"/>
      <w:lvlText w:val="%2."/>
      <w:lvlJc w:val="left"/>
      <w:pPr>
        <w:ind w:left="2323" w:hanging="360"/>
      </w:pPr>
      <w:rPr>
        <w:rFonts w:ascii="Times New Roman" w:hAnsi="Times New Roman" w:cs="Times New Roman" w:hint="default"/>
        <w:b w:val="0"/>
        <w:bCs/>
        <w:sz w:val="24"/>
        <w:szCs w:val="24"/>
      </w:rPr>
    </w:lvl>
    <w:lvl w:ilvl="2" w:tplc="FFFFFFFF">
      <w:numFmt w:val="bullet"/>
      <w:lvlText w:val="•"/>
      <w:lvlJc w:val="left"/>
      <w:pPr>
        <w:ind w:left="3191" w:hanging="284"/>
      </w:pPr>
      <w:rPr>
        <w:rFonts w:hint="default"/>
        <w:lang w:val="id" w:eastAsia="en-US" w:bidi="ar-SA"/>
      </w:rPr>
    </w:lvl>
    <w:lvl w:ilvl="3" w:tplc="FFFFFFFF">
      <w:numFmt w:val="bullet"/>
      <w:lvlText w:val="•"/>
      <w:lvlJc w:val="left"/>
      <w:pPr>
        <w:ind w:left="4129" w:hanging="284"/>
      </w:pPr>
      <w:rPr>
        <w:rFonts w:hint="default"/>
        <w:lang w:val="id" w:eastAsia="en-US" w:bidi="ar-SA"/>
      </w:rPr>
    </w:lvl>
    <w:lvl w:ilvl="4" w:tplc="FFFFFFFF">
      <w:numFmt w:val="bullet"/>
      <w:lvlText w:val="•"/>
      <w:lvlJc w:val="left"/>
      <w:pPr>
        <w:ind w:left="5067" w:hanging="284"/>
      </w:pPr>
      <w:rPr>
        <w:rFonts w:hint="default"/>
        <w:lang w:val="id" w:eastAsia="en-US" w:bidi="ar-SA"/>
      </w:rPr>
    </w:lvl>
    <w:lvl w:ilvl="5" w:tplc="FFFFFFFF">
      <w:numFmt w:val="bullet"/>
      <w:lvlText w:val="•"/>
      <w:lvlJc w:val="left"/>
      <w:pPr>
        <w:ind w:left="6005" w:hanging="284"/>
      </w:pPr>
      <w:rPr>
        <w:rFonts w:hint="default"/>
        <w:lang w:val="id" w:eastAsia="en-US" w:bidi="ar-SA"/>
      </w:rPr>
    </w:lvl>
    <w:lvl w:ilvl="6" w:tplc="FFFFFFFF">
      <w:numFmt w:val="bullet"/>
      <w:lvlText w:val="•"/>
      <w:lvlJc w:val="left"/>
      <w:pPr>
        <w:ind w:left="6942" w:hanging="284"/>
      </w:pPr>
      <w:rPr>
        <w:rFonts w:hint="default"/>
        <w:lang w:val="id" w:eastAsia="en-US" w:bidi="ar-SA"/>
      </w:rPr>
    </w:lvl>
    <w:lvl w:ilvl="7" w:tplc="FFFFFFFF">
      <w:numFmt w:val="bullet"/>
      <w:lvlText w:val="•"/>
      <w:lvlJc w:val="left"/>
      <w:pPr>
        <w:ind w:left="7880" w:hanging="284"/>
      </w:pPr>
      <w:rPr>
        <w:rFonts w:hint="default"/>
        <w:lang w:val="id" w:eastAsia="en-US" w:bidi="ar-SA"/>
      </w:rPr>
    </w:lvl>
    <w:lvl w:ilvl="8" w:tplc="FFFFFFFF">
      <w:numFmt w:val="bullet"/>
      <w:lvlText w:val="•"/>
      <w:lvlJc w:val="left"/>
      <w:pPr>
        <w:ind w:left="8818" w:hanging="284"/>
      </w:pPr>
      <w:rPr>
        <w:rFonts w:hint="default"/>
        <w:lang w:val="id" w:eastAsia="en-US" w:bidi="ar-SA"/>
      </w:rPr>
    </w:lvl>
  </w:abstractNum>
  <w:abstractNum w:abstractNumId="8">
    <w:nsid w:val="61647C1D"/>
    <w:multiLevelType w:val="multilevel"/>
    <w:tmpl w:val="6186DA5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D353CC8"/>
    <w:multiLevelType w:val="hybridMultilevel"/>
    <w:tmpl w:val="16BC87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dhung Prayoga">
    <w15:presenceInfo w15:providerId="AD" w15:userId="S::kadhungprayoga@lecturer.undip.ac.id::6ac7508e-3c57-468c-b29a-657764549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72"/>
    <w:rsid w:val="0000476E"/>
    <w:rsid w:val="0000630E"/>
    <w:rsid w:val="00013105"/>
    <w:rsid w:val="000151B2"/>
    <w:rsid w:val="000153C6"/>
    <w:rsid w:val="00017C2E"/>
    <w:rsid w:val="000209FC"/>
    <w:rsid w:val="00022758"/>
    <w:rsid w:val="0002327A"/>
    <w:rsid w:val="00024673"/>
    <w:rsid w:val="000263E1"/>
    <w:rsid w:val="00027A4C"/>
    <w:rsid w:val="000326BF"/>
    <w:rsid w:val="00036DF8"/>
    <w:rsid w:val="0004386F"/>
    <w:rsid w:val="000453A3"/>
    <w:rsid w:val="00045517"/>
    <w:rsid w:val="00045DB9"/>
    <w:rsid w:val="0005645A"/>
    <w:rsid w:val="00057254"/>
    <w:rsid w:val="000611E3"/>
    <w:rsid w:val="000637DD"/>
    <w:rsid w:val="00063816"/>
    <w:rsid w:val="00063D9F"/>
    <w:rsid w:val="00071383"/>
    <w:rsid w:val="000739F9"/>
    <w:rsid w:val="000800A6"/>
    <w:rsid w:val="000808B8"/>
    <w:rsid w:val="00085447"/>
    <w:rsid w:val="00085C0F"/>
    <w:rsid w:val="00086D1A"/>
    <w:rsid w:val="00086DD9"/>
    <w:rsid w:val="00093D3A"/>
    <w:rsid w:val="00093F95"/>
    <w:rsid w:val="0009653D"/>
    <w:rsid w:val="00097A2F"/>
    <w:rsid w:val="000A0B38"/>
    <w:rsid w:val="000A20B5"/>
    <w:rsid w:val="000B0534"/>
    <w:rsid w:val="000B1980"/>
    <w:rsid w:val="000B26BD"/>
    <w:rsid w:val="000B3015"/>
    <w:rsid w:val="000B37F2"/>
    <w:rsid w:val="000B55F7"/>
    <w:rsid w:val="000C026E"/>
    <w:rsid w:val="000C6CEC"/>
    <w:rsid w:val="000D2080"/>
    <w:rsid w:val="000D274D"/>
    <w:rsid w:val="000D36C4"/>
    <w:rsid w:val="000D6DF4"/>
    <w:rsid w:val="000D7230"/>
    <w:rsid w:val="000D76C9"/>
    <w:rsid w:val="000D799C"/>
    <w:rsid w:val="000E030C"/>
    <w:rsid w:val="000E136E"/>
    <w:rsid w:val="000E1CAF"/>
    <w:rsid w:val="000E1F0C"/>
    <w:rsid w:val="000E23CB"/>
    <w:rsid w:val="000E517B"/>
    <w:rsid w:val="000E5CCB"/>
    <w:rsid w:val="000F067C"/>
    <w:rsid w:val="000F1BB7"/>
    <w:rsid w:val="000F2427"/>
    <w:rsid w:val="000F2FDC"/>
    <w:rsid w:val="000F31E6"/>
    <w:rsid w:val="000F52DC"/>
    <w:rsid w:val="000F5537"/>
    <w:rsid w:val="000F7D72"/>
    <w:rsid w:val="00101EF7"/>
    <w:rsid w:val="0010368D"/>
    <w:rsid w:val="00104BD2"/>
    <w:rsid w:val="0010601F"/>
    <w:rsid w:val="00106CDE"/>
    <w:rsid w:val="00110273"/>
    <w:rsid w:val="0011245E"/>
    <w:rsid w:val="00114B60"/>
    <w:rsid w:val="0011794A"/>
    <w:rsid w:val="0012556A"/>
    <w:rsid w:val="00125F87"/>
    <w:rsid w:val="0013081B"/>
    <w:rsid w:val="001339B9"/>
    <w:rsid w:val="00133A06"/>
    <w:rsid w:val="00142FD9"/>
    <w:rsid w:val="00147601"/>
    <w:rsid w:val="00147753"/>
    <w:rsid w:val="00153EF5"/>
    <w:rsid w:val="00153F0E"/>
    <w:rsid w:val="001556AD"/>
    <w:rsid w:val="00156DA7"/>
    <w:rsid w:val="00157C1F"/>
    <w:rsid w:val="00157E0E"/>
    <w:rsid w:val="00160A80"/>
    <w:rsid w:val="001630BD"/>
    <w:rsid w:val="001649A9"/>
    <w:rsid w:val="00170736"/>
    <w:rsid w:val="001715A6"/>
    <w:rsid w:val="001716D4"/>
    <w:rsid w:val="0017469B"/>
    <w:rsid w:val="00180A3B"/>
    <w:rsid w:val="00181A52"/>
    <w:rsid w:val="00184E90"/>
    <w:rsid w:val="0018510C"/>
    <w:rsid w:val="001860A5"/>
    <w:rsid w:val="0018639B"/>
    <w:rsid w:val="001918D0"/>
    <w:rsid w:val="001924D1"/>
    <w:rsid w:val="00192C66"/>
    <w:rsid w:val="00194AC7"/>
    <w:rsid w:val="00196D2E"/>
    <w:rsid w:val="001A48CF"/>
    <w:rsid w:val="001A5515"/>
    <w:rsid w:val="001B517C"/>
    <w:rsid w:val="001C24A8"/>
    <w:rsid w:val="001C281E"/>
    <w:rsid w:val="001D0746"/>
    <w:rsid w:val="001D5533"/>
    <w:rsid w:val="001D786C"/>
    <w:rsid w:val="001F0B00"/>
    <w:rsid w:val="001F0C62"/>
    <w:rsid w:val="001F2E04"/>
    <w:rsid w:val="001F5113"/>
    <w:rsid w:val="001F6585"/>
    <w:rsid w:val="001F7D3E"/>
    <w:rsid w:val="00203868"/>
    <w:rsid w:val="00206DFE"/>
    <w:rsid w:val="002213CB"/>
    <w:rsid w:val="0022325A"/>
    <w:rsid w:val="00223D5F"/>
    <w:rsid w:val="002269FA"/>
    <w:rsid w:val="00230027"/>
    <w:rsid w:val="00232771"/>
    <w:rsid w:val="002339C1"/>
    <w:rsid w:val="00234E4E"/>
    <w:rsid w:val="0023597F"/>
    <w:rsid w:val="00236D50"/>
    <w:rsid w:val="00250F12"/>
    <w:rsid w:val="00251AF7"/>
    <w:rsid w:val="002538D9"/>
    <w:rsid w:val="002547E4"/>
    <w:rsid w:val="00255711"/>
    <w:rsid w:val="002604EB"/>
    <w:rsid w:val="00261AEF"/>
    <w:rsid w:val="0026769D"/>
    <w:rsid w:val="00272767"/>
    <w:rsid w:val="00276A69"/>
    <w:rsid w:val="00281B59"/>
    <w:rsid w:val="0028272D"/>
    <w:rsid w:val="002846AB"/>
    <w:rsid w:val="0029368F"/>
    <w:rsid w:val="002A3422"/>
    <w:rsid w:val="002A50E9"/>
    <w:rsid w:val="002A6883"/>
    <w:rsid w:val="002B7BE5"/>
    <w:rsid w:val="002C358C"/>
    <w:rsid w:val="002C5A58"/>
    <w:rsid w:val="002C6538"/>
    <w:rsid w:val="002C6971"/>
    <w:rsid w:val="002D29CF"/>
    <w:rsid w:val="002D2C80"/>
    <w:rsid w:val="002D5DE6"/>
    <w:rsid w:val="002D6EA1"/>
    <w:rsid w:val="002D7467"/>
    <w:rsid w:val="002E3461"/>
    <w:rsid w:val="002E6625"/>
    <w:rsid w:val="002F0637"/>
    <w:rsid w:val="002F0E1E"/>
    <w:rsid w:val="002F1CB0"/>
    <w:rsid w:val="003012DC"/>
    <w:rsid w:val="003020C7"/>
    <w:rsid w:val="00305950"/>
    <w:rsid w:val="00305A33"/>
    <w:rsid w:val="003069DC"/>
    <w:rsid w:val="00306B1A"/>
    <w:rsid w:val="00307328"/>
    <w:rsid w:val="00311C13"/>
    <w:rsid w:val="00312872"/>
    <w:rsid w:val="00313B57"/>
    <w:rsid w:val="003153D1"/>
    <w:rsid w:val="00317E38"/>
    <w:rsid w:val="00340C0D"/>
    <w:rsid w:val="00340EBD"/>
    <w:rsid w:val="00343ACA"/>
    <w:rsid w:val="0034527A"/>
    <w:rsid w:val="00346CC8"/>
    <w:rsid w:val="00347832"/>
    <w:rsid w:val="00352039"/>
    <w:rsid w:val="00355921"/>
    <w:rsid w:val="00362782"/>
    <w:rsid w:val="00363A33"/>
    <w:rsid w:val="00363A93"/>
    <w:rsid w:val="003652AF"/>
    <w:rsid w:val="00372F05"/>
    <w:rsid w:val="003730B6"/>
    <w:rsid w:val="003767C1"/>
    <w:rsid w:val="0038273C"/>
    <w:rsid w:val="003833AE"/>
    <w:rsid w:val="00387546"/>
    <w:rsid w:val="0039540D"/>
    <w:rsid w:val="00396ABC"/>
    <w:rsid w:val="003A05BA"/>
    <w:rsid w:val="003A1D1A"/>
    <w:rsid w:val="003A3FF3"/>
    <w:rsid w:val="003A57F2"/>
    <w:rsid w:val="003B0D3F"/>
    <w:rsid w:val="003B51F7"/>
    <w:rsid w:val="003C34EE"/>
    <w:rsid w:val="003D0288"/>
    <w:rsid w:val="003D1D87"/>
    <w:rsid w:val="003D3571"/>
    <w:rsid w:val="003D5204"/>
    <w:rsid w:val="003D5BE4"/>
    <w:rsid w:val="003D637E"/>
    <w:rsid w:val="003D71A6"/>
    <w:rsid w:val="003E0EB2"/>
    <w:rsid w:val="003E1E18"/>
    <w:rsid w:val="003E6F2D"/>
    <w:rsid w:val="003F0422"/>
    <w:rsid w:val="003F3FCD"/>
    <w:rsid w:val="003F50B5"/>
    <w:rsid w:val="003F7973"/>
    <w:rsid w:val="0040393A"/>
    <w:rsid w:val="00422817"/>
    <w:rsid w:val="00425491"/>
    <w:rsid w:val="00426817"/>
    <w:rsid w:val="00426AAB"/>
    <w:rsid w:val="00430DD0"/>
    <w:rsid w:val="004356B8"/>
    <w:rsid w:val="004374B3"/>
    <w:rsid w:val="00437627"/>
    <w:rsid w:val="0044192B"/>
    <w:rsid w:val="004422A3"/>
    <w:rsid w:val="00451338"/>
    <w:rsid w:val="00463268"/>
    <w:rsid w:val="0046397C"/>
    <w:rsid w:val="004717FC"/>
    <w:rsid w:val="004734F8"/>
    <w:rsid w:val="0047746B"/>
    <w:rsid w:val="00485B70"/>
    <w:rsid w:val="0048661D"/>
    <w:rsid w:val="004868C9"/>
    <w:rsid w:val="0048697D"/>
    <w:rsid w:val="00490883"/>
    <w:rsid w:val="00490BAB"/>
    <w:rsid w:val="0049110F"/>
    <w:rsid w:val="004913DB"/>
    <w:rsid w:val="00492061"/>
    <w:rsid w:val="00492EF7"/>
    <w:rsid w:val="00492F76"/>
    <w:rsid w:val="004A36E6"/>
    <w:rsid w:val="004A3D5C"/>
    <w:rsid w:val="004A4701"/>
    <w:rsid w:val="004B2502"/>
    <w:rsid w:val="004B38FC"/>
    <w:rsid w:val="004B3E60"/>
    <w:rsid w:val="004B5642"/>
    <w:rsid w:val="004B6796"/>
    <w:rsid w:val="004B783B"/>
    <w:rsid w:val="004B79BD"/>
    <w:rsid w:val="004C1380"/>
    <w:rsid w:val="004C4C37"/>
    <w:rsid w:val="004D75D6"/>
    <w:rsid w:val="004E2B2C"/>
    <w:rsid w:val="004E2E3B"/>
    <w:rsid w:val="004E56AF"/>
    <w:rsid w:val="004E6DD5"/>
    <w:rsid w:val="004F029B"/>
    <w:rsid w:val="004F170E"/>
    <w:rsid w:val="004F28D0"/>
    <w:rsid w:val="005043F0"/>
    <w:rsid w:val="00505791"/>
    <w:rsid w:val="00507DED"/>
    <w:rsid w:val="00510D1B"/>
    <w:rsid w:val="00512820"/>
    <w:rsid w:val="00515258"/>
    <w:rsid w:val="00515AC9"/>
    <w:rsid w:val="0052526E"/>
    <w:rsid w:val="00525372"/>
    <w:rsid w:val="00525833"/>
    <w:rsid w:val="005307DE"/>
    <w:rsid w:val="00532D5E"/>
    <w:rsid w:val="00535AC4"/>
    <w:rsid w:val="0053679E"/>
    <w:rsid w:val="00537798"/>
    <w:rsid w:val="00547F65"/>
    <w:rsid w:val="00553E1B"/>
    <w:rsid w:val="0055644F"/>
    <w:rsid w:val="005601C1"/>
    <w:rsid w:val="005656C4"/>
    <w:rsid w:val="00565772"/>
    <w:rsid w:val="00565B92"/>
    <w:rsid w:val="005673B3"/>
    <w:rsid w:val="00574CE5"/>
    <w:rsid w:val="00583E81"/>
    <w:rsid w:val="005902BF"/>
    <w:rsid w:val="00591E68"/>
    <w:rsid w:val="0059227E"/>
    <w:rsid w:val="00595316"/>
    <w:rsid w:val="00596FA2"/>
    <w:rsid w:val="005A07CB"/>
    <w:rsid w:val="005A0A37"/>
    <w:rsid w:val="005A6CC4"/>
    <w:rsid w:val="005B1ED0"/>
    <w:rsid w:val="005B25EF"/>
    <w:rsid w:val="005B589E"/>
    <w:rsid w:val="005B6E07"/>
    <w:rsid w:val="005B741D"/>
    <w:rsid w:val="005C036E"/>
    <w:rsid w:val="005C03C0"/>
    <w:rsid w:val="005C2D81"/>
    <w:rsid w:val="005C31A8"/>
    <w:rsid w:val="005C3239"/>
    <w:rsid w:val="005C74DA"/>
    <w:rsid w:val="005C79BB"/>
    <w:rsid w:val="005D1655"/>
    <w:rsid w:val="005D323F"/>
    <w:rsid w:val="005D46DA"/>
    <w:rsid w:val="005D6D3F"/>
    <w:rsid w:val="005E0130"/>
    <w:rsid w:val="005E4F92"/>
    <w:rsid w:val="005E7956"/>
    <w:rsid w:val="005F088C"/>
    <w:rsid w:val="005F3A9D"/>
    <w:rsid w:val="005F3B41"/>
    <w:rsid w:val="005F4CC0"/>
    <w:rsid w:val="005F6D91"/>
    <w:rsid w:val="00601450"/>
    <w:rsid w:val="00601677"/>
    <w:rsid w:val="00603821"/>
    <w:rsid w:val="00606BAE"/>
    <w:rsid w:val="006107AA"/>
    <w:rsid w:val="0061298B"/>
    <w:rsid w:val="00614C40"/>
    <w:rsid w:val="00623CD3"/>
    <w:rsid w:val="0063185F"/>
    <w:rsid w:val="006358A9"/>
    <w:rsid w:val="00637FB7"/>
    <w:rsid w:val="00654EEF"/>
    <w:rsid w:val="00660C84"/>
    <w:rsid w:val="006667F2"/>
    <w:rsid w:val="00666F14"/>
    <w:rsid w:val="00666FB4"/>
    <w:rsid w:val="006672FD"/>
    <w:rsid w:val="00671B78"/>
    <w:rsid w:val="0067297E"/>
    <w:rsid w:val="00673226"/>
    <w:rsid w:val="0067436D"/>
    <w:rsid w:val="00681702"/>
    <w:rsid w:val="00681EB3"/>
    <w:rsid w:val="006826EA"/>
    <w:rsid w:val="00687722"/>
    <w:rsid w:val="00687E5C"/>
    <w:rsid w:val="0069024C"/>
    <w:rsid w:val="00690A9F"/>
    <w:rsid w:val="006931F7"/>
    <w:rsid w:val="006933CC"/>
    <w:rsid w:val="00694574"/>
    <w:rsid w:val="00694877"/>
    <w:rsid w:val="006A34D2"/>
    <w:rsid w:val="006A38EB"/>
    <w:rsid w:val="006A6C07"/>
    <w:rsid w:val="006A7544"/>
    <w:rsid w:val="006A7B5F"/>
    <w:rsid w:val="006B54A8"/>
    <w:rsid w:val="006C0E13"/>
    <w:rsid w:val="006C1803"/>
    <w:rsid w:val="006C195F"/>
    <w:rsid w:val="006C1B27"/>
    <w:rsid w:val="006C57E2"/>
    <w:rsid w:val="006D2EAB"/>
    <w:rsid w:val="006D5CBB"/>
    <w:rsid w:val="006E4E16"/>
    <w:rsid w:val="006E7094"/>
    <w:rsid w:val="006F113F"/>
    <w:rsid w:val="006F269B"/>
    <w:rsid w:val="006F4281"/>
    <w:rsid w:val="0070079B"/>
    <w:rsid w:val="00702636"/>
    <w:rsid w:val="00705890"/>
    <w:rsid w:val="00706BCE"/>
    <w:rsid w:val="007133FA"/>
    <w:rsid w:val="00716901"/>
    <w:rsid w:val="007222EB"/>
    <w:rsid w:val="007235AC"/>
    <w:rsid w:val="00733DD4"/>
    <w:rsid w:val="00733F23"/>
    <w:rsid w:val="00735E7B"/>
    <w:rsid w:val="007436B2"/>
    <w:rsid w:val="00746E8C"/>
    <w:rsid w:val="00747320"/>
    <w:rsid w:val="007476F0"/>
    <w:rsid w:val="0075098E"/>
    <w:rsid w:val="00753E2C"/>
    <w:rsid w:val="00757C9A"/>
    <w:rsid w:val="00761494"/>
    <w:rsid w:val="00761E0C"/>
    <w:rsid w:val="007643D7"/>
    <w:rsid w:val="007646FB"/>
    <w:rsid w:val="00764C3B"/>
    <w:rsid w:val="00765387"/>
    <w:rsid w:val="00765801"/>
    <w:rsid w:val="0076643C"/>
    <w:rsid w:val="00766831"/>
    <w:rsid w:val="00767401"/>
    <w:rsid w:val="00767E67"/>
    <w:rsid w:val="00775574"/>
    <w:rsid w:val="00776D0E"/>
    <w:rsid w:val="00777343"/>
    <w:rsid w:val="007844C9"/>
    <w:rsid w:val="00786F23"/>
    <w:rsid w:val="00787417"/>
    <w:rsid w:val="00790D1E"/>
    <w:rsid w:val="00791ACD"/>
    <w:rsid w:val="0079234D"/>
    <w:rsid w:val="0079300F"/>
    <w:rsid w:val="007936E7"/>
    <w:rsid w:val="00794760"/>
    <w:rsid w:val="007947DD"/>
    <w:rsid w:val="00795056"/>
    <w:rsid w:val="007A0DB9"/>
    <w:rsid w:val="007A3102"/>
    <w:rsid w:val="007B0E6D"/>
    <w:rsid w:val="007B1309"/>
    <w:rsid w:val="007B1B7A"/>
    <w:rsid w:val="007B439F"/>
    <w:rsid w:val="007B4C27"/>
    <w:rsid w:val="007B60D4"/>
    <w:rsid w:val="007B675E"/>
    <w:rsid w:val="007C3388"/>
    <w:rsid w:val="007C5E3F"/>
    <w:rsid w:val="007D160E"/>
    <w:rsid w:val="007D229A"/>
    <w:rsid w:val="007D4191"/>
    <w:rsid w:val="007D41D2"/>
    <w:rsid w:val="007D56A0"/>
    <w:rsid w:val="007D5F33"/>
    <w:rsid w:val="007D6FEC"/>
    <w:rsid w:val="007D7461"/>
    <w:rsid w:val="007E0396"/>
    <w:rsid w:val="007E1D92"/>
    <w:rsid w:val="007E5712"/>
    <w:rsid w:val="007F3B58"/>
    <w:rsid w:val="00800175"/>
    <w:rsid w:val="00800236"/>
    <w:rsid w:val="00801552"/>
    <w:rsid w:val="0080231D"/>
    <w:rsid w:val="00806DC4"/>
    <w:rsid w:val="008100E3"/>
    <w:rsid w:val="00812AE3"/>
    <w:rsid w:val="00812E2F"/>
    <w:rsid w:val="00813FB0"/>
    <w:rsid w:val="00821304"/>
    <w:rsid w:val="0082317D"/>
    <w:rsid w:val="00825D6F"/>
    <w:rsid w:val="00833984"/>
    <w:rsid w:val="00835F3E"/>
    <w:rsid w:val="0084174F"/>
    <w:rsid w:val="00841ED8"/>
    <w:rsid w:val="00845D0A"/>
    <w:rsid w:val="008524CF"/>
    <w:rsid w:val="00854069"/>
    <w:rsid w:val="008547C8"/>
    <w:rsid w:val="008548C5"/>
    <w:rsid w:val="00855E3F"/>
    <w:rsid w:val="008564FA"/>
    <w:rsid w:val="00860A45"/>
    <w:rsid w:val="008619BF"/>
    <w:rsid w:val="008670AF"/>
    <w:rsid w:val="00872C08"/>
    <w:rsid w:val="0087438F"/>
    <w:rsid w:val="008808F5"/>
    <w:rsid w:val="008809AE"/>
    <w:rsid w:val="00880C29"/>
    <w:rsid w:val="00881670"/>
    <w:rsid w:val="00882E79"/>
    <w:rsid w:val="00884231"/>
    <w:rsid w:val="008903DD"/>
    <w:rsid w:val="00891680"/>
    <w:rsid w:val="008928C8"/>
    <w:rsid w:val="0089798C"/>
    <w:rsid w:val="008A05BE"/>
    <w:rsid w:val="008A0A4A"/>
    <w:rsid w:val="008A1435"/>
    <w:rsid w:val="008A1FB5"/>
    <w:rsid w:val="008A4BAB"/>
    <w:rsid w:val="008A60AC"/>
    <w:rsid w:val="008B46F5"/>
    <w:rsid w:val="008B6C7E"/>
    <w:rsid w:val="008C0B0B"/>
    <w:rsid w:val="008C2941"/>
    <w:rsid w:val="008C5900"/>
    <w:rsid w:val="008C6CC1"/>
    <w:rsid w:val="008C7130"/>
    <w:rsid w:val="008C7926"/>
    <w:rsid w:val="008D0668"/>
    <w:rsid w:val="008D170F"/>
    <w:rsid w:val="008D5772"/>
    <w:rsid w:val="008E007C"/>
    <w:rsid w:val="008F0508"/>
    <w:rsid w:val="008F242D"/>
    <w:rsid w:val="008F49DA"/>
    <w:rsid w:val="008F5185"/>
    <w:rsid w:val="008F6135"/>
    <w:rsid w:val="009031E3"/>
    <w:rsid w:val="00904D39"/>
    <w:rsid w:val="00906732"/>
    <w:rsid w:val="00906876"/>
    <w:rsid w:val="00911050"/>
    <w:rsid w:val="0091132C"/>
    <w:rsid w:val="0091186C"/>
    <w:rsid w:val="00911ADA"/>
    <w:rsid w:val="0091253E"/>
    <w:rsid w:val="00912A0A"/>
    <w:rsid w:val="009174CB"/>
    <w:rsid w:val="0091799C"/>
    <w:rsid w:val="00921DBA"/>
    <w:rsid w:val="00923764"/>
    <w:rsid w:val="00925F17"/>
    <w:rsid w:val="009309A9"/>
    <w:rsid w:val="00931F3F"/>
    <w:rsid w:val="00933407"/>
    <w:rsid w:val="009345FF"/>
    <w:rsid w:val="00934BCB"/>
    <w:rsid w:val="00940FE4"/>
    <w:rsid w:val="0094357F"/>
    <w:rsid w:val="00960B1E"/>
    <w:rsid w:val="00960D27"/>
    <w:rsid w:val="009628CC"/>
    <w:rsid w:val="0096301E"/>
    <w:rsid w:val="009637F2"/>
    <w:rsid w:val="0096711C"/>
    <w:rsid w:val="00971899"/>
    <w:rsid w:val="00972F63"/>
    <w:rsid w:val="00973002"/>
    <w:rsid w:val="009774CD"/>
    <w:rsid w:val="00980496"/>
    <w:rsid w:val="009812C6"/>
    <w:rsid w:val="0098314C"/>
    <w:rsid w:val="00984BB8"/>
    <w:rsid w:val="00987E99"/>
    <w:rsid w:val="00993B2D"/>
    <w:rsid w:val="00995171"/>
    <w:rsid w:val="009A4913"/>
    <w:rsid w:val="009A5011"/>
    <w:rsid w:val="009A7792"/>
    <w:rsid w:val="009A7956"/>
    <w:rsid w:val="009B23E0"/>
    <w:rsid w:val="009B47C6"/>
    <w:rsid w:val="009B62AA"/>
    <w:rsid w:val="009C4C01"/>
    <w:rsid w:val="009C72F4"/>
    <w:rsid w:val="009D2912"/>
    <w:rsid w:val="009E0FA8"/>
    <w:rsid w:val="009E251A"/>
    <w:rsid w:val="009E41AD"/>
    <w:rsid w:val="009F1CA9"/>
    <w:rsid w:val="009F1E71"/>
    <w:rsid w:val="009F295F"/>
    <w:rsid w:val="009F2D39"/>
    <w:rsid w:val="009F31C5"/>
    <w:rsid w:val="009F54E1"/>
    <w:rsid w:val="009F7080"/>
    <w:rsid w:val="009F7501"/>
    <w:rsid w:val="00A00A11"/>
    <w:rsid w:val="00A07A13"/>
    <w:rsid w:val="00A07F27"/>
    <w:rsid w:val="00A10328"/>
    <w:rsid w:val="00A10384"/>
    <w:rsid w:val="00A1402B"/>
    <w:rsid w:val="00A16512"/>
    <w:rsid w:val="00A16C8F"/>
    <w:rsid w:val="00A17C3B"/>
    <w:rsid w:val="00A21B13"/>
    <w:rsid w:val="00A220EC"/>
    <w:rsid w:val="00A2445C"/>
    <w:rsid w:val="00A24E8F"/>
    <w:rsid w:val="00A25A92"/>
    <w:rsid w:val="00A27265"/>
    <w:rsid w:val="00A3322A"/>
    <w:rsid w:val="00A36E5D"/>
    <w:rsid w:val="00A40D93"/>
    <w:rsid w:val="00A41815"/>
    <w:rsid w:val="00A426B8"/>
    <w:rsid w:val="00A510AB"/>
    <w:rsid w:val="00A51D3E"/>
    <w:rsid w:val="00A532A2"/>
    <w:rsid w:val="00A562D9"/>
    <w:rsid w:val="00A60234"/>
    <w:rsid w:val="00A60D3B"/>
    <w:rsid w:val="00A60EB9"/>
    <w:rsid w:val="00A618BB"/>
    <w:rsid w:val="00A62D19"/>
    <w:rsid w:val="00A635DA"/>
    <w:rsid w:val="00A63C9F"/>
    <w:rsid w:val="00A645C8"/>
    <w:rsid w:val="00A80579"/>
    <w:rsid w:val="00A83876"/>
    <w:rsid w:val="00A83F69"/>
    <w:rsid w:val="00A84ECF"/>
    <w:rsid w:val="00A85F5A"/>
    <w:rsid w:val="00A865B1"/>
    <w:rsid w:val="00AA0319"/>
    <w:rsid w:val="00AA4DC3"/>
    <w:rsid w:val="00AA5585"/>
    <w:rsid w:val="00AA7E97"/>
    <w:rsid w:val="00AB1272"/>
    <w:rsid w:val="00AB2165"/>
    <w:rsid w:val="00AB4893"/>
    <w:rsid w:val="00AB69EC"/>
    <w:rsid w:val="00AB7FB0"/>
    <w:rsid w:val="00AC4A14"/>
    <w:rsid w:val="00AC6A31"/>
    <w:rsid w:val="00AD01F6"/>
    <w:rsid w:val="00AD1752"/>
    <w:rsid w:val="00AD33F2"/>
    <w:rsid w:val="00AD756E"/>
    <w:rsid w:val="00AE493B"/>
    <w:rsid w:val="00AE5490"/>
    <w:rsid w:val="00AF180D"/>
    <w:rsid w:val="00AF3F40"/>
    <w:rsid w:val="00AF553E"/>
    <w:rsid w:val="00B0095B"/>
    <w:rsid w:val="00B009F4"/>
    <w:rsid w:val="00B06C72"/>
    <w:rsid w:val="00B12078"/>
    <w:rsid w:val="00B13C5D"/>
    <w:rsid w:val="00B15140"/>
    <w:rsid w:val="00B163F4"/>
    <w:rsid w:val="00B165D6"/>
    <w:rsid w:val="00B23859"/>
    <w:rsid w:val="00B242AC"/>
    <w:rsid w:val="00B26C98"/>
    <w:rsid w:val="00B271A6"/>
    <w:rsid w:val="00B305CA"/>
    <w:rsid w:val="00B4685A"/>
    <w:rsid w:val="00B47F70"/>
    <w:rsid w:val="00B50780"/>
    <w:rsid w:val="00B50AD1"/>
    <w:rsid w:val="00B5302B"/>
    <w:rsid w:val="00B5327F"/>
    <w:rsid w:val="00B5783C"/>
    <w:rsid w:val="00B637EA"/>
    <w:rsid w:val="00B6422E"/>
    <w:rsid w:val="00B712C7"/>
    <w:rsid w:val="00B71CF7"/>
    <w:rsid w:val="00B735D0"/>
    <w:rsid w:val="00B73F26"/>
    <w:rsid w:val="00B74745"/>
    <w:rsid w:val="00B75725"/>
    <w:rsid w:val="00B80425"/>
    <w:rsid w:val="00B81080"/>
    <w:rsid w:val="00B827CD"/>
    <w:rsid w:val="00B840D6"/>
    <w:rsid w:val="00B86AD8"/>
    <w:rsid w:val="00B9252C"/>
    <w:rsid w:val="00B92B0B"/>
    <w:rsid w:val="00B95FB6"/>
    <w:rsid w:val="00BA18EA"/>
    <w:rsid w:val="00BA3DCB"/>
    <w:rsid w:val="00BA56FD"/>
    <w:rsid w:val="00BA67DC"/>
    <w:rsid w:val="00BB092A"/>
    <w:rsid w:val="00BB403F"/>
    <w:rsid w:val="00BB51B8"/>
    <w:rsid w:val="00BC42DB"/>
    <w:rsid w:val="00BC582C"/>
    <w:rsid w:val="00BD2150"/>
    <w:rsid w:val="00BD579C"/>
    <w:rsid w:val="00BD76ED"/>
    <w:rsid w:val="00BE2786"/>
    <w:rsid w:val="00BE2ABF"/>
    <w:rsid w:val="00BE321F"/>
    <w:rsid w:val="00BE4959"/>
    <w:rsid w:val="00BF33B9"/>
    <w:rsid w:val="00C0122D"/>
    <w:rsid w:val="00C2219E"/>
    <w:rsid w:val="00C3063B"/>
    <w:rsid w:val="00C307B0"/>
    <w:rsid w:val="00C31136"/>
    <w:rsid w:val="00C34250"/>
    <w:rsid w:val="00C342A9"/>
    <w:rsid w:val="00C34B21"/>
    <w:rsid w:val="00C364DF"/>
    <w:rsid w:val="00C37A79"/>
    <w:rsid w:val="00C44094"/>
    <w:rsid w:val="00C44D54"/>
    <w:rsid w:val="00C46835"/>
    <w:rsid w:val="00C47871"/>
    <w:rsid w:val="00C503A3"/>
    <w:rsid w:val="00C5662A"/>
    <w:rsid w:val="00C60435"/>
    <w:rsid w:val="00C66167"/>
    <w:rsid w:val="00C87E74"/>
    <w:rsid w:val="00C87F57"/>
    <w:rsid w:val="00C90B7D"/>
    <w:rsid w:val="00CA1ED1"/>
    <w:rsid w:val="00CA5B7B"/>
    <w:rsid w:val="00CA797B"/>
    <w:rsid w:val="00CB78B9"/>
    <w:rsid w:val="00CB79F4"/>
    <w:rsid w:val="00CC5533"/>
    <w:rsid w:val="00CC5D30"/>
    <w:rsid w:val="00CC76B3"/>
    <w:rsid w:val="00CD0664"/>
    <w:rsid w:val="00CD32E9"/>
    <w:rsid w:val="00CD5E31"/>
    <w:rsid w:val="00CE188D"/>
    <w:rsid w:val="00CE5135"/>
    <w:rsid w:val="00CE55B9"/>
    <w:rsid w:val="00CE6F48"/>
    <w:rsid w:val="00CE7981"/>
    <w:rsid w:val="00CF1C20"/>
    <w:rsid w:val="00CF328F"/>
    <w:rsid w:val="00CF3A8F"/>
    <w:rsid w:val="00CF7638"/>
    <w:rsid w:val="00D05D58"/>
    <w:rsid w:val="00D11B89"/>
    <w:rsid w:val="00D127AB"/>
    <w:rsid w:val="00D160A2"/>
    <w:rsid w:val="00D16801"/>
    <w:rsid w:val="00D241E9"/>
    <w:rsid w:val="00D25369"/>
    <w:rsid w:val="00D2627A"/>
    <w:rsid w:val="00D30D1F"/>
    <w:rsid w:val="00D31D97"/>
    <w:rsid w:val="00D351FA"/>
    <w:rsid w:val="00D35463"/>
    <w:rsid w:val="00D43740"/>
    <w:rsid w:val="00D43F40"/>
    <w:rsid w:val="00D46122"/>
    <w:rsid w:val="00D4674E"/>
    <w:rsid w:val="00D5333D"/>
    <w:rsid w:val="00D5763E"/>
    <w:rsid w:val="00D60FAA"/>
    <w:rsid w:val="00D61EF5"/>
    <w:rsid w:val="00D6494C"/>
    <w:rsid w:val="00D64CC7"/>
    <w:rsid w:val="00D653CA"/>
    <w:rsid w:val="00D661F5"/>
    <w:rsid w:val="00D70828"/>
    <w:rsid w:val="00D72410"/>
    <w:rsid w:val="00D73EA1"/>
    <w:rsid w:val="00D7409D"/>
    <w:rsid w:val="00D74D96"/>
    <w:rsid w:val="00D76E70"/>
    <w:rsid w:val="00D834E7"/>
    <w:rsid w:val="00D838A3"/>
    <w:rsid w:val="00D84133"/>
    <w:rsid w:val="00D84A18"/>
    <w:rsid w:val="00D85874"/>
    <w:rsid w:val="00D8774A"/>
    <w:rsid w:val="00D907CC"/>
    <w:rsid w:val="00D90F4C"/>
    <w:rsid w:val="00DA1449"/>
    <w:rsid w:val="00DA1C01"/>
    <w:rsid w:val="00DA1D64"/>
    <w:rsid w:val="00DA2561"/>
    <w:rsid w:val="00DA4243"/>
    <w:rsid w:val="00DA46A6"/>
    <w:rsid w:val="00DB72D8"/>
    <w:rsid w:val="00DC2105"/>
    <w:rsid w:val="00DC3A25"/>
    <w:rsid w:val="00DC7151"/>
    <w:rsid w:val="00DC7204"/>
    <w:rsid w:val="00DC7D5B"/>
    <w:rsid w:val="00DD4185"/>
    <w:rsid w:val="00DD4654"/>
    <w:rsid w:val="00DD6988"/>
    <w:rsid w:val="00DE0E66"/>
    <w:rsid w:val="00DF0860"/>
    <w:rsid w:val="00DF551C"/>
    <w:rsid w:val="00E027B8"/>
    <w:rsid w:val="00E03382"/>
    <w:rsid w:val="00E065C3"/>
    <w:rsid w:val="00E12293"/>
    <w:rsid w:val="00E12489"/>
    <w:rsid w:val="00E15DEB"/>
    <w:rsid w:val="00E21204"/>
    <w:rsid w:val="00E325AA"/>
    <w:rsid w:val="00E32800"/>
    <w:rsid w:val="00E373B5"/>
    <w:rsid w:val="00E41B88"/>
    <w:rsid w:val="00E427F5"/>
    <w:rsid w:val="00E46C1A"/>
    <w:rsid w:val="00E61433"/>
    <w:rsid w:val="00E63636"/>
    <w:rsid w:val="00E64299"/>
    <w:rsid w:val="00E6791A"/>
    <w:rsid w:val="00E706B0"/>
    <w:rsid w:val="00E71372"/>
    <w:rsid w:val="00E72C57"/>
    <w:rsid w:val="00E73625"/>
    <w:rsid w:val="00E73744"/>
    <w:rsid w:val="00E73750"/>
    <w:rsid w:val="00E76984"/>
    <w:rsid w:val="00E7717B"/>
    <w:rsid w:val="00E81143"/>
    <w:rsid w:val="00E817B0"/>
    <w:rsid w:val="00E83BE6"/>
    <w:rsid w:val="00E83FA3"/>
    <w:rsid w:val="00E8793E"/>
    <w:rsid w:val="00E91926"/>
    <w:rsid w:val="00E928E4"/>
    <w:rsid w:val="00EA01EB"/>
    <w:rsid w:val="00EA3FC9"/>
    <w:rsid w:val="00EA5F17"/>
    <w:rsid w:val="00EA67B9"/>
    <w:rsid w:val="00EB0ADF"/>
    <w:rsid w:val="00EB38F0"/>
    <w:rsid w:val="00EB7515"/>
    <w:rsid w:val="00EC26E1"/>
    <w:rsid w:val="00EC448B"/>
    <w:rsid w:val="00EC4F7E"/>
    <w:rsid w:val="00ED103A"/>
    <w:rsid w:val="00ED5E70"/>
    <w:rsid w:val="00EE1B47"/>
    <w:rsid w:val="00EE1E70"/>
    <w:rsid w:val="00EE2B78"/>
    <w:rsid w:val="00EE4DE6"/>
    <w:rsid w:val="00EE6283"/>
    <w:rsid w:val="00EE6335"/>
    <w:rsid w:val="00EF0695"/>
    <w:rsid w:val="00EF4EF9"/>
    <w:rsid w:val="00EF5927"/>
    <w:rsid w:val="00F06657"/>
    <w:rsid w:val="00F07B38"/>
    <w:rsid w:val="00F11992"/>
    <w:rsid w:val="00F12DAA"/>
    <w:rsid w:val="00F15755"/>
    <w:rsid w:val="00F16B18"/>
    <w:rsid w:val="00F1759B"/>
    <w:rsid w:val="00F20CD2"/>
    <w:rsid w:val="00F2327E"/>
    <w:rsid w:val="00F30BA7"/>
    <w:rsid w:val="00F3300C"/>
    <w:rsid w:val="00F365C1"/>
    <w:rsid w:val="00F4124E"/>
    <w:rsid w:val="00F41C54"/>
    <w:rsid w:val="00F4238B"/>
    <w:rsid w:val="00F4319B"/>
    <w:rsid w:val="00F433EA"/>
    <w:rsid w:val="00F50389"/>
    <w:rsid w:val="00F50F25"/>
    <w:rsid w:val="00F53D6C"/>
    <w:rsid w:val="00F53E85"/>
    <w:rsid w:val="00F54F80"/>
    <w:rsid w:val="00F55867"/>
    <w:rsid w:val="00F57AAC"/>
    <w:rsid w:val="00F605C4"/>
    <w:rsid w:val="00F60B2A"/>
    <w:rsid w:val="00F63485"/>
    <w:rsid w:val="00F64E92"/>
    <w:rsid w:val="00F65CC6"/>
    <w:rsid w:val="00F65F71"/>
    <w:rsid w:val="00F66F6B"/>
    <w:rsid w:val="00F725DF"/>
    <w:rsid w:val="00F73F38"/>
    <w:rsid w:val="00F77537"/>
    <w:rsid w:val="00F777E3"/>
    <w:rsid w:val="00F778EB"/>
    <w:rsid w:val="00F77BA7"/>
    <w:rsid w:val="00F82D66"/>
    <w:rsid w:val="00F8791A"/>
    <w:rsid w:val="00F9120D"/>
    <w:rsid w:val="00F932A8"/>
    <w:rsid w:val="00F936B0"/>
    <w:rsid w:val="00F93FEF"/>
    <w:rsid w:val="00F94E10"/>
    <w:rsid w:val="00FA1FD5"/>
    <w:rsid w:val="00FA4D5D"/>
    <w:rsid w:val="00FA4FE8"/>
    <w:rsid w:val="00FB0EDA"/>
    <w:rsid w:val="00FB37E2"/>
    <w:rsid w:val="00FB3CA0"/>
    <w:rsid w:val="00FB5E3B"/>
    <w:rsid w:val="00FB684E"/>
    <w:rsid w:val="00FB6E33"/>
    <w:rsid w:val="00FC0289"/>
    <w:rsid w:val="00FC67FC"/>
    <w:rsid w:val="00FD1D2A"/>
    <w:rsid w:val="00FD3DCB"/>
    <w:rsid w:val="00FD65A0"/>
    <w:rsid w:val="00FD7CF1"/>
    <w:rsid w:val="00FE1DEA"/>
    <w:rsid w:val="00FF11E7"/>
    <w:rsid w:val="00FF528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2"/>
  </w:style>
  <w:style w:type="paragraph" w:styleId="Footer">
    <w:name w:val="footer"/>
    <w:basedOn w:val="Normal"/>
    <w:link w:val="FooterChar"/>
    <w:uiPriority w:val="99"/>
    <w:unhideWhenUsed/>
    <w:rsid w:val="00B0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2"/>
  </w:style>
  <w:style w:type="paragraph" w:styleId="NoSpacing">
    <w:name w:val="No Spacing"/>
    <w:uiPriority w:val="1"/>
    <w:qFormat/>
    <w:rsid w:val="00694877"/>
    <w:pPr>
      <w:spacing w:after="0" w:line="240" w:lineRule="auto"/>
    </w:pPr>
  </w:style>
  <w:style w:type="paragraph" w:styleId="BalloonText">
    <w:name w:val="Balloon Text"/>
    <w:basedOn w:val="Normal"/>
    <w:link w:val="BalloonTextChar"/>
    <w:uiPriority w:val="99"/>
    <w:semiHidden/>
    <w:unhideWhenUsed/>
    <w:rsid w:val="008D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2"/>
    <w:rPr>
      <w:rFonts w:ascii="Tahoma" w:hAnsi="Tahoma" w:cs="Tahoma"/>
      <w:sz w:val="16"/>
      <w:szCs w:val="16"/>
    </w:rPr>
  </w:style>
  <w:style w:type="character" w:styleId="Hyperlink">
    <w:name w:val="Hyperlink"/>
    <w:basedOn w:val="DefaultParagraphFont"/>
    <w:uiPriority w:val="99"/>
    <w:unhideWhenUsed/>
    <w:rsid w:val="00F30BA7"/>
    <w:rPr>
      <w:color w:val="0563C1" w:themeColor="hyperlink"/>
      <w:u w:val="single"/>
    </w:rPr>
  </w:style>
  <w:style w:type="paragraph" w:styleId="NormalWeb">
    <w:name w:val="Normal (Web)"/>
    <w:basedOn w:val="Normal"/>
    <w:uiPriority w:val="99"/>
    <w:semiHidden/>
    <w:unhideWhenUsed/>
    <w:rsid w:val="00931F3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EB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B38F0"/>
    <w:rPr>
      <w:rFonts w:ascii="Courier New" w:eastAsia="Times New Roman" w:hAnsi="Courier New" w:cs="Courier New"/>
      <w:sz w:val="20"/>
      <w:szCs w:val="20"/>
      <w:lang w:val="en-US"/>
    </w:rPr>
  </w:style>
  <w:style w:type="character" w:customStyle="1" w:styleId="y2iqfc">
    <w:name w:val="y2iqfc"/>
    <w:basedOn w:val="DefaultParagraphFont"/>
    <w:rsid w:val="00EB38F0"/>
  </w:style>
  <w:style w:type="character" w:customStyle="1" w:styleId="ListParagraphChar">
    <w:name w:val="List Paragraph Char"/>
    <w:aliases w:val="Heading 2 Char1 Char,Char Char Char,List Paragraph1 Char,judul Char,heading 4 Char,gambar Char,Body of text Char,sub de titre 4 Char,ANNEX Char"/>
    <w:link w:val="ListParagraph"/>
    <w:uiPriority w:val="1"/>
    <w:qFormat/>
    <w:locked/>
    <w:rsid w:val="00FD65A0"/>
    <w:rPr>
      <w:rFonts w:ascii="Times New Roman" w:eastAsia="Times New Roman" w:hAnsi="Times New Roman" w:cs="Times New Roman"/>
    </w:rPr>
  </w:style>
  <w:style w:type="paragraph" w:styleId="ListParagraph">
    <w:name w:val="List Paragraph"/>
    <w:aliases w:val="Heading 2 Char1,Char Char,List Paragraph1,judul,heading 4,gambar,Body of text,sub de titre 4,ANNEX"/>
    <w:basedOn w:val="Normal"/>
    <w:link w:val="ListParagraphChar"/>
    <w:uiPriority w:val="1"/>
    <w:qFormat/>
    <w:rsid w:val="00FD65A0"/>
    <w:pPr>
      <w:widowControl w:val="0"/>
      <w:autoSpaceDE w:val="0"/>
      <w:autoSpaceDN w:val="0"/>
      <w:spacing w:after="0" w:line="240" w:lineRule="auto"/>
      <w:ind w:left="1307" w:hanging="567"/>
    </w:pPr>
    <w:rPr>
      <w:rFonts w:ascii="Times New Roman" w:eastAsia="Times New Roman" w:hAnsi="Times New Roman" w:cs="Times New Roman"/>
    </w:rPr>
  </w:style>
  <w:style w:type="table" w:styleId="TableGrid">
    <w:name w:val="Table Grid"/>
    <w:basedOn w:val="TableNormal"/>
    <w:uiPriority w:val="39"/>
    <w:qFormat/>
    <w:rsid w:val="00045DB9"/>
    <w:pPr>
      <w:spacing w:after="0" w:line="240" w:lineRule="auto"/>
    </w:pPr>
    <w:rPr>
      <w:rFonts w:ascii="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C7151"/>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DC7151"/>
    <w:rPr>
      <w:rFonts w:ascii="Times New Roman" w:hAnsi="Times New Roman" w:cs="Times New Roman"/>
      <w:sz w:val="24"/>
      <w:szCs w:val="24"/>
      <w:lang w:val="en-US"/>
    </w:rPr>
  </w:style>
  <w:style w:type="character" w:customStyle="1" w:styleId="ff7">
    <w:name w:val="ff7"/>
    <w:basedOn w:val="DefaultParagraphFont"/>
    <w:rsid w:val="00854069"/>
  </w:style>
  <w:style w:type="paragraph" w:styleId="Revision">
    <w:name w:val="Revision"/>
    <w:hidden/>
    <w:uiPriority w:val="99"/>
    <w:semiHidden/>
    <w:rsid w:val="00A62D19"/>
    <w:pPr>
      <w:spacing w:after="0" w:line="240" w:lineRule="auto"/>
    </w:pPr>
  </w:style>
  <w:style w:type="character" w:styleId="CommentReference">
    <w:name w:val="annotation reference"/>
    <w:basedOn w:val="DefaultParagraphFont"/>
    <w:uiPriority w:val="99"/>
    <w:semiHidden/>
    <w:unhideWhenUsed/>
    <w:rsid w:val="00A62D19"/>
    <w:rPr>
      <w:sz w:val="16"/>
      <w:szCs w:val="16"/>
    </w:rPr>
  </w:style>
  <w:style w:type="paragraph" w:styleId="CommentText">
    <w:name w:val="annotation text"/>
    <w:basedOn w:val="Normal"/>
    <w:link w:val="CommentTextChar"/>
    <w:uiPriority w:val="99"/>
    <w:semiHidden/>
    <w:unhideWhenUsed/>
    <w:rsid w:val="00A62D19"/>
    <w:pPr>
      <w:spacing w:line="240" w:lineRule="auto"/>
    </w:pPr>
    <w:rPr>
      <w:sz w:val="20"/>
      <w:szCs w:val="20"/>
    </w:rPr>
  </w:style>
  <w:style w:type="character" w:customStyle="1" w:styleId="CommentTextChar">
    <w:name w:val="Comment Text Char"/>
    <w:basedOn w:val="DefaultParagraphFont"/>
    <w:link w:val="CommentText"/>
    <w:uiPriority w:val="99"/>
    <w:semiHidden/>
    <w:rsid w:val="00A62D19"/>
    <w:rPr>
      <w:sz w:val="20"/>
      <w:szCs w:val="20"/>
    </w:rPr>
  </w:style>
  <w:style w:type="paragraph" w:styleId="CommentSubject">
    <w:name w:val="annotation subject"/>
    <w:basedOn w:val="CommentText"/>
    <w:next w:val="CommentText"/>
    <w:link w:val="CommentSubjectChar"/>
    <w:uiPriority w:val="99"/>
    <w:semiHidden/>
    <w:unhideWhenUsed/>
    <w:rsid w:val="00A62D19"/>
    <w:rPr>
      <w:b/>
      <w:bCs/>
    </w:rPr>
  </w:style>
  <w:style w:type="character" w:customStyle="1" w:styleId="CommentSubjectChar">
    <w:name w:val="Comment Subject Char"/>
    <w:basedOn w:val="CommentTextChar"/>
    <w:link w:val="CommentSubject"/>
    <w:uiPriority w:val="99"/>
    <w:semiHidden/>
    <w:rsid w:val="00A62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2"/>
  </w:style>
  <w:style w:type="paragraph" w:styleId="Footer">
    <w:name w:val="footer"/>
    <w:basedOn w:val="Normal"/>
    <w:link w:val="FooterChar"/>
    <w:uiPriority w:val="99"/>
    <w:unhideWhenUsed/>
    <w:rsid w:val="00B0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2"/>
  </w:style>
  <w:style w:type="paragraph" w:styleId="NoSpacing">
    <w:name w:val="No Spacing"/>
    <w:uiPriority w:val="1"/>
    <w:qFormat/>
    <w:rsid w:val="00694877"/>
    <w:pPr>
      <w:spacing w:after="0" w:line="240" w:lineRule="auto"/>
    </w:pPr>
  </w:style>
  <w:style w:type="paragraph" w:styleId="BalloonText">
    <w:name w:val="Balloon Text"/>
    <w:basedOn w:val="Normal"/>
    <w:link w:val="BalloonTextChar"/>
    <w:uiPriority w:val="99"/>
    <w:semiHidden/>
    <w:unhideWhenUsed/>
    <w:rsid w:val="008D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2"/>
    <w:rPr>
      <w:rFonts w:ascii="Tahoma" w:hAnsi="Tahoma" w:cs="Tahoma"/>
      <w:sz w:val="16"/>
      <w:szCs w:val="16"/>
    </w:rPr>
  </w:style>
  <w:style w:type="character" w:styleId="Hyperlink">
    <w:name w:val="Hyperlink"/>
    <w:basedOn w:val="DefaultParagraphFont"/>
    <w:uiPriority w:val="99"/>
    <w:unhideWhenUsed/>
    <w:rsid w:val="00F30BA7"/>
    <w:rPr>
      <w:color w:val="0563C1" w:themeColor="hyperlink"/>
      <w:u w:val="single"/>
    </w:rPr>
  </w:style>
  <w:style w:type="paragraph" w:styleId="NormalWeb">
    <w:name w:val="Normal (Web)"/>
    <w:basedOn w:val="Normal"/>
    <w:uiPriority w:val="99"/>
    <w:semiHidden/>
    <w:unhideWhenUsed/>
    <w:rsid w:val="00931F3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EB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B38F0"/>
    <w:rPr>
      <w:rFonts w:ascii="Courier New" w:eastAsia="Times New Roman" w:hAnsi="Courier New" w:cs="Courier New"/>
      <w:sz w:val="20"/>
      <w:szCs w:val="20"/>
      <w:lang w:val="en-US"/>
    </w:rPr>
  </w:style>
  <w:style w:type="character" w:customStyle="1" w:styleId="y2iqfc">
    <w:name w:val="y2iqfc"/>
    <w:basedOn w:val="DefaultParagraphFont"/>
    <w:rsid w:val="00EB38F0"/>
  </w:style>
  <w:style w:type="character" w:customStyle="1" w:styleId="ListParagraphChar">
    <w:name w:val="List Paragraph Char"/>
    <w:aliases w:val="Heading 2 Char1 Char,Char Char Char,List Paragraph1 Char,judul Char,heading 4 Char,gambar Char,Body of text Char,sub de titre 4 Char,ANNEX Char"/>
    <w:link w:val="ListParagraph"/>
    <w:uiPriority w:val="1"/>
    <w:qFormat/>
    <w:locked/>
    <w:rsid w:val="00FD65A0"/>
    <w:rPr>
      <w:rFonts w:ascii="Times New Roman" w:eastAsia="Times New Roman" w:hAnsi="Times New Roman" w:cs="Times New Roman"/>
    </w:rPr>
  </w:style>
  <w:style w:type="paragraph" w:styleId="ListParagraph">
    <w:name w:val="List Paragraph"/>
    <w:aliases w:val="Heading 2 Char1,Char Char,List Paragraph1,judul,heading 4,gambar,Body of text,sub de titre 4,ANNEX"/>
    <w:basedOn w:val="Normal"/>
    <w:link w:val="ListParagraphChar"/>
    <w:uiPriority w:val="1"/>
    <w:qFormat/>
    <w:rsid w:val="00FD65A0"/>
    <w:pPr>
      <w:widowControl w:val="0"/>
      <w:autoSpaceDE w:val="0"/>
      <w:autoSpaceDN w:val="0"/>
      <w:spacing w:after="0" w:line="240" w:lineRule="auto"/>
      <w:ind w:left="1307" w:hanging="567"/>
    </w:pPr>
    <w:rPr>
      <w:rFonts w:ascii="Times New Roman" w:eastAsia="Times New Roman" w:hAnsi="Times New Roman" w:cs="Times New Roman"/>
    </w:rPr>
  </w:style>
  <w:style w:type="table" w:styleId="TableGrid">
    <w:name w:val="Table Grid"/>
    <w:basedOn w:val="TableNormal"/>
    <w:uiPriority w:val="39"/>
    <w:qFormat/>
    <w:rsid w:val="00045DB9"/>
    <w:pPr>
      <w:spacing w:after="0" w:line="240" w:lineRule="auto"/>
    </w:pPr>
    <w:rPr>
      <w:rFonts w:ascii="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C7151"/>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DC7151"/>
    <w:rPr>
      <w:rFonts w:ascii="Times New Roman" w:hAnsi="Times New Roman" w:cs="Times New Roman"/>
      <w:sz w:val="24"/>
      <w:szCs w:val="24"/>
      <w:lang w:val="en-US"/>
    </w:rPr>
  </w:style>
  <w:style w:type="character" w:customStyle="1" w:styleId="ff7">
    <w:name w:val="ff7"/>
    <w:basedOn w:val="DefaultParagraphFont"/>
    <w:rsid w:val="00854069"/>
  </w:style>
  <w:style w:type="paragraph" w:styleId="Revision">
    <w:name w:val="Revision"/>
    <w:hidden/>
    <w:uiPriority w:val="99"/>
    <w:semiHidden/>
    <w:rsid w:val="00A62D19"/>
    <w:pPr>
      <w:spacing w:after="0" w:line="240" w:lineRule="auto"/>
    </w:pPr>
  </w:style>
  <w:style w:type="character" w:styleId="CommentReference">
    <w:name w:val="annotation reference"/>
    <w:basedOn w:val="DefaultParagraphFont"/>
    <w:uiPriority w:val="99"/>
    <w:semiHidden/>
    <w:unhideWhenUsed/>
    <w:rsid w:val="00A62D19"/>
    <w:rPr>
      <w:sz w:val="16"/>
      <w:szCs w:val="16"/>
    </w:rPr>
  </w:style>
  <w:style w:type="paragraph" w:styleId="CommentText">
    <w:name w:val="annotation text"/>
    <w:basedOn w:val="Normal"/>
    <w:link w:val="CommentTextChar"/>
    <w:uiPriority w:val="99"/>
    <w:semiHidden/>
    <w:unhideWhenUsed/>
    <w:rsid w:val="00A62D19"/>
    <w:pPr>
      <w:spacing w:line="240" w:lineRule="auto"/>
    </w:pPr>
    <w:rPr>
      <w:sz w:val="20"/>
      <w:szCs w:val="20"/>
    </w:rPr>
  </w:style>
  <w:style w:type="character" w:customStyle="1" w:styleId="CommentTextChar">
    <w:name w:val="Comment Text Char"/>
    <w:basedOn w:val="DefaultParagraphFont"/>
    <w:link w:val="CommentText"/>
    <w:uiPriority w:val="99"/>
    <w:semiHidden/>
    <w:rsid w:val="00A62D19"/>
    <w:rPr>
      <w:sz w:val="20"/>
      <w:szCs w:val="20"/>
    </w:rPr>
  </w:style>
  <w:style w:type="paragraph" w:styleId="CommentSubject">
    <w:name w:val="annotation subject"/>
    <w:basedOn w:val="CommentText"/>
    <w:next w:val="CommentText"/>
    <w:link w:val="CommentSubjectChar"/>
    <w:uiPriority w:val="99"/>
    <w:semiHidden/>
    <w:unhideWhenUsed/>
    <w:rsid w:val="00A62D19"/>
    <w:rPr>
      <w:b/>
      <w:bCs/>
    </w:rPr>
  </w:style>
  <w:style w:type="character" w:customStyle="1" w:styleId="CommentSubjectChar">
    <w:name w:val="Comment Subject Char"/>
    <w:basedOn w:val="CommentTextChar"/>
    <w:link w:val="CommentSubject"/>
    <w:uiPriority w:val="99"/>
    <w:semiHidden/>
    <w:rsid w:val="00A62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834">
      <w:bodyDiv w:val="1"/>
      <w:marLeft w:val="0"/>
      <w:marRight w:val="0"/>
      <w:marTop w:val="0"/>
      <w:marBottom w:val="0"/>
      <w:divBdr>
        <w:top w:val="none" w:sz="0" w:space="0" w:color="auto"/>
        <w:left w:val="none" w:sz="0" w:space="0" w:color="auto"/>
        <w:bottom w:val="none" w:sz="0" w:space="0" w:color="auto"/>
        <w:right w:val="none" w:sz="0" w:space="0" w:color="auto"/>
      </w:divBdr>
    </w:div>
    <w:div w:id="185488960">
      <w:bodyDiv w:val="1"/>
      <w:marLeft w:val="0"/>
      <w:marRight w:val="0"/>
      <w:marTop w:val="0"/>
      <w:marBottom w:val="0"/>
      <w:divBdr>
        <w:top w:val="none" w:sz="0" w:space="0" w:color="auto"/>
        <w:left w:val="none" w:sz="0" w:space="0" w:color="auto"/>
        <w:bottom w:val="none" w:sz="0" w:space="0" w:color="auto"/>
        <w:right w:val="none" w:sz="0" w:space="0" w:color="auto"/>
      </w:divBdr>
    </w:div>
    <w:div w:id="293369155">
      <w:bodyDiv w:val="1"/>
      <w:marLeft w:val="0"/>
      <w:marRight w:val="0"/>
      <w:marTop w:val="0"/>
      <w:marBottom w:val="0"/>
      <w:divBdr>
        <w:top w:val="none" w:sz="0" w:space="0" w:color="auto"/>
        <w:left w:val="none" w:sz="0" w:space="0" w:color="auto"/>
        <w:bottom w:val="none" w:sz="0" w:space="0" w:color="auto"/>
        <w:right w:val="none" w:sz="0" w:space="0" w:color="auto"/>
      </w:divBdr>
    </w:div>
    <w:div w:id="302664322">
      <w:bodyDiv w:val="1"/>
      <w:marLeft w:val="0"/>
      <w:marRight w:val="0"/>
      <w:marTop w:val="0"/>
      <w:marBottom w:val="0"/>
      <w:divBdr>
        <w:top w:val="none" w:sz="0" w:space="0" w:color="auto"/>
        <w:left w:val="none" w:sz="0" w:space="0" w:color="auto"/>
        <w:bottom w:val="none" w:sz="0" w:space="0" w:color="auto"/>
        <w:right w:val="none" w:sz="0" w:space="0" w:color="auto"/>
      </w:divBdr>
    </w:div>
    <w:div w:id="339627432">
      <w:bodyDiv w:val="1"/>
      <w:marLeft w:val="0"/>
      <w:marRight w:val="0"/>
      <w:marTop w:val="0"/>
      <w:marBottom w:val="0"/>
      <w:divBdr>
        <w:top w:val="none" w:sz="0" w:space="0" w:color="auto"/>
        <w:left w:val="none" w:sz="0" w:space="0" w:color="auto"/>
        <w:bottom w:val="none" w:sz="0" w:space="0" w:color="auto"/>
        <w:right w:val="none" w:sz="0" w:space="0" w:color="auto"/>
      </w:divBdr>
    </w:div>
    <w:div w:id="585308962">
      <w:bodyDiv w:val="1"/>
      <w:marLeft w:val="0"/>
      <w:marRight w:val="0"/>
      <w:marTop w:val="0"/>
      <w:marBottom w:val="0"/>
      <w:divBdr>
        <w:top w:val="none" w:sz="0" w:space="0" w:color="auto"/>
        <w:left w:val="none" w:sz="0" w:space="0" w:color="auto"/>
        <w:bottom w:val="none" w:sz="0" w:space="0" w:color="auto"/>
        <w:right w:val="none" w:sz="0" w:space="0" w:color="auto"/>
      </w:divBdr>
    </w:div>
    <w:div w:id="597181251">
      <w:bodyDiv w:val="1"/>
      <w:marLeft w:val="0"/>
      <w:marRight w:val="0"/>
      <w:marTop w:val="0"/>
      <w:marBottom w:val="0"/>
      <w:divBdr>
        <w:top w:val="none" w:sz="0" w:space="0" w:color="auto"/>
        <w:left w:val="none" w:sz="0" w:space="0" w:color="auto"/>
        <w:bottom w:val="none" w:sz="0" w:space="0" w:color="auto"/>
        <w:right w:val="none" w:sz="0" w:space="0" w:color="auto"/>
      </w:divBdr>
    </w:div>
    <w:div w:id="751513929">
      <w:bodyDiv w:val="1"/>
      <w:marLeft w:val="0"/>
      <w:marRight w:val="0"/>
      <w:marTop w:val="0"/>
      <w:marBottom w:val="0"/>
      <w:divBdr>
        <w:top w:val="none" w:sz="0" w:space="0" w:color="auto"/>
        <w:left w:val="none" w:sz="0" w:space="0" w:color="auto"/>
        <w:bottom w:val="none" w:sz="0" w:space="0" w:color="auto"/>
        <w:right w:val="none" w:sz="0" w:space="0" w:color="auto"/>
      </w:divBdr>
    </w:div>
    <w:div w:id="876509086">
      <w:bodyDiv w:val="1"/>
      <w:marLeft w:val="0"/>
      <w:marRight w:val="0"/>
      <w:marTop w:val="0"/>
      <w:marBottom w:val="0"/>
      <w:divBdr>
        <w:top w:val="none" w:sz="0" w:space="0" w:color="auto"/>
        <w:left w:val="none" w:sz="0" w:space="0" w:color="auto"/>
        <w:bottom w:val="none" w:sz="0" w:space="0" w:color="auto"/>
        <w:right w:val="none" w:sz="0" w:space="0" w:color="auto"/>
      </w:divBdr>
    </w:div>
    <w:div w:id="880172261">
      <w:bodyDiv w:val="1"/>
      <w:marLeft w:val="0"/>
      <w:marRight w:val="0"/>
      <w:marTop w:val="0"/>
      <w:marBottom w:val="0"/>
      <w:divBdr>
        <w:top w:val="none" w:sz="0" w:space="0" w:color="auto"/>
        <w:left w:val="none" w:sz="0" w:space="0" w:color="auto"/>
        <w:bottom w:val="none" w:sz="0" w:space="0" w:color="auto"/>
        <w:right w:val="none" w:sz="0" w:space="0" w:color="auto"/>
      </w:divBdr>
      <w:divsChild>
        <w:div w:id="691761107">
          <w:marLeft w:val="0"/>
          <w:marRight w:val="0"/>
          <w:marTop w:val="0"/>
          <w:marBottom w:val="0"/>
          <w:divBdr>
            <w:top w:val="none" w:sz="0" w:space="0" w:color="auto"/>
            <w:left w:val="none" w:sz="0" w:space="0" w:color="auto"/>
            <w:bottom w:val="none" w:sz="0" w:space="0" w:color="auto"/>
            <w:right w:val="none" w:sz="0" w:space="0" w:color="auto"/>
          </w:divBdr>
          <w:divsChild>
            <w:div w:id="1704675144">
              <w:marLeft w:val="0"/>
              <w:marRight w:val="0"/>
              <w:marTop w:val="0"/>
              <w:marBottom w:val="0"/>
              <w:divBdr>
                <w:top w:val="none" w:sz="0" w:space="0" w:color="auto"/>
                <w:left w:val="none" w:sz="0" w:space="0" w:color="auto"/>
                <w:bottom w:val="none" w:sz="0" w:space="0" w:color="auto"/>
                <w:right w:val="none" w:sz="0" w:space="0" w:color="auto"/>
              </w:divBdr>
              <w:divsChild>
                <w:div w:id="1971746103">
                  <w:marLeft w:val="0"/>
                  <w:marRight w:val="0"/>
                  <w:marTop w:val="0"/>
                  <w:marBottom w:val="0"/>
                  <w:divBdr>
                    <w:top w:val="none" w:sz="0" w:space="0" w:color="auto"/>
                    <w:left w:val="none" w:sz="0" w:space="0" w:color="auto"/>
                    <w:bottom w:val="none" w:sz="0" w:space="0" w:color="auto"/>
                    <w:right w:val="none" w:sz="0" w:space="0" w:color="auto"/>
                  </w:divBdr>
                  <w:divsChild>
                    <w:div w:id="1675568767">
                      <w:marLeft w:val="0"/>
                      <w:marRight w:val="0"/>
                      <w:marTop w:val="0"/>
                      <w:marBottom w:val="0"/>
                      <w:divBdr>
                        <w:top w:val="none" w:sz="0" w:space="0" w:color="auto"/>
                        <w:left w:val="none" w:sz="0" w:space="0" w:color="auto"/>
                        <w:bottom w:val="none" w:sz="0" w:space="0" w:color="auto"/>
                        <w:right w:val="none" w:sz="0" w:space="0" w:color="auto"/>
                      </w:divBdr>
                      <w:divsChild>
                        <w:div w:id="1624730491">
                          <w:marLeft w:val="0"/>
                          <w:marRight w:val="0"/>
                          <w:marTop w:val="0"/>
                          <w:marBottom w:val="0"/>
                          <w:divBdr>
                            <w:top w:val="none" w:sz="0" w:space="0" w:color="auto"/>
                            <w:left w:val="none" w:sz="0" w:space="0" w:color="auto"/>
                            <w:bottom w:val="none" w:sz="0" w:space="0" w:color="auto"/>
                            <w:right w:val="none" w:sz="0" w:space="0" w:color="auto"/>
                          </w:divBdr>
                          <w:divsChild>
                            <w:div w:id="1692023231">
                              <w:marLeft w:val="0"/>
                              <w:marRight w:val="0"/>
                              <w:marTop w:val="0"/>
                              <w:marBottom w:val="0"/>
                              <w:divBdr>
                                <w:top w:val="none" w:sz="0" w:space="0" w:color="auto"/>
                                <w:left w:val="none" w:sz="0" w:space="0" w:color="auto"/>
                                <w:bottom w:val="none" w:sz="0" w:space="0" w:color="auto"/>
                                <w:right w:val="none" w:sz="0" w:space="0" w:color="auto"/>
                              </w:divBdr>
                              <w:divsChild>
                                <w:div w:id="620233981">
                                  <w:marLeft w:val="0"/>
                                  <w:marRight w:val="0"/>
                                  <w:marTop w:val="0"/>
                                  <w:marBottom w:val="0"/>
                                  <w:divBdr>
                                    <w:top w:val="none" w:sz="0" w:space="0" w:color="auto"/>
                                    <w:left w:val="none" w:sz="0" w:space="0" w:color="auto"/>
                                    <w:bottom w:val="none" w:sz="0" w:space="0" w:color="auto"/>
                                    <w:right w:val="none" w:sz="0" w:space="0" w:color="auto"/>
                                  </w:divBdr>
                                  <w:divsChild>
                                    <w:div w:id="1894265619">
                                      <w:marLeft w:val="0"/>
                                      <w:marRight w:val="0"/>
                                      <w:marTop w:val="0"/>
                                      <w:marBottom w:val="0"/>
                                      <w:divBdr>
                                        <w:top w:val="none" w:sz="0" w:space="0" w:color="auto"/>
                                        <w:left w:val="none" w:sz="0" w:space="0" w:color="auto"/>
                                        <w:bottom w:val="none" w:sz="0" w:space="0" w:color="auto"/>
                                        <w:right w:val="none" w:sz="0" w:space="0" w:color="auto"/>
                                      </w:divBdr>
                                    </w:div>
                                    <w:div w:id="220093674">
                                      <w:marLeft w:val="0"/>
                                      <w:marRight w:val="0"/>
                                      <w:marTop w:val="0"/>
                                      <w:marBottom w:val="0"/>
                                      <w:divBdr>
                                        <w:top w:val="none" w:sz="0" w:space="0" w:color="auto"/>
                                        <w:left w:val="none" w:sz="0" w:space="0" w:color="auto"/>
                                        <w:bottom w:val="none" w:sz="0" w:space="0" w:color="auto"/>
                                        <w:right w:val="none" w:sz="0" w:space="0" w:color="auto"/>
                                      </w:divBdr>
                                      <w:divsChild>
                                        <w:div w:id="1190340284">
                                          <w:marLeft w:val="0"/>
                                          <w:marRight w:val="165"/>
                                          <w:marTop w:val="150"/>
                                          <w:marBottom w:val="0"/>
                                          <w:divBdr>
                                            <w:top w:val="none" w:sz="0" w:space="0" w:color="auto"/>
                                            <w:left w:val="none" w:sz="0" w:space="0" w:color="auto"/>
                                            <w:bottom w:val="none" w:sz="0" w:space="0" w:color="auto"/>
                                            <w:right w:val="none" w:sz="0" w:space="0" w:color="auto"/>
                                          </w:divBdr>
                                          <w:divsChild>
                                            <w:div w:id="264658802">
                                              <w:marLeft w:val="0"/>
                                              <w:marRight w:val="0"/>
                                              <w:marTop w:val="0"/>
                                              <w:marBottom w:val="0"/>
                                              <w:divBdr>
                                                <w:top w:val="none" w:sz="0" w:space="0" w:color="auto"/>
                                                <w:left w:val="none" w:sz="0" w:space="0" w:color="auto"/>
                                                <w:bottom w:val="none" w:sz="0" w:space="0" w:color="auto"/>
                                                <w:right w:val="none" w:sz="0" w:space="0" w:color="auto"/>
                                              </w:divBdr>
                                              <w:divsChild>
                                                <w:div w:id="2038505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233212">
      <w:bodyDiv w:val="1"/>
      <w:marLeft w:val="0"/>
      <w:marRight w:val="0"/>
      <w:marTop w:val="0"/>
      <w:marBottom w:val="0"/>
      <w:divBdr>
        <w:top w:val="none" w:sz="0" w:space="0" w:color="auto"/>
        <w:left w:val="none" w:sz="0" w:space="0" w:color="auto"/>
        <w:bottom w:val="none" w:sz="0" w:space="0" w:color="auto"/>
        <w:right w:val="none" w:sz="0" w:space="0" w:color="auto"/>
      </w:divBdr>
    </w:div>
    <w:div w:id="1091201707">
      <w:bodyDiv w:val="1"/>
      <w:marLeft w:val="0"/>
      <w:marRight w:val="0"/>
      <w:marTop w:val="0"/>
      <w:marBottom w:val="0"/>
      <w:divBdr>
        <w:top w:val="none" w:sz="0" w:space="0" w:color="auto"/>
        <w:left w:val="none" w:sz="0" w:space="0" w:color="auto"/>
        <w:bottom w:val="none" w:sz="0" w:space="0" w:color="auto"/>
        <w:right w:val="none" w:sz="0" w:space="0" w:color="auto"/>
      </w:divBdr>
    </w:div>
    <w:div w:id="1130172213">
      <w:bodyDiv w:val="1"/>
      <w:marLeft w:val="0"/>
      <w:marRight w:val="0"/>
      <w:marTop w:val="0"/>
      <w:marBottom w:val="0"/>
      <w:divBdr>
        <w:top w:val="none" w:sz="0" w:space="0" w:color="auto"/>
        <w:left w:val="none" w:sz="0" w:space="0" w:color="auto"/>
        <w:bottom w:val="none" w:sz="0" w:space="0" w:color="auto"/>
        <w:right w:val="none" w:sz="0" w:space="0" w:color="auto"/>
      </w:divBdr>
    </w:div>
    <w:div w:id="1180781097">
      <w:bodyDiv w:val="1"/>
      <w:marLeft w:val="0"/>
      <w:marRight w:val="0"/>
      <w:marTop w:val="0"/>
      <w:marBottom w:val="0"/>
      <w:divBdr>
        <w:top w:val="none" w:sz="0" w:space="0" w:color="auto"/>
        <w:left w:val="none" w:sz="0" w:space="0" w:color="auto"/>
        <w:bottom w:val="none" w:sz="0" w:space="0" w:color="auto"/>
        <w:right w:val="none" w:sz="0" w:space="0" w:color="auto"/>
      </w:divBdr>
    </w:div>
    <w:div w:id="1340083313">
      <w:bodyDiv w:val="1"/>
      <w:marLeft w:val="0"/>
      <w:marRight w:val="0"/>
      <w:marTop w:val="0"/>
      <w:marBottom w:val="0"/>
      <w:divBdr>
        <w:top w:val="none" w:sz="0" w:space="0" w:color="auto"/>
        <w:left w:val="none" w:sz="0" w:space="0" w:color="auto"/>
        <w:bottom w:val="none" w:sz="0" w:space="0" w:color="auto"/>
        <w:right w:val="none" w:sz="0" w:space="0" w:color="auto"/>
      </w:divBdr>
    </w:div>
    <w:div w:id="1413234959">
      <w:bodyDiv w:val="1"/>
      <w:marLeft w:val="0"/>
      <w:marRight w:val="0"/>
      <w:marTop w:val="0"/>
      <w:marBottom w:val="0"/>
      <w:divBdr>
        <w:top w:val="none" w:sz="0" w:space="0" w:color="auto"/>
        <w:left w:val="none" w:sz="0" w:space="0" w:color="auto"/>
        <w:bottom w:val="none" w:sz="0" w:space="0" w:color="auto"/>
        <w:right w:val="none" w:sz="0" w:space="0" w:color="auto"/>
      </w:divBdr>
    </w:div>
    <w:div w:id="1451784035">
      <w:bodyDiv w:val="1"/>
      <w:marLeft w:val="0"/>
      <w:marRight w:val="0"/>
      <w:marTop w:val="0"/>
      <w:marBottom w:val="0"/>
      <w:divBdr>
        <w:top w:val="none" w:sz="0" w:space="0" w:color="auto"/>
        <w:left w:val="none" w:sz="0" w:space="0" w:color="auto"/>
        <w:bottom w:val="none" w:sz="0" w:space="0" w:color="auto"/>
        <w:right w:val="none" w:sz="0" w:space="0" w:color="auto"/>
      </w:divBdr>
    </w:div>
    <w:div w:id="1527404240">
      <w:bodyDiv w:val="1"/>
      <w:marLeft w:val="0"/>
      <w:marRight w:val="0"/>
      <w:marTop w:val="0"/>
      <w:marBottom w:val="0"/>
      <w:divBdr>
        <w:top w:val="none" w:sz="0" w:space="0" w:color="auto"/>
        <w:left w:val="none" w:sz="0" w:space="0" w:color="auto"/>
        <w:bottom w:val="none" w:sz="0" w:space="0" w:color="auto"/>
        <w:right w:val="none" w:sz="0" w:space="0" w:color="auto"/>
      </w:divBdr>
    </w:div>
    <w:div w:id="1538161417">
      <w:bodyDiv w:val="1"/>
      <w:marLeft w:val="0"/>
      <w:marRight w:val="0"/>
      <w:marTop w:val="0"/>
      <w:marBottom w:val="0"/>
      <w:divBdr>
        <w:top w:val="none" w:sz="0" w:space="0" w:color="auto"/>
        <w:left w:val="none" w:sz="0" w:space="0" w:color="auto"/>
        <w:bottom w:val="none" w:sz="0" w:space="0" w:color="auto"/>
        <w:right w:val="none" w:sz="0" w:space="0" w:color="auto"/>
      </w:divBdr>
    </w:div>
    <w:div w:id="1621842884">
      <w:bodyDiv w:val="1"/>
      <w:marLeft w:val="0"/>
      <w:marRight w:val="0"/>
      <w:marTop w:val="0"/>
      <w:marBottom w:val="0"/>
      <w:divBdr>
        <w:top w:val="none" w:sz="0" w:space="0" w:color="auto"/>
        <w:left w:val="none" w:sz="0" w:space="0" w:color="auto"/>
        <w:bottom w:val="none" w:sz="0" w:space="0" w:color="auto"/>
        <w:right w:val="none" w:sz="0" w:space="0" w:color="auto"/>
      </w:divBdr>
    </w:div>
    <w:div w:id="1711565679">
      <w:bodyDiv w:val="1"/>
      <w:marLeft w:val="0"/>
      <w:marRight w:val="0"/>
      <w:marTop w:val="0"/>
      <w:marBottom w:val="0"/>
      <w:divBdr>
        <w:top w:val="none" w:sz="0" w:space="0" w:color="auto"/>
        <w:left w:val="none" w:sz="0" w:space="0" w:color="auto"/>
        <w:bottom w:val="none" w:sz="0" w:space="0" w:color="auto"/>
        <w:right w:val="none" w:sz="0" w:space="0" w:color="auto"/>
      </w:divBdr>
    </w:div>
    <w:div w:id="1953053952">
      <w:bodyDiv w:val="1"/>
      <w:marLeft w:val="0"/>
      <w:marRight w:val="0"/>
      <w:marTop w:val="0"/>
      <w:marBottom w:val="0"/>
      <w:divBdr>
        <w:top w:val="none" w:sz="0" w:space="0" w:color="auto"/>
        <w:left w:val="none" w:sz="0" w:space="0" w:color="auto"/>
        <w:bottom w:val="none" w:sz="0" w:space="0" w:color="auto"/>
        <w:right w:val="none" w:sz="0" w:space="0" w:color="auto"/>
      </w:divBdr>
    </w:div>
    <w:div w:id="1958290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B0DC-7D82-4371-93B3-EC38467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2023-05-31T09:20:00Z</cp:lastPrinted>
  <dcterms:created xsi:type="dcterms:W3CDTF">2023-05-31T08:23:00Z</dcterms:created>
  <dcterms:modified xsi:type="dcterms:W3CDTF">2023-06-08T02:46:00Z</dcterms:modified>
</cp:coreProperties>
</file>