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B7740" w14:textId="77777777" w:rsidR="00E32FE8" w:rsidRPr="00733594" w:rsidRDefault="000D2B51" w:rsidP="00CC72B8">
      <w:pPr>
        <w:pStyle w:val="Title"/>
      </w:pPr>
      <w:bookmarkStart w:id="0" w:name="_Toc230702346"/>
      <w:bookmarkStart w:id="1" w:name="_Toc232679185"/>
      <w:bookmarkStart w:id="2" w:name="_Toc233305933"/>
      <w:r>
        <w:t>PENGARUH</w:t>
      </w:r>
      <w:r w:rsidR="0092444C" w:rsidRPr="00733594">
        <w:t xml:space="preserve"> M</w:t>
      </w:r>
      <w:r>
        <w:t>EKANISME</w:t>
      </w:r>
      <w:r w:rsidR="0092444C" w:rsidRPr="00733594">
        <w:t xml:space="preserve"> G</w:t>
      </w:r>
      <w:r>
        <w:t>OOD</w:t>
      </w:r>
      <w:r w:rsidR="0092444C" w:rsidRPr="00733594">
        <w:t xml:space="preserve"> C</w:t>
      </w:r>
      <w:r>
        <w:t>ORPORATE</w:t>
      </w:r>
      <w:r w:rsidR="0092444C" w:rsidRPr="00733594">
        <w:t xml:space="preserve"> G</w:t>
      </w:r>
      <w:r>
        <w:t>OVERNANCE</w:t>
      </w:r>
      <w:r w:rsidR="0092444C" w:rsidRPr="00733594">
        <w:t xml:space="preserve"> </w:t>
      </w:r>
      <w:r>
        <w:t>TERHADAP</w:t>
      </w:r>
      <w:r w:rsidR="0092444C" w:rsidRPr="00733594">
        <w:t xml:space="preserve"> N</w:t>
      </w:r>
      <w:r>
        <w:t>ILAI</w:t>
      </w:r>
      <w:r w:rsidR="0092444C" w:rsidRPr="00733594">
        <w:t xml:space="preserve"> P</w:t>
      </w:r>
      <w:r>
        <w:t>ERUSAHAAN</w:t>
      </w:r>
      <w:r w:rsidR="0092444C" w:rsidRPr="00733594">
        <w:t xml:space="preserve"> </w:t>
      </w:r>
      <w:r w:rsidR="008114EB">
        <w:t xml:space="preserve">PADA PERUSAHAAN SEKTOR KEUANGAN YANG </w:t>
      </w:r>
      <w:r w:rsidR="0092444C" w:rsidRPr="00733594">
        <w:t>T</w:t>
      </w:r>
      <w:r>
        <w:t>ERDAFTAR</w:t>
      </w:r>
      <w:r w:rsidR="0092444C" w:rsidRPr="00733594">
        <w:t xml:space="preserve"> </w:t>
      </w:r>
      <w:r>
        <w:t>DI</w:t>
      </w:r>
      <w:r w:rsidR="0092444C" w:rsidRPr="00733594">
        <w:t xml:space="preserve"> B</w:t>
      </w:r>
      <w:r>
        <w:t>URSA</w:t>
      </w:r>
      <w:r w:rsidR="0092444C" w:rsidRPr="00733594">
        <w:t xml:space="preserve"> E</w:t>
      </w:r>
      <w:r>
        <w:t>FEK</w:t>
      </w:r>
      <w:r w:rsidR="0092444C" w:rsidRPr="00733594">
        <w:t xml:space="preserve"> I</w:t>
      </w:r>
      <w:r>
        <w:t>NDONESIA</w:t>
      </w:r>
      <w:r w:rsidR="0092444C" w:rsidRPr="00733594">
        <w:t xml:space="preserve"> P</w:t>
      </w:r>
      <w:r>
        <w:t>ERIODE</w:t>
      </w:r>
      <w:r w:rsidR="0092444C" w:rsidRPr="00733594">
        <w:t xml:space="preserve"> 2021–2024</w:t>
      </w:r>
      <w:bookmarkEnd w:id="0"/>
      <w:bookmarkEnd w:id="1"/>
      <w:bookmarkEnd w:id="2"/>
    </w:p>
    <w:p w14:paraId="0E7AA426" w14:textId="77777777" w:rsidR="00E32FE8" w:rsidRPr="001B25A5" w:rsidRDefault="000D2B51">
      <w:pPr>
        <w:pStyle w:val="BodyText"/>
        <w:spacing w:before="355" w:line="276" w:lineRule="auto"/>
        <w:jc w:val="center"/>
        <w:rPr>
          <w:b/>
          <w:sz w:val="32"/>
          <w:szCs w:val="32"/>
          <w:lang w:val="id-ID"/>
        </w:rPr>
      </w:pPr>
      <w:r w:rsidRPr="001B25A5">
        <w:rPr>
          <w:noProof/>
          <w:lang w:val="id-ID"/>
        </w:rPr>
        <w:drawing>
          <wp:inline distT="0" distB="0" distL="0" distR="0" wp14:anchorId="143717F4" wp14:editId="209EAD81">
            <wp:extent cx="1259840" cy="1439545"/>
            <wp:effectExtent l="0" t="0" r="0" b="825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9840" cy="1439545"/>
                    </a:xfrm>
                    <a:prstGeom prst="rect">
                      <a:avLst/>
                    </a:prstGeom>
                  </pic:spPr>
                </pic:pic>
              </a:graphicData>
            </a:graphic>
          </wp:inline>
        </w:drawing>
      </w:r>
    </w:p>
    <w:p w14:paraId="11F80DBD" w14:textId="77777777" w:rsidR="00E32FE8" w:rsidRPr="001B25A5" w:rsidRDefault="000D2B51">
      <w:pPr>
        <w:pStyle w:val="BodyText"/>
        <w:spacing w:before="355" w:line="276" w:lineRule="auto"/>
        <w:jc w:val="center"/>
        <w:rPr>
          <w:b/>
          <w:sz w:val="32"/>
          <w:szCs w:val="32"/>
          <w:lang w:val="id-ID"/>
        </w:rPr>
      </w:pPr>
      <w:r w:rsidRPr="001B25A5">
        <w:rPr>
          <w:b/>
          <w:sz w:val="32"/>
          <w:szCs w:val="32"/>
          <w:lang w:val="id-ID"/>
        </w:rPr>
        <w:t>TUGAS AKHIR</w:t>
      </w:r>
    </w:p>
    <w:p w14:paraId="7433CD85" w14:textId="77777777" w:rsidR="00E32FE8" w:rsidRPr="001B25A5" w:rsidRDefault="00E32FE8" w:rsidP="00733594">
      <w:pPr>
        <w:pStyle w:val="BodyText"/>
        <w:spacing w:line="276" w:lineRule="auto"/>
        <w:ind w:right="41"/>
        <w:rPr>
          <w:lang w:val="id-ID"/>
        </w:rPr>
      </w:pPr>
    </w:p>
    <w:p w14:paraId="02605A8F" w14:textId="77777777" w:rsidR="00E32FE8" w:rsidRPr="001B25A5" w:rsidRDefault="000D2B51" w:rsidP="003404FD">
      <w:pPr>
        <w:pStyle w:val="BodyText"/>
        <w:ind w:right="41"/>
        <w:jc w:val="center"/>
        <w:rPr>
          <w:lang w:val="id-ID"/>
        </w:rPr>
      </w:pPr>
      <w:r w:rsidRPr="001B25A5">
        <w:rPr>
          <w:lang w:val="id-ID"/>
        </w:rPr>
        <w:t>Diajukan sebagai salah satu syarat untuk menyelesaikan</w:t>
      </w:r>
    </w:p>
    <w:p w14:paraId="457EE183" w14:textId="77777777" w:rsidR="00E32FE8" w:rsidRPr="001B25A5" w:rsidRDefault="000D2B51" w:rsidP="003404FD">
      <w:pPr>
        <w:pStyle w:val="BodyText"/>
        <w:ind w:right="41"/>
        <w:jc w:val="center"/>
        <w:rPr>
          <w:lang w:val="id-ID"/>
        </w:rPr>
      </w:pPr>
      <w:r w:rsidRPr="001B25A5">
        <w:rPr>
          <w:lang w:val="id-ID"/>
        </w:rPr>
        <w:t xml:space="preserve">Program Sarjana </w:t>
      </w:r>
      <w:r w:rsidRPr="001B25A5">
        <w:rPr>
          <w:lang w:val="id-ID"/>
        </w:rPr>
        <w:t>Terapan pada Program Sarjana Terapan Sekolah Vokasi</w:t>
      </w:r>
    </w:p>
    <w:p w14:paraId="2F9E35F6" w14:textId="77777777" w:rsidR="00E32FE8" w:rsidRDefault="000D2B51" w:rsidP="003404FD">
      <w:pPr>
        <w:pStyle w:val="BodyText"/>
        <w:ind w:right="41"/>
        <w:jc w:val="center"/>
        <w:rPr>
          <w:lang w:val="id-ID"/>
        </w:rPr>
      </w:pPr>
      <w:r w:rsidRPr="001B25A5">
        <w:rPr>
          <w:lang w:val="id-ID"/>
        </w:rPr>
        <w:t>Universitas Diponegoro</w:t>
      </w:r>
    </w:p>
    <w:p w14:paraId="6388E0E7" w14:textId="77777777" w:rsidR="003404FD" w:rsidRPr="003404FD" w:rsidRDefault="003404FD" w:rsidP="003404FD">
      <w:pPr>
        <w:pStyle w:val="BodyText"/>
        <w:ind w:right="41"/>
        <w:jc w:val="center"/>
        <w:rPr>
          <w:lang w:val="id-ID"/>
        </w:rPr>
      </w:pPr>
    </w:p>
    <w:p w14:paraId="1528E326" w14:textId="77777777" w:rsidR="00E32FE8" w:rsidRPr="00E62FFD" w:rsidRDefault="000D2B51" w:rsidP="00E62FFD">
      <w:pPr>
        <w:spacing w:line="240" w:lineRule="auto"/>
        <w:jc w:val="center"/>
        <w:rPr>
          <w:rFonts w:cs="Times New Roman"/>
          <w:szCs w:val="24"/>
        </w:rPr>
      </w:pPr>
      <w:r w:rsidRPr="00E62FFD">
        <w:rPr>
          <w:rFonts w:cs="Times New Roman"/>
          <w:szCs w:val="24"/>
        </w:rPr>
        <w:t xml:space="preserve">Disusun </w:t>
      </w:r>
      <w:r w:rsidRPr="00E62FFD">
        <w:rPr>
          <w:rFonts w:cs="Times New Roman"/>
          <w:spacing w:val="-2"/>
          <w:szCs w:val="24"/>
        </w:rPr>
        <w:t>oleh:</w:t>
      </w:r>
    </w:p>
    <w:p w14:paraId="5C9EEB7D" w14:textId="77777777" w:rsidR="00E32FE8" w:rsidRPr="00E62FFD" w:rsidRDefault="000D2B51" w:rsidP="00E62FFD">
      <w:pPr>
        <w:spacing w:line="240" w:lineRule="auto"/>
        <w:jc w:val="center"/>
        <w:rPr>
          <w:rFonts w:cs="Times New Roman"/>
          <w:b/>
          <w:bCs/>
          <w:szCs w:val="24"/>
        </w:rPr>
      </w:pPr>
      <w:r w:rsidRPr="00E62FFD">
        <w:rPr>
          <w:rFonts w:cs="Times New Roman"/>
          <w:b/>
          <w:bCs/>
          <w:szCs w:val="24"/>
        </w:rPr>
        <w:t>Viandra Radhitya Eky Saputra</w:t>
      </w:r>
    </w:p>
    <w:p w14:paraId="57BD0D93" w14:textId="77777777" w:rsidR="00E32FE8" w:rsidRDefault="000D2B51" w:rsidP="00E62FFD">
      <w:pPr>
        <w:spacing w:line="240" w:lineRule="auto"/>
        <w:jc w:val="center"/>
        <w:rPr>
          <w:rFonts w:cs="Times New Roman"/>
          <w:b/>
          <w:bCs/>
          <w:szCs w:val="24"/>
        </w:rPr>
      </w:pPr>
      <w:r w:rsidRPr="00E62FFD">
        <w:rPr>
          <w:rFonts w:cs="Times New Roman"/>
          <w:b/>
          <w:bCs/>
          <w:szCs w:val="24"/>
        </w:rPr>
        <w:t>40011422650241</w:t>
      </w:r>
    </w:p>
    <w:p w14:paraId="0ABEA137" w14:textId="77777777" w:rsidR="003404FD" w:rsidRPr="003404FD" w:rsidRDefault="003404FD" w:rsidP="003404FD">
      <w:pPr>
        <w:spacing w:line="240" w:lineRule="auto"/>
        <w:jc w:val="center"/>
        <w:rPr>
          <w:rFonts w:cs="Times New Roman"/>
          <w:b/>
          <w:bCs/>
          <w:szCs w:val="24"/>
        </w:rPr>
      </w:pPr>
    </w:p>
    <w:p w14:paraId="4E3B622B" w14:textId="77777777" w:rsidR="00E32FE8" w:rsidRPr="001B25A5" w:rsidRDefault="000D2B51">
      <w:pPr>
        <w:spacing w:after="0" w:line="276" w:lineRule="auto"/>
        <w:jc w:val="center"/>
        <w:rPr>
          <w:rFonts w:cs="Times New Roman"/>
          <w:b/>
          <w:bCs/>
          <w:sz w:val="32"/>
          <w:szCs w:val="32"/>
        </w:rPr>
      </w:pPr>
      <w:r w:rsidRPr="001B25A5">
        <w:rPr>
          <w:rFonts w:cs="Times New Roman"/>
          <w:b/>
          <w:bCs/>
          <w:sz w:val="32"/>
          <w:szCs w:val="32"/>
        </w:rPr>
        <w:t>PROGRAM STUDI SARJANA TERAPAN</w:t>
      </w:r>
    </w:p>
    <w:p w14:paraId="5731E562" w14:textId="77777777" w:rsidR="00E32FE8" w:rsidRPr="001B25A5" w:rsidRDefault="000D2B51">
      <w:pPr>
        <w:spacing w:after="0" w:line="276" w:lineRule="auto"/>
        <w:jc w:val="center"/>
        <w:rPr>
          <w:rFonts w:cs="Times New Roman"/>
          <w:b/>
          <w:bCs/>
          <w:sz w:val="32"/>
          <w:szCs w:val="32"/>
        </w:rPr>
      </w:pPr>
      <w:r w:rsidRPr="001B25A5">
        <w:rPr>
          <w:rFonts w:cs="Times New Roman"/>
          <w:b/>
          <w:bCs/>
          <w:sz w:val="32"/>
          <w:szCs w:val="32"/>
        </w:rPr>
        <w:t>AKUNTANSI PERPAJAKAN</w:t>
      </w:r>
    </w:p>
    <w:p w14:paraId="3039D1AB" w14:textId="77777777" w:rsidR="00E32FE8" w:rsidRPr="001B25A5" w:rsidRDefault="000D2B51">
      <w:pPr>
        <w:spacing w:after="0" w:line="276" w:lineRule="auto"/>
        <w:jc w:val="center"/>
        <w:rPr>
          <w:rFonts w:cs="Times New Roman"/>
          <w:b/>
          <w:bCs/>
          <w:sz w:val="32"/>
          <w:szCs w:val="32"/>
        </w:rPr>
      </w:pPr>
      <w:r w:rsidRPr="001B25A5">
        <w:rPr>
          <w:rFonts w:cs="Times New Roman"/>
          <w:b/>
          <w:bCs/>
          <w:sz w:val="32"/>
          <w:szCs w:val="32"/>
        </w:rPr>
        <w:t>DEPARTEMEN BISNIS DAN KEUANGAN</w:t>
      </w:r>
    </w:p>
    <w:p w14:paraId="352D6AA2" w14:textId="77777777" w:rsidR="00E32FE8" w:rsidRDefault="000D2B51">
      <w:pPr>
        <w:spacing w:after="0" w:line="276" w:lineRule="auto"/>
        <w:jc w:val="center"/>
        <w:rPr>
          <w:rFonts w:cs="Times New Roman"/>
          <w:b/>
          <w:bCs/>
          <w:sz w:val="32"/>
          <w:szCs w:val="32"/>
        </w:rPr>
      </w:pPr>
      <w:r w:rsidRPr="001B25A5">
        <w:rPr>
          <w:rFonts w:cs="Times New Roman"/>
          <w:b/>
          <w:bCs/>
          <w:sz w:val="32"/>
          <w:szCs w:val="32"/>
        </w:rPr>
        <w:t>SEKOLAH VOKASI</w:t>
      </w:r>
    </w:p>
    <w:p w14:paraId="2A6096B4" w14:textId="77777777" w:rsidR="003404FD" w:rsidRPr="001B25A5" w:rsidRDefault="000D2B51">
      <w:pPr>
        <w:spacing w:after="0" w:line="276" w:lineRule="auto"/>
        <w:jc w:val="center"/>
        <w:rPr>
          <w:rFonts w:cs="Times New Roman"/>
          <w:b/>
          <w:bCs/>
          <w:sz w:val="32"/>
          <w:szCs w:val="32"/>
        </w:rPr>
      </w:pPr>
      <w:r>
        <w:rPr>
          <w:rFonts w:cs="Times New Roman"/>
          <w:b/>
          <w:bCs/>
          <w:sz w:val="32"/>
          <w:szCs w:val="32"/>
        </w:rPr>
        <w:t xml:space="preserve">UNIVERSITAS </w:t>
      </w:r>
      <w:r>
        <w:rPr>
          <w:rFonts w:cs="Times New Roman"/>
          <w:b/>
          <w:bCs/>
          <w:sz w:val="32"/>
          <w:szCs w:val="32"/>
        </w:rPr>
        <w:t>DIPONEGORO</w:t>
      </w:r>
    </w:p>
    <w:p w14:paraId="568246AA" w14:textId="77777777" w:rsidR="00E32FE8" w:rsidRPr="001B25A5" w:rsidRDefault="000D2B51">
      <w:pPr>
        <w:spacing w:after="0" w:line="276" w:lineRule="auto"/>
        <w:jc w:val="center"/>
        <w:rPr>
          <w:rFonts w:cs="Times New Roman"/>
          <w:b/>
          <w:bCs/>
          <w:sz w:val="32"/>
          <w:szCs w:val="32"/>
        </w:rPr>
      </w:pPr>
      <w:r w:rsidRPr="001B25A5">
        <w:rPr>
          <w:rFonts w:cs="Times New Roman"/>
          <w:b/>
          <w:bCs/>
          <w:sz w:val="32"/>
          <w:szCs w:val="32"/>
        </w:rPr>
        <w:t>SEMARANG</w:t>
      </w:r>
    </w:p>
    <w:p w14:paraId="5EDDC857" w14:textId="44E3681D" w:rsidR="00E32FE8" w:rsidRPr="00CC72B8" w:rsidRDefault="000D2B51">
      <w:pPr>
        <w:spacing w:after="0" w:line="276" w:lineRule="auto"/>
        <w:jc w:val="center"/>
        <w:rPr>
          <w:rFonts w:cs="Times New Roman"/>
          <w:b/>
          <w:bCs/>
          <w:sz w:val="32"/>
          <w:szCs w:val="32"/>
          <w:lang w:val="en-GB"/>
        </w:rPr>
        <w:sectPr w:rsidR="00E32FE8" w:rsidRPr="00CC72B8" w:rsidSect="007E3DD5">
          <w:footerReference w:type="default" r:id="rId10"/>
          <w:pgSz w:w="11906" w:h="16838" w:code="9"/>
          <w:pgMar w:top="2268" w:right="1701" w:bottom="1701" w:left="2268" w:header="720" w:footer="720" w:gutter="0"/>
          <w:pgNumType w:fmt="lowerRoman"/>
          <w:cols w:space="720"/>
          <w:titlePg/>
          <w:docGrid w:linePitch="360"/>
        </w:sectPr>
      </w:pPr>
      <w:r w:rsidRPr="001B25A5">
        <w:rPr>
          <w:rFonts w:cs="Times New Roman"/>
          <w:b/>
          <w:bCs/>
          <w:sz w:val="32"/>
          <w:szCs w:val="32"/>
        </w:rPr>
        <w:t>202</w:t>
      </w:r>
      <w:r w:rsidR="00CC72B8">
        <w:rPr>
          <w:rFonts w:cs="Times New Roman"/>
          <w:b/>
          <w:bCs/>
          <w:sz w:val="32"/>
          <w:szCs w:val="32"/>
          <w:lang w:val="en-GB"/>
        </w:rPr>
        <w:t>6</w:t>
      </w:r>
    </w:p>
    <w:p w14:paraId="3CC7BD2A" w14:textId="77777777" w:rsidR="00E32FE8" w:rsidRPr="001B25A5" w:rsidRDefault="000D2B51" w:rsidP="00CC72B8">
      <w:pPr>
        <w:pStyle w:val="Heading1"/>
      </w:pPr>
      <w:bookmarkStart w:id="3" w:name="_Toc230702347"/>
      <w:bookmarkStart w:id="4" w:name="_Toc236200973"/>
      <w:r w:rsidRPr="001B25A5">
        <w:lastRenderedPageBreak/>
        <w:t>PERSETUJUAN TUGAS AKHIR</w:t>
      </w:r>
      <w:bookmarkEnd w:id="3"/>
      <w:bookmarkEnd w:id="4"/>
    </w:p>
    <w:p w14:paraId="55B0BDE9" w14:textId="77777777" w:rsidR="00E32FE8" w:rsidRPr="001B25A5" w:rsidRDefault="00E32FE8"/>
    <w:p w14:paraId="787282AF" w14:textId="77777777" w:rsidR="00E32FE8" w:rsidRPr="001B25A5" w:rsidRDefault="000D2B51">
      <w:r w:rsidRPr="001B25A5">
        <w:t>Nama Penyusun</w:t>
      </w:r>
      <w:r w:rsidRPr="001B25A5">
        <w:tab/>
      </w:r>
      <w:r w:rsidRPr="001B25A5">
        <w:tab/>
        <w:t xml:space="preserve">: </w:t>
      </w:r>
      <w:bookmarkStart w:id="5" w:name="_Hlk232685966"/>
      <w:r w:rsidRPr="001B25A5">
        <w:t>Viandra Radhitya Eky Saputra</w:t>
      </w:r>
      <w:bookmarkEnd w:id="5"/>
    </w:p>
    <w:p w14:paraId="5C0C7B1E" w14:textId="77777777" w:rsidR="00E32FE8" w:rsidRPr="001B25A5" w:rsidRDefault="000D2B51">
      <w:r w:rsidRPr="001B25A5">
        <w:t>Nomor Induk Mahasiswa</w:t>
      </w:r>
      <w:r w:rsidRPr="001B25A5">
        <w:tab/>
        <w:t>: 40011422650241</w:t>
      </w:r>
    </w:p>
    <w:p w14:paraId="65DC1E5D" w14:textId="77777777" w:rsidR="00E32FE8" w:rsidRPr="001B25A5" w:rsidRDefault="000D2B51">
      <w:r w:rsidRPr="001B25A5">
        <w:t>Fakultas</w:t>
      </w:r>
      <w:r w:rsidRPr="001B25A5">
        <w:tab/>
      </w:r>
      <w:r w:rsidRPr="001B25A5">
        <w:tab/>
      </w:r>
      <w:r w:rsidRPr="001B25A5">
        <w:tab/>
        <w:t>: Sekolah Vokasi</w:t>
      </w:r>
    </w:p>
    <w:p w14:paraId="4885C846" w14:textId="77777777" w:rsidR="00E32FE8" w:rsidRPr="001B25A5" w:rsidRDefault="000D2B51">
      <w:r w:rsidRPr="001B25A5">
        <w:t>Program Studi</w:t>
      </w:r>
      <w:r w:rsidRPr="001B25A5">
        <w:tab/>
      </w:r>
      <w:r w:rsidRPr="001B25A5">
        <w:tab/>
      </w:r>
      <w:r w:rsidRPr="001B25A5">
        <w:tab/>
        <w:t>:</w:t>
      </w:r>
      <w:r w:rsidRPr="001B25A5">
        <w:t xml:space="preserve"> Akuntansi Perpajakan</w:t>
      </w:r>
    </w:p>
    <w:p w14:paraId="4F61143F" w14:textId="77777777" w:rsidR="00E32FE8" w:rsidRPr="001B25A5" w:rsidRDefault="000D2B51">
      <w:pPr>
        <w:ind w:left="2880" w:hanging="2880"/>
      </w:pPr>
      <w:r w:rsidRPr="001B25A5">
        <w:t>Judul Tugas Akhir</w:t>
      </w:r>
      <w:r w:rsidRPr="001B25A5">
        <w:tab/>
        <w:t xml:space="preserve">: </w:t>
      </w:r>
      <w:bookmarkStart w:id="6" w:name="_Hlk232685693"/>
      <w:r w:rsidRPr="001B25A5">
        <w:t>Pengaruh Mekanisme Good Corporate Governance terhadap Nilai Perusahaan pada Perusahaan Sektor Keuangan yang Terdaftar di Bursa Efek Indonesia Periode 2021–2024</w:t>
      </w:r>
    </w:p>
    <w:bookmarkEnd w:id="6"/>
    <w:p w14:paraId="5A52A787" w14:textId="77777777" w:rsidR="00E32FE8" w:rsidRPr="001B25A5" w:rsidRDefault="00E32FE8">
      <w:pPr>
        <w:ind w:left="2880" w:hanging="2880"/>
      </w:pPr>
    </w:p>
    <w:p w14:paraId="2FF1BC70" w14:textId="77777777" w:rsidR="00E32FE8" w:rsidRPr="001B25A5" w:rsidRDefault="00E32FE8">
      <w:pPr>
        <w:ind w:left="2880" w:hanging="2880"/>
      </w:pPr>
    </w:p>
    <w:p w14:paraId="67D6D8B8" w14:textId="77777777" w:rsidR="00E32FE8" w:rsidRPr="001B25A5" w:rsidRDefault="000D2B51" w:rsidP="00271ECC">
      <w:pPr>
        <w:ind w:left="4395"/>
        <w:sectPr w:rsidR="00E32FE8" w:rsidRPr="001B25A5" w:rsidSect="007E3DD5">
          <w:footerReference w:type="default" r:id="rId11"/>
          <w:pgSz w:w="11906" w:h="16838" w:code="9"/>
          <w:pgMar w:top="2268" w:right="1701" w:bottom="1701" w:left="2268" w:header="720" w:footer="720" w:gutter="0"/>
          <w:pgNumType w:fmt="lowerRoman" w:start="2"/>
          <w:cols w:space="720"/>
          <w:docGrid w:linePitch="360"/>
        </w:sectPr>
      </w:pPr>
      <w:r>
        <w:rPr>
          <w:noProof/>
          <w14:ligatures w14:val="none"/>
        </w:rPr>
        <w:drawing>
          <wp:inline distT="0" distB="0" distL="0" distR="0" wp14:anchorId="0272FABE" wp14:editId="100A0C70">
            <wp:extent cx="2439670" cy="2183793"/>
            <wp:effectExtent l="0" t="0" r="0" b="6985"/>
            <wp:docPr id="826425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25805" name="Picture 826425805"/>
                    <pic:cNvPicPr/>
                  </pic:nvPicPr>
                  <pic:blipFill>
                    <a:blip r:embed="rId12">
                      <a:extLst>
                        <a:ext uri="{28A0092B-C50C-407E-A947-70E740481C1C}">
                          <a14:useLocalDpi xmlns:a14="http://schemas.microsoft.com/office/drawing/2010/main" val="0"/>
                        </a:ext>
                      </a:extLst>
                    </a:blip>
                    <a:srcRect l="56576" t="58054" r="12097" b="22426"/>
                    <a:stretch>
                      <a:fillRect/>
                    </a:stretch>
                  </pic:blipFill>
                  <pic:spPr bwMode="auto">
                    <a:xfrm>
                      <a:off x="0" y="0"/>
                      <a:ext cx="2439670" cy="2183793"/>
                    </a:xfrm>
                    <a:prstGeom prst="rect">
                      <a:avLst/>
                    </a:prstGeom>
                    <a:ln>
                      <a:noFill/>
                    </a:ln>
                    <a:extLst>
                      <a:ext uri="{53640926-AAD7-44D8-BBD7-CCE9431645EC}">
                        <a14:shadowObscured xmlns:a14="http://schemas.microsoft.com/office/drawing/2010/main"/>
                      </a:ext>
                    </a:extLst>
                  </pic:spPr>
                </pic:pic>
              </a:graphicData>
            </a:graphic>
          </wp:inline>
        </w:drawing>
      </w:r>
    </w:p>
    <w:p w14:paraId="38450859" w14:textId="77777777" w:rsidR="00CC4E50" w:rsidRPr="001B25A5" w:rsidRDefault="000D2B51" w:rsidP="00CC72B8">
      <w:pPr>
        <w:pStyle w:val="Heading1"/>
      </w:pPr>
      <w:bookmarkStart w:id="7" w:name="_Toc236200974"/>
      <w:bookmarkStart w:id="8" w:name="_Toc230702348"/>
      <w:r w:rsidRPr="001B25A5">
        <w:lastRenderedPageBreak/>
        <w:t>PENGESAHAN KELULUSAN UJIAN</w:t>
      </w:r>
      <w:bookmarkEnd w:id="7"/>
    </w:p>
    <w:p w14:paraId="4B5E21B0" w14:textId="77777777" w:rsidR="00CC4E50" w:rsidRPr="001B25A5" w:rsidRDefault="00CC4E50" w:rsidP="00CC4E50"/>
    <w:p w14:paraId="753F313B" w14:textId="77777777" w:rsidR="00CC4E50" w:rsidRPr="001B25A5" w:rsidRDefault="000D2B51" w:rsidP="00CC4E50">
      <w:r w:rsidRPr="001B25A5">
        <w:t>Nama Penyusun</w:t>
      </w:r>
      <w:r w:rsidRPr="001B25A5">
        <w:tab/>
      </w:r>
      <w:r w:rsidRPr="001B25A5">
        <w:tab/>
        <w:t>: Viandra Radhitya Eky Saputra</w:t>
      </w:r>
    </w:p>
    <w:p w14:paraId="14508B8A" w14:textId="77777777" w:rsidR="00CC4E50" w:rsidRPr="001B25A5" w:rsidRDefault="000D2B51" w:rsidP="00CC4E50">
      <w:r w:rsidRPr="001B25A5">
        <w:t>Nomor Induk Mahasiswa</w:t>
      </w:r>
      <w:r w:rsidRPr="001B25A5">
        <w:tab/>
        <w:t>: 40011422650241</w:t>
      </w:r>
    </w:p>
    <w:p w14:paraId="7105DE35" w14:textId="77777777" w:rsidR="00CC4E50" w:rsidRPr="001B25A5" w:rsidRDefault="000D2B51" w:rsidP="00CC4E50">
      <w:r w:rsidRPr="001B25A5">
        <w:t>Fakultas</w:t>
      </w:r>
      <w:r w:rsidRPr="001B25A5">
        <w:tab/>
      </w:r>
      <w:r w:rsidRPr="001B25A5">
        <w:tab/>
      </w:r>
      <w:r w:rsidRPr="001B25A5">
        <w:tab/>
        <w:t>: Sekolah Vokasi</w:t>
      </w:r>
    </w:p>
    <w:p w14:paraId="092A967C" w14:textId="77777777" w:rsidR="00CC4E50" w:rsidRPr="001B25A5" w:rsidRDefault="000D2B51" w:rsidP="00CC4E50">
      <w:r w:rsidRPr="001B25A5">
        <w:t>Program Studi</w:t>
      </w:r>
      <w:r w:rsidRPr="001B25A5">
        <w:tab/>
      </w:r>
      <w:r w:rsidRPr="001B25A5">
        <w:tab/>
      </w:r>
      <w:r w:rsidRPr="001B25A5">
        <w:tab/>
        <w:t>: Akuntansi Perpajakan</w:t>
      </w:r>
    </w:p>
    <w:p w14:paraId="41DBD702" w14:textId="77777777" w:rsidR="00CC4E50" w:rsidRPr="001B25A5" w:rsidRDefault="000D2B51" w:rsidP="00CC4E50">
      <w:pPr>
        <w:ind w:left="2880" w:hanging="2880"/>
      </w:pPr>
      <w:r w:rsidRPr="001B25A5">
        <w:t>Judul Tugas Akhir</w:t>
      </w:r>
      <w:r w:rsidRPr="001B25A5">
        <w:tab/>
        <w:t>: Pengaruh Mekanisme Good Co</w:t>
      </w:r>
      <w:r w:rsidRPr="001B25A5">
        <w:t>rporate Governance terhadap Nilai Perusahaan pada Perusahaan Sektor Keuangan yang Terdaftar di Bursa Efek Indonesia Periode 2021–2024</w:t>
      </w:r>
    </w:p>
    <w:p w14:paraId="29D437E7" w14:textId="77777777" w:rsidR="00E508A5" w:rsidRPr="001B25A5" w:rsidRDefault="00E508A5" w:rsidP="00CC4E50">
      <w:pPr>
        <w:ind w:left="2880" w:hanging="2880"/>
      </w:pPr>
    </w:p>
    <w:p w14:paraId="4D715A08" w14:textId="77777777" w:rsidR="00CC4E50" w:rsidRPr="001B25A5" w:rsidRDefault="000D2B51" w:rsidP="00CC4E50">
      <w:pPr>
        <w:ind w:left="2880" w:hanging="2880"/>
      </w:pPr>
      <w:r w:rsidRPr="001B25A5">
        <w:t xml:space="preserve">Telah dinyatakan lulus ujian pada tanggal </w:t>
      </w:r>
      <w:r w:rsidR="00271ECC">
        <w:t>23 Juli 2026</w:t>
      </w:r>
    </w:p>
    <w:p w14:paraId="1097B8D4" w14:textId="77777777" w:rsidR="00271ECC" w:rsidRDefault="00271ECC" w:rsidP="00CC4E50">
      <w:pPr>
        <w:ind w:left="2880" w:hanging="2880"/>
        <w:rPr>
          <w:noProof/>
          <w14:ligatures w14:val="none"/>
        </w:rPr>
      </w:pPr>
    </w:p>
    <w:p w14:paraId="279A6147" w14:textId="77777777" w:rsidR="00CC4E50" w:rsidRPr="001B25A5" w:rsidRDefault="000D2B51" w:rsidP="00CC4E50">
      <w:pPr>
        <w:ind w:left="2880" w:hanging="2880"/>
      </w:pPr>
      <w:r>
        <w:rPr>
          <w:noProof/>
          <w14:ligatures w14:val="none"/>
        </w:rPr>
        <w:drawing>
          <wp:anchor distT="0" distB="0" distL="114300" distR="114300" simplePos="0" relativeHeight="251658240" behindDoc="0" locked="0" layoutInCell="1" allowOverlap="1" wp14:anchorId="6C8BEE1E" wp14:editId="4F3AE60A">
            <wp:simplePos x="0" y="0"/>
            <wp:positionH relativeFrom="margin">
              <wp:posOffset>3735705</wp:posOffset>
            </wp:positionH>
            <wp:positionV relativeFrom="paragraph">
              <wp:posOffset>404799</wp:posOffset>
            </wp:positionV>
            <wp:extent cx="1359673" cy="1847596"/>
            <wp:effectExtent l="0" t="0" r="0" b="635"/>
            <wp:wrapNone/>
            <wp:docPr id="580177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77617" name="Picture 580177617"/>
                    <pic:cNvPicPr/>
                  </pic:nvPicPr>
                  <pic:blipFill>
                    <a:blip r:embed="rId13">
                      <a:extLst>
                        <a:ext uri="{28A0092B-C50C-407E-A947-70E740481C1C}">
                          <a14:useLocalDpi xmlns:a14="http://schemas.microsoft.com/office/drawing/2010/main" val="0"/>
                        </a:ext>
                      </a:extLst>
                    </a:blip>
                    <a:srcRect l="67542" t="62910" r="13416" b="19360"/>
                    <a:stretch>
                      <a:fillRect/>
                    </a:stretch>
                  </pic:blipFill>
                  <pic:spPr bwMode="auto">
                    <a:xfrm>
                      <a:off x="0" y="0"/>
                      <a:ext cx="1359673" cy="18475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92A679" w14:textId="77777777" w:rsidR="00CC4E50" w:rsidRPr="001B25A5" w:rsidRDefault="000D2B51" w:rsidP="00CC4E50">
      <w:pPr>
        <w:ind w:left="2880" w:hanging="2880"/>
      </w:pPr>
      <w:r w:rsidRPr="001B25A5">
        <w:t>Tim Penguji</w:t>
      </w:r>
    </w:p>
    <w:p w14:paraId="5D096D50" w14:textId="77777777" w:rsidR="00CC4E50" w:rsidRPr="001B25A5" w:rsidRDefault="000D2B51" w:rsidP="002B41B1">
      <w:pPr>
        <w:ind w:left="2880" w:hanging="2313"/>
        <w:jc w:val="left"/>
      </w:pPr>
      <w:r w:rsidRPr="001B25A5">
        <w:t xml:space="preserve">1. </w:t>
      </w:r>
      <w:r w:rsidR="002B41B1">
        <w:t>Raden Roro Diana Atika Ghozali</w:t>
      </w:r>
      <w:r w:rsidR="002C1FC8">
        <w:t>,</w:t>
      </w:r>
      <w:r w:rsidR="002B41B1">
        <w:t xml:space="preserve"> S.</w:t>
      </w:r>
      <w:r w:rsidR="004D08B4">
        <w:t>E</w:t>
      </w:r>
      <w:r w:rsidR="002B41B1">
        <w:t>., M.Ak.,</w:t>
      </w:r>
      <w:r w:rsidR="007E3DD5">
        <w:t xml:space="preserve"> </w:t>
      </w:r>
      <w:r w:rsidR="002B41B1">
        <w:t>CT</w:t>
      </w:r>
      <w:r w:rsidR="00B03273">
        <w:t xml:space="preserve">T </w:t>
      </w:r>
      <w:r w:rsidR="004D08B4" w:rsidRPr="001B25A5">
        <w:t>(...</w:t>
      </w:r>
      <w:r w:rsidR="00FA2501">
        <w:t>.</w:t>
      </w:r>
      <w:r w:rsidR="004D08B4" w:rsidRPr="001B25A5">
        <w:t>.....................</w:t>
      </w:r>
      <w:r w:rsidR="004D08B4">
        <w:t>.</w:t>
      </w:r>
      <w:r w:rsidR="004D08B4" w:rsidRPr="001B25A5">
        <w:t>.....)</w:t>
      </w:r>
    </w:p>
    <w:p w14:paraId="4DB36B7B" w14:textId="77777777" w:rsidR="00CC4E50" w:rsidRPr="001B25A5" w:rsidRDefault="000D2B51" w:rsidP="002B41B1">
      <w:pPr>
        <w:ind w:left="2880" w:hanging="2313"/>
        <w:jc w:val="left"/>
      </w:pPr>
      <w:r w:rsidRPr="001B25A5">
        <w:t xml:space="preserve">2. </w:t>
      </w:r>
      <w:r w:rsidR="002B41B1">
        <w:rPr>
          <w:szCs w:val="24"/>
        </w:rPr>
        <w:t>Aryo Bimo Setya Permana, M.A</w:t>
      </w:r>
      <w:r w:rsidR="004D08B4">
        <w:rPr>
          <w:szCs w:val="24"/>
        </w:rPr>
        <w:tab/>
      </w:r>
      <w:r w:rsidR="004D08B4">
        <w:rPr>
          <w:szCs w:val="24"/>
        </w:rPr>
        <w:tab/>
      </w:r>
      <w:r w:rsidR="004D08B4">
        <w:rPr>
          <w:szCs w:val="24"/>
        </w:rPr>
        <w:tab/>
      </w:r>
      <w:r w:rsidR="002C1FC8">
        <w:rPr>
          <w:szCs w:val="24"/>
        </w:rPr>
        <w:t xml:space="preserve"> </w:t>
      </w:r>
      <w:r w:rsidR="00B03273">
        <w:rPr>
          <w:szCs w:val="24"/>
        </w:rPr>
        <w:t xml:space="preserve"> </w:t>
      </w:r>
      <w:r w:rsidR="004D08B4" w:rsidRPr="001B25A5">
        <w:t>(.........................</w:t>
      </w:r>
      <w:r w:rsidR="004D08B4">
        <w:t>.</w:t>
      </w:r>
      <w:r w:rsidR="004D08B4" w:rsidRPr="001B25A5">
        <w:t>.....)</w:t>
      </w:r>
    </w:p>
    <w:p w14:paraId="772F2A38" w14:textId="77777777" w:rsidR="00CC4E50" w:rsidRPr="001B25A5" w:rsidRDefault="000D2B51" w:rsidP="002B41B1">
      <w:pPr>
        <w:ind w:left="2880" w:hanging="2313"/>
        <w:jc w:val="left"/>
      </w:pPr>
      <w:r w:rsidRPr="001B25A5">
        <w:t xml:space="preserve">3. </w:t>
      </w:r>
      <w:r w:rsidR="002B41B1">
        <w:t>Naila Hanum, S.E., M.Acc.</w:t>
      </w:r>
      <w:r w:rsidR="004D08B4">
        <w:t>,</w:t>
      </w:r>
      <w:r w:rsidR="002B41B1">
        <w:t xml:space="preserve"> CTT</w:t>
      </w:r>
      <w:r w:rsidR="004D08B4">
        <w:tab/>
      </w:r>
      <w:r w:rsidR="004D08B4">
        <w:tab/>
      </w:r>
      <w:r w:rsidR="004D08B4">
        <w:tab/>
      </w:r>
      <w:r w:rsidR="002C1FC8">
        <w:t xml:space="preserve"> </w:t>
      </w:r>
      <w:r w:rsidR="00B03273">
        <w:t xml:space="preserve"> </w:t>
      </w:r>
      <w:r w:rsidR="004D08B4" w:rsidRPr="001B25A5">
        <w:t>(.........................</w:t>
      </w:r>
      <w:r w:rsidR="004D08B4">
        <w:t>.</w:t>
      </w:r>
      <w:r w:rsidR="004D08B4" w:rsidRPr="001B25A5">
        <w:t>.....)</w:t>
      </w:r>
    </w:p>
    <w:p w14:paraId="67738CB2" w14:textId="77777777" w:rsidR="00CC4E50" w:rsidRPr="001B25A5" w:rsidRDefault="00CC4E50" w:rsidP="00271ECC">
      <w:pPr>
        <w:sectPr w:rsidR="00CC4E50" w:rsidRPr="001B25A5" w:rsidSect="007E3DD5">
          <w:footerReference w:type="default" r:id="rId14"/>
          <w:pgSz w:w="11906" w:h="16838" w:code="9"/>
          <w:pgMar w:top="2268" w:right="1701" w:bottom="1701" w:left="2268" w:header="720" w:footer="720" w:gutter="0"/>
          <w:pgNumType w:fmt="lowerRoman" w:start="3"/>
          <w:cols w:space="720"/>
          <w:docGrid w:linePitch="360"/>
        </w:sectPr>
      </w:pPr>
    </w:p>
    <w:p w14:paraId="56E9674C" w14:textId="77777777" w:rsidR="00E32FE8" w:rsidRPr="001B25A5" w:rsidRDefault="000D2B51" w:rsidP="00CC72B8">
      <w:pPr>
        <w:pStyle w:val="Heading1"/>
      </w:pPr>
      <w:bookmarkStart w:id="9" w:name="_Toc236200975"/>
      <w:r w:rsidRPr="001B25A5">
        <w:lastRenderedPageBreak/>
        <w:t>PERNYATAAN ORISINALITAS TUGAS AKHIR</w:t>
      </w:r>
      <w:bookmarkEnd w:id="8"/>
      <w:bookmarkEnd w:id="9"/>
    </w:p>
    <w:p w14:paraId="532CB842" w14:textId="77777777" w:rsidR="00E11318" w:rsidRPr="001B25A5" w:rsidRDefault="000D2B51" w:rsidP="0092241E">
      <w:pPr>
        <w:spacing w:after="0" w:line="360" w:lineRule="auto"/>
        <w:ind w:firstLine="720"/>
      </w:pPr>
      <w:r w:rsidRPr="001B25A5">
        <w:t>Y</w:t>
      </w:r>
      <w:r w:rsidRPr="001B25A5">
        <w:t>ang bertanda tangan di bawah ini saya, Viandra Radhitya Eky Saputra, menyatakan bahwa tugas akhir dengan judul: Pengaruh Mekanisme Good Corporate Governance terhadap Nilai Perusahaan pada Perusahaan Sektor Keuangan yang</w:t>
      </w:r>
      <w:r w:rsidRPr="001B25A5">
        <w:t xml:space="preserve"> Terdaftar di Bursa Efek Indonesia Periode 2021-2024 yang disusun untuk melengkapi persyaratan menjadi Sarjana Terapan pada Program Studi Sarjana Terapan Akuntansi Perpajakan Sekolah Vokasi Universitas Diponegoro adalah hasil tulisan saya sendiri.</w:t>
      </w:r>
    </w:p>
    <w:p w14:paraId="75A59A29" w14:textId="77777777" w:rsidR="00E11318" w:rsidRPr="001B25A5" w:rsidRDefault="000D2B51" w:rsidP="0092241E">
      <w:pPr>
        <w:spacing w:after="0" w:line="360" w:lineRule="auto"/>
        <w:ind w:firstLine="720"/>
      </w:pPr>
      <w:r w:rsidRPr="001B25A5">
        <w:t>Dengan i</w:t>
      </w:r>
      <w:r w:rsidRPr="001B25A5">
        <w:t>ni saya menyatakan dengan sesungguhnya bahwa dalam tugas akhir ini tidak terdapat keseluruhan atau sebagian tulisan orang lain yang saya ambil dengan cara menyalin atau meniru dalam bentuk rangkaian kalimat atau simbol yang menunjukkan gagasan atau pendapa</w:t>
      </w:r>
      <w:r w:rsidRPr="001B25A5">
        <w:t>t atau pemikiran dari penulis lain, yang saya akui seolah-olah sebagai tulisan saya sendiri, dan/atau tidak terdapat bagian atau keseluruhan tulisan yang saya salin, tiru, atau yang saya ambil dari tulisan orang lain tanpa memberikan pengakuan penulis asli</w:t>
      </w:r>
      <w:r w:rsidRPr="001B25A5">
        <w:t xml:space="preserve">nya. </w:t>
      </w:r>
    </w:p>
    <w:p w14:paraId="6D17FD18" w14:textId="77777777" w:rsidR="00E32FE8" w:rsidRPr="001B25A5" w:rsidRDefault="000D2B51" w:rsidP="00FA17B2">
      <w:pPr>
        <w:spacing w:after="0" w:line="360" w:lineRule="auto"/>
        <w:ind w:firstLine="720"/>
        <w:sectPr w:rsidR="00E32FE8" w:rsidRPr="001B25A5" w:rsidSect="007E3DD5">
          <w:footerReference w:type="default" r:id="rId15"/>
          <w:pgSz w:w="11906" w:h="16838" w:code="9"/>
          <w:pgMar w:top="2268" w:right="1701" w:bottom="1701" w:left="2268" w:header="720" w:footer="720" w:gutter="0"/>
          <w:pgNumType w:fmt="lowerRoman" w:start="4"/>
          <w:cols w:space="720"/>
          <w:docGrid w:linePitch="360"/>
        </w:sectPr>
      </w:pPr>
      <w:r>
        <w:rPr>
          <w:noProof/>
          <w14:ligatures w14:val="none"/>
        </w:rPr>
        <w:drawing>
          <wp:anchor distT="0" distB="0" distL="114300" distR="114300" simplePos="0" relativeHeight="251661312" behindDoc="0" locked="0" layoutInCell="1" allowOverlap="1" wp14:anchorId="2197F244" wp14:editId="5D35CC01">
            <wp:simplePos x="0" y="0"/>
            <wp:positionH relativeFrom="page">
              <wp:posOffset>4619322</wp:posOffset>
            </wp:positionH>
            <wp:positionV relativeFrom="paragraph">
              <wp:posOffset>2040310</wp:posOffset>
            </wp:positionV>
            <wp:extent cx="2133600" cy="2046605"/>
            <wp:effectExtent l="0" t="0" r="0" b="0"/>
            <wp:wrapNone/>
            <wp:docPr id="18615972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97248" name="Picture 1861597248"/>
                    <pic:cNvPicPr/>
                  </pic:nvPicPr>
                  <pic:blipFill>
                    <a:blip r:embed="rId16">
                      <a:extLst>
                        <a:ext uri="{28A0092B-C50C-407E-A947-70E740481C1C}">
                          <a14:useLocalDpi xmlns:a14="http://schemas.microsoft.com/office/drawing/2010/main" val="0"/>
                        </a:ext>
                      </a:extLst>
                    </a:blip>
                    <a:srcRect l="60600" t="67344" r="12258" b="14816"/>
                    <a:stretch>
                      <a:fillRect/>
                    </a:stretch>
                  </pic:blipFill>
                  <pic:spPr bwMode="auto">
                    <a:xfrm>
                      <a:off x="0" y="0"/>
                      <a:ext cx="2133600" cy="2046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241E" w:rsidRPr="001B25A5">
        <w:rPr>
          <w:noProof/>
        </w:rPr>
        <mc:AlternateContent>
          <mc:Choice Requires="wps">
            <w:drawing>
              <wp:anchor distT="45720" distB="45720" distL="114300" distR="114300" simplePos="0" relativeHeight="251660288" behindDoc="0" locked="0" layoutInCell="1" allowOverlap="1" wp14:anchorId="73E03021" wp14:editId="7AA36629">
                <wp:simplePos x="0" y="0"/>
                <wp:positionH relativeFrom="margin">
                  <wp:posOffset>3301365</wp:posOffset>
                </wp:positionH>
                <wp:positionV relativeFrom="paragraph">
                  <wp:posOffset>2136775</wp:posOffset>
                </wp:positionV>
                <wp:extent cx="2062480" cy="1955800"/>
                <wp:effectExtent l="0" t="0" r="0" b="6350"/>
                <wp:wrapTopAndBottom/>
                <wp:docPr id="747947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1955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4D0EC6" w14:textId="77777777" w:rsidR="00E32FE8" w:rsidRPr="001B25A5" w:rsidRDefault="000D2B51" w:rsidP="00FA17B2">
                            <w:pPr>
                              <w:spacing w:line="240" w:lineRule="auto"/>
                            </w:pPr>
                            <w:r w:rsidRPr="001B25A5">
                              <w:t>Semarang,</w:t>
                            </w:r>
                            <w:r w:rsidR="00B57467">
                              <w:t xml:space="preserve"> 13 Juli</w:t>
                            </w:r>
                            <w:r w:rsidR="00C5075C" w:rsidRPr="001B25A5">
                              <w:t xml:space="preserve"> 2026</w:t>
                            </w:r>
                          </w:p>
                          <w:p w14:paraId="493C7ED9" w14:textId="77777777" w:rsidR="00E32FE8" w:rsidRPr="001B25A5" w:rsidRDefault="000D2B51" w:rsidP="00FA17B2">
                            <w:pPr>
                              <w:spacing w:line="240" w:lineRule="auto"/>
                            </w:pPr>
                            <w:r w:rsidRPr="001B25A5">
                              <w:t>Yang membuat pernyataan,</w:t>
                            </w:r>
                          </w:p>
                          <w:p w14:paraId="30DB1829" w14:textId="77777777" w:rsidR="00FA17B2" w:rsidRPr="001B25A5" w:rsidRDefault="00FA17B2" w:rsidP="00FA17B2">
                            <w:pPr>
                              <w:spacing w:line="240" w:lineRule="auto"/>
                            </w:pPr>
                          </w:p>
                          <w:p w14:paraId="603AA1C1" w14:textId="77777777" w:rsidR="00FA17B2" w:rsidRPr="001B25A5" w:rsidRDefault="00FA17B2" w:rsidP="00FA17B2">
                            <w:pPr>
                              <w:spacing w:line="240" w:lineRule="auto"/>
                            </w:pPr>
                          </w:p>
                          <w:p w14:paraId="445C402E" w14:textId="77777777" w:rsidR="00FA17B2" w:rsidRPr="001B25A5" w:rsidRDefault="00FA17B2" w:rsidP="00FA17B2">
                            <w:pPr>
                              <w:spacing w:line="240" w:lineRule="auto"/>
                            </w:pPr>
                          </w:p>
                          <w:p w14:paraId="2217011A" w14:textId="77777777" w:rsidR="00E32FE8" w:rsidRPr="001B25A5" w:rsidRDefault="000D2B51" w:rsidP="00FA17B2">
                            <w:pPr>
                              <w:spacing w:line="240" w:lineRule="auto"/>
                              <w:rPr>
                                <w:szCs w:val="24"/>
                              </w:rPr>
                            </w:pPr>
                            <w:r w:rsidRPr="001B25A5">
                              <w:rPr>
                                <w:szCs w:val="24"/>
                              </w:rPr>
                              <w:t>Viandra Radhitya Eky Saputra</w:t>
                            </w:r>
                          </w:p>
                          <w:p w14:paraId="6791F47F" w14:textId="77777777" w:rsidR="00E32FE8" w:rsidRPr="001B25A5" w:rsidRDefault="000D2B51" w:rsidP="00FA17B2">
                            <w:pPr>
                              <w:spacing w:line="240" w:lineRule="auto"/>
                            </w:pPr>
                            <w:r w:rsidRPr="001B25A5">
                              <w:rPr>
                                <w:szCs w:val="24"/>
                              </w:rPr>
                              <w:t>NIM. 40011422650241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3E03021" id="_x0000_t202" coordsize="21600,21600" o:spt="202" path="m,l,21600r21600,l21600,xe">
                <v:stroke joinstyle="miter"/>
                <v:path gradientshapeok="t" o:connecttype="rect"/>
              </v:shapetype>
              <v:shape id="Text Box 2" o:spid="_x0000_s1026" type="#_x0000_t202" style="position:absolute;left:0;text-align:left;margin-left:259.95pt;margin-top:168.25pt;width:162.4pt;height:15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" filled="f" stroked="f">
                <v:textbox>
                  <w:txbxContent>
                    <w:p w14:paraId="0A4D0EC6" w14:textId="77777777" w:rsidR="00E32FE8" w:rsidRPr="001B25A5" w:rsidRDefault="000D2B51" w:rsidP="00FA17B2">
                      <w:pPr>
                        <w:spacing w:line="240" w:lineRule="auto"/>
                      </w:pPr>
                      <w:r w:rsidRPr="001B25A5">
                        <w:t>Semarang,</w:t>
                      </w:r>
                      <w:r w:rsidR="00B57467">
                        <w:t xml:space="preserve"> 13 Juli</w:t>
                      </w:r>
                      <w:r w:rsidR="00C5075C" w:rsidRPr="001B25A5">
                        <w:t xml:space="preserve"> 2026</w:t>
                      </w:r>
                    </w:p>
                    <w:p w14:paraId="493C7ED9" w14:textId="77777777" w:rsidR="00E32FE8" w:rsidRPr="001B25A5" w:rsidRDefault="000D2B51" w:rsidP="00FA17B2">
                      <w:pPr>
                        <w:spacing w:line="240" w:lineRule="auto"/>
                      </w:pPr>
                      <w:r w:rsidRPr="001B25A5">
                        <w:t>Yang membuat pernyataan,</w:t>
                      </w:r>
                    </w:p>
                    <w:p w14:paraId="30DB1829" w14:textId="77777777" w:rsidR="00FA17B2" w:rsidRPr="001B25A5" w:rsidRDefault="00FA17B2" w:rsidP="00FA17B2">
                      <w:pPr>
                        <w:spacing w:line="240" w:lineRule="auto"/>
                      </w:pPr>
                    </w:p>
                    <w:p w14:paraId="603AA1C1" w14:textId="77777777" w:rsidR="00FA17B2" w:rsidRPr="001B25A5" w:rsidRDefault="00FA17B2" w:rsidP="00FA17B2">
                      <w:pPr>
                        <w:spacing w:line="240" w:lineRule="auto"/>
                      </w:pPr>
                    </w:p>
                    <w:p w14:paraId="445C402E" w14:textId="77777777" w:rsidR="00FA17B2" w:rsidRPr="001B25A5" w:rsidRDefault="00FA17B2" w:rsidP="00FA17B2">
                      <w:pPr>
                        <w:spacing w:line="240" w:lineRule="auto"/>
                      </w:pPr>
                    </w:p>
                    <w:p w14:paraId="2217011A" w14:textId="77777777" w:rsidR="00E32FE8" w:rsidRPr="001B25A5" w:rsidRDefault="000D2B51" w:rsidP="00FA17B2">
                      <w:pPr>
                        <w:spacing w:line="240" w:lineRule="auto"/>
                        <w:rPr>
                          <w:szCs w:val="24"/>
                        </w:rPr>
                      </w:pPr>
                      <w:r w:rsidRPr="001B25A5">
                        <w:rPr>
                          <w:szCs w:val="24"/>
                        </w:rPr>
                        <w:t>Viandra Radhitya Eky Saputra</w:t>
                      </w:r>
                    </w:p>
                    <w:p w14:paraId="6791F47F" w14:textId="77777777" w:rsidR="00E32FE8" w:rsidRPr="001B25A5" w:rsidRDefault="000D2B51" w:rsidP="00FA17B2">
                      <w:pPr>
                        <w:spacing w:line="240" w:lineRule="auto"/>
                      </w:pPr>
                      <w:r w:rsidRPr="001B25A5">
                        <w:rPr>
                          <w:szCs w:val="24"/>
                        </w:rPr>
                        <w:t>NIM. 40011422650241</w:t>
                      </w:r>
                    </w:p>
                  </w:txbxContent>
                </v:textbox>
                <w10:wrap type="topAndBottom" anchorx="margin"/>
              </v:shape>
            </w:pict>
          </mc:Fallback>
        </mc:AlternateContent>
      </w:r>
      <w:r w:rsidR="0092444C" w:rsidRPr="001B25A5">
        <w:t>Apabila saya melakukan tindakan yang bertentangan dengan hal tersebut di atas, baik disengaja maupun tidak, dengan ini saya menyatakan menarik tugas akhir yang saya ajukan sebagai hasil tulisan saya sendiri ini. Bila kemudian terbukti bahwa saya melakukan tindakan menyalin atau meniru tulisan orang lain seolah-olah hasil pemikiran saya sendiri, berarti gelar dan ijazah yang telah diberikan oleh universitas batal saya terima.</w:t>
      </w:r>
    </w:p>
    <w:p w14:paraId="4C5578A1" w14:textId="77777777" w:rsidR="00943EE3" w:rsidRPr="001B25A5" w:rsidRDefault="000D2B51" w:rsidP="00CC72B8">
      <w:pPr>
        <w:pStyle w:val="Heading1"/>
      </w:pPr>
      <w:bookmarkStart w:id="10" w:name="_Toc236200976"/>
      <w:r w:rsidRPr="001B25A5">
        <w:lastRenderedPageBreak/>
        <w:t>ABSTRAK</w:t>
      </w:r>
      <w:bookmarkEnd w:id="10"/>
    </w:p>
    <w:p w14:paraId="06019C85" w14:textId="77777777" w:rsidR="00A75069" w:rsidRPr="001B25A5" w:rsidRDefault="00A75069" w:rsidP="00EA57AB">
      <w:pPr>
        <w:spacing w:after="0" w:line="240" w:lineRule="auto"/>
      </w:pPr>
    </w:p>
    <w:p w14:paraId="06DE609A" w14:textId="77777777" w:rsidR="000372B6" w:rsidRPr="001B25A5" w:rsidRDefault="000D2B51" w:rsidP="00EA57AB">
      <w:pPr>
        <w:spacing w:line="240" w:lineRule="auto"/>
      </w:pPr>
      <w:r w:rsidRPr="0088443C">
        <w:t>Perkembangan pasar modal dan meningkatnya tuntutan transparansi pascapandemi COVID-19 menjadikan nilai perusahaan sebagai indikator penting bagi investor, khususnya pada sektor keuangan yang memiliki tingkat regulasi tinggi. Penelitian ini bertujuan mengan</w:t>
      </w:r>
      <w:r w:rsidRPr="0088443C">
        <w:t xml:space="preserve">alisis pengaruh mekanisme </w:t>
      </w:r>
      <w:r w:rsidRPr="0088443C">
        <w:rPr>
          <w:i/>
          <w:iCs/>
        </w:rPr>
        <w:t>Good Corporate Governance</w:t>
      </w:r>
      <w:r w:rsidRPr="0088443C">
        <w:t xml:space="preserve"> terhadap nilai perusahaan pada perusahaan sektor keuangan yang terdaftar di papan utama Bursa Efek Indonesia periode 2021–2024. Landasan teori yang digunakan adalah </w:t>
      </w:r>
      <w:r w:rsidRPr="0088443C">
        <w:rPr>
          <w:i/>
          <w:iCs/>
        </w:rPr>
        <w:t>Agency Theory</w:t>
      </w:r>
      <w:r w:rsidRPr="0088443C">
        <w:t xml:space="preserve">. Mekanisme </w:t>
      </w:r>
      <w:r w:rsidRPr="0088443C">
        <w:rPr>
          <w:i/>
          <w:iCs/>
        </w:rPr>
        <w:t>Good Corporate</w:t>
      </w:r>
      <w:r w:rsidRPr="0088443C">
        <w:rPr>
          <w:i/>
          <w:iCs/>
        </w:rPr>
        <w:t xml:space="preserve"> Governance</w:t>
      </w:r>
      <w:r w:rsidRPr="0088443C">
        <w:t xml:space="preserve"> diproksikan melalui kepemilikan pengendali, komisaris independen, frekuensi rapat komite audit, dan keberagaman gender dewan, sedangkan nilai perusahaan diukur </w:t>
      </w:r>
      <w:r w:rsidRPr="00D96BCF">
        <w:rPr>
          <w:i/>
          <w:iCs/>
        </w:rPr>
        <w:t>menggunakan Tobin’s Q</w:t>
      </w:r>
      <w:r w:rsidRPr="0088443C">
        <w:t>. Penelitian menggunakan pendekatan kuantitatif dengan data sek</w:t>
      </w:r>
      <w:r w:rsidRPr="0088443C">
        <w:t xml:space="preserve">under berupa laporan tahunan perusahaan dan teknik </w:t>
      </w:r>
      <w:r w:rsidRPr="0088443C">
        <w:rPr>
          <w:i/>
          <w:iCs/>
        </w:rPr>
        <w:t>purposive sampling</w:t>
      </w:r>
      <w:r w:rsidRPr="0088443C">
        <w:t>. Sampel awal terdiri atas 31 perusahaan dengan 124 observasi, sedangkan analisis regresi menggunakan 29 perusahaan dengan 116 observasi setelah penanganan outlier. Data dianalisis menggu</w:t>
      </w:r>
      <w:r w:rsidRPr="0088443C">
        <w:t xml:space="preserve">nakan regresi linear berganda dengan pendekatan </w:t>
      </w:r>
      <w:r w:rsidRPr="0088443C">
        <w:rPr>
          <w:i/>
          <w:iCs/>
        </w:rPr>
        <w:t>Pooled Ordinary Least Squares</w:t>
      </w:r>
      <w:r w:rsidRPr="0088443C">
        <w:t xml:space="preserve"> melalui SPSS. Hasil penelitian menunjukkan bahwa secara bersama-sama variabel independen berpengaruh signifikan terhadap nilai perusahaan. Secara parsial, kepemilikan pengendali </w:t>
      </w:r>
      <w:r w:rsidRPr="0088443C">
        <w:t>berpengaruh negatif signifikan dan komisaris independen berpengaruh positif signifikan. Frekuensi rapat komite audit dan keberagaman gender dewan tidak berpengaruh signifikan terhadap nilai perusahaan.</w:t>
      </w:r>
    </w:p>
    <w:p w14:paraId="1C2CB5F6" w14:textId="77777777" w:rsidR="000372B6" w:rsidRPr="001B25A5" w:rsidRDefault="000D2B51" w:rsidP="00EA57AB">
      <w:pPr>
        <w:spacing w:line="240" w:lineRule="auto"/>
      </w:pPr>
      <w:r w:rsidRPr="001B25A5">
        <w:rPr>
          <w:b/>
          <w:bCs/>
        </w:rPr>
        <w:t>Kata kunci:</w:t>
      </w:r>
      <w:r w:rsidRPr="001B25A5">
        <w:t xml:space="preserve"> </w:t>
      </w:r>
      <w:r w:rsidRPr="001B25A5">
        <w:rPr>
          <w:i/>
          <w:iCs/>
        </w:rPr>
        <w:t>Good Corporate Governance</w:t>
      </w:r>
      <w:r w:rsidRPr="001B25A5">
        <w:t>, nilai perusahaa</w:t>
      </w:r>
      <w:r w:rsidRPr="001B25A5">
        <w:t xml:space="preserve">n, </w:t>
      </w:r>
      <w:r w:rsidRPr="001B25A5">
        <w:rPr>
          <w:i/>
          <w:iCs/>
        </w:rPr>
        <w:t>agency theory</w:t>
      </w:r>
      <w:r w:rsidRPr="001B25A5">
        <w:t>, komisaris independen, kepemilikan pengendali</w:t>
      </w:r>
    </w:p>
    <w:p w14:paraId="7A4D52D0" w14:textId="77777777" w:rsidR="00943EE3" w:rsidRPr="001B25A5" w:rsidRDefault="00943EE3" w:rsidP="00EA57AB">
      <w:pPr>
        <w:spacing w:after="0" w:line="240" w:lineRule="auto"/>
        <w:jc w:val="left"/>
        <w:sectPr w:rsidR="00943EE3" w:rsidRPr="001B25A5" w:rsidSect="007E3DD5">
          <w:footerReference w:type="default" r:id="rId17"/>
          <w:pgSz w:w="11906" w:h="16838" w:code="9"/>
          <w:pgMar w:top="2268" w:right="1701" w:bottom="1701" w:left="2268" w:header="720" w:footer="720" w:gutter="0"/>
          <w:pgNumType w:fmt="lowerRoman" w:start="5"/>
          <w:cols w:space="720"/>
          <w:docGrid w:linePitch="360"/>
        </w:sectPr>
      </w:pPr>
    </w:p>
    <w:p w14:paraId="036EFB77" w14:textId="77777777" w:rsidR="00EA57AB" w:rsidRPr="00F546EB" w:rsidRDefault="000D2B51" w:rsidP="00CC72B8">
      <w:pPr>
        <w:pStyle w:val="Heading1"/>
      </w:pPr>
      <w:bookmarkStart w:id="11" w:name="_Toc236200977"/>
      <w:bookmarkStart w:id="12" w:name="_Toc230702349"/>
      <w:r w:rsidRPr="00F546EB">
        <w:lastRenderedPageBreak/>
        <w:t>ABSTRACT</w:t>
      </w:r>
      <w:bookmarkEnd w:id="11"/>
    </w:p>
    <w:p w14:paraId="53B1A81F" w14:textId="77777777" w:rsidR="00EA57AB" w:rsidRPr="001B25A5" w:rsidRDefault="00EA57AB" w:rsidP="00EA57AB">
      <w:pPr>
        <w:spacing w:after="0" w:line="240" w:lineRule="auto"/>
        <w:jc w:val="left"/>
        <w:rPr>
          <w:i/>
          <w:iCs/>
        </w:rPr>
      </w:pPr>
    </w:p>
    <w:p w14:paraId="618B8753" w14:textId="77777777" w:rsidR="00EA57AB" w:rsidRPr="001B25A5" w:rsidRDefault="000D2B51" w:rsidP="00EA57AB">
      <w:pPr>
        <w:spacing w:after="0" w:line="240" w:lineRule="auto"/>
        <w:rPr>
          <w:i/>
          <w:iCs/>
        </w:rPr>
      </w:pPr>
      <w:r w:rsidRPr="0088443C">
        <w:rPr>
          <w:i/>
          <w:iCs/>
        </w:rPr>
        <w:t>The development of the capital market and increasing demands for transparency after the COVID-19 pandemic have made fir</w:t>
      </w:r>
      <w:r w:rsidRPr="0088443C">
        <w:rPr>
          <w:i/>
          <w:iCs/>
        </w:rPr>
        <w:t>m value an important indicator for investors, particularly in the highly regulated financial sector. This study examines the effect of Good Corporate Governance mechanisms on firm value in financial sector companies listed on the main board of the Indonesi</w:t>
      </w:r>
      <w:r w:rsidRPr="0088443C">
        <w:rPr>
          <w:i/>
          <w:iCs/>
        </w:rPr>
        <w:t>a Stock Exchange during 2021–2024. Agency Theory is used as the theoretical foundation. The governance mechanisms are represented by controlling ownership, independent commissioners, audit committee meeting frequency, and board gender diversity, while firm</w:t>
      </w:r>
      <w:r w:rsidRPr="0088443C">
        <w:rPr>
          <w:i/>
          <w:iCs/>
        </w:rPr>
        <w:t xml:space="preserve"> value is measured using Tobin’s Q. This quantitative study uses secondary data from annual reports and purposive sampling. The initial sample consisted of 31 companies with 124 observations, while the regression analysis used 29 companies with 116 observa</w:t>
      </w:r>
      <w:r w:rsidRPr="0088443C">
        <w:rPr>
          <w:i/>
          <w:iCs/>
        </w:rPr>
        <w:t>tions after outlier treatment. The data were analyzed using multiple linear regression with the Pooled Ordinary Least Squares approach through SPSS. The results show that the independent variables jointly have a significant effect on firm value. Partially,</w:t>
      </w:r>
      <w:r w:rsidRPr="0088443C">
        <w:rPr>
          <w:i/>
          <w:iCs/>
        </w:rPr>
        <w:t xml:space="preserve"> controlling ownership has a significant negative effect, while independent commissioners have a significant positive effect. Audit committee meeting frequency and board gender diversity do not significantly affect firm value.</w:t>
      </w:r>
    </w:p>
    <w:p w14:paraId="40D361BB" w14:textId="77777777" w:rsidR="00EA57AB" w:rsidRPr="001B25A5" w:rsidRDefault="00EA57AB" w:rsidP="00EA57AB">
      <w:pPr>
        <w:spacing w:after="0" w:line="240" w:lineRule="auto"/>
        <w:rPr>
          <w:i/>
          <w:iCs/>
        </w:rPr>
      </w:pPr>
    </w:p>
    <w:p w14:paraId="08590FF7" w14:textId="77777777" w:rsidR="00EA57AB" w:rsidRPr="001B25A5" w:rsidRDefault="000D2B51" w:rsidP="00EA57AB">
      <w:pPr>
        <w:spacing w:after="0" w:line="240" w:lineRule="auto"/>
        <w:rPr>
          <w:i/>
          <w:iCs/>
        </w:rPr>
      </w:pPr>
      <w:r w:rsidRPr="00C17407">
        <w:rPr>
          <w:b/>
          <w:bCs/>
          <w:i/>
          <w:iCs/>
        </w:rPr>
        <w:t>Keywords:</w:t>
      </w:r>
      <w:r w:rsidRPr="001B25A5">
        <w:rPr>
          <w:i/>
          <w:iCs/>
        </w:rPr>
        <w:t xml:space="preserve"> Good Corporate Gov</w:t>
      </w:r>
      <w:r w:rsidRPr="001B25A5">
        <w:rPr>
          <w:i/>
          <w:iCs/>
        </w:rPr>
        <w:t xml:space="preserve">ernance, firm value, agency theory, independent </w:t>
      </w:r>
      <w:r w:rsidR="00037429" w:rsidRPr="001B25A5">
        <w:rPr>
          <w:i/>
          <w:iCs/>
        </w:rPr>
        <w:t>commissioners</w:t>
      </w:r>
      <w:r w:rsidRPr="001B25A5">
        <w:rPr>
          <w:i/>
          <w:iCs/>
        </w:rPr>
        <w:t>, controlling ownership</w:t>
      </w:r>
    </w:p>
    <w:p w14:paraId="5BC61FB7" w14:textId="77777777" w:rsidR="00EA57AB" w:rsidRPr="001B25A5" w:rsidRDefault="00EA57AB" w:rsidP="00EA57AB">
      <w:pPr>
        <w:spacing w:after="0" w:line="240" w:lineRule="auto"/>
        <w:jc w:val="left"/>
        <w:rPr>
          <w:rFonts w:eastAsiaTheme="majorEastAsia" w:cstheme="majorBidi"/>
          <w:b/>
          <w:bCs/>
          <w:color w:val="000000" w:themeColor="text1"/>
          <w:kern w:val="0"/>
          <w:sz w:val="28"/>
          <w:szCs w:val="36"/>
          <w14:ligatures w14:val="none"/>
        </w:rPr>
        <w:sectPr w:rsidR="00EA57AB" w:rsidRPr="001B25A5" w:rsidSect="007E3DD5">
          <w:footerReference w:type="default" r:id="rId18"/>
          <w:pgSz w:w="11906" w:h="16838" w:code="9"/>
          <w:pgMar w:top="2268" w:right="1701" w:bottom="1701" w:left="2268" w:header="720" w:footer="720" w:gutter="0"/>
          <w:pgNumType w:fmt="lowerRoman" w:start="6"/>
          <w:cols w:space="720"/>
          <w:docGrid w:linePitch="360"/>
        </w:sectPr>
      </w:pPr>
    </w:p>
    <w:p w14:paraId="5ABB9708" w14:textId="77777777" w:rsidR="008A2ABF" w:rsidRPr="001B25A5" w:rsidRDefault="000D2B51" w:rsidP="00CC72B8">
      <w:pPr>
        <w:pStyle w:val="Heading1"/>
      </w:pPr>
      <w:bookmarkStart w:id="13" w:name="_Toc236200978"/>
      <w:r w:rsidRPr="001B25A5">
        <w:lastRenderedPageBreak/>
        <w:t>KATA PENGANTAR</w:t>
      </w:r>
      <w:bookmarkEnd w:id="13"/>
    </w:p>
    <w:p w14:paraId="699DE8CB" w14:textId="77777777" w:rsidR="008A2ABF" w:rsidRPr="001B25A5" w:rsidRDefault="008A2ABF" w:rsidP="00A75069">
      <w:pPr>
        <w:spacing w:line="360" w:lineRule="auto"/>
      </w:pPr>
    </w:p>
    <w:p w14:paraId="69F89A3F" w14:textId="77777777" w:rsidR="008A2ABF" w:rsidRPr="001B25A5" w:rsidRDefault="000D2B51" w:rsidP="004D08B4">
      <w:pPr>
        <w:spacing w:after="0"/>
      </w:pPr>
      <w:r w:rsidRPr="001B25A5">
        <w:tab/>
        <w:t xml:space="preserve">Segala puji dan </w:t>
      </w:r>
      <w:r w:rsidR="00B05B99">
        <w:t>s</w:t>
      </w:r>
      <w:r w:rsidRPr="001B25A5">
        <w:t xml:space="preserve">yukur penulis panjatkan kepada Allah SWT atas seluruh curahan </w:t>
      </w:r>
      <w:r w:rsidRPr="001B25A5">
        <w:t>rahmat dan hidaya</w:t>
      </w:r>
      <w:r w:rsidR="00981567">
        <w:t>h-</w:t>
      </w:r>
      <w:r w:rsidRPr="001B25A5">
        <w:t xml:space="preserve">Nya sehingga penulis mampu menyelesaikan </w:t>
      </w:r>
      <w:r w:rsidR="006B0644">
        <w:t>tugas akhir</w:t>
      </w:r>
      <w:r w:rsidRPr="001B25A5">
        <w:t xml:space="preserve"> yang berjudul </w:t>
      </w:r>
      <w:r w:rsidRPr="001B25A5">
        <w:rPr>
          <w:b/>
          <w:bCs/>
        </w:rPr>
        <w:t xml:space="preserve">”Pengaruh Mekanisme </w:t>
      </w:r>
      <w:r w:rsidRPr="00CB3541">
        <w:rPr>
          <w:b/>
          <w:bCs/>
          <w:i/>
          <w:iCs/>
        </w:rPr>
        <w:t>Good Corporate Governance</w:t>
      </w:r>
      <w:r w:rsidRPr="001B25A5">
        <w:rPr>
          <w:b/>
          <w:bCs/>
        </w:rPr>
        <w:t xml:space="preserve"> terhadap Nilai Perusahaan pada Perusahaan Sektor Keuangan yang Terdaftar di Bursa Efek Indonesia Periode 2021-2024”</w:t>
      </w:r>
      <w:r w:rsidRPr="001B25A5">
        <w:t xml:space="preserve">. </w:t>
      </w:r>
      <w:r w:rsidR="006B0644">
        <w:t>Tugas akhir</w:t>
      </w:r>
      <w:r w:rsidRPr="001B25A5">
        <w:t xml:space="preserve"> ini disusun untuk melengkapi persyaratan </w:t>
      </w:r>
      <w:r w:rsidR="00DE2854" w:rsidRPr="001B25A5">
        <w:t>untuk memperoleh gelar</w:t>
      </w:r>
      <w:r w:rsidRPr="001B25A5">
        <w:t xml:space="preserve"> Sarjana Terapan</w:t>
      </w:r>
      <w:r w:rsidR="00DE2854" w:rsidRPr="001B25A5">
        <w:t xml:space="preserve"> Akuntansi (S.Tr.Ak)</w:t>
      </w:r>
      <w:r w:rsidRPr="001B25A5">
        <w:t xml:space="preserve"> pada Program Studi Akuntansi Perpajakan Sekolah Vokasi Universitas Diponegoro</w:t>
      </w:r>
      <w:r w:rsidR="0092241E" w:rsidRPr="001B25A5">
        <w:t>.</w:t>
      </w:r>
    </w:p>
    <w:p w14:paraId="01424F50" w14:textId="77777777" w:rsidR="005E7BA8" w:rsidRPr="001B25A5" w:rsidRDefault="000D2B51" w:rsidP="004D08B4">
      <w:pPr>
        <w:spacing w:after="0"/>
        <w:ind w:firstLine="709"/>
        <w:contextualSpacing/>
        <w:rPr>
          <w:szCs w:val="24"/>
        </w:rPr>
      </w:pPr>
      <w:r w:rsidRPr="001B25A5">
        <w:rPr>
          <w:szCs w:val="24"/>
        </w:rPr>
        <w:t xml:space="preserve">Dalam penyusunan </w:t>
      </w:r>
      <w:r w:rsidR="006B0644">
        <w:rPr>
          <w:szCs w:val="24"/>
        </w:rPr>
        <w:t>tugas akhir</w:t>
      </w:r>
      <w:r w:rsidRPr="001B25A5">
        <w:rPr>
          <w:szCs w:val="24"/>
        </w:rPr>
        <w:t>, penulis menyadari bahwa pelaksanaan peneli</w:t>
      </w:r>
      <w:r w:rsidRPr="001B25A5">
        <w:rPr>
          <w:szCs w:val="24"/>
        </w:rPr>
        <w:t>tian ini dapat terlaksana dengan baik berkat dukungan, arahan, dan bimbingan dari berbagai pihak. Oleh karena itu, penulis ingin menyampaikan rasa terima kasih yang sebesar-besarnya kepada :</w:t>
      </w:r>
    </w:p>
    <w:p w14:paraId="67E95D2B" w14:textId="77777777" w:rsidR="005E7BA8" w:rsidRPr="001B25A5" w:rsidRDefault="000D2B51" w:rsidP="004D08B4">
      <w:pPr>
        <w:pStyle w:val="ListParagraph"/>
        <w:numPr>
          <w:ilvl w:val="0"/>
          <w:numId w:val="5"/>
        </w:numPr>
        <w:spacing w:after="200"/>
        <w:ind w:left="709"/>
        <w:rPr>
          <w:szCs w:val="24"/>
        </w:rPr>
      </w:pPr>
      <w:r w:rsidRPr="001B25A5">
        <w:rPr>
          <w:szCs w:val="24"/>
        </w:rPr>
        <w:t xml:space="preserve">Prof. Dr. Suharnomo, S.E., M.Si., selaku Rektor </w:t>
      </w:r>
      <w:r w:rsidRPr="001B25A5">
        <w:rPr>
          <w:szCs w:val="24"/>
        </w:rPr>
        <w:t>Universitas Diponegoro Semarang;</w:t>
      </w:r>
    </w:p>
    <w:p w14:paraId="7EA821CC" w14:textId="77777777" w:rsidR="005E7BA8" w:rsidRPr="001B25A5" w:rsidRDefault="000D2B51" w:rsidP="004D08B4">
      <w:pPr>
        <w:pStyle w:val="ListParagraph"/>
        <w:numPr>
          <w:ilvl w:val="0"/>
          <w:numId w:val="5"/>
        </w:numPr>
        <w:spacing w:after="200"/>
        <w:ind w:left="709"/>
        <w:rPr>
          <w:szCs w:val="24"/>
        </w:rPr>
      </w:pPr>
      <w:r w:rsidRPr="001B25A5">
        <w:rPr>
          <w:szCs w:val="24"/>
        </w:rPr>
        <w:t>Prof. Dr. Ir. Budiyono, M.Si., selaku Dekan Sekolah Vokasi Universitas Diponegoro Semarang;</w:t>
      </w:r>
    </w:p>
    <w:p w14:paraId="132578FC" w14:textId="77777777" w:rsidR="005E7BA8" w:rsidRPr="001B25A5" w:rsidRDefault="000D2B51" w:rsidP="004D08B4">
      <w:pPr>
        <w:pStyle w:val="ListParagraph"/>
        <w:numPr>
          <w:ilvl w:val="0"/>
          <w:numId w:val="5"/>
        </w:numPr>
        <w:spacing w:after="200"/>
        <w:ind w:left="709"/>
        <w:rPr>
          <w:szCs w:val="24"/>
        </w:rPr>
      </w:pPr>
      <w:r w:rsidRPr="001B25A5">
        <w:rPr>
          <w:szCs w:val="24"/>
        </w:rPr>
        <w:t>Bapak Apip, S.E</w:t>
      </w:r>
      <w:r w:rsidR="00B05B99">
        <w:rPr>
          <w:szCs w:val="24"/>
        </w:rPr>
        <w:t>.</w:t>
      </w:r>
      <w:r w:rsidRPr="001B25A5">
        <w:rPr>
          <w:szCs w:val="24"/>
        </w:rPr>
        <w:t>, M.Si selaku Ketua Program Studi Akuntansi Perpajakan Universitas Diponegoro Semarang;</w:t>
      </w:r>
    </w:p>
    <w:p w14:paraId="1F9F285A" w14:textId="77777777" w:rsidR="005E7BA8" w:rsidRDefault="000D2B51" w:rsidP="004D08B4">
      <w:pPr>
        <w:pStyle w:val="ListParagraph"/>
        <w:numPr>
          <w:ilvl w:val="0"/>
          <w:numId w:val="5"/>
        </w:numPr>
        <w:spacing w:after="0"/>
        <w:ind w:left="709"/>
        <w:rPr>
          <w:szCs w:val="24"/>
        </w:rPr>
        <w:sectPr w:rsidR="005E7BA8" w:rsidSect="007E3DD5">
          <w:footerReference w:type="default" r:id="rId19"/>
          <w:pgSz w:w="11906" w:h="16838" w:code="9"/>
          <w:pgMar w:top="2268" w:right="1701" w:bottom="1701" w:left="2268" w:header="720" w:footer="720" w:gutter="0"/>
          <w:pgNumType w:fmt="lowerRoman" w:start="7"/>
          <w:cols w:space="720"/>
          <w:docGrid w:linePitch="360"/>
        </w:sectPr>
      </w:pPr>
      <w:r w:rsidRPr="001B25A5">
        <w:rPr>
          <w:szCs w:val="24"/>
        </w:rPr>
        <w:t>Ibu Naila Hanum, S.E., M.Acc.</w:t>
      </w:r>
      <w:r w:rsidR="006B0644">
        <w:rPr>
          <w:szCs w:val="24"/>
        </w:rPr>
        <w:t>, CTT</w:t>
      </w:r>
      <w:r w:rsidRPr="001B25A5">
        <w:rPr>
          <w:szCs w:val="24"/>
        </w:rPr>
        <w:t xml:space="preserve"> selaku Pembimbing Tugas Akhir Program Studi Akuntansi Perpajakan Universitas Diponegoro</w:t>
      </w:r>
      <w:r w:rsidR="0032289C" w:rsidRPr="001B25A5">
        <w:rPr>
          <w:szCs w:val="24"/>
        </w:rPr>
        <w:t xml:space="preserve"> yang</w:t>
      </w:r>
      <w:r w:rsidR="00404BF2" w:rsidRPr="001B25A5">
        <w:rPr>
          <w:szCs w:val="24"/>
        </w:rPr>
        <w:t xml:space="preserve"> </w:t>
      </w:r>
      <w:r w:rsidR="0032289C" w:rsidRPr="001B25A5">
        <w:rPr>
          <w:szCs w:val="24"/>
        </w:rPr>
        <w:t xml:space="preserve">telah berkenan untuk meluangkan waktunya untuk membimbing serta </w:t>
      </w:r>
    </w:p>
    <w:p w14:paraId="37DBBF24" w14:textId="77777777" w:rsidR="005E7BA8" w:rsidRDefault="0032289C" w:rsidP="004D08B4">
      <w:pPr>
        <w:pStyle w:val="ListParagraph"/>
        <w:spacing w:after="200"/>
        <w:ind w:left="770"/>
        <w:rPr>
          <w:szCs w:val="24"/>
        </w:rPr>
      </w:pPr>
      <w:r w:rsidRPr="001B25A5">
        <w:rPr>
          <w:szCs w:val="24"/>
        </w:rPr>
        <w:lastRenderedPageBreak/>
        <w:t xml:space="preserve">memberikan pengarahan, sehingga penulis mampu menyelesaikan </w:t>
      </w:r>
      <w:r w:rsidR="006B0644">
        <w:rPr>
          <w:szCs w:val="24"/>
        </w:rPr>
        <w:t>tugas akhir</w:t>
      </w:r>
      <w:r w:rsidRPr="001B25A5">
        <w:rPr>
          <w:szCs w:val="24"/>
        </w:rPr>
        <w:t xml:space="preserve"> ini</w:t>
      </w:r>
      <w:r w:rsidR="002B61CF">
        <w:rPr>
          <w:szCs w:val="24"/>
        </w:rPr>
        <w:t>;</w:t>
      </w:r>
    </w:p>
    <w:p w14:paraId="044095A2" w14:textId="77777777" w:rsidR="006B0644" w:rsidRDefault="000D2B51" w:rsidP="004D08B4">
      <w:pPr>
        <w:pStyle w:val="ListParagraph"/>
        <w:numPr>
          <w:ilvl w:val="0"/>
          <w:numId w:val="5"/>
        </w:numPr>
        <w:spacing w:after="200"/>
        <w:ind w:left="709"/>
        <w:rPr>
          <w:szCs w:val="24"/>
        </w:rPr>
      </w:pPr>
      <w:r>
        <w:rPr>
          <w:szCs w:val="24"/>
        </w:rPr>
        <w:t xml:space="preserve">Ibu Raden Roro Diana Atika Ghozali, S.E., M.Ak., CTT selaku Penguji </w:t>
      </w:r>
      <w:r w:rsidR="00A330AE">
        <w:rPr>
          <w:szCs w:val="24"/>
        </w:rPr>
        <w:t>I</w:t>
      </w:r>
      <w:r>
        <w:rPr>
          <w:szCs w:val="24"/>
        </w:rPr>
        <w:t xml:space="preserve"> Tugas Akhir</w:t>
      </w:r>
      <w:r w:rsidR="00A330AE">
        <w:rPr>
          <w:szCs w:val="24"/>
        </w:rPr>
        <w:t xml:space="preserve"> yang telah meluangkan waktu untuk memberikan kritik, saran, arahan, dan masukan yang konstruktif dalam proses ujian serta penyempurnaan tugas akhir ini;</w:t>
      </w:r>
    </w:p>
    <w:p w14:paraId="3CB91B41" w14:textId="77777777" w:rsidR="006B0644" w:rsidRPr="001B25A5" w:rsidRDefault="000D2B51" w:rsidP="004D08B4">
      <w:pPr>
        <w:pStyle w:val="ListParagraph"/>
        <w:numPr>
          <w:ilvl w:val="0"/>
          <w:numId w:val="5"/>
        </w:numPr>
        <w:spacing w:after="200"/>
        <w:ind w:left="709"/>
        <w:rPr>
          <w:szCs w:val="24"/>
        </w:rPr>
      </w:pPr>
      <w:r>
        <w:rPr>
          <w:szCs w:val="24"/>
        </w:rPr>
        <w:t xml:space="preserve">Bapak Aryo Bimo Setya Permana, M.A selaku Penguji </w:t>
      </w:r>
      <w:r w:rsidR="00A330AE">
        <w:rPr>
          <w:szCs w:val="24"/>
        </w:rPr>
        <w:t>II</w:t>
      </w:r>
      <w:r>
        <w:rPr>
          <w:szCs w:val="24"/>
        </w:rPr>
        <w:t xml:space="preserve"> Tugas Akhir</w:t>
      </w:r>
      <w:r w:rsidR="00A330AE">
        <w:rPr>
          <w:szCs w:val="24"/>
        </w:rPr>
        <w:t xml:space="preserve"> yang juga telah memberikan penilaian, koreksi, dan berbagai masukan yang berharga sehingga penulis dapat memperbaiki dan menyempurnakan tugas akhir ini;</w:t>
      </w:r>
    </w:p>
    <w:p w14:paraId="24575752" w14:textId="77777777" w:rsidR="006B0644" w:rsidRDefault="000D2B51" w:rsidP="004D08B4">
      <w:pPr>
        <w:pStyle w:val="ListParagraph"/>
        <w:numPr>
          <w:ilvl w:val="0"/>
          <w:numId w:val="5"/>
        </w:numPr>
        <w:spacing w:after="200"/>
        <w:ind w:left="709"/>
        <w:rPr>
          <w:szCs w:val="24"/>
        </w:rPr>
      </w:pPr>
      <w:r w:rsidRPr="001B25A5">
        <w:rPr>
          <w:szCs w:val="24"/>
        </w:rPr>
        <w:t>Seluruh dosen dan staf dari program studi Akuntansi Perpajakan Universitas Diponegoro yang telah memberikan</w:t>
      </w:r>
      <w:r w:rsidR="003C65A4" w:rsidRPr="001B25A5">
        <w:rPr>
          <w:szCs w:val="24"/>
        </w:rPr>
        <w:t xml:space="preserve"> ilmu dan</w:t>
      </w:r>
      <w:r w:rsidRPr="001B25A5">
        <w:rPr>
          <w:szCs w:val="24"/>
        </w:rPr>
        <w:t xml:space="preserve"> bimbingan dalam proses belajar selama masa perkuliahan</w:t>
      </w:r>
      <w:r w:rsidR="002B61CF">
        <w:rPr>
          <w:szCs w:val="24"/>
        </w:rPr>
        <w:t>;</w:t>
      </w:r>
    </w:p>
    <w:p w14:paraId="45BD9BF0" w14:textId="77777777" w:rsidR="005E7BA8" w:rsidRPr="006B0644" w:rsidRDefault="000D2B51" w:rsidP="004D08B4">
      <w:pPr>
        <w:pStyle w:val="ListParagraph"/>
        <w:numPr>
          <w:ilvl w:val="0"/>
          <w:numId w:val="5"/>
        </w:numPr>
        <w:spacing w:after="200"/>
        <w:ind w:left="709"/>
        <w:rPr>
          <w:szCs w:val="24"/>
        </w:rPr>
        <w:sectPr w:rsidR="005E7BA8" w:rsidRPr="006B0644" w:rsidSect="007E3DD5">
          <w:footerReference w:type="default" r:id="rId20"/>
          <w:pgSz w:w="11906" w:h="16838" w:code="9"/>
          <w:pgMar w:top="2268" w:right="1701" w:bottom="1701" w:left="2268" w:header="720" w:footer="720" w:gutter="0"/>
          <w:pgNumType w:fmt="lowerRoman" w:start="8"/>
          <w:cols w:space="720"/>
          <w:docGrid w:linePitch="360"/>
        </w:sectPr>
      </w:pPr>
      <w:r w:rsidRPr="006B0644">
        <w:rPr>
          <w:szCs w:val="24"/>
        </w:rPr>
        <w:t xml:space="preserve">Teristimewa untuk keluarga tercinta, </w:t>
      </w:r>
      <w:r w:rsidR="00E86938" w:rsidRPr="006B0644">
        <w:rPr>
          <w:szCs w:val="24"/>
        </w:rPr>
        <w:t xml:space="preserve">Bapak Darmawan </w:t>
      </w:r>
      <w:r w:rsidR="006222ED" w:rsidRPr="006B0644">
        <w:rPr>
          <w:szCs w:val="24"/>
        </w:rPr>
        <w:t xml:space="preserve">selaku ayah yang selalu berjuang untuk kehidupan penulis </w:t>
      </w:r>
      <w:r w:rsidR="00E86938" w:rsidRPr="006B0644">
        <w:rPr>
          <w:szCs w:val="24"/>
        </w:rPr>
        <w:t xml:space="preserve">dan Ibu Sri Winarni </w:t>
      </w:r>
      <w:r w:rsidRPr="006B0644">
        <w:rPr>
          <w:szCs w:val="24"/>
        </w:rPr>
        <w:t xml:space="preserve">yang doa-doanya selalu menyertai penulis, </w:t>
      </w:r>
      <w:r w:rsidR="00DE2854" w:rsidRPr="006B0644">
        <w:rPr>
          <w:szCs w:val="24"/>
        </w:rPr>
        <w:t>serta Adik Nafisha Aulia Kirana Mahestri</w:t>
      </w:r>
      <w:r w:rsidRPr="006B0644">
        <w:rPr>
          <w:szCs w:val="24"/>
        </w:rPr>
        <w:t xml:space="preserve"> yang selalu menjadi penghibur dikala lelah dan suntuknya p</w:t>
      </w:r>
      <w:r w:rsidR="00D254DC" w:rsidRPr="006B0644">
        <w:rPr>
          <w:szCs w:val="24"/>
        </w:rPr>
        <w:t>e</w:t>
      </w:r>
      <w:r w:rsidRPr="006B0644">
        <w:rPr>
          <w:szCs w:val="24"/>
        </w:rPr>
        <w:t>nulis. Terima</w:t>
      </w:r>
      <w:r w:rsidR="00981567">
        <w:rPr>
          <w:szCs w:val="24"/>
        </w:rPr>
        <w:t xml:space="preserve"> </w:t>
      </w:r>
      <w:r w:rsidRPr="006B0644">
        <w:rPr>
          <w:szCs w:val="24"/>
        </w:rPr>
        <w:t>kasih sebesar</w:t>
      </w:r>
      <w:r w:rsidR="00B05B99">
        <w:rPr>
          <w:szCs w:val="24"/>
        </w:rPr>
        <w:t>-</w:t>
      </w:r>
      <w:r w:rsidRPr="006B0644">
        <w:rPr>
          <w:szCs w:val="24"/>
        </w:rPr>
        <w:t>besa</w:t>
      </w:r>
      <w:r w:rsidR="00B05B99">
        <w:rPr>
          <w:szCs w:val="24"/>
        </w:rPr>
        <w:t>r</w:t>
      </w:r>
      <w:r w:rsidRPr="006B0644">
        <w:rPr>
          <w:szCs w:val="24"/>
        </w:rPr>
        <w:t>nya telah mendukung penulis sampai titik ini,</w:t>
      </w:r>
      <w:r w:rsidR="00DE2854" w:rsidRPr="006B0644">
        <w:rPr>
          <w:szCs w:val="24"/>
        </w:rPr>
        <w:t xml:space="preserve"> selalu </w:t>
      </w:r>
      <w:r w:rsidR="00A50D65" w:rsidRPr="006B0644">
        <w:rPr>
          <w:szCs w:val="24"/>
        </w:rPr>
        <w:t>memberikan dukungan baik berupa moral, materi</w:t>
      </w:r>
      <w:r w:rsidR="003448A9" w:rsidRPr="006B0644">
        <w:rPr>
          <w:szCs w:val="24"/>
        </w:rPr>
        <w:t xml:space="preserve">, spiritual, dan selalu menjadi tempat pulang di setiap proses yang penulis jalani, </w:t>
      </w:r>
      <w:r w:rsidR="00A50D65" w:rsidRPr="006B0644">
        <w:rPr>
          <w:szCs w:val="24"/>
        </w:rPr>
        <w:t xml:space="preserve">serta </w:t>
      </w:r>
      <w:r w:rsidR="00DE2854" w:rsidRPr="006B0644">
        <w:rPr>
          <w:szCs w:val="24"/>
        </w:rPr>
        <w:t>menjadi sumber</w:t>
      </w:r>
      <w:r w:rsidR="0032289C" w:rsidRPr="006B0644">
        <w:rPr>
          <w:szCs w:val="24"/>
        </w:rPr>
        <w:t xml:space="preserve"> motivasi terbesar penulis untuk menyelesaikan </w:t>
      </w:r>
      <w:r w:rsidR="006B3CFE" w:rsidRPr="006B0644">
        <w:rPr>
          <w:szCs w:val="24"/>
        </w:rPr>
        <w:t>tugas akhir ini.</w:t>
      </w:r>
      <w:r w:rsidR="003448A9" w:rsidRPr="006B0644">
        <w:rPr>
          <w:szCs w:val="24"/>
        </w:rPr>
        <w:t xml:space="preserve"> Tanpa kehadiran dan ketulusan mereka, perjalanan ini tidak akan dapat dilalui dengan baik</w:t>
      </w:r>
      <w:r w:rsidR="002B61CF" w:rsidRPr="006B0644">
        <w:rPr>
          <w:szCs w:val="24"/>
        </w:rPr>
        <w:t>;</w:t>
      </w:r>
    </w:p>
    <w:p w14:paraId="1614140A" w14:textId="77777777" w:rsidR="00A50D65" w:rsidRPr="001B25A5" w:rsidRDefault="000D2B51" w:rsidP="004D08B4">
      <w:pPr>
        <w:pStyle w:val="ListParagraph"/>
        <w:numPr>
          <w:ilvl w:val="0"/>
          <w:numId w:val="5"/>
        </w:numPr>
        <w:spacing w:after="200"/>
        <w:ind w:left="709"/>
        <w:rPr>
          <w:szCs w:val="24"/>
        </w:rPr>
      </w:pPr>
      <w:r w:rsidRPr="001B25A5">
        <w:rPr>
          <w:szCs w:val="24"/>
        </w:rPr>
        <w:lastRenderedPageBreak/>
        <w:t xml:space="preserve">Keluarga besar </w:t>
      </w:r>
      <w:r w:rsidR="000372B6" w:rsidRPr="001B25A5">
        <w:rPr>
          <w:szCs w:val="24"/>
        </w:rPr>
        <w:t>penulis</w:t>
      </w:r>
      <w:r w:rsidRPr="001B25A5">
        <w:rPr>
          <w:szCs w:val="24"/>
        </w:rPr>
        <w:t xml:space="preserve"> di </w:t>
      </w:r>
      <w:r w:rsidR="0019495D">
        <w:rPr>
          <w:szCs w:val="24"/>
        </w:rPr>
        <w:t>k</w:t>
      </w:r>
      <w:r w:rsidR="00E54755">
        <w:rPr>
          <w:szCs w:val="24"/>
        </w:rPr>
        <w:t>ampung halaman</w:t>
      </w:r>
      <w:r w:rsidRPr="001B25A5">
        <w:rPr>
          <w:szCs w:val="24"/>
        </w:rPr>
        <w:t>,</w:t>
      </w:r>
      <w:r w:rsidR="00B05B99">
        <w:rPr>
          <w:szCs w:val="24"/>
        </w:rPr>
        <w:t xml:space="preserve"> </w:t>
      </w:r>
      <w:r w:rsidRPr="001B25A5">
        <w:rPr>
          <w:szCs w:val="24"/>
        </w:rPr>
        <w:t>Tante Ely Kurniawati, Om Totok Prio Utomo</w:t>
      </w:r>
      <w:r w:rsidR="00C57D01" w:rsidRPr="001B25A5">
        <w:rPr>
          <w:szCs w:val="24"/>
        </w:rPr>
        <w:t xml:space="preserve"> </w:t>
      </w:r>
      <w:r w:rsidR="00083AB3" w:rsidRPr="001B25A5">
        <w:rPr>
          <w:szCs w:val="24"/>
        </w:rPr>
        <w:t xml:space="preserve">serta Kakek saya Suratno, Nenek saya Warsini, </w:t>
      </w:r>
      <w:r w:rsidR="00C57D01" w:rsidRPr="001B25A5">
        <w:rPr>
          <w:szCs w:val="24"/>
        </w:rPr>
        <w:t xml:space="preserve">yang juga sudah membantu dan memberikan banyak dukungan berupa materi, moral dan spiritual </w:t>
      </w:r>
      <w:r w:rsidR="00083AB3" w:rsidRPr="001B25A5">
        <w:rPr>
          <w:szCs w:val="24"/>
        </w:rPr>
        <w:t>lalu Keponakan saya Rafa dan Najwa yang juga turut serta menjadi</w:t>
      </w:r>
      <w:r w:rsidR="00050579" w:rsidRPr="001B25A5">
        <w:rPr>
          <w:szCs w:val="24"/>
        </w:rPr>
        <w:t xml:space="preserve"> penghibur dikala suntuk dan juga salah satu</w:t>
      </w:r>
      <w:r w:rsidR="00083AB3" w:rsidRPr="001B25A5">
        <w:rPr>
          <w:szCs w:val="24"/>
        </w:rPr>
        <w:t xml:space="preserve"> sumber motivasi saya</w:t>
      </w:r>
      <w:r w:rsidR="00050579" w:rsidRPr="001B25A5">
        <w:rPr>
          <w:szCs w:val="24"/>
        </w:rPr>
        <w:t>.</w:t>
      </w:r>
      <w:r w:rsidR="003448A9" w:rsidRPr="001B25A5">
        <w:rPr>
          <w:szCs w:val="24"/>
        </w:rPr>
        <w:t xml:space="preserve"> Kehangatan serta kebersamaan yang diberikan menjadi sumber semangat bagi penulis dalam menyelesaikan setiap tahapan penyusunan tugas akhir ini</w:t>
      </w:r>
      <w:r w:rsidR="002B61CF">
        <w:rPr>
          <w:szCs w:val="24"/>
        </w:rPr>
        <w:t>;</w:t>
      </w:r>
    </w:p>
    <w:p w14:paraId="1B5192E9" w14:textId="77777777" w:rsidR="0032289C" w:rsidRPr="001B25A5" w:rsidRDefault="000D2B51" w:rsidP="004D08B4">
      <w:pPr>
        <w:pStyle w:val="ListParagraph"/>
        <w:numPr>
          <w:ilvl w:val="0"/>
          <w:numId w:val="5"/>
        </w:numPr>
        <w:spacing w:after="200"/>
        <w:ind w:left="709"/>
        <w:rPr>
          <w:szCs w:val="24"/>
        </w:rPr>
      </w:pPr>
      <w:r w:rsidRPr="001B25A5">
        <w:rPr>
          <w:szCs w:val="24"/>
        </w:rPr>
        <w:t>Seluruh tema</w:t>
      </w:r>
      <w:r w:rsidRPr="001B25A5">
        <w:rPr>
          <w:szCs w:val="24"/>
        </w:rPr>
        <w:t>n</w:t>
      </w:r>
      <w:r w:rsidR="00F44FF1" w:rsidRPr="001B25A5">
        <w:rPr>
          <w:szCs w:val="24"/>
        </w:rPr>
        <w:t>-</w:t>
      </w:r>
      <w:r w:rsidRPr="001B25A5">
        <w:rPr>
          <w:szCs w:val="24"/>
        </w:rPr>
        <w:t>teman</w:t>
      </w:r>
      <w:r w:rsidR="00F44FF1" w:rsidRPr="001B25A5">
        <w:rPr>
          <w:szCs w:val="24"/>
        </w:rPr>
        <w:t xml:space="preserve"> dari p</w:t>
      </w:r>
      <w:r w:rsidR="00FA614B" w:rsidRPr="001B25A5">
        <w:rPr>
          <w:szCs w:val="24"/>
        </w:rPr>
        <w:t>rogram studi</w:t>
      </w:r>
      <w:r w:rsidR="00F44FF1" w:rsidRPr="001B25A5">
        <w:rPr>
          <w:szCs w:val="24"/>
        </w:rPr>
        <w:t xml:space="preserve"> </w:t>
      </w:r>
      <w:r w:rsidR="00FA614B" w:rsidRPr="001B25A5">
        <w:rPr>
          <w:szCs w:val="24"/>
        </w:rPr>
        <w:t>A</w:t>
      </w:r>
      <w:r w:rsidR="00F44FF1" w:rsidRPr="001B25A5">
        <w:rPr>
          <w:szCs w:val="24"/>
        </w:rPr>
        <w:t xml:space="preserve">kuntansi </w:t>
      </w:r>
      <w:r w:rsidR="00FA614B" w:rsidRPr="001B25A5">
        <w:rPr>
          <w:szCs w:val="24"/>
        </w:rPr>
        <w:t>P</w:t>
      </w:r>
      <w:r w:rsidR="00F44FF1" w:rsidRPr="001B25A5">
        <w:rPr>
          <w:szCs w:val="24"/>
        </w:rPr>
        <w:t>erpajakan angkatan 22</w:t>
      </w:r>
      <w:r w:rsidR="00FA614B" w:rsidRPr="001B25A5">
        <w:rPr>
          <w:szCs w:val="24"/>
        </w:rPr>
        <w:t xml:space="preserve"> yang sudah sama</w:t>
      </w:r>
      <w:r w:rsidR="0089702C">
        <w:rPr>
          <w:szCs w:val="24"/>
        </w:rPr>
        <w:t>-</w:t>
      </w:r>
      <w:r w:rsidR="00FA614B" w:rsidRPr="001B25A5">
        <w:rPr>
          <w:szCs w:val="24"/>
        </w:rPr>
        <w:t>sama berjuang, memberikan semangat satu sama lain dalam pengerjaan tugas akhir</w:t>
      </w:r>
      <w:r w:rsidR="00050579" w:rsidRPr="001B25A5">
        <w:rPr>
          <w:szCs w:val="24"/>
        </w:rPr>
        <w:t xml:space="preserve"> serta menjadi rekan berdiskusi selama proses perkuliahan hingga penyusunan </w:t>
      </w:r>
      <w:r w:rsidR="003448A9" w:rsidRPr="001B25A5">
        <w:rPr>
          <w:szCs w:val="24"/>
        </w:rPr>
        <w:t>tugas akhir</w:t>
      </w:r>
      <w:r w:rsidR="00050579" w:rsidRPr="001B25A5">
        <w:rPr>
          <w:szCs w:val="24"/>
        </w:rPr>
        <w:t xml:space="preserve"> ini</w:t>
      </w:r>
      <w:r w:rsidR="002B61CF">
        <w:rPr>
          <w:szCs w:val="24"/>
        </w:rPr>
        <w:t>;</w:t>
      </w:r>
    </w:p>
    <w:p w14:paraId="237DAEDE" w14:textId="77777777" w:rsidR="00C374C5" w:rsidRPr="001B25A5" w:rsidRDefault="000D2B51" w:rsidP="004D08B4">
      <w:pPr>
        <w:pStyle w:val="ListParagraph"/>
        <w:numPr>
          <w:ilvl w:val="0"/>
          <w:numId w:val="5"/>
        </w:numPr>
        <w:spacing w:after="200"/>
        <w:ind w:left="709"/>
        <w:rPr>
          <w:szCs w:val="24"/>
        </w:rPr>
      </w:pPr>
      <w:r w:rsidRPr="001B25A5">
        <w:rPr>
          <w:szCs w:val="24"/>
        </w:rPr>
        <w:t>Seluruh teman-teman dari KKNT Tim 32</w:t>
      </w:r>
      <w:r w:rsidR="007C0735" w:rsidRPr="001B25A5">
        <w:rPr>
          <w:szCs w:val="24"/>
        </w:rPr>
        <w:t>. Terima</w:t>
      </w:r>
      <w:r w:rsidR="00981567">
        <w:rPr>
          <w:szCs w:val="24"/>
        </w:rPr>
        <w:t xml:space="preserve"> </w:t>
      </w:r>
      <w:r w:rsidR="007C0735" w:rsidRPr="001B25A5">
        <w:rPr>
          <w:szCs w:val="24"/>
        </w:rPr>
        <w:t>kasih</w:t>
      </w:r>
      <w:r w:rsidRPr="001B25A5">
        <w:rPr>
          <w:szCs w:val="24"/>
        </w:rPr>
        <w:t xml:space="preserve"> </w:t>
      </w:r>
      <w:r w:rsidR="00050579" w:rsidRPr="001B25A5">
        <w:rPr>
          <w:szCs w:val="24"/>
        </w:rPr>
        <w:t>atas kebersamaan, kerja sama, dan berbagai pengalaman berharga yang telah dilalu</w:t>
      </w:r>
      <w:r w:rsidR="0089702C">
        <w:rPr>
          <w:szCs w:val="24"/>
        </w:rPr>
        <w:t>i</w:t>
      </w:r>
      <w:r w:rsidR="00050579" w:rsidRPr="001B25A5">
        <w:rPr>
          <w:szCs w:val="24"/>
        </w:rPr>
        <w:t xml:space="preserve"> pada masa pengabdian. Kebersamaan, kerja sama, serta dukungan dan motivasi yang diberikan menjadi pengalaman berharga dan memberikan sem</w:t>
      </w:r>
      <w:r w:rsidR="00D254DC" w:rsidRPr="001B25A5">
        <w:rPr>
          <w:szCs w:val="24"/>
        </w:rPr>
        <w:t>a</w:t>
      </w:r>
      <w:r w:rsidR="00050579" w:rsidRPr="001B25A5">
        <w:rPr>
          <w:szCs w:val="24"/>
        </w:rPr>
        <w:t>ngat bagi penulis dalam penyelesaian tugas akhir</w:t>
      </w:r>
      <w:r w:rsidR="002B61CF">
        <w:rPr>
          <w:szCs w:val="24"/>
        </w:rPr>
        <w:t>;</w:t>
      </w:r>
    </w:p>
    <w:p w14:paraId="27AA334C" w14:textId="77777777" w:rsidR="00F201A3" w:rsidRPr="001B25A5" w:rsidRDefault="000D2B51" w:rsidP="004D08B4">
      <w:pPr>
        <w:pStyle w:val="ListParagraph"/>
        <w:numPr>
          <w:ilvl w:val="0"/>
          <w:numId w:val="5"/>
        </w:numPr>
        <w:spacing w:after="0"/>
        <w:ind w:left="709"/>
        <w:rPr>
          <w:szCs w:val="24"/>
        </w:rPr>
        <w:sectPr w:rsidR="00F201A3" w:rsidRPr="001B25A5" w:rsidSect="007E3DD5">
          <w:footerReference w:type="default" r:id="rId21"/>
          <w:pgSz w:w="11906" w:h="16838" w:code="9"/>
          <w:pgMar w:top="2268" w:right="1701" w:bottom="1701" w:left="2268" w:header="720" w:footer="720" w:gutter="0"/>
          <w:pgNumType w:fmt="lowerRoman" w:start="9"/>
          <w:cols w:space="720"/>
          <w:docGrid w:linePitch="360"/>
        </w:sectPr>
      </w:pPr>
      <w:r w:rsidRPr="001B25A5">
        <w:rPr>
          <w:szCs w:val="24"/>
        </w:rPr>
        <w:t xml:space="preserve">Teman-teman Magang pada KAP Tarmizi </w:t>
      </w:r>
      <w:r w:rsidRPr="001B25A5">
        <w:rPr>
          <w:szCs w:val="24"/>
        </w:rPr>
        <w:t>Achmad yang telah memberikan banyak bantuan dalam penyelesaian tugas-tugas magang, sehingga penulis dapat mengalokasikan waktu secara efektif untuk menyusun tugas akhir. Terima</w:t>
      </w:r>
      <w:r w:rsidR="00981567">
        <w:rPr>
          <w:szCs w:val="24"/>
        </w:rPr>
        <w:t xml:space="preserve"> </w:t>
      </w:r>
      <w:r w:rsidRPr="001B25A5">
        <w:rPr>
          <w:szCs w:val="24"/>
        </w:rPr>
        <w:t>kasih</w:t>
      </w:r>
      <w:r w:rsidR="002B61CF">
        <w:rPr>
          <w:szCs w:val="24"/>
        </w:rPr>
        <w:t xml:space="preserve"> juga</w:t>
      </w:r>
      <w:r w:rsidRPr="001B25A5">
        <w:rPr>
          <w:szCs w:val="24"/>
        </w:rPr>
        <w:t xml:space="preserve"> untuk selalu mengingatkan perihal tugas akhir, kebersamaan dalam men</w:t>
      </w:r>
      <w:r w:rsidRPr="001B25A5">
        <w:rPr>
          <w:szCs w:val="24"/>
        </w:rPr>
        <w:t xml:space="preserve">ghadapi berbagai tugas, saling berbagi pengalaman </w:t>
      </w:r>
    </w:p>
    <w:p w14:paraId="477EAA60" w14:textId="77777777" w:rsidR="00F201A3" w:rsidRPr="001B25A5" w:rsidRDefault="000D2B51" w:rsidP="004D08B4">
      <w:pPr>
        <w:pStyle w:val="ListParagraph"/>
        <w:spacing w:after="200"/>
        <w:ind w:left="770"/>
        <w:rPr>
          <w:szCs w:val="24"/>
        </w:rPr>
      </w:pPr>
      <w:r w:rsidRPr="001B25A5">
        <w:rPr>
          <w:szCs w:val="24"/>
        </w:rPr>
        <w:lastRenderedPageBreak/>
        <w:t>selama masa magang telah menjadi bagian yang bermakna dan memberikan banyak pelajaran bagi penulis</w:t>
      </w:r>
      <w:r w:rsidR="002B61CF">
        <w:rPr>
          <w:szCs w:val="24"/>
        </w:rPr>
        <w:t>;</w:t>
      </w:r>
    </w:p>
    <w:p w14:paraId="615AEE74" w14:textId="77777777" w:rsidR="00C374C5" w:rsidRPr="001B25A5" w:rsidRDefault="000D2B51" w:rsidP="004D08B4">
      <w:pPr>
        <w:pStyle w:val="ListParagraph"/>
        <w:numPr>
          <w:ilvl w:val="0"/>
          <w:numId w:val="5"/>
        </w:numPr>
        <w:spacing w:after="200"/>
        <w:ind w:left="709"/>
        <w:rPr>
          <w:szCs w:val="24"/>
        </w:rPr>
      </w:pPr>
      <w:r w:rsidRPr="001B25A5">
        <w:rPr>
          <w:szCs w:val="24"/>
        </w:rPr>
        <w:t>Teman-teman dari SMA yaitu Yulianto, Luthfi, Syahrul, Fathur, Nadya, Vina, Dewi, Heni, dan Novita</w:t>
      </w:r>
      <w:r w:rsidR="008E0058" w:rsidRPr="001B25A5">
        <w:rPr>
          <w:szCs w:val="24"/>
        </w:rPr>
        <w:t xml:space="preserve"> yang tetap membersamai penulis hingga saat ini. Terima</w:t>
      </w:r>
      <w:r w:rsidR="00981567">
        <w:rPr>
          <w:szCs w:val="24"/>
        </w:rPr>
        <w:t xml:space="preserve"> </w:t>
      </w:r>
      <w:r w:rsidR="008E0058" w:rsidRPr="001B25A5">
        <w:rPr>
          <w:szCs w:val="24"/>
        </w:rPr>
        <w:t>kasih atas doa, dukungan, canda dan tawa, serta cerita</w:t>
      </w:r>
      <w:r w:rsidR="0089702C">
        <w:rPr>
          <w:szCs w:val="24"/>
        </w:rPr>
        <w:t>-</w:t>
      </w:r>
      <w:r w:rsidR="008E0058" w:rsidRPr="001B25A5">
        <w:rPr>
          <w:szCs w:val="24"/>
        </w:rPr>
        <w:t>cerita yang dibagikan. Kehadiran kalian akan menjadi salah satu penyemangat bagi penulis untuk terus melangkah dan menyelesaikan tugas akhir ini</w:t>
      </w:r>
      <w:r w:rsidR="002B61CF">
        <w:rPr>
          <w:szCs w:val="24"/>
        </w:rPr>
        <w:t>;</w:t>
      </w:r>
    </w:p>
    <w:p w14:paraId="787AC037" w14:textId="77777777" w:rsidR="00083AB3" w:rsidRPr="001B25A5" w:rsidRDefault="000D2B51" w:rsidP="004D08B4">
      <w:pPr>
        <w:pStyle w:val="ListParagraph"/>
        <w:numPr>
          <w:ilvl w:val="0"/>
          <w:numId w:val="5"/>
        </w:numPr>
        <w:spacing w:after="200"/>
        <w:ind w:left="709"/>
        <w:rPr>
          <w:szCs w:val="24"/>
        </w:rPr>
      </w:pPr>
      <w:r w:rsidRPr="001B25A5">
        <w:rPr>
          <w:szCs w:val="24"/>
        </w:rPr>
        <w:t>S</w:t>
      </w:r>
      <w:r w:rsidR="00047F1D" w:rsidRPr="001B25A5">
        <w:rPr>
          <w:szCs w:val="24"/>
        </w:rPr>
        <w:t xml:space="preserve">eseorang yang </w:t>
      </w:r>
      <w:r w:rsidRPr="001B25A5">
        <w:rPr>
          <w:szCs w:val="24"/>
        </w:rPr>
        <w:t>telah membersamai penulis</w:t>
      </w:r>
      <w:r w:rsidR="00047F1D" w:rsidRPr="001B25A5">
        <w:rPr>
          <w:szCs w:val="24"/>
        </w:rPr>
        <w:t xml:space="preserve"> yaitu </w:t>
      </w:r>
      <w:r w:rsidRPr="001B25A5">
        <w:rPr>
          <w:szCs w:val="24"/>
        </w:rPr>
        <w:t xml:space="preserve">Salma Auralia </w:t>
      </w:r>
      <w:r w:rsidR="00F44FF1" w:rsidRPr="001B25A5">
        <w:rPr>
          <w:szCs w:val="24"/>
        </w:rPr>
        <w:t>Hapsari</w:t>
      </w:r>
      <w:r w:rsidR="00047F1D" w:rsidRPr="001B25A5">
        <w:rPr>
          <w:szCs w:val="24"/>
        </w:rPr>
        <w:t>,</w:t>
      </w:r>
      <w:r w:rsidR="00F44FF1" w:rsidRPr="001B25A5">
        <w:rPr>
          <w:szCs w:val="24"/>
        </w:rPr>
        <w:t xml:space="preserve"> </w:t>
      </w:r>
      <w:r w:rsidR="00047F1D" w:rsidRPr="001B25A5">
        <w:rPr>
          <w:szCs w:val="24"/>
        </w:rPr>
        <w:t>terima</w:t>
      </w:r>
      <w:r w:rsidR="00981567">
        <w:rPr>
          <w:szCs w:val="24"/>
        </w:rPr>
        <w:t xml:space="preserve"> </w:t>
      </w:r>
      <w:r w:rsidR="00047F1D" w:rsidRPr="001B25A5">
        <w:rPr>
          <w:szCs w:val="24"/>
        </w:rPr>
        <w:t xml:space="preserve">kasih telah hadir dan turut memberikan kontribusi dalam penulisan </w:t>
      </w:r>
      <w:r w:rsidR="006B0644">
        <w:rPr>
          <w:szCs w:val="24"/>
        </w:rPr>
        <w:t>tugas akhir</w:t>
      </w:r>
      <w:r w:rsidR="00047F1D" w:rsidRPr="001B25A5">
        <w:rPr>
          <w:szCs w:val="24"/>
        </w:rPr>
        <w:t xml:space="preserve"> ini.</w:t>
      </w:r>
      <w:r w:rsidRPr="001B25A5">
        <w:rPr>
          <w:szCs w:val="24"/>
        </w:rPr>
        <w:t xml:space="preserve"> </w:t>
      </w:r>
      <w:r w:rsidR="008E0058" w:rsidRPr="001B25A5">
        <w:rPr>
          <w:szCs w:val="24"/>
        </w:rPr>
        <w:t>Terima</w:t>
      </w:r>
      <w:r w:rsidR="00981567">
        <w:rPr>
          <w:szCs w:val="24"/>
        </w:rPr>
        <w:t xml:space="preserve"> </w:t>
      </w:r>
      <w:r w:rsidR="008E0058" w:rsidRPr="001B25A5">
        <w:rPr>
          <w:szCs w:val="24"/>
        </w:rPr>
        <w:t>kasih s</w:t>
      </w:r>
      <w:r w:rsidR="00F44FF1" w:rsidRPr="001B25A5">
        <w:rPr>
          <w:szCs w:val="24"/>
        </w:rPr>
        <w:t xml:space="preserve">elalu </w:t>
      </w:r>
      <w:r w:rsidR="00047F1D" w:rsidRPr="001B25A5">
        <w:rPr>
          <w:szCs w:val="24"/>
        </w:rPr>
        <w:t xml:space="preserve">mendengarkan keluh kesah penulis serta </w:t>
      </w:r>
      <w:r w:rsidR="00F44FF1" w:rsidRPr="001B25A5">
        <w:rPr>
          <w:szCs w:val="24"/>
        </w:rPr>
        <w:t>memberikan semangat dan</w:t>
      </w:r>
      <w:r w:rsidRPr="001B25A5">
        <w:rPr>
          <w:szCs w:val="24"/>
        </w:rPr>
        <w:t xml:space="preserve"> menemani </w:t>
      </w:r>
      <w:r w:rsidR="00F44FF1" w:rsidRPr="001B25A5">
        <w:rPr>
          <w:szCs w:val="24"/>
        </w:rPr>
        <w:t>penulis</w:t>
      </w:r>
      <w:r w:rsidRPr="001B25A5">
        <w:rPr>
          <w:szCs w:val="24"/>
        </w:rPr>
        <w:t xml:space="preserve"> dikala </w:t>
      </w:r>
      <w:r w:rsidR="00047F1D" w:rsidRPr="001B25A5">
        <w:rPr>
          <w:szCs w:val="24"/>
        </w:rPr>
        <w:t xml:space="preserve">pengerjaan </w:t>
      </w:r>
      <w:r w:rsidR="008E0058" w:rsidRPr="001B25A5">
        <w:rPr>
          <w:szCs w:val="24"/>
        </w:rPr>
        <w:t>tugas akhir di</w:t>
      </w:r>
      <w:r w:rsidR="00DC69CF">
        <w:rPr>
          <w:szCs w:val="24"/>
        </w:rPr>
        <w:t xml:space="preserve"> </w:t>
      </w:r>
      <w:r w:rsidR="008E0058" w:rsidRPr="001B25A5">
        <w:rPr>
          <w:szCs w:val="24"/>
        </w:rPr>
        <w:t>bawah tekanan deadline yang semakin dekat</w:t>
      </w:r>
      <w:r w:rsidR="00047F1D" w:rsidRPr="001B25A5">
        <w:rPr>
          <w:szCs w:val="24"/>
        </w:rPr>
        <w:t>,</w:t>
      </w:r>
      <w:r w:rsidR="008E0058" w:rsidRPr="001B25A5">
        <w:rPr>
          <w:szCs w:val="24"/>
        </w:rPr>
        <w:t xml:space="preserve"> terima</w:t>
      </w:r>
      <w:r w:rsidR="00981567">
        <w:rPr>
          <w:szCs w:val="24"/>
        </w:rPr>
        <w:t xml:space="preserve"> </w:t>
      </w:r>
      <w:r w:rsidR="008E0058" w:rsidRPr="001B25A5">
        <w:rPr>
          <w:szCs w:val="24"/>
        </w:rPr>
        <w:t>kasih</w:t>
      </w:r>
      <w:r w:rsidR="00047F1D" w:rsidRPr="001B25A5">
        <w:rPr>
          <w:szCs w:val="24"/>
        </w:rPr>
        <w:t xml:space="preserve"> selalu mengingatkan </w:t>
      </w:r>
      <w:r w:rsidR="008E0058" w:rsidRPr="001B25A5">
        <w:rPr>
          <w:szCs w:val="24"/>
        </w:rPr>
        <w:t xml:space="preserve">penulis </w:t>
      </w:r>
      <w:r w:rsidR="00047F1D" w:rsidRPr="001B25A5">
        <w:rPr>
          <w:szCs w:val="24"/>
        </w:rPr>
        <w:t>untuk menjaga kesehatan</w:t>
      </w:r>
      <w:r w:rsidR="008E0058" w:rsidRPr="001B25A5">
        <w:rPr>
          <w:szCs w:val="24"/>
        </w:rPr>
        <w:t xml:space="preserve"> sehingga pengerjaan tugas akhir ini dapat berjalan dengan baik</w:t>
      </w:r>
      <w:r w:rsidR="002B61CF">
        <w:rPr>
          <w:szCs w:val="24"/>
        </w:rPr>
        <w:t>;</w:t>
      </w:r>
    </w:p>
    <w:p w14:paraId="182CE349" w14:textId="77777777" w:rsidR="008E0058" w:rsidRPr="001B25A5" w:rsidRDefault="000D2B51" w:rsidP="004D08B4">
      <w:pPr>
        <w:pStyle w:val="ListParagraph"/>
        <w:numPr>
          <w:ilvl w:val="0"/>
          <w:numId w:val="5"/>
        </w:numPr>
        <w:spacing w:after="200"/>
        <w:ind w:left="709"/>
        <w:rPr>
          <w:szCs w:val="24"/>
        </w:rPr>
        <w:sectPr w:rsidR="008E0058" w:rsidRPr="001B25A5" w:rsidSect="007E3DD5">
          <w:footerReference w:type="default" r:id="rId22"/>
          <w:pgSz w:w="11906" w:h="16838" w:code="9"/>
          <w:pgMar w:top="2268" w:right="1701" w:bottom="1701" w:left="2268" w:header="720" w:footer="720" w:gutter="0"/>
          <w:pgNumType w:fmt="lowerRoman" w:start="10"/>
          <w:cols w:space="720"/>
          <w:docGrid w:linePitch="360"/>
        </w:sectPr>
      </w:pPr>
      <w:r w:rsidRPr="001B25A5">
        <w:rPr>
          <w:szCs w:val="24"/>
        </w:rPr>
        <w:t>Penulis juga mengucapkan terima</w:t>
      </w:r>
      <w:r w:rsidR="00981567">
        <w:rPr>
          <w:szCs w:val="24"/>
        </w:rPr>
        <w:t xml:space="preserve"> </w:t>
      </w:r>
      <w:r w:rsidRPr="001B25A5">
        <w:rPr>
          <w:szCs w:val="24"/>
        </w:rPr>
        <w:t>kasih kepada tim sepak</w:t>
      </w:r>
      <w:r w:rsidR="0089702C">
        <w:rPr>
          <w:szCs w:val="24"/>
        </w:rPr>
        <w:t xml:space="preserve"> </w:t>
      </w:r>
      <w:r w:rsidRPr="001B25A5">
        <w:rPr>
          <w:szCs w:val="24"/>
        </w:rPr>
        <w:t>bola kesayangan saya, Arsenal FC. Terima</w:t>
      </w:r>
      <w:r w:rsidR="00981567">
        <w:rPr>
          <w:szCs w:val="24"/>
        </w:rPr>
        <w:t xml:space="preserve"> </w:t>
      </w:r>
      <w:r w:rsidRPr="001B25A5">
        <w:rPr>
          <w:szCs w:val="24"/>
        </w:rPr>
        <w:t>kasih telah memberikan hiburan dan semangat di tengah proses penyusunan laporan ini. Dari awalnya hanya sek</w:t>
      </w:r>
      <w:r w:rsidR="0089702C">
        <w:rPr>
          <w:szCs w:val="24"/>
        </w:rPr>
        <w:t>a</w:t>
      </w:r>
      <w:r w:rsidRPr="001B25A5">
        <w:rPr>
          <w:szCs w:val="24"/>
        </w:rPr>
        <w:t xml:space="preserve">dar </w:t>
      </w:r>
      <w:r w:rsidRPr="001B25A5">
        <w:rPr>
          <w:i/>
          <w:iCs/>
          <w:szCs w:val="24"/>
        </w:rPr>
        <w:t>runner up</w:t>
      </w:r>
      <w:r w:rsidRPr="001B25A5">
        <w:rPr>
          <w:szCs w:val="24"/>
        </w:rPr>
        <w:t xml:space="preserve"> </w:t>
      </w:r>
      <w:r w:rsidR="003448A9" w:rsidRPr="001B25A5">
        <w:rPr>
          <w:szCs w:val="24"/>
        </w:rPr>
        <w:t>3 kali berturut</w:t>
      </w:r>
      <w:r w:rsidR="0089702C">
        <w:rPr>
          <w:szCs w:val="24"/>
        </w:rPr>
        <w:t>-</w:t>
      </w:r>
      <w:r w:rsidR="003448A9" w:rsidRPr="001B25A5">
        <w:rPr>
          <w:szCs w:val="24"/>
        </w:rPr>
        <w:t xml:space="preserve">turut </w:t>
      </w:r>
      <w:r w:rsidRPr="001B25A5">
        <w:rPr>
          <w:szCs w:val="24"/>
        </w:rPr>
        <w:t xml:space="preserve">dan pada akhirnya tahun ini menjadi juara setelah 22 tahun lamanya, perjalanan panjang tersebut, kerja keras dan keyakinan untuk selalu percaya </w:t>
      </w:r>
      <w:r w:rsidR="003448A9" w:rsidRPr="001B25A5">
        <w:rPr>
          <w:szCs w:val="24"/>
        </w:rPr>
        <w:t>pada proses menjadi inspirasi bagi penulis untuk tetap bertahan hingga tugas akhir ini dapat diselesaikan</w:t>
      </w:r>
      <w:r w:rsidR="002B61CF">
        <w:rPr>
          <w:szCs w:val="24"/>
        </w:rPr>
        <w:t>;</w:t>
      </w:r>
    </w:p>
    <w:p w14:paraId="0D18312D" w14:textId="77777777" w:rsidR="00C57D01" w:rsidRPr="001B25A5" w:rsidRDefault="000D2B51" w:rsidP="00BD3756">
      <w:pPr>
        <w:pStyle w:val="ListParagraph"/>
        <w:numPr>
          <w:ilvl w:val="0"/>
          <w:numId w:val="5"/>
        </w:numPr>
        <w:spacing w:after="0"/>
        <w:ind w:left="709"/>
        <w:rPr>
          <w:szCs w:val="24"/>
        </w:rPr>
      </w:pPr>
      <w:r w:rsidRPr="001B25A5">
        <w:rPr>
          <w:szCs w:val="24"/>
        </w:rPr>
        <w:lastRenderedPageBreak/>
        <w:t>Serta</w:t>
      </w:r>
      <w:r w:rsidRPr="001B25A5">
        <w:rPr>
          <w:szCs w:val="24"/>
        </w:rPr>
        <w:t xml:space="preserve"> seluruh pihak yang tidak dapat disebutkan satu per</w:t>
      </w:r>
      <w:r w:rsidR="00D03388">
        <w:rPr>
          <w:szCs w:val="24"/>
        </w:rPr>
        <w:t xml:space="preserve"> </w:t>
      </w:r>
      <w:r w:rsidRPr="001B25A5">
        <w:rPr>
          <w:szCs w:val="24"/>
        </w:rPr>
        <w:t xml:space="preserve">satu </w:t>
      </w:r>
      <w:r w:rsidR="008431C2" w:rsidRPr="001B25A5">
        <w:rPr>
          <w:szCs w:val="24"/>
        </w:rPr>
        <w:t>dan</w:t>
      </w:r>
      <w:r w:rsidRPr="001B25A5">
        <w:rPr>
          <w:szCs w:val="24"/>
        </w:rPr>
        <w:t xml:space="preserve"> telah membantu dan mendukung penulis dalam menyelesaikan tugas akhir dengan baik.</w:t>
      </w:r>
    </w:p>
    <w:p w14:paraId="74235406" w14:textId="77777777" w:rsidR="00E86938" w:rsidRPr="001B25A5" w:rsidRDefault="000D2B51" w:rsidP="004D08B4">
      <w:pPr>
        <w:spacing w:after="240"/>
        <w:ind w:firstLine="349"/>
      </w:pPr>
      <w:r w:rsidRPr="001B25A5">
        <w:rPr>
          <w:rFonts w:eastAsia="Times New Roman" w:cs="Times New Roman"/>
          <w:szCs w:val="24"/>
        </w:rPr>
        <w:t>Penulis menyadari bahwa tugas akhir ini masih jauh dari sempurna mengingat keterbatasan pengetahuan dan pengalama</w:t>
      </w:r>
      <w:r w:rsidRPr="001B25A5">
        <w:rPr>
          <w:rFonts w:eastAsia="Times New Roman" w:cs="Times New Roman"/>
          <w:szCs w:val="24"/>
        </w:rPr>
        <w:t>n yang dimiliki. Oleh karena itu, kritik dan saran yang bersifat konstruktif dari berbagai pihak sangat penulis harapkan demi perbaikan dan penyempurnaan tugas akhir ini. Penulis berharap semoga tugas akhir ini dapat memberikan manfaat bagi pembaca, akadem</w:t>
      </w:r>
      <w:r w:rsidRPr="001B25A5">
        <w:rPr>
          <w:rFonts w:eastAsia="Times New Roman" w:cs="Times New Roman"/>
          <w:szCs w:val="24"/>
        </w:rPr>
        <w:t xml:space="preserve">isi, praktisi, serta pihak-pihak yang membutuhkan referensi mengenai </w:t>
      </w:r>
      <w:r w:rsidRPr="00CB3541">
        <w:rPr>
          <w:rFonts w:eastAsia="Times New Roman" w:cs="Times New Roman"/>
          <w:i/>
          <w:iCs/>
          <w:szCs w:val="24"/>
        </w:rPr>
        <w:t>Good Corporate Governance</w:t>
      </w:r>
      <w:r w:rsidRPr="001B25A5">
        <w:rPr>
          <w:rFonts w:eastAsia="Times New Roman" w:cs="Times New Roman"/>
          <w:szCs w:val="24"/>
        </w:rPr>
        <w:t xml:space="preserve"> dan nilai perusahaan di sektor keuangan Indonesia.</w:t>
      </w:r>
    </w:p>
    <w:p w14:paraId="0A5B71BB" w14:textId="77777777" w:rsidR="00A75069" w:rsidRPr="001B25A5" w:rsidRDefault="000D2B51" w:rsidP="00125459">
      <w:pPr>
        <w:spacing w:line="240" w:lineRule="auto"/>
        <w:ind w:left="4320" w:firstLine="720"/>
      </w:pPr>
      <w:r>
        <w:rPr>
          <w:noProof/>
          <w14:ligatures w14:val="none"/>
        </w:rPr>
        <w:drawing>
          <wp:anchor distT="0" distB="0" distL="114300" distR="114300" simplePos="0" relativeHeight="251662336" behindDoc="0" locked="0" layoutInCell="1" allowOverlap="1" wp14:anchorId="69931C9E" wp14:editId="4BBDBEA0">
            <wp:simplePos x="0" y="0"/>
            <wp:positionH relativeFrom="margin">
              <wp:align>right</wp:align>
            </wp:positionH>
            <wp:positionV relativeFrom="paragraph">
              <wp:posOffset>6350</wp:posOffset>
            </wp:positionV>
            <wp:extent cx="1971924" cy="1727420"/>
            <wp:effectExtent l="0" t="0" r="0" b="6350"/>
            <wp:wrapNone/>
            <wp:docPr id="11965839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83917" name="Picture 1196583917"/>
                    <pic:cNvPicPr/>
                  </pic:nvPicPr>
                  <pic:blipFill>
                    <a:blip r:embed="rId23">
                      <a:extLst>
                        <a:ext uri="{28A0092B-C50C-407E-A947-70E740481C1C}">
                          <a14:useLocalDpi xmlns:a14="http://schemas.microsoft.com/office/drawing/2010/main" val="0"/>
                        </a:ext>
                      </a:extLst>
                    </a:blip>
                    <a:srcRect l="58853" t="45279" r="15572" b="39301"/>
                    <a:stretch>
                      <a:fillRect/>
                    </a:stretch>
                  </pic:blipFill>
                  <pic:spPr bwMode="auto">
                    <a:xfrm>
                      <a:off x="0" y="0"/>
                      <a:ext cx="1971924" cy="1727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B25A5">
        <w:t>Semarang,</w:t>
      </w:r>
      <w:r w:rsidR="00C5075C" w:rsidRPr="001B25A5">
        <w:t xml:space="preserve"> </w:t>
      </w:r>
      <w:r w:rsidR="00B57467">
        <w:t>13</w:t>
      </w:r>
      <w:r w:rsidR="00C5075C" w:rsidRPr="001B25A5">
        <w:t xml:space="preserve"> Ju</w:t>
      </w:r>
      <w:r w:rsidR="00B57467">
        <w:t>li</w:t>
      </w:r>
      <w:r w:rsidR="00C5075C" w:rsidRPr="001B25A5">
        <w:t xml:space="preserve"> 2026</w:t>
      </w:r>
    </w:p>
    <w:p w14:paraId="7126B6AC" w14:textId="77777777" w:rsidR="00A75069" w:rsidRPr="001B25A5" w:rsidRDefault="00A75069" w:rsidP="00D032F1">
      <w:pPr>
        <w:spacing w:line="240" w:lineRule="auto"/>
      </w:pPr>
    </w:p>
    <w:p w14:paraId="753AD6F9" w14:textId="77777777" w:rsidR="00A75069" w:rsidRPr="001B25A5" w:rsidRDefault="00A75069" w:rsidP="00D032F1">
      <w:pPr>
        <w:spacing w:line="240" w:lineRule="auto"/>
      </w:pPr>
    </w:p>
    <w:p w14:paraId="6D55FD46" w14:textId="77777777" w:rsidR="00FA17B2" w:rsidRPr="001B25A5" w:rsidRDefault="00FA17B2" w:rsidP="00D032F1">
      <w:pPr>
        <w:spacing w:line="240" w:lineRule="auto"/>
      </w:pPr>
    </w:p>
    <w:p w14:paraId="16E25926" w14:textId="77777777" w:rsidR="00A75069" w:rsidRPr="001B25A5" w:rsidRDefault="000D2B51" w:rsidP="00125459">
      <w:pPr>
        <w:spacing w:line="240" w:lineRule="auto"/>
        <w:ind w:left="4320" w:firstLine="720"/>
        <w:rPr>
          <w:szCs w:val="24"/>
        </w:rPr>
      </w:pPr>
      <w:r w:rsidRPr="001B25A5">
        <w:rPr>
          <w:szCs w:val="24"/>
        </w:rPr>
        <w:t>Viandra Radhitya Eky Saputra</w:t>
      </w:r>
    </w:p>
    <w:p w14:paraId="0482BDE2" w14:textId="77777777" w:rsidR="005E7BA8" w:rsidRPr="001B25A5" w:rsidRDefault="000D2B51" w:rsidP="00125459">
      <w:pPr>
        <w:spacing w:line="240" w:lineRule="auto"/>
        <w:ind w:left="5040"/>
      </w:pPr>
      <w:r w:rsidRPr="001B25A5">
        <w:rPr>
          <w:szCs w:val="24"/>
        </w:rPr>
        <w:t>NIM. 40011422650241</w:t>
      </w:r>
    </w:p>
    <w:p w14:paraId="26BB279F" w14:textId="77777777" w:rsidR="008A2ABF" w:rsidRPr="001B25A5" w:rsidRDefault="008A2ABF" w:rsidP="008A2ABF">
      <w:pPr>
        <w:spacing w:after="0" w:line="240" w:lineRule="auto"/>
        <w:jc w:val="left"/>
        <w:rPr>
          <w:rFonts w:eastAsiaTheme="majorEastAsia" w:cstheme="majorBidi"/>
          <w:b/>
          <w:bCs/>
          <w:color w:val="000000" w:themeColor="text1"/>
          <w:kern w:val="0"/>
          <w:sz w:val="28"/>
          <w:szCs w:val="36"/>
          <w14:ligatures w14:val="none"/>
        </w:rPr>
        <w:sectPr w:rsidR="008A2ABF" w:rsidRPr="001B25A5" w:rsidSect="007E3DD5">
          <w:footerReference w:type="default" r:id="rId24"/>
          <w:pgSz w:w="11906" w:h="16838" w:code="9"/>
          <w:pgMar w:top="2268" w:right="1701" w:bottom="1701" w:left="2268" w:header="720" w:footer="720" w:gutter="0"/>
          <w:pgNumType w:fmt="lowerRoman" w:start="11"/>
          <w:cols w:space="720"/>
          <w:docGrid w:linePitch="360"/>
        </w:sectPr>
      </w:pPr>
    </w:p>
    <w:p w14:paraId="74EBD227" w14:textId="77777777" w:rsidR="00E32FE8" w:rsidRPr="001B25A5" w:rsidRDefault="000D2B51" w:rsidP="00CC72B8">
      <w:pPr>
        <w:pStyle w:val="Heading1"/>
      </w:pPr>
      <w:bookmarkStart w:id="14" w:name="_Toc236200979"/>
      <w:r w:rsidRPr="001B25A5">
        <w:lastRenderedPageBreak/>
        <w:t>DAFTAR ISI</w:t>
      </w:r>
      <w:bookmarkEnd w:id="12"/>
      <w:bookmarkEnd w:id="14"/>
    </w:p>
    <w:sdt>
      <w:sdtPr>
        <w:id w:val="874662108"/>
        <w:docPartObj>
          <w:docPartGallery w:val="Table of Contents"/>
          <w:docPartUnique/>
        </w:docPartObj>
      </w:sdtPr>
      <w:sdtEndPr>
        <w:rPr>
          <w:b/>
          <w:bCs/>
        </w:rPr>
      </w:sdtEndPr>
      <w:sdtContent>
        <w:p w14:paraId="15EA28BE" w14:textId="77777777" w:rsidR="00BD3756" w:rsidRDefault="000D2B51" w:rsidP="00131A8B">
          <w:pPr>
            <w:pStyle w:val="TOC1"/>
            <w:spacing w:after="0"/>
            <w:rPr>
              <w:rFonts w:asciiTheme="minorHAnsi" w:eastAsiaTheme="minorEastAsia" w:hAnsiTheme="minorHAnsi"/>
              <w:noProof/>
              <w:szCs w:val="24"/>
              <w:lang w:val="en-US"/>
            </w:rPr>
          </w:pPr>
          <w:r w:rsidRPr="001B25A5">
            <w:rPr>
              <w:rFonts w:asciiTheme="majorHAnsi" w:eastAsiaTheme="majorEastAsia" w:hAnsiTheme="majorHAnsi" w:cstheme="majorBidi"/>
              <w:color w:val="2F5496" w:themeColor="accent1" w:themeShade="BF"/>
              <w:kern w:val="0"/>
              <w:sz w:val="32"/>
              <w:szCs w:val="32"/>
              <w14:ligatures w14:val="none"/>
            </w:rPr>
            <w:fldChar w:fldCharType="begin"/>
          </w:r>
          <w:r w:rsidRPr="001B25A5">
            <w:instrText xml:space="preserve"> TOC \o "1-3" \h \z \u </w:instrText>
          </w:r>
          <w:r w:rsidRPr="001B25A5">
            <w:rPr>
              <w:rFonts w:asciiTheme="majorHAnsi" w:eastAsiaTheme="majorEastAsia" w:hAnsiTheme="majorHAnsi" w:cstheme="majorBidi"/>
              <w:color w:val="2F5496" w:themeColor="accent1" w:themeShade="BF"/>
              <w:kern w:val="0"/>
              <w:sz w:val="32"/>
              <w:szCs w:val="32"/>
              <w14:ligatures w14:val="none"/>
            </w:rPr>
            <w:fldChar w:fldCharType="separate"/>
          </w:r>
          <w:hyperlink w:anchor="_Toc236200973" w:history="1">
            <w:r>
              <w:t>PERSETUJUAN TUGAS AKHIR</w:t>
            </w:r>
            <w:r>
              <w:tab/>
            </w:r>
            <w:r>
              <w:rPr>
                <w:noProof/>
                <w:webHidden/>
              </w:rPr>
              <w:fldChar w:fldCharType="begin"/>
            </w:r>
            <w:r>
              <w:instrText xml:space="preserve"> PAGEREF _Toc236200973 \h </w:instrText>
            </w:r>
            <w:r>
              <w:rPr>
                <w:noProof/>
                <w:webHidden/>
              </w:rPr>
            </w:r>
            <w:r>
              <w:rPr>
                <w:noProof/>
                <w:webHidden/>
              </w:rPr>
              <w:fldChar w:fldCharType="separate"/>
            </w:r>
            <w:r>
              <w:t>ii</w:t>
            </w:r>
            <w:r>
              <w:rPr>
                <w:noProof/>
                <w:webHidden/>
              </w:rPr>
              <w:fldChar w:fldCharType="end"/>
            </w:r>
          </w:hyperlink>
        </w:p>
        <w:p w14:paraId="5329BD31" w14:textId="77777777" w:rsidR="00BD3756" w:rsidRDefault="000D2B51" w:rsidP="00131A8B">
          <w:pPr>
            <w:pStyle w:val="TOC1"/>
            <w:spacing w:after="0"/>
            <w:rPr>
              <w:rFonts w:asciiTheme="minorHAnsi" w:eastAsiaTheme="minorEastAsia" w:hAnsiTheme="minorHAnsi"/>
              <w:noProof/>
              <w:szCs w:val="24"/>
              <w:lang w:val="en-US"/>
            </w:rPr>
          </w:pPr>
          <w:hyperlink w:anchor="_Toc236200974" w:history="1">
            <w:r>
              <w:t>PENGESAHAN KELULUSAN UJIAN</w:t>
            </w:r>
            <w:r>
              <w:tab/>
            </w:r>
            <w:r>
              <w:rPr>
                <w:noProof/>
                <w:webHidden/>
              </w:rPr>
              <w:fldChar w:fldCharType="begin"/>
            </w:r>
            <w:r>
              <w:instrText xml:space="preserve"> PAGEREF _Toc236200974 \h </w:instrText>
            </w:r>
            <w:r>
              <w:rPr>
                <w:noProof/>
                <w:webHidden/>
              </w:rPr>
            </w:r>
            <w:r>
              <w:rPr>
                <w:noProof/>
                <w:webHidden/>
              </w:rPr>
              <w:fldChar w:fldCharType="separate"/>
            </w:r>
            <w:r>
              <w:t>iii</w:t>
            </w:r>
            <w:r>
              <w:rPr>
                <w:noProof/>
                <w:webHidden/>
              </w:rPr>
              <w:fldChar w:fldCharType="end"/>
            </w:r>
          </w:hyperlink>
        </w:p>
        <w:p w14:paraId="034BD52D" w14:textId="77777777" w:rsidR="00BD3756" w:rsidRDefault="000D2B51" w:rsidP="00131A8B">
          <w:pPr>
            <w:pStyle w:val="TOC1"/>
            <w:spacing w:after="0"/>
            <w:rPr>
              <w:rFonts w:asciiTheme="minorHAnsi" w:eastAsiaTheme="minorEastAsia" w:hAnsiTheme="minorHAnsi"/>
              <w:noProof/>
              <w:szCs w:val="24"/>
              <w:lang w:val="en-US"/>
            </w:rPr>
          </w:pPr>
          <w:hyperlink w:anchor="_Toc236200975" w:history="1">
            <w:r>
              <w:t>PERNYATAAN ORISINALITAS TUGAS AKHIR</w:t>
            </w:r>
            <w:r>
              <w:tab/>
            </w:r>
            <w:r>
              <w:rPr>
                <w:noProof/>
                <w:webHidden/>
              </w:rPr>
              <w:fldChar w:fldCharType="begin"/>
            </w:r>
            <w:r>
              <w:instrText xml:space="preserve"> PAGEREF _Toc236200975 \h </w:instrText>
            </w:r>
            <w:r>
              <w:rPr>
                <w:noProof/>
                <w:webHidden/>
              </w:rPr>
            </w:r>
            <w:r>
              <w:rPr>
                <w:noProof/>
                <w:webHidden/>
              </w:rPr>
              <w:fldChar w:fldCharType="separate"/>
            </w:r>
            <w:r>
              <w:t>iv</w:t>
            </w:r>
            <w:r>
              <w:rPr>
                <w:noProof/>
                <w:webHidden/>
              </w:rPr>
              <w:fldChar w:fldCharType="end"/>
            </w:r>
          </w:hyperlink>
        </w:p>
        <w:p w14:paraId="0F3DC0B2" w14:textId="77777777" w:rsidR="00BD3756" w:rsidRDefault="000D2B51" w:rsidP="00131A8B">
          <w:pPr>
            <w:pStyle w:val="TOC1"/>
            <w:spacing w:after="0"/>
            <w:rPr>
              <w:rFonts w:asciiTheme="minorHAnsi" w:eastAsiaTheme="minorEastAsia" w:hAnsiTheme="minorHAnsi"/>
              <w:noProof/>
              <w:szCs w:val="24"/>
              <w:lang w:val="en-US"/>
            </w:rPr>
          </w:pPr>
          <w:hyperlink w:anchor="_Toc236200976" w:history="1">
            <w:r>
              <w:t>ABSTRAK</w:t>
            </w:r>
            <w:r>
              <w:tab/>
            </w:r>
            <w:r>
              <w:rPr>
                <w:noProof/>
                <w:webHidden/>
              </w:rPr>
              <w:fldChar w:fldCharType="begin"/>
            </w:r>
            <w:r>
              <w:instrText xml:space="preserve"> PAGEREF _Toc236200976 \h </w:instrText>
            </w:r>
            <w:r>
              <w:rPr>
                <w:noProof/>
                <w:webHidden/>
              </w:rPr>
            </w:r>
            <w:r>
              <w:rPr>
                <w:noProof/>
                <w:webHidden/>
              </w:rPr>
              <w:fldChar w:fldCharType="separate"/>
            </w:r>
            <w:r>
              <w:t>v</w:t>
            </w:r>
            <w:r>
              <w:rPr>
                <w:noProof/>
                <w:webHidden/>
              </w:rPr>
              <w:fldChar w:fldCharType="end"/>
            </w:r>
          </w:hyperlink>
        </w:p>
        <w:p w14:paraId="4F16199F" w14:textId="77777777" w:rsidR="00BD3756" w:rsidRDefault="000D2B51" w:rsidP="00131A8B">
          <w:pPr>
            <w:pStyle w:val="TOC1"/>
            <w:spacing w:after="0"/>
            <w:rPr>
              <w:rFonts w:asciiTheme="minorHAnsi" w:eastAsiaTheme="minorEastAsia" w:hAnsiTheme="minorHAnsi"/>
              <w:noProof/>
              <w:szCs w:val="24"/>
              <w:lang w:val="en-US"/>
            </w:rPr>
          </w:pPr>
          <w:hyperlink w:anchor="_Toc236200977" w:history="1">
            <w:r>
              <w:t>ABSTRACT</w:t>
            </w:r>
            <w:r>
              <w:tab/>
            </w:r>
            <w:r>
              <w:rPr>
                <w:noProof/>
                <w:webHidden/>
              </w:rPr>
              <w:fldChar w:fldCharType="begin"/>
            </w:r>
            <w:r>
              <w:instrText xml:space="preserve"> PAGEREF _Toc236200977 \h </w:instrText>
            </w:r>
            <w:r>
              <w:rPr>
                <w:noProof/>
                <w:webHidden/>
              </w:rPr>
            </w:r>
            <w:r>
              <w:rPr>
                <w:noProof/>
                <w:webHidden/>
              </w:rPr>
              <w:fldChar w:fldCharType="separate"/>
            </w:r>
            <w:r>
              <w:t>vi</w:t>
            </w:r>
            <w:r>
              <w:rPr>
                <w:noProof/>
                <w:webHidden/>
              </w:rPr>
              <w:fldChar w:fldCharType="end"/>
            </w:r>
          </w:hyperlink>
        </w:p>
        <w:p w14:paraId="1DE1D902" w14:textId="77777777" w:rsidR="00BD3756" w:rsidRDefault="000D2B51" w:rsidP="00131A8B">
          <w:pPr>
            <w:pStyle w:val="TOC1"/>
            <w:spacing w:after="0"/>
            <w:rPr>
              <w:rFonts w:asciiTheme="minorHAnsi" w:eastAsiaTheme="minorEastAsia" w:hAnsiTheme="minorHAnsi"/>
              <w:noProof/>
              <w:szCs w:val="24"/>
              <w:lang w:val="en-US"/>
            </w:rPr>
          </w:pPr>
          <w:hyperlink w:anchor="_Toc236200978" w:history="1">
            <w:r>
              <w:t>KATA PENGANTAR</w:t>
            </w:r>
            <w:r>
              <w:tab/>
            </w:r>
            <w:r>
              <w:rPr>
                <w:noProof/>
                <w:webHidden/>
              </w:rPr>
              <w:fldChar w:fldCharType="begin"/>
            </w:r>
            <w:r>
              <w:instrText xml:space="preserve"> PAGEREF _Toc236200978 \h </w:instrText>
            </w:r>
            <w:r>
              <w:rPr>
                <w:noProof/>
                <w:webHidden/>
              </w:rPr>
            </w:r>
            <w:r>
              <w:rPr>
                <w:noProof/>
                <w:webHidden/>
              </w:rPr>
              <w:fldChar w:fldCharType="separate"/>
            </w:r>
            <w:r>
              <w:t>vii</w:t>
            </w:r>
            <w:r>
              <w:rPr>
                <w:noProof/>
                <w:webHidden/>
              </w:rPr>
              <w:fldChar w:fldCharType="end"/>
            </w:r>
          </w:hyperlink>
        </w:p>
        <w:p w14:paraId="7C4ED8F2" w14:textId="77777777" w:rsidR="00BD3756" w:rsidRDefault="000D2B51" w:rsidP="00131A8B">
          <w:pPr>
            <w:pStyle w:val="TOC1"/>
            <w:spacing w:after="0"/>
            <w:rPr>
              <w:rFonts w:asciiTheme="minorHAnsi" w:eastAsiaTheme="minorEastAsia" w:hAnsiTheme="minorHAnsi"/>
              <w:noProof/>
              <w:szCs w:val="24"/>
              <w:lang w:val="en-US"/>
            </w:rPr>
          </w:pPr>
          <w:hyperlink w:anchor="_Toc236200979" w:history="1">
            <w:r>
              <w:t>DAFTAR ISI</w:t>
            </w:r>
            <w:r>
              <w:tab/>
            </w:r>
            <w:r>
              <w:rPr>
                <w:noProof/>
                <w:webHidden/>
              </w:rPr>
              <w:fldChar w:fldCharType="begin"/>
            </w:r>
            <w:r>
              <w:instrText xml:space="preserve"> PAGEREF _Toc236200979 \h </w:instrText>
            </w:r>
            <w:r>
              <w:rPr>
                <w:noProof/>
                <w:webHidden/>
              </w:rPr>
            </w:r>
            <w:r>
              <w:rPr>
                <w:noProof/>
                <w:webHidden/>
              </w:rPr>
              <w:fldChar w:fldCharType="separate"/>
            </w:r>
            <w:r>
              <w:t>xii</w:t>
            </w:r>
            <w:r>
              <w:rPr>
                <w:noProof/>
                <w:webHidden/>
              </w:rPr>
              <w:fldChar w:fldCharType="end"/>
            </w:r>
          </w:hyperlink>
        </w:p>
        <w:p w14:paraId="77E5B718" w14:textId="77777777" w:rsidR="00BD3756" w:rsidRDefault="000D2B51" w:rsidP="00131A8B">
          <w:pPr>
            <w:pStyle w:val="TOC1"/>
            <w:spacing w:after="0"/>
            <w:rPr>
              <w:rFonts w:asciiTheme="minorHAnsi" w:eastAsiaTheme="minorEastAsia" w:hAnsiTheme="minorHAnsi"/>
              <w:noProof/>
              <w:szCs w:val="24"/>
              <w:lang w:val="en-US"/>
            </w:rPr>
          </w:pPr>
          <w:hyperlink w:anchor="_Toc236200980" w:history="1">
            <w:r>
              <w:t>DAFTAR TABEL</w:t>
            </w:r>
            <w:r>
              <w:tab/>
            </w:r>
            <w:r>
              <w:rPr>
                <w:noProof/>
                <w:webHidden/>
              </w:rPr>
              <w:fldChar w:fldCharType="begin"/>
            </w:r>
            <w:r>
              <w:instrText xml:space="preserve"> PA</w:instrText>
            </w:r>
            <w:r>
              <w:instrText xml:space="preserve">GEREF _Toc236200980 \h </w:instrText>
            </w:r>
            <w:r>
              <w:rPr>
                <w:noProof/>
                <w:webHidden/>
              </w:rPr>
            </w:r>
            <w:r>
              <w:rPr>
                <w:noProof/>
                <w:webHidden/>
              </w:rPr>
              <w:fldChar w:fldCharType="separate"/>
            </w:r>
            <w:r>
              <w:t>xv</w:t>
            </w:r>
            <w:r>
              <w:rPr>
                <w:noProof/>
                <w:webHidden/>
              </w:rPr>
              <w:fldChar w:fldCharType="end"/>
            </w:r>
          </w:hyperlink>
        </w:p>
        <w:p w14:paraId="42AE053C" w14:textId="77777777" w:rsidR="00BD3756" w:rsidRDefault="000D2B51" w:rsidP="00131A8B">
          <w:pPr>
            <w:pStyle w:val="TOC1"/>
            <w:spacing w:after="0"/>
            <w:rPr>
              <w:rFonts w:asciiTheme="minorHAnsi" w:eastAsiaTheme="minorEastAsia" w:hAnsiTheme="minorHAnsi"/>
              <w:noProof/>
              <w:szCs w:val="24"/>
              <w:lang w:val="en-US"/>
            </w:rPr>
          </w:pPr>
          <w:hyperlink w:anchor="_Toc236200981" w:history="1">
            <w:r>
              <w:t>DAFTAR GAMBAR</w:t>
            </w:r>
            <w:r>
              <w:tab/>
            </w:r>
            <w:r>
              <w:rPr>
                <w:noProof/>
                <w:webHidden/>
              </w:rPr>
              <w:fldChar w:fldCharType="begin"/>
            </w:r>
            <w:r>
              <w:instrText xml:space="preserve"> PAGEREF _Toc236200981 \h </w:instrText>
            </w:r>
            <w:r>
              <w:rPr>
                <w:noProof/>
                <w:webHidden/>
              </w:rPr>
            </w:r>
            <w:r>
              <w:rPr>
                <w:noProof/>
                <w:webHidden/>
              </w:rPr>
              <w:fldChar w:fldCharType="separate"/>
            </w:r>
            <w:r>
              <w:t>xvi</w:t>
            </w:r>
            <w:r>
              <w:rPr>
                <w:noProof/>
                <w:webHidden/>
              </w:rPr>
              <w:fldChar w:fldCharType="end"/>
            </w:r>
          </w:hyperlink>
        </w:p>
        <w:p w14:paraId="290BAFD5" w14:textId="77777777" w:rsidR="00BD3756" w:rsidRDefault="000D2B51" w:rsidP="00131A8B">
          <w:pPr>
            <w:pStyle w:val="TOC1"/>
            <w:spacing w:after="0"/>
            <w:rPr>
              <w:rFonts w:asciiTheme="minorHAnsi" w:eastAsiaTheme="minorEastAsia" w:hAnsiTheme="minorHAnsi"/>
              <w:noProof/>
              <w:szCs w:val="24"/>
              <w:lang w:val="en-US"/>
            </w:rPr>
          </w:pPr>
          <w:hyperlink w:anchor="_Toc236200982" w:history="1">
            <w:r>
              <w:t>LAMPIRAN</w:t>
            </w:r>
            <w:r>
              <w:tab/>
            </w:r>
            <w:r>
              <w:rPr>
                <w:noProof/>
                <w:webHidden/>
              </w:rPr>
              <w:fldChar w:fldCharType="begin"/>
            </w:r>
            <w:r>
              <w:instrText xml:space="preserve"> PAGEREF _Toc236200982 \h </w:instrText>
            </w:r>
            <w:r>
              <w:rPr>
                <w:noProof/>
                <w:webHidden/>
              </w:rPr>
            </w:r>
            <w:r>
              <w:rPr>
                <w:noProof/>
                <w:webHidden/>
              </w:rPr>
              <w:fldChar w:fldCharType="separate"/>
            </w:r>
            <w:r>
              <w:t>xvii</w:t>
            </w:r>
            <w:r>
              <w:rPr>
                <w:noProof/>
                <w:webHidden/>
              </w:rPr>
              <w:fldChar w:fldCharType="end"/>
            </w:r>
          </w:hyperlink>
        </w:p>
        <w:p w14:paraId="40653A79" w14:textId="77777777" w:rsidR="00BD3756" w:rsidRDefault="000D2B51" w:rsidP="00131A8B">
          <w:pPr>
            <w:pStyle w:val="TOC1"/>
            <w:spacing w:after="0"/>
            <w:rPr>
              <w:rFonts w:asciiTheme="minorHAnsi" w:eastAsiaTheme="minorEastAsia" w:hAnsiTheme="minorHAnsi"/>
              <w:noProof/>
              <w:szCs w:val="24"/>
              <w:lang w:val="en-US"/>
            </w:rPr>
          </w:pPr>
          <w:hyperlink w:anchor="_Toc236200983" w:history="1">
            <w:r>
              <w:t>BAB I PENDAHULUAN</w:t>
            </w:r>
            <w:r>
              <w:tab/>
            </w:r>
            <w:r>
              <w:rPr>
                <w:noProof/>
                <w:webHidden/>
              </w:rPr>
              <w:fldChar w:fldCharType="begin"/>
            </w:r>
            <w:r>
              <w:instrText xml:space="preserve"> PAGEREF _Toc236200983 \h </w:instrText>
            </w:r>
            <w:r>
              <w:rPr>
                <w:noProof/>
                <w:webHidden/>
              </w:rPr>
            </w:r>
            <w:r>
              <w:rPr>
                <w:noProof/>
                <w:webHidden/>
              </w:rPr>
              <w:fldChar w:fldCharType="separate"/>
            </w:r>
            <w:r>
              <w:t>1</w:t>
            </w:r>
            <w:r>
              <w:rPr>
                <w:noProof/>
                <w:webHidden/>
              </w:rPr>
              <w:fldChar w:fldCharType="end"/>
            </w:r>
          </w:hyperlink>
        </w:p>
        <w:p w14:paraId="0681015D" w14:textId="77777777" w:rsidR="00BD3756" w:rsidRDefault="000D2B51" w:rsidP="00131A8B">
          <w:pPr>
            <w:pStyle w:val="TOC2"/>
            <w:tabs>
              <w:tab w:val="left" w:pos="960"/>
              <w:tab w:val="right" w:leader="dot" w:pos="7927"/>
            </w:tabs>
            <w:spacing w:after="0" w:line="276" w:lineRule="auto"/>
            <w:rPr>
              <w:rFonts w:asciiTheme="minorHAnsi" w:eastAsiaTheme="minorEastAsia" w:hAnsiTheme="minorHAnsi"/>
              <w:noProof/>
              <w:szCs w:val="24"/>
              <w:lang w:val="en-US"/>
            </w:rPr>
          </w:pPr>
          <w:hyperlink w:anchor="_Toc236200984" w:history="1">
            <w:r>
              <w:t>1.1 Latar Belakang</w:t>
            </w:r>
            <w:r>
              <w:tab/>
            </w:r>
            <w:r>
              <w:rPr>
                <w:noProof/>
                <w:webHidden/>
              </w:rPr>
              <w:fldChar w:fldCharType="begin"/>
            </w:r>
            <w:r>
              <w:instrText xml:space="preserve"> PAGEREF _Toc236200984 \h </w:instrText>
            </w:r>
            <w:r>
              <w:rPr>
                <w:noProof/>
                <w:webHidden/>
              </w:rPr>
            </w:r>
            <w:r>
              <w:rPr>
                <w:noProof/>
                <w:webHidden/>
              </w:rPr>
              <w:fldChar w:fldCharType="separate"/>
            </w:r>
            <w:r>
              <w:t>1</w:t>
            </w:r>
            <w:r>
              <w:rPr>
                <w:noProof/>
                <w:webHidden/>
              </w:rPr>
              <w:fldChar w:fldCharType="end"/>
            </w:r>
          </w:hyperlink>
        </w:p>
        <w:p w14:paraId="1E1DF240" w14:textId="77777777" w:rsidR="00BD3756" w:rsidRDefault="000D2B51" w:rsidP="00131A8B">
          <w:pPr>
            <w:pStyle w:val="TOC2"/>
            <w:tabs>
              <w:tab w:val="left" w:pos="960"/>
              <w:tab w:val="right" w:leader="dot" w:pos="7927"/>
            </w:tabs>
            <w:spacing w:after="0" w:line="276" w:lineRule="auto"/>
            <w:rPr>
              <w:rFonts w:asciiTheme="minorHAnsi" w:eastAsiaTheme="minorEastAsia" w:hAnsiTheme="minorHAnsi"/>
              <w:noProof/>
              <w:szCs w:val="24"/>
              <w:lang w:val="en-US"/>
            </w:rPr>
          </w:pPr>
          <w:hyperlink w:anchor="_Toc236200985" w:history="1">
            <w:r>
              <w:t>1.2 Rumusan Masalah</w:t>
            </w:r>
            <w:r>
              <w:tab/>
            </w:r>
            <w:r>
              <w:rPr>
                <w:noProof/>
                <w:webHidden/>
              </w:rPr>
              <w:fldChar w:fldCharType="begin"/>
            </w:r>
            <w:r>
              <w:instrText xml:space="preserve"> PAGEREF _Toc236200985 \h </w:instrText>
            </w:r>
            <w:r>
              <w:rPr>
                <w:noProof/>
                <w:webHidden/>
              </w:rPr>
            </w:r>
            <w:r>
              <w:rPr>
                <w:noProof/>
                <w:webHidden/>
              </w:rPr>
              <w:fldChar w:fldCharType="separate"/>
            </w:r>
            <w:r>
              <w:t>8</w:t>
            </w:r>
            <w:r>
              <w:rPr>
                <w:noProof/>
                <w:webHidden/>
              </w:rPr>
              <w:fldChar w:fldCharType="end"/>
            </w:r>
          </w:hyperlink>
        </w:p>
        <w:p w14:paraId="7DE35431" w14:textId="77777777" w:rsidR="00BD3756" w:rsidRDefault="000D2B51" w:rsidP="00131A8B">
          <w:pPr>
            <w:pStyle w:val="TOC2"/>
            <w:tabs>
              <w:tab w:val="left" w:pos="960"/>
              <w:tab w:val="right" w:leader="dot" w:pos="7927"/>
            </w:tabs>
            <w:spacing w:after="0" w:line="276" w:lineRule="auto"/>
            <w:rPr>
              <w:rFonts w:asciiTheme="minorHAnsi" w:eastAsiaTheme="minorEastAsia" w:hAnsiTheme="minorHAnsi"/>
              <w:noProof/>
              <w:szCs w:val="24"/>
              <w:lang w:val="en-US"/>
            </w:rPr>
          </w:pPr>
          <w:hyperlink w:anchor="_Toc236200986" w:history="1">
            <w:r>
              <w:t>1.3 Tujuan Penelitian dan Kegunaan Penelitian</w:t>
            </w:r>
            <w:r>
              <w:tab/>
            </w:r>
            <w:r>
              <w:rPr>
                <w:noProof/>
                <w:webHidden/>
              </w:rPr>
              <w:fldChar w:fldCharType="begin"/>
            </w:r>
            <w:r>
              <w:instrText xml:space="preserve"> PAGEREF _Toc236200986 \h </w:instrText>
            </w:r>
            <w:r>
              <w:rPr>
                <w:noProof/>
                <w:webHidden/>
              </w:rPr>
            </w:r>
            <w:r>
              <w:rPr>
                <w:noProof/>
                <w:webHidden/>
              </w:rPr>
              <w:fldChar w:fldCharType="separate"/>
            </w:r>
            <w:r>
              <w:t>8</w:t>
            </w:r>
            <w:r>
              <w:rPr>
                <w:noProof/>
                <w:webHidden/>
              </w:rPr>
              <w:fldChar w:fldCharType="end"/>
            </w:r>
          </w:hyperlink>
        </w:p>
        <w:p w14:paraId="1521DEEE"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87" w:history="1">
            <w:r>
              <w:t>1.3.1 Tujuan Penelitian</w:t>
            </w:r>
            <w:r>
              <w:tab/>
            </w:r>
            <w:r>
              <w:rPr>
                <w:noProof/>
                <w:webHidden/>
              </w:rPr>
              <w:fldChar w:fldCharType="begin"/>
            </w:r>
            <w:r>
              <w:instrText xml:space="preserve"> PAGEREF _Toc236200987 \h </w:instrText>
            </w:r>
            <w:r>
              <w:rPr>
                <w:noProof/>
                <w:webHidden/>
              </w:rPr>
            </w:r>
            <w:r>
              <w:rPr>
                <w:noProof/>
                <w:webHidden/>
              </w:rPr>
              <w:fldChar w:fldCharType="separate"/>
            </w:r>
            <w:r>
              <w:t>8</w:t>
            </w:r>
            <w:r>
              <w:rPr>
                <w:noProof/>
                <w:webHidden/>
              </w:rPr>
              <w:fldChar w:fldCharType="end"/>
            </w:r>
          </w:hyperlink>
        </w:p>
        <w:p w14:paraId="4F71FF24"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88" w:history="1">
            <w:r>
              <w:t>1.3.2 Manfaat Penelitian</w:t>
            </w:r>
            <w:r>
              <w:tab/>
            </w:r>
            <w:r>
              <w:rPr>
                <w:noProof/>
                <w:webHidden/>
              </w:rPr>
              <w:fldChar w:fldCharType="begin"/>
            </w:r>
            <w:r>
              <w:instrText xml:space="preserve"> PAGEREF _Toc236200988 \h </w:instrText>
            </w:r>
            <w:r>
              <w:rPr>
                <w:noProof/>
                <w:webHidden/>
              </w:rPr>
            </w:r>
            <w:r>
              <w:rPr>
                <w:noProof/>
                <w:webHidden/>
              </w:rPr>
              <w:fldChar w:fldCharType="separate"/>
            </w:r>
            <w:r>
              <w:t>9</w:t>
            </w:r>
            <w:r>
              <w:rPr>
                <w:noProof/>
                <w:webHidden/>
              </w:rPr>
              <w:fldChar w:fldCharType="end"/>
            </w:r>
          </w:hyperlink>
        </w:p>
        <w:p w14:paraId="6355E822"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0989" w:history="1">
            <w:r>
              <w:t>1.4 Sistematika Penulisan</w:t>
            </w:r>
            <w:r>
              <w:tab/>
            </w:r>
            <w:r>
              <w:rPr>
                <w:noProof/>
                <w:webHidden/>
              </w:rPr>
              <w:fldChar w:fldCharType="begin"/>
            </w:r>
            <w:r>
              <w:instrText xml:space="preserve"> PAGEREF _Toc236200989 \h </w:instrText>
            </w:r>
            <w:r>
              <w:rPr>
                <w:noProof/>
                <w:webHidden/>
              </w:rPr>
            </w:r>
            <w:r>
              <w:rPr>
                <w:noProof/>
                <w:webHidden/>
              </w:rPr>
              <w:fldChar w:fldCharType="separate"/>
            </w:r>
            <w:r>
              <w:t>10</w:t>
            </w:r>
            <w:r>
              <w:rPr>
                <w:noProof/>
                <w:webHidden/>
              </w:rPr>
              <w:fldChar w:fldCharType="end"/>
            </w:r>
          </w:hyperlink>
        </w:p>
        <w:p w14:paraId="71B75B4E"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90" w:history="1">
            <w:r>
              <w:t>1.4.</w:t>
            </w:r>
            <w:r>
              <w:t>1 BAB I: Pendahuluan</w:t>
            </w:r>
            <w:r>
              <w:tab/>
            </w:r>
            <w:r>
              <w:rPr>
                <w:noProof/>
                <w:webHidden/>
              </w:rPr>
              <w:fldChar w:fldCharType="begin"/>
            </w:r>
            <w:r>
              <w:instrText xml:space="preserve"> PAGEREF _Toc236200990 \h </w:instrText>
            </w:r>
            <w:r>
              <w:rPr>
                <w:noProof/>
                <w:webHidden/>
              </w:rPr>
            </w:r>
            <w:r>
              <w:rPr>
                <w:noProof/>
                <w:webHidden/>
              </w:rPr>
              <w:fldChar w:fldCharType="separate"/>
            </w:r>
            <w:r>
              <w:t>10</w:t>
            </w:r>
            <w:r>
              <w:rPr>
                <w:noProof/>
                <w:webHidden/>
              </w:rPr>
              <w:fldChar w:fldCharType="end"/>
            </w:r>
          </w:hyperlink>
        </w:p>
        <w:p w14:paraId="2236C250"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91" w:history="1">
            <w:r>
              <w:t>1.4.2 BAB II: Landasan Literatur</w:t>
            </w:r>
            <w:r>
              <w:tab/>
            </w:r>
            <w:r>
              <w:rPr>
                <w:noProof/>
                <w:webHidden/>
              </w:rPr>
              <w:fldChar w:fldCharType="begin"/>
            </w:r>
            <w:r>
              <w:instrText xml:space="preserve"> PAGEREF _Toc236200991 \h </w:instrText>
            </w:r>
            <w:r>
              <w:rPr>
                <w:noProof/>
                <w:webHidden/>
              </w:rPr>
            </w:r>
            <w:r>
              <w:rPr>
                <w:noProof/>
                <w:webHidden/>
              </w:rPr>
              <w:fldChar w:fldCharType="separate"/>
            </w:r>
            <w:r>
              <w:t>11</w:t>
            </w:r>
            <w:r>
              <w:rPr>
                <w:noProof/>
                <w:webHidden/>
              </w:rPr>
              <w:fldChar w:fldCharType="end"/>
            </w:r>
          </w:hyperlink>
        </w:p>
        <w:p w14:paraId="29C93E05"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92" w:history="1">
            <w:r>
              <w:t>1.4.3 BAB III: Metode Penelitian</w:t>
            </w:r>
            <w:r>
              <w:tab/>
            </w:r>
            <w:r>
              <w:rPr>
                <w:noProof/>
                <w:webHidden/>
              </w:rPr>
              <w:fldChar w:fldCharType="begin"/>
            </w:r>
            <w:r>
              <w:instrText xml:space="preserve"> PAGEREF _Toc236200992 \h </w:instrText>
            </w:r>
            <w:r>
              <w:rPr>
                <w:noProof/>
                <w:webHidden/>
              </w:rPr>
            </w:r>
            <w:r>
              <w:rPr>
                <w:noProof/>
                <w:webHidden/>
              </w:rPr>
              <w:fldChar w:fldCharType="separate"/>
            </w:r>
            <w:r>
              <w:t>11</w:t>
            </w:r>
            <w:r>
              <w:rPr>
                <w:noProof/>
                <w:webHidden/>
              </w:rPr>
              <w:fldChar w:fldCharType="end"/>
            </w:r>
          </w:hyperlink>
        </w:p>
        <w:p w14:paraId="285D202F"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93" w:history="1">
            <w:r>
              <w:t>1.4.4 BAB IV: Hasil dan Pembahasan</w:t>
            </w:r>
            <w:r>
              <w:tab/>
            </w:r>
            <w:r>
              <w:rPr>
                <w:noProof/>
                <w:webHidden/>
              </w:rPr>
              <w:fldChar w:fldCharType="begin"/>
            </w:r>
            <w:r>
              <w:instrText xml:space="preserve"> PAGEREF _Toc236200993 \h </w:instrText>
            </w:r>
            <w:r>
              <w:rPr>
                <w:noProof/>
                <w:webHidden/>
              </w:rPr>
            </w:r>
            <w:r>
              <w:rPr>
                <w:noProof/>
                <w:webHidden/>
              </w:rPr>
              <w:fldChar w:fldCharType="separate"/>
            </w:r>
            <w:r>
              <w:t>12</w:t>
            </w:r>
            <w:r>
              <w:rPr>
                <w:noProof/>
                <w:webHidden/>
              </w:rPr>
              <w:fldChar w:fldCharType="end"/>
            </w:r>
          </w:hyperlink>
        </w:p>
        <w:p w14:paraId="17A860CD"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94" w:history="1">
            <w:r>
              <w:t>1.4.5 BAB V: Penutup</w:t>
            </w:r>
            <w:r>
              <w:tab/>
            </w:r>
            <w:r>
              <w:rPr>
                <w:noProof/>
                <w:webHidden/>
              </w:rPr>
              <w:fldChar w:fldCharType="begin"/>
            </w:r>
            <w:r>
              <w:instrText xml:space="preserve"> PAGEREF _Toc236200994 \h </w:instrText>
            </w:r>
            <w:r>
              <w:rPr>
                <w:noProof/>
                <w:webHidden/>
              </w:rPr>
            </w:r>
            <w:r>
              <w:rPr>
                <w:noProof/>
                <w:webHidden/>
              </w:rPr>
              <w:fldChar w:fldCharType="separate"/>
            </w:r>
            <w:r>
              <w:t>12</w:t>
            </w:r>
            <w:r>
              <w:rPr>
                <w:noProof/>
                <w:webHidden/>
              </w:rPr>
              <w:fldChar w:fldCharType="end"/>
            </w:r>
          </w:hyperlink>
        </w:p>
        <w:p w14:paraId="31965504" w14:textId="77777777" w:rsidR="00BD3756" w:rsidRDefault="000D2B51" w:rsidP="00131A8B">
          <w:pPr>
            <w:pStyle w:val="TOC1"/>
            <w:spacing w:after="0"/>
            <w:rPr>
              <w:rFonts w:asciiTheme="minorHAnsi" w:eastAsiaTheme="minorEastAsia" w:hAnsiTheme="minorHAnsi"/>
              <w:noProof/>
              <w:szCs w:val="24"/>
              <w:lang w:val="en-US"/>
            </w:rPr>
          </w:pPr>
          <w:hyperlink w:anchor="_Toc236200995" w:history="1">
            <w:r>
              <w:t>BAB II LANDASAN LITERATUR</w:t>
            </w:r>
            <w:r>
              <w:tab/>
            </w:r>
            <w:r>
              <w:rPr>
                <w:noProof/>
                <w:webHidden/>
              </w:rPr>
              <w:fldChar w:fldCharType="begin"/>
            </w:r>
            <w:r>
              <w:instrText xml:space="preserve"> PAGEREF _Toc236200995 \h </w:instrText>
            </w:r>
            <w:r>
              <w:rPr>
                <w:noProof/>
                <w:webHidden/>
              </w:rPr>
            </w:r>
            <w:r>
              <w:rPr>
                <w:noProof/>
                <w:webHidden/>
              </w:rPr>
              <w:fldChar w:fldCharType="separate"/>
            </w:r>
            <w:r>
              <w:t>13</w:t>
            </w:r>
            <w:r>
              <w:rPr>
                <w:noProof/>
                <w:webHidden/>
              </w:rPr>
              <w:fldChar w:fldCharType="end"/>
            </w:r>
          </w:hyperlink>
        </w:p>
        <w:p w14:paraId="6F484B4C"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0996" w:history="1">
            <w:r>
              <w:t>2.1 Landasan Teori</w:t>
            </w:r>
            <w:r>
              <w:tab/>
            </w:r>
            <w:r>
              <w:rPr>
                <w:noProof/>
                <w:webHidden/>
              </w:rPr>
              <w:fldChar w:fldCharType="begin"/>
            </w:r>
            <w:r>
              <w:instrText xml:space="preserve"> PAGEREF _Toc236200996 \h </w:instrText>
            </w:r>
            <w:r>
              <w:rPr>
                <w:noProof/>
                <w:webHidden/>
              </w:rPr>
            </w:r>
            <w:r>
              <w:rPr>
                <w:noProof/>
                <w:webHidden/>
              </w:rPr>
              <w:fldChar w:fldCharType="separate"/>
            </w:r>
            <w:r>
              <w:t>13</w:t>
            </w:r>
            <w:r>
              <w:rPr>
                <w:noProof/>
                <w:webHidden/>
              </w:rPr>
              <w:fldChar w:fldCharType="end"/>
            </w:r>
          </w:hyperlink>
        </w:p>
        <w:p w14:paraId="437DA270"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0997" w:history="1">
            <w:r>
              <w:t>2.2 Konsep</w:t>
            </w:r>
            <w:r>
              <w:t xml:space="preserve"> dan Definisi Variabel</w:t>
            </w:r>
            <w:r>
              <w:tab/>
            </w:r>
            <w:r>
              <w:rPr>
                <w:noProof/>
                <w:webHidden/>
              </w:rPr>
              <w:fldChar w:fldCharType="begin"/>
            </w:r>
            <w:r>
              <w:instrText xml:space="preserve"> PAGEREF _Toc236200997 \h </w:instrText>
            </w:r>
            <w:r>
              <w:rPr>
                <w:noProof/>
                <w:webHidden/>
              </w:rPr>
            </w:r>
            <w:r>
              <w:rPr>
                <w:noProof/>
                <w:webHidden/>
              </w:rPr>
              <w:fldChar w:fldCharType="separate"/>
            </w:r>
            <w:r>
              <w:t>15</w:t>
            </w:r>
            <w:r>
              <w:rPr>
                <w:noProof/>
                <w:webHidden/>
              </w:rPr>
              <w:fldChar w:fldCharType="end"/>
            </w:r>
          </w:hyperlink>
        </w:p>
        <w:p w14:paraId="45CD7808"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98" w:history="1">
            <w:r>
              <w:t>2.2.1 Good Corporate Governance</w:t>
            </w:r>
            <w:r>
              <w:tab/>
            </w:r>
            <w:r>
              <w:rPr>
                <w:noProof/>
                <w:webHidden/>
              </w:rPr>
              <w:fldChar w:fldCharType="begin"/>
            </w:r>
            <w:r>
              <w:instrText xml:space="preserve"> PAGEREF _Toc236200998 \h </w:instrText>
            </w:r>
            <w:r>
              <w:rPr>
                <w:noProof/>
                <w:webHidden/>
              </w:rPr>
            </w:r>
            <w:r>
              <w:rPr>
                <w:noProof/>
                <w:webHidden/>
              </w:rPr>
              <w:fldChar w:fldCharType="separate"/>
            </w:r>
            <w:r>
              <w:t>15</w:t>
            </w:r>
            <w:r>
              <w:rPr>
                <w:noProof/>
                <w:webHidden/>
              </w:rPr>
              <w:fldChar w:fldCharType="end"/>
            </w:r>
          </w:hyperlink>
        </w:p>
        <w:p w14:paraId="7682A079"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0999" w:history="1">
            <w:r>
              <w:t>2.2.2 Kepemilikan Pengendali</w:t>
            </w:r>
            <w:r>
              <w:tab/>
            </w:r>
            <w:r>
              <w:rPr>
                <w:noProof/>
                <w:webHidden/>
              </w:rPr>
              <w:fldChar w:fldCharType="begin"/>
            </w:r>
            <w:r>
              <w:instrText xml:space="preserve"> PAGEREF _Toc236200999 \h </w:instrText>
            </w:r>
            <w:r>
              <w:rPr>
                <w:noProof/>
                <w:webHidden/>
              </w:rPr>
            </w:r>
            <w:r>
              <w:rPr>
                <w:noProof/>
                <w:webHidden/>
              </w:rPr>
              <w:fldChar w:fldCharType="separate"/>
            </w:r>
            <w:r>
              <w:t>15</w:t>
            </w:r>
            <w:r>
              <w:rPr>
                <w:noProof/>
                <w:webHidden/>
              </w:rPr>
              <w:fldChar w:fldCharType="end"/>
            </w:r>
          </w:hyperlink>
        </w:p>
        <w:p w14:paraId="0C532C6F"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00" w:history="1">
            <w:r>
              <w:t>2.2.3 Komisaris Independen</w:t>
            </w:r>
            <w:r>
              <w:tab/>
            </w:r>
            <w:r>
              <w:rPr>
                <w:noProof/>
                <w:webHidden/>
              </w:rPr>
              <w:fldChar w:fldCharType="begin"/>
            </w:r>
            <w:r>
              <w:instrText xml:space="preserve"> PAGEREF _Toc236201000 \h </w:instrText>
            </w:r>
            <w:r>
              <w:rPr>
                <w:noProof/>
                <w:webHidden/>
              </w:rPr>
            </w:r>
            <w:r>
              <w:rPr>
                <w:noProof/>
                <w:webHidden/>
              </w:rPr>
              <w:fldChar w:fldCharType="separate"/>
            </w:r>
            <w:r>
              <w:t>16</w:t>
            </w:r>
            <w:r>
              <w:rPr>
                <w:noProof/>
                <w:webHidden/>
              </w:rPr>
              <w:fldChar w:fldCharType="end"/>
            </w:r>
          </w:hyperlink>
        </w:p>
        <w:p w14:paraId="6DDC5625"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01" w:history="1">
            <w:r>
              <w:t>2.2.4 Frekuensi Rapat Komite Audit</w:t>
            </w:r>
            <w:r>
              <w:tab/>
            </w:r>
            <w:r>
              <w:rPr>
                <w:noProof/>
                <w:webHidden/>
              </w:rPr>
              <w:fldChar w:fldCharType="begin"/>
            </w:r>
            <w:r>
              <w:instrText xml:space="preserve"> PAGEREF _Toc236201001 \h </w:instrText>
            </w:r>
            <w:r>
              <w:rPr>
                <w:noProof/>
                <w:webHidden/>
              </w:rPr>
            </w:r>
            <w:r>
              <w:rPr>
                <w:noProof/>
                <w:webHidden/>
              </w:rPr>
              <w:fldChar w:fldCharType="separate"/>
            </w:r>
            <w:r>
              <w:t>16</w:t>
            </w:r>
            <w:r>
              <w:rPr>
                <w:noProof/>
                <w:webHidden/>
              </w:rPr>
              <w:fldChar w:fldCharType="end"/>
            </w:r>
          </w:hyperlink>
        </w:p>
        <w:p w14:paraId="38E1AFA5"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02" w:history="1">
            <w:r>
              <w:t>2.2.5 Keberagaman Gender Dewan</w:t>
            </w:r>
            <w:r>
              <w:tab/>
            </w:r>
            <w:r>
              <w:rPr>
                <w:noProof/>
                <w:webHidden/>
              </w:rPr>
              <w:fldChar w:fldCharType="begin"/>
            </w:r>
            <w:r>
              <w:instrText xml:space="preserve"> PAGEREF _Toc236201002 \h </w:instrText>
            </w:r>
            <w:r>
              <w:rPr>
                <w:noProof/>
                <w:webHidden/>
              </w:rPr>
            </w:r>
            <w:r>
              <w:rPr>
                <w:noProof/>
                <w:webHidden/>
              </w:rPr>
              <w:fldChar w:fldCharType="separate"/>
            </w:r>
            <w:r>
              <w:t>17</w:t>
            </w:r>
            <w:r>
              <w:rPr>
                <w:noProof/>
                <w:webHidden/>
              </w:rPr>
              <w:fldChar w:fldCharType="end"/>
            </w:r>
          </w:hyperlink>
        </w:p>
        <w:p w14:paraId="451C1D7D"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03" w:history="1">
            <w:r>
              <w:t>2.2.6 Nilai Perusahaan</w:t>
            </w:r>
            <w:r>
              <w:tab/>
            </w:r>
            <w:r>
              <w:rPr>
                <w:noProof/>
                <w:webHidden/>
              </w:rPr>
              <w:fldChar w:fldCharType="begin"/>
            </w:r>
            <w:r>
              <w:instrText xml:space="preserve"> PAGEREF </w:instrText>
            </w:r>
            <w:r>
              <w:instrText xml:space="preserve">_Toc236201003 \h </w:instrText>
            </w:r>
            <w:r>
              <w:rPr>
                <w:noProof/>
                <w:webHidden/>
              </w:rPr>
            </w:r>
            <w:r>
              <w:rPr>
                <w:noProof/>
                <w:webHidden/>
              </w:rPr>
              <w:fldChar w:fldCharType="separate"/>
            </w:r>
            <w:r>
              <w:t>17</w:t>
            </w:r>
            <w:r>
              <w:rPr>
                <w:noProof/>
                <w:webHidden/>
              </w:rPr>
              <w:fldChar w:fldCharType="end"/>
            </w:r>
          </w:hyperlink>
        </w:p>
        <w:p w14:paraId="62A4285D"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04" w:history="1">
            <w:r>
              <w:t>2.3 Penelitian Terdahulu</w:t>
            </w:r>
            <w:r>
              <w:tab/>
            </w:r>
            <w:r>
              <w:rPr>
                <w:noProof/>
                <w:webHidden/>
              </w:rPr>
              <w:fldChar w:fldCharType="begin"/>
            </w:r>
            <w:r>
              <w:instrText xml:space="preserve"> PAGEREF _Toc236201004 \h </w:instrText>
            </w:r>
            <w:r>
              <w:rPr>
                <w:noProof/>
                <w:webHidden/>
              </w:rPr>
            </w:r>
            <w:r>
              <w:rPr>
                <w:noProof/>
                <w:webHidden/>
              </w:rPr>
              <w:fldChar w:fldCharType="separate"/>
            </w:r>
            <w:r>
              <w:t>18</w:t>
            </w:r>
            <w:r>
              <w:rPr>
                <w:noProof/>
                <w:webHidden/>
              </w:rPr>
              <w:fldChar w:fldCharType="end"/>
            </w:r>
          </w:hyperlink>
        </w:p>
        <w:p w14:paraId="4EAD5D76"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05" w:history="1">
            <w:r>
              <w:t>2.4 Kerangka Konseptual</w:t>
            </w:r>
            <w:r>
              <w:tab/>
            </w:r>
            <w:r>
              <w:rPr>
                <w:noProof/>
                <w:webHidden/>
              </w:rPr>
              <w:fldChar w:fldCharType="begin"/>
            </w:r>
            <w:r>
              <w:instrText xml:space="preserve"> PAGEREF _Toc236201005 \h </w:instrText>
            </w:r>
            <w:r>
              <w:rPr>
                <w:noProof/>
                <w:webHidden/>
              </w:rPr>
            </w:r>
            <w:r>
              <w:rPr>
                <w:noProof/>
                <w:webHidden/>
              </w:rPr>
              <w:fldChar w:fldCharType="separate"/>
            </w:r>
            <w:r>
              <w:t>20</w:t>
            </w:r>
            <w:r>
              <w:rPr>
                <w:noProof/>
                <w:webHidden/>
              </w:rPr>
              <w:fldChar w:fldCharType="end"/>
            </w:r>
          </w:hyperlink>
        </w:p>
        <w:p w14:paraId="6BE7645C"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06" w:history="1">
            <w:r>
              <w:t xml:space="preserve">2.5 </w:t>
            </w:r>
            <w:r>
              <w:t>Hipotesis</w:t>
            </w:r>
            <w:r>
              <w:tab/>
            </w:r>
            <w:r>
              <w:rPr>
                <w:noProof/>
                <w:webHidden/>
              </w:rPr>
              <w:fldChar w:fldCharType="begin"/>
            </w:r>
            <w:r>
              <w:instrText xml:space="preserve"> PAGEREF _Toc236201006 \h </w:instrText>
            </w:r>
            <w:r>
              <w:rPr>
                <w:noProof/>
                <w:webHidden/>
              </w:rPr>
            </w:r>
            <w:r>
              <w:rPr>
                <w:noProof/>
                <w:webHidden/>
              </w:rPr>
              <w:fldChar w:fldCharType="separate"/>
            </w:r>
            <w:r>
              <w:t>22</w:t>
            </w:r>
            <w:r>
              <w:rPr>
                <w:noProof/>
                <w:webHidden/>
              </w:rPr>
              <w:fldChar w:fldCharType="end"/>
            </w:r>
          </w:hyperlink>
        </w:p>
        <w:p w14:paraId="27021E3A"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07" w:history="1">
            <w:r>
              <w:t>2.5.1 Pengaruh Kepemilikan Pengendali terhadap Nilai Perusahaan</w:t>
            </w:r>
            <w:r>
              <w:tab/>
            </w:r>
            <w:r>
              <w:rPr>
                <w:noProof/>
                <w:webHidden/>
              </w:rPr>
              <w:fldChar w:fldCharType="begin"/>
            </w:r>
            <w:r>
              <w:instrText xml:space="preserve"> PAGEREF _Toc236201007 \h </w:instrText>
            </w:r>
            <w:r>
              <w:rPr>
                <w:noProof/>
                <w:webHidden/>
              </w:rPr>
            </w:r>
            <w:r>
              <w:rPr>
                <w:noProof/>
                <w:webHidden/>
              </w:rPr>
              <w:fldChar w:fldCharType="separate"/>
            </w:r>
            <w:r>
              <w:t>22</w:t>
            </w:r>
            <w:r>
              <w:rPr>
                <w:noProof/>
                <w:webHidden/>
              </w:rPr>
              <w:fldChar w:fldCharType="end"/>
            </w:r>
          </w:hyperlink>
        </w:p>
        <w:p w14:paraId="174E53D7"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08" w:history="1">
            <w:r>
              <w:t>2.5.2 Pengaruh Komisaris Independen pada Nilai Perusahaan</w:t>
            </w:r>
            <w:r>
              <w:tab/>
            </w:r>
            <w:r>
              <w:rPr>
                <w:noProof/>
                <w:webHidden/>
              </w:rPr>
              <w:fldChar w:fldCharType="begin"/>
            </w:r>
            <w:r>
              <w:instrText xml:space="preserve"> PAGEREF _Toc236201008 \h </w:instrText>
            </w:r>
            <w:r>
              <w:rPr>
                <w:noProof/>
                <w:webHidden/>
              </w:rPr>
            </w:r>
            <w:r>
              <w:rPr>
                <w:noProof/>
                <w:webHidden/>
              </w:rPr>
              <w:fldChar w:fldCharType="separate"/>
            </w:r>
            <w:r>
              <w:t>24</w:t>
            </w:r>
            <w:r>
              <w:rPr>
                <w:noProof/>
                <w:webHidden/>
              </w:rPr>
              <w:fldChar w:fldCharType="end"/>
            </w:r>
          </w:hyperlink>
        </w:p>
        <w:p w14:paraId="32F31E7F"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09" w:history="1">
            <w:r>
              <w:t>2.5.3 Pengaruh Frekuensi Rapat Komite Audit pada Nilai Perusahaan</w:t>
            </w:r>
            <w:r>
              <w:tab/>
            </w:r>
            <w:r>
              <w:rPr>
                <w:noProof/>
                <w:webHidden/>
              </w:rPr>
              <w:fldChar w:fldCharType="begin"/>
            </w:r>
            <w:r>
              <w:instrText xml:space="preserve"> PAGEREF _Toc236201009 \h </w:instrText>
            </w:r>
            <w:r>
              <w:rPr>
                <w:noProof/>
                <w:webHidden/>
              </w:rPr>
            </w:r>
            <w:r>
              <w:rPr>
                <w:noProof/>
                <w:webHidden/>
              </w:rPr>
              <w:fldChar w:fldCharType="separate"/>
            </w:r>
            <w:r>
              <w:t>25</w:t>
            </w:r>
            <w:r>
              <w:rPr>
                <w:noProof/>
                <w:webHidden/>
              </w:rPr>
              <w:fldChar w:fldCharType="end"/>
            </w:r>
          </w:hyperlink>
        </w:p>
        <w:p w14:paraId="33E5BB3D"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10" w:history="1">
            <w:r>
              <w:t>2.5.4 Pengaruh Keberagaman Gender Dewan pada Nilai</w:t>
            </w:r>
            <w:r>
              <w:t xml:space="preserve"> Perusahaan</w:t>
            </w:r>
            <w:r>
              <w:tab/>
            </w:r>
            <w:r>
              <w:rPr>
                <w:noProof/>
                <w:webHidden/>
              </w:rPr>
              <w:fldChar w:fldCharType="begin"/>
            </w:r>
            <w:r>
              <w:instrText xml:space="preserve"> PAGEREF _Toc236201010 \h </w:instrText>
            </w:r>
            <w:r>
              <w:rPr>
                <w:noProof/>
                <w:webHidden/>
              </w:rPr>
            </w:r>
            <w:r>
              <w:rPr>
                <w:noProof/>
                <w:webHidden/>
              </w:rPr>
              <w:fldChar w:fldCharType="separate"/>
            </w:r>
            <w:r>
              <w:t>26</w:t>
            </w:r>
            <w:r>
              <w:rPr>
                <w:noProof/>
                <w:webHidden/>
              </w:rPr>
              <w:fldChar w:fldCharType="end"/>
            </w:r>
          </w:hyperlink>
        </w:p>
        <w:p w14:paraId="0F4CE97B" w14:textId="77777777" w:rsidR="00BD3756" w:rsidRDefault="000D2B51" w:rsidP="00131A8B">
          <w:pPr>
            <w:pStyle w:val="TOC1"/>
            <w:spacing w:after="0"/>
            <w:rPr>
              <w:rFonts w:asciiTheme="minorHAnsi" w:eastAsiaTheme="minorEastAsia" w:hAnsiTheme="minorHAnsi"/>
              <w:noProof/>
              <w:szCs w:val="24"/>
              <w:lang w:val="en-US"/>
            </w:rPr>
          </w:pPr>
          <w:hyperlink w:anchor="_Toc236201011" w:history="1">
            <w:r>
              <w:t>BAB III METODE PENELITIAN</w:t>
            </w:r>
            <w:r>
              <w:tab/>
            </w:r>
            <w:r>
              <w:rPr>
                <w:noProof/>
                <w:webHidden/>
              </w:rPr>
              <w:fldChar w:fldCharType="begin"/>
            </w:r>
            <w:r>
              <w:instrText xml:space="preserve"> PAGEREF _Toc236201011 \h </w:instrText>
            </w:r>
            <w:r>
              <w:rPr>
                <w:noProof/>
                <w:webHidden/>
              </w:rPr>
            </w:r>
            <w:r>
              <w:rPr>
                <w:noProof/>
                <w:webHidden/>
              </w:rPr>
              <w:fldChar w:fldCharType="separate"/>
            </w:r>
            <w:r>
              <w:t>27</w:t>
            </w:r>
            <w:r>
              <w:rPr>
                <w:noProof/>
                <w:webHidden/>
              </w:rPr>
              <w:fldChar w:fldCharType="end"/>
            </w:r>
          </w:hyperlink>
        </w:p>
        <w:p w14:paraId="14A5D0C1"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12" w:history="1">
            <w:r>
              <w:t>3.1 Populasi dan Sampel</w:t>
            </w:r>
            <w:r>
              <w:tab/>
            </w:r>
            <w:r>
              <w:rPr>
                <w:noProof/>
                <w:webHidden/>
              </w:rPr>
              <w:fldChar w:fldCharType="begin"/>
            </w:r>
            <w:r>
              <w:instrText xml:space="preserve"> PAGEREF _Toc236201012 \h </w:instrText>
            </w:r>
            <w:r>
              <w:rPr>
                <w:noProof/>
                <w:webHidden/>
              </w:rPr>
            </w:r>
            <w:r>
              <w:rPr>
                <w:noProof/>
                <w:webHidden/>
              </w:rPr>
              <w:fldChar w:fldCharType="separate"/>
            </w:r>
            <w:r>
              <w:t>27</w:t>
            </w:r>
            <w:r>
              <w:rPr>
                <w:noProof/>
                <w:webHidden/>
              </w:rPr>
              <w:fldChar w:fldCharType="end"/>
            </w:r>
          </w:hyperlink>
        </w:p>
        <w:p w14:paraId="38463103"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13" w:history="1">
            <w:r>
              <w:t>3.1.</w:t>
            </w:r>
            <w:r>
              <w:t>1 Populasi</w:t>
            </w:r>
            <w:r>
              <w:tab/>
            </w:r>
            <w:r>
              <w:rPr>
                <w:noProof/>
                <w:webHidden/>
              </w:rPr>
              <w:fldChar w:fldCharType="begin"/>
            </w:r>
            <w:r>
              <w:instrText xml:space="preserve"> PAGEREF _Toc236201013 \h </w:instrText>
            </w:r>
            <w:r>
              <w:rPr>
                <w:noProof/>
                <w:webHidden/>
              </w:rPr>
            </w:r>
            <w:r>
              <w:rPr>
                <w:noProof/>
                <w:webHidden/>
              </w:rPr>
              <w:fldChar w:fldCharType="separate"/>
            </w:r>
            <w:r>
              <w:t>27</w:t>
            </w:r>
            <w:r>
              <w:rPr>
                <w:noProof/>
                <w:webHidden/>
              </w:rPr>
              <w:fldChar w:fldCharType="end"/>
            </w:r>
          </w:hyperlink>
        </w:p>
        <w:p w14:paraId="77D32311"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14" w:history="1">
            <w:r>
              <w:t>3.1.2 Sampel</w:t>
            </w:r>
            <w:r>
              <w:tab/>
            </w:r>
            <w:r>
              <w:rPr>
                <w:noProof/>
                <w:webHidden/>
              </w:rPr>
              <w:fldChar w:fldCharType="begin"/>
            </w:r>
            <w:r>
              <w:instrText xml:space="preserve"> PAGEREF _Toc236201014 \h </w:instrText>
            </w:r>
            <w:r>
              <w:rPr>
                <w:noProof/>
                <w:webHidden/>
              </w:rPr>
            </w:r>
            <w:r>
              <w:rPr>
                <w:noProof/>
                <w:webHidden/>
              </w:rPr>
              <w:fldChar w:fldCharType="separate"/>
            </w:r>
            <w:r>
              <w:t>28</w:t>
            </w:r>
            <w:r>
              <w:rPr>
                <w:noProof/>
                <w:webHidden/>
              </w:rPr>
              <w:fldChar w:fldCharType="end"/>
            </w:r>
          </w:hyperlink>
        </w:p>
        <w:p w14:paraId="79F5415A"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15" w:history="1">
            <w:r>
              <w:t>3.2 Definisi Operasional Variabel</w:t>
            </w:r>
            <w:r>
              <w:tab/>
            </w:r>
            <w:r>
              <w:rPr>
                <w:noProof/>
                <w:webHidden/>
              </w:rPr>
              <w:fldChar w:fldCharType="begin"/>
            </w:r>
            <w:r>
              <w:instrText xml:space="preserve"> PAGEREF _Toc236201015 \h </w:instrText>
            </w:r>
            <w:r>
              <w:rPr>
                <w:noProof/>
                <w:webHidden/>
              </w:rPr>
            </w:r>
            <w:r>
              <w:rPr>
                <w:noProof/>
                <w:webHidden/>
              </w:rPr>
              <w:fldChar w:fldCharType="separate"/>
            </w:r>
            <w:r>
              <w:t>30</w:t>
            </w:r>
            <w:r>
              <w:rPr>
                <w:noProof/>
                <w:webHidden/>
              </w:rPr>
              <w:fldChar w:fldCharType="end"/>
            </w:r>
          </w:hyperlink>
        </w:p>
        <w:p w14:paraId="50D91567"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16" w:history="1">
            <w:r>
              <w:t>3.2.1 Variabel Dependen (Y)</w:t>
            </w:r>
            <w:r>
              <w:tab/>
            </w:r>
            <w:r>
              <w:rPr>
                <w:noProof/>
                <w:webHidden/>
              </w:rPr>
              <w:fldChar w:fldCharType="begin"/>
            </w:r>
            <w:r>
              <w:instrText xml:space="preserve"> PAGEREF _Toc236201016 \h </w:instrText>
            </w:r>
            <w:r>
              <w:rPr>
                <w:noProof/>
                <w:webHidden/>
              </w:rPr>
            </w:r>
            <w:r>
              <w:rPr>
                <w:noProof/>
                <w:webHidden/>
              </w:rPr>
              <w:fldChar w:fldCharType="separate"/>
            </w:r>
            <w:r>
              <w:t>31</w:t>
            </w:r>
            <w:r>
              <w:rPr>
                <w:noProof/>
                <w:webHidden/>
              </w:rPr>
              <w:fldChar w:fldCharType="end"/>
            </w:r>
          </w:hyperlink>
        </w:p>
        <w:p w14:paraId="3316E610"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17" w:history="1">
            <w:r>
              <w:t>3.2.2 Variabel Independen (X)</w:t>
            </w:r>
            <w:r>
              <w:tab/>
            </w:r>
            <w:r>
              <w:rPr>
                <w:noProof/>
                <w:webHidden/>
              </w:rPr>
              <w:fldChar w:fldCharType="begin"/>
            </w:r>
            <w:r>
              <w:instrText xml:space="preserve"> PAGEREF _Toc236201017 \h </w:instrText>
            </w:r>
            <w:r>
              <w:rPr>
                <w:noProof/>
                <w:webHidden/>
              </w:rPr>
            </w:r>
            <w:r>
              <w:rPr>
                <w:noProof/>
                <w:webHidden/>
              </w:rPr>
              <w:fldChar w:fldCharType="separate"/>
            </w:r>
            <w:r>
              <w:t>31</w:t>
            </w:r>
            <w:r>
              <w:rPr>
                <w:noProof/>
                <w:webHidden/>
              </w:rPr>
              <w:fldChar w:fldCharType="end"/>
            </w:r>
          </w:hyperlink>
        </w:p>
        <w:p w14:paraId="1084BEE5"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18" w:history="1">
            <w:r>
              <w:t>3.3 Jenis dan Sumber Data</w:t>
            </w:r>
            <w:r>
              <w:tab/>
            </w:r>
            <w:r>
              <w:rPr>
                <w:noProof/>
                <w:webHidden/>
              </w:rPr>
              <w:fldChar w:fldCharType="begin"/>
            </w:r>
            <w:r>
              <w:instrText xml:space="preserve"> PAGEREF _Toc236201018 \h </w:instrText>
            </w:r>
            <w:r>
              <w:rPr>
                <w:noProof/>
                <w:webHidden/>
              </w:rPr>
            </w:r>
            <w:r>
              <w:rPr>
                <w:noProof/>
                <w:webHidden/>
              </w:rPr>
              <w:fldChar w:fldCharType="separate"/>
            </w:r>
            <w:r>
              <w:t>34</w:t>
            </w:r>
            <w:r>
              <w:rPr>
                <w:noProof/>
                <w:webHidden/>
              </w:rPr>
              <w:fldChar w:fldCharType="end"/>
            </w:r>
          </w:hyperlink>
        </w:p>
        <w:p w14:paraId="4F9C0AD1"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19" w:history="1">
            <w:r>
              <w:t>3.</w:t>
            </w:r>
            <w:r>
              <w:t>4 Teknik Pengumpulan Data</w:t>
            </w:r>
            <w:r>
              <w:tab/>
            </w:r>
            <w:r>
              <w:rPr>
                <w:noProof/>
                <w:webHidden/>
              </w:rPr>
              <w:fldChar w:fldCharType="begin"/>
            </w:r>
            <w:r>
              <w:instrText xml:space="preserve"> PAGEREF _Toc236201019 \h </w:instrText>
            </w:r>
            <w:r>
              <w:rPr>
                <w:noProof/>
                <w:webHidden/>
              </w:rPr>
            </w:r>
            <w:r>
              <w:rPr>
                <w:noProof/>
                <w:webHidden/>
              </w:rPr>
              <w:fldChar w:fldCharType="separate"/>
            </w:r>
            <w:r>
              <w:t>35</w:t>
            </w:r>
            <w:r>
              <w:rPr>
                <w:noProof/>
                <w:webHidden/>
              </w:rPr>
              <w:fldChar w:fldCharType="end"/>
            </w:r>
          </w:hyperlink>
        </w:p>
        <w:p w14:paraId="3057D389"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20" w:history="1">
            <w:r>
              <w:t>3.5 Teknik Analisis Data</w:t>
            </w:r>
            <w:r>
              <w:tab/>
            </w:r>
            <w:r>
              <w:rPr>
                <w:noProof/>
                <w:webHidden/>
              </w:rPr>
              <w:fldChar w:fldCharType="begin"/>
            </w:r>
            <w:r>
              <w:instrText xml:space="preserve"> PAGEREF _Toc236201020 \h </w:instrText>
            </w:r>
            <w:r>
              <w:rPr>
                <w:noProof/>
                <w:webHidden/>
              </w:rPr>
            </w:r>
            <w:r>
              <w:rPr>
                <w:noProof/>
                <w:webHidden/>
              </w:rPr>
              <w:fldChar w:fldCharType="separate"/>
            </w:r>
            <w:r>
              <w:t>36</w:t>
            </w:r>
            <w:r>
              <w:rPr>
                <w:noProof/>
                <w:webHidden/>
              </w:rPr>
              <w:fldChar w:fldCharType="end"/>
            </w:r>
          </w:hyperlink>
        </w:p>
        <w:p w14:paraId="345AFFEB"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21" w:history="1">
            <w:r>
              <w:t>3.5.1 Statistik Deskriptif</w:t>
            </w:r>
            <w:r>
              <w:tab/>
            </w:r>
            <w:r>
              <w:rPr>
                <w:noProof/>
                <w:webHidden/>
              </w:rPr>
              <w:fldChar w:fldCharType="begin"/>
            </w:r>
            <w:r>
              <w:instrText xml:space="preserve"> PAGEREF _Toc236201021 \h </w:instrText>
            </w:r>
            <w:r>
              <w:rPr>
                <w:noProof/>
                <w:webHidden/>
              </w:rPr>
            </w:r>
            <w:r>
              <w:rPr>
                <w:noProof/>
                <w:webHidden/>
              </w:rPr>
              <w:fldChar w:fldCharType="separate"/>
            </w:r>
            <w:r>
              <w:t>37</w:t>
            </w:r>
            <w:r>
              <w:rPr>
                <w:noProof/>
                <w:webHidden/>
              </w:rPr>
              <w:fldChar w:fldCharType="end"/>
            </w:r>
          </w:hyperlink>
        </w:p>
        <w:p w14:paraId="2218A959"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22" w:history="1">
            <w:r>
              <w:t>3.</w:t>
            </w:r>
            <w:r>
              <w:t>5.2 Uji Asumsi Klasik</w:t>
            </w:r>
            <w:r>
              <w:tab/>
            </w:r>
            <w:r>
              <w:rPr>
                <w:noProof/>
                <w:webHidden/>
              </w:rPr>
              <w:fldChar w:fldCharType="begin"/>
            </w:r>
            <w:r>
              <w:instrText xml:space="preserve"> PAGEREF _Toc236201022 \h </w:instrText>
            </w:r>
            <w:r>
              <w:rPr>
                <w:noProof/>
                <w:webHidden/>
              </w:rPr>
            </w:r>
            <w:r>
              <w:rPr>
                <w:noProof/>
                <w:webHidden/>
              </w:rPr>
              <w:fldChar w:fldCharType="separate"/>
            </w:r>
            <w:r>
              <w:t>38</w:t>
            </w:r>
            <w:r>
              <w:rPr>
                <w:noProof/>
                <w:webHidden/>
              </w:rPr>
              <w:fldChar w:fldCharType="end"/>
            </w:r>
          </w:hyperlink>
        </w:p>
        <w:p w14:paraId="2725800B"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23" w:history="1">
            <w:r>
              <w:t>3.5.3 Analisis Regresi Linear Berganda</w:t>
            </w:r>
            <w:r>
              <w:tab/>
            </w:r>
            <w:r>
              <w:rPr>
                <w:noProof/>
                <w:webHidden/>
              </w:rPr>
              <w:fldChar w:fldCharType="begin"/>
            </w:r>
            <w:r>
              <w:instrText xml:space="preserve"> PAGEREF _Toc236201023 \h </w:instrText>
            </w:r>
            <w:r>
              <w:rPr>
                <w:noProof/>
                <w:webHidden/>
              </w:rPr>
            </w:r>
            <w:r>
              <w:rPr>
                <w:noProof/>
                <w:webHidden/>
              </w:rPr>
              <w:fldChar w:fldCharType="separate"/>
            </w:r>
            <w:r>
              <w:t>40</w:t>
            </w:r>
            <w:r>
              <w:rPr>
                <w:noProof/>
                <w:webHidden/>
              </w:rPr>
              <w:fldChar w:fldCharType="end"/>
            </w:r>
          </w:hyperlink>
        </w:p>
        <w:p w14:paraId="64ADEF20"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24" w:history="1">
            <w:r>
              <w:t>3.5.4 Uji Hipotesis</w:t>
            </w:r>
            <w:r>
              <w:tab/>
            </w:r>
            <w:r>
              <w:rPr>
                <w:noProof/>
                <w:webHidden/>
              </w:rPr>
              <w:fldChar w:fldCharType="begin"/>
            </w:r>
            <w:r>
              <w:instrText xml:space="preserve"> PAGEREF _Toc236201024 \h </w:instrText>
            </w:r>
            <w:r>
              <w:rPr>
                <w:noProof/>
                <w:webHidden/>
              </w:rPr>
            </w:r>
            <w:r>
              <w:rPr>
                <w:noProof/>
                <w:webHidden/>
              </w:rPr>
              <w:fldChar w:fldCharType="separate"/>
            </w:r>
            <w:r>
              <w:t>42</w:t>
            </w:r>
            <w:r>
              <w:rPr>
                <w:noProof/>
                <w:webHidden/>
              </w:rPr>
              <w:fldChar w:fldCharType="end"/>
            </w:r>
          </w:hyperlink>
        </w:p>
        <w:p w14:paraId="7FBB8340" w14:textId="77777777" w:rsidR="00BD3756" w:rsidRDefault="000D2B51" w:rsidP="00131A8B">
          <w:pPr>
            <w:pStyle w:val="TOC1"/>
            <w:spacing w:after="0"/>
            <w:rPr>
              <w:rFonts w:asciiTheme="minorHAnsi" w:eastAsiaTheme="minorEastAsia" w:hAnsiTheme="minorHAnsi"/>
              <w:noProof/>
              <w:szCs w:val="24"/>
              <w:lang w:val="en-US"/>
            </w:rPr>
          </w:pPr>
          <w:hyperlink w:anchor="_Toc236201025" w:history="1">
            <w:r>
              <w:t>BAB IV HASIL DAN PEMBAHASAN</w:t>
            </w:r>
            <w:r>
              <w:tab/>
            </w:r>
            <w:r>
              <w:rPr>
                <w:noProof/>
                <w:webHidden/>
              </w:rPr>
              <w:fldChar w:fldCharType="begin"/>
            </w:r>
            <w:r>
              <w:instrText xml:space="preserve"> PAGEREF _Toc236201025 \h </w:instrText>
            </w:r>
            <w:r>
              <w:rPr>
                <w:noProof/>
                <w:webHidden/>
              </w:rPr>
            </w:r>
            <w:r>
              <w:rPr>
                <w:noProof/>
                <w:webHidden/>
              </w:rPr>
              <w:fldChar w:fldCharType="separate"/>
            </w:r>
            <w:r>
              <w:t>44</w:t>
            </w:r>
            <w:r>
              <w:rPr>
                <w:noProof/>
                <w:webHidden/>
              </w:rPr>
              <w:fldChar w:fldCharType="end"/>
            </w:r>
          </w:hyperlink>
        </w:p>
        <w:p w14:paraId="57A72C47"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26" w:history="1">
            <w:r>
              <w:t>4.1 Gambaran Umum</w:t>
            </w:r>
            <w:r>
              <w:tab/>
            </w:r>
            <w:r>
              <w:rPr>
                <w:noProof/>
                <w:webHidden/>
              </w:rPr>
              <w:fldChar w:fldCharType="begin"/>
            </w:r>
            <w:r>
              <w:instrText xml:space="preserve"> PAGEREF _Toc236201026 \h </w:instrText>
            </w:r>
            <w:r>
              <w:rPr>
                <w:noProof/>
                <w:webHidden/>
              </w:rPr>
            </w:r>
            <w:r>
              <w:rPr>
                <w:noProof/>
                <w:webHidden/>
              </w:rPr>
              <w:fldChar w:fldCharType="separate"/>
            </w:r>
            <w:r>
              <w:t>44</w:t>
            </w:r>
            <w:r>
              <w:rPr>
                <w:noProof/>
                <w:webHidden/>
              </w:rPr>
              <w:fldChar w:fldCharType="end"/>
            </w:r>
          </w:hyperlink>
        </w:p>
        <w:p w14:paraId="435A8DB7"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27" w:history="1">
            <w:r>
              <w:t>4.2 Statistika Deskriptif</w:t>
            </w:r>
            <w:r>
              <w:tab/>
            </w:r>
            <w:r>
              <w:rPr>
                <w:noProof/>
                <w:webHidden/>
              </w:rPr>
              <w:fldChar w:fldCharType="begin"/>
            </w:r>
            <w:r>
              <w:instrText xml:space="preserve"> PAGEREF _Toc236201027 \h </w:instrText>
            </w:r>
            <w:r>
              <w:rPr>
                <w:noProof/>
                <w:webHidden/>
              </w:rPr>
            </w:r>
            <w:r>
              <w:rPr>
                <w:noProof/>
                <w:webHidden/>
              </w:rPr>
              <w:fldChar w:fldCharType="separate"/>
            </w:r>
            <w:r>
              <w:t>45</w:t>
            </w:r>
            <w:r>
              <w:rPr>
                <w:noProof/>
                <w:webHidden/>
              </w:rPr>
              <w:fldChar w:fldCharType="end"/>
            </w:r>
          </w:hyperlink>
        </w:p>
        <w:p w14:paraId="03FB6ADE"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28" w:history="1">
            <w:r>
              <w:t>4.2.1 Kepemilikan Pengendali (KP)</w:t>
            </w:r>
            <w:r>
              <w:tab/>
            </w:r>
            <w:r>
              <w:rPr>
                <w:noProof/>
                <w:webHidden/>
              </w:rPr>
              <w:fldChar w:fldCharType="begin"/>
            </w:r>
            <w:r>
              <w:instrText xml:space="preserve"> PAGEREF _Toc236201028 \h </w:instrText>
            </w:r>
            <w:r>
              <w:rPr>
                <w:noProof/>
                <w:webHidden/>
              </w:rPr>
            </w:r>
            <w:r>
              <w:rPr>
                <w:noProof/>
                <w:webHidden/>
              </w:rPr>
              <w:fldChar w:fldCharType="separate"/>
            </w:r>
            <w:r>
              <w:t>46</w:t>
            </w:r>
            <w:r>
              <w:rPr>
                <w:noProof/>
                <w:webHidden/>
              </w:rPr>
              <w:fldChar w:fldCharType="end"/>
            </w:r>
          </w:hyperlink>
        </w:p>
        <w:p w14:paraId="5F3F81C4"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29" w:history="1">
            <w:r>
              <w:t>4.2.2 Komisaris Independen (KI)</w:t>
            </w:r>
            <w:r>
              <w:tab/>
            </w:r>
            <w:r>
              <w:rPr>
                <w:noProof/>
                <w:webHidden/>
              </w:rPr>
              <w:fldChar w:fldCharType="begin"/>
            </w:r>
            <w:r>
              <w:instrText xml:space="preserve"> PAGEREF _To</w:instrText>
            </w:r>
            <w:r>
              <w:instrText xml:space="preserve">c236201029 \h </w:instrText>
            </w:r>
            <w:r>
              <w:rPr>
                <w:noProof/>
                <w:webHidden/>
              </w:rPr>
            </w:r>
            <w:r>
              <w:rPr>
                <w:noProof/>
                <w:webHidden/>
              </w:rPr>
              <w:fldChar w:fldCharType="separate"/>
            </w:r>
            <w:r>
              <w:t>46</w:t>
            </w:r>
            <w:r>
              <w:rPr>
                <w:noProof/>
                <w:webHidden/>
              </w:rPr>
              <w:fldChar w:fldCharType="end"/>
            </w:r>
          </w:hyperlink>
        </w:p>
        <w:p w14:paraId="2262221C"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30" w:history="1">
            <w:r>
              <w:t>4.2.3 Rapat Komite Audit (RKA)</w:t>
            </w:r>
            <w:r>
              <w:tab/>
            </w:r>
            <w:r>
              <w:rPr>
                <w:noProof/>
                <w:webHidden/>
              </w:rPr>
              <w:fldChar w:fldCharType="begin"/>
            </w:r>
            <w:r>
              <w:instrText xml:space="preserve"> PAGEREF _Toc236201030 \h </w:instrText>
            </w:r>
            <w:r>
              <w:rPr>
                <w:noProof/>
                <w:webHidden/>
              </w:rPr>
            </w:r>
            <w:r>
              <w:rPr>
                <w:noProof/>
                <w:webHidden/>
              </w:rPr>
              <w:fldChar w:fldCharType="separate"/>
            </w:r>
            <w:r>
              <w:t>47</w:t>
            </w:r>
            <w:r>
              <w:rPr>
                <w:noProof/>
                <w:webHidden/>
              </w:rPr>
              <w:fldChar w:fldCharType="end"/>
            </w:r>
          </w:hyperlink>
        </w:p>
        <w:p w14:paraId="29C340D9"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31" w:history="1">
            <w:r>
              <w:t>4.2.4 Keberagaman Gender Dewan (KGD)</w:t>
            </w:r>
            <w:r>
              <w:tab/>
            </w:r>
            <w:r>
              <w:rPr>
                <w:noProof/>
                <w:webHidden/>
              </w:rPr>
              <w:fldChar w:fldCharType="begin"/>
            </w:r>
            <w:r>
              <w:instrText xml:space="preserve"> PAGEREF _Toc236201031 \h </w:instrText>
            </w:r>
            <w:r>
              <w:rPr>
                <w:noProof/>
                <w:webHidden/>
              </w:rPr>
            </w:r>
            <w:r>
              <w:rPr>
                <w:noProof/>
                <w:webHidden/>
              </w:rPr>
              <w:fldChar w:fldCharType="separate"/>
            </w:r>
            <w:r>
              <w:t>47</w:t>
            </w:r>
            <w:r>
              <w:rPr>
                <w:noProof/>
                <w:webHidden/>
              </w:rPr>
              <w:fldChar w:fldCharType="end"/>
            </w:r>
          </w:hyperlink>
        </w:p>
        <w:p w14:paraId="429B92E8"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32" w:history="1">
            <w:r>
              <w:t>4.2.5 Nilai Perusahaan (NP)</w:t>
            </w:r>
            <w:r>
              <w:tab/>
            </w:r>
            <w:r>
              <w:rPr>
                <w:noProof/>
                <w:webHidden/>
              </w:rPr>
              <w:fldChar w:fldCharType="begin"/>
            </w:r>
            <w:r>
              <w:instrText xml:space="preserve"> PAGEREF _Toc236201032 \h </w:instrText>
            </w:r>
            <w:r>
              <w:rPr>
                <w:noProof/>
                <w:webHidden/>
              </w:rPr>
            </w:r>
            <w:r>
              <w:rPr>
                <w:noProof/>
                <w:webHidden/>
              </w:rPr>
              <w:fldChar w:fldCharType="separate"/>
            </w:r>
            <w:r>
              <w:t>48</w:t>
            </w:r>
            <w:r>
              <w:rPr>
                <w:noProof/>
                <w:webHidden/>
              </w:rPr>
              <w:fldChar w:fldCharType="end"/>
            </w:r>
          </w:hyperlink>
        </w:p>
        <w:p w14:paraId="655FB275"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33" w:history="1">
            <w:r>
              <w:t>4.3 Hasil Uji Asumsi Klasik</w:t>
            </w:r>
            <w:r>
              <w:tab/>
            </w:r>
            <w:r>
              <w:rPr>
                <w:noProof/>
                <w:webHidden/>
              </w:rPr>
              <w:fldChar w:fldCharType="begin"/>
            </w:r>
            <w:r>
              <w:instrText xml:space="preserve"> PAGEREF _Toc236201033 \h </w:instrText>
            </w:r>
            <w:r>
              <w:rPr>
                <w:noProof/>
                <w:webHidden/>
              </w:rPr>
            </w:r>
            <w:r>
              <w:rPr>
                <w:noProof/>
                <w:webHidden/>
              </w:rPr>
              <w:fldChar w:fldCharType="separate"/>
            </w:r>
            <w:r>
              <w:t>49</w:t>
            </w:r>
            <w:r>
              <w:rPr>
                <w:noProof/>
                <w:webHidden/>
              </w:rPr>
              <w:fldChar w:fldCharType="end"/>
            </w:r>
          </w:hyperlink>
        </w:p>
        <w:p w14:paraId="234E2D17"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34" w:history="1">
            <w:r>
              <w:t>4.3.1 Uji Normalitas</w:t>
            </w:r>
            <w:r>
              <w:tab/>
            </w:r>
            <w:r>
              <w:rPr>
                <w:noProof/>
                <w:webHidden/>
              </w:rPr>
              <w:fldChar w:fldCharType="begin"/>
            </w:r>
            <w:r>
              <w:instrText xml:space="preserve"> PAGEREF _Toc236201034 \h </w:instrText>
            </w:r>
            <w:r>
              <w:rPr>
                <w:noProof/>
                <w:webHidden/>
              </w:rPr>
            </w:r>
            <w:r>
              <w:rPr>
                <w:noProof/>
                <w:webHidden/>
              </w:rPr>
              <w:fldChar w:fldCharType="separate"/>
            </w:r>
            <w:r>
              <w:t>49</w:t>
            </w:r>
            <w:r>
              <w:rPr>
                <w:noProof/>
                <w:webHidden/>
              </w:rPr>
              <w:fldChar w:fldCharType="end"/>
            </w:r>
          </w:hyperlink>
        </w:p>
        <w:p w14:paraId="09248521"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35" w:history="1">
            <w:r>
              <w:t>4.3.2 Uji Multikolinearitas</w:t>
            </w:r>
            <w:r>
              <w:tab/>
            </w:r>
            <w:r>
              <w:rPr>
                <w:noProof/>
                <w:webHidden/>
              </w:rPr>
              <w:fldChar w:fldCharType="begin"/>
            </w:r>
            <w:r>
              <w:instrText xml:space="preserve"> PAGEREF _</w:instrText>
            </w:r>
            <w:r>
              <w:instrText xml:space="preserve">Toc236201035 \h </w:instrText>
            </w:r>
            <w:r>
              <w:rPr>
                <w:noProof/>
                <w:webHidden/>
              </w:rPr>
            </w:r>
            <w:r>
              <w:rPr>
                <w:noProof/>
                <w:webHidden/>
              </w:rPr>
              <w:fldChar w:fldCharType="separate"/>
            </w:r>
            <w:r>
              <w:t>50</w:t>
            </w:r>
            <w:r>
              <w:rPr>
                <w:noProof/>
                <w:webHidden/>
              </w:rPr>
              <w:fldChar w:fldCharType="end"/>
            </w:r>
          </w:hyperlink>
        </w:p>
        <w:p w14:paraId="5913F830"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36" w:history="1">
            <w:r>
              <w:t>4.3.3 Uji Heteroskedastisitas</w:t>
            </w:r>
            <w:r>
              <w:tab/>
            </w:r>
            <w:r>
              <w:rPr>
                <w:noProof/>
                <w:webHidden/>
              </w:rPr>
              <w:fldChar w:fldCharType="begin"/>
            </w:r>
            <w:r>
              <w:instrText xml:space="preserve"> PAGEREF _Toc236201036 \h </w:instrText>
            </w:r>
            <w:r>
              <w:rPr>
                <w:noProof/>
                <w:webHidden/>
              </w:rPr>
            </w:r>
            <w:r>
              <w:rPr>
                <w:noProof/>
                <w:webHidden/>
              </w:rPr>
              <w:fldChar w:fldCharType="separate"/>
            </w:r>
            <w:r>
              <w:t>51</w:t>
            </w:r>
            <w:r>
              <w:rPr>
                <w:noProof/>
                <w:webHidden/>
              </w:rPr>
              <w:fldChar w:fldCharType="end"/>
            </w:r>
          </w:hyperlink>
        </w:p>
        <w:p w14:paraId="6E2521ED"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37" w:history="1">
            <w:r>
              <w:t>4.3.4 Uji Autokorelasi</w:t>
            </w:r>
            <w:r>
              <w:tab/>
            </w:r>
            <w:r>
              <w:rPr>
                <w:noProof/>
                <w:webHidden/>
              </w:rPr>
              <w:fldChar w:fldCharType="begin"/>
            </w:r>
            <w:r>
              <w:instrText xml:space="preserve"> PAGEREF _Toc236201037 \h </w:instrText>
            </w:r>
            <w:r>
              <w:rPr>
                <w:noProof/>
                <w:webHidden/>
              </w:rPr>
            </w:r>
            <w:r>
              <w:rPr>
                <w:noProof/>
                <w:webHidden/>
              </w:rPr>
              <w:fldChar w:fldCharType="separate"/>
            </w:r>
            <w:r>
              <w:t>52</w:t>
            </w:r>
            <w:r>
              <w:rPr>
                <w:noProof/>
                <w:webHidden/>
              </w:rPr>
              <w:fldChar w:fldCharType="end"/>
            </w:r>
          </w:hyperlink>
        </w:p>
        <w:p w14:paraId="21936ECB"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38" w:history="1">
            <w:r>
              <w:t>4.4 Hasil Pengujian Model dan Hipotesis</w:t>
            </w:r>
            <w:r>
              <w:tab/>
            </w:r>
            <w:r>
              <w:rPr>
                <w:noProof/>
                <w:webHidden/>
              </w:rPr>
              <w:fldChar w:fldCharType="begin"/>
            </w:r>
            <w:r>
              <w:instrText xml:space="preserve"> PAGEREF _Toc236201038 \h </w:instrText>
            </w:r>
            <w:r>
              <w:rPr>
                <w:noProof/>
                <w:webHidden/>
              </w:rPr>
            </w:r>
            <w:r>
              <w:rPr>
                <w:noProof/>
                <w:webHidden/>
              </w:rPr>
              <w:fldChar w:fldCharType="separate"/>
            </w:r>
            <w:r>
              <w:t>54</w:t>
            </w:r>
            <w:r>
              <w:rPr>
                <w:noProof/>
                <w:webHidden/>
              </w:rPr>
              <w:fldChar w:fldCharType="end"/>
            </w:r>
          </w:hyperlink>
        </w:p>
        <w:p w14:paraId="300E3897"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39" w:history="1">
            <w:r>
              <w:t>4.4.1 Koefisien Determinasi</w:t>
            </w:r>
            <w:r>
              <w:tab/>
            </w:r>
            <w:r>
              <w:rPr>
                <w:noProof/>
                <w:webHidden/>
              </w:rPr>
              <w:fldChar w:fldCharType="begin"/>
            </w:r>
            <w:r>
              <w:instrText xml:space="preserve"> PAGEREF _Toc236201039 \h </w:instrText>
            </w:r>
            <w:r>
              <w:rPr>
                <w:noProof/>
                <w:webHidden/>
              </w:rPr>
            </w:r>
            <w:r>
              <w:rPr>
                <w:noProof/>
                <w:webHidden/>
              </w:rPr>
              <w:fldChar w:fldCharType="separate"/>
            </w:r>
            <w:r>
              <w:t>54</w:t>
            </w:r>
            <w:r>
              <w:rPr>
                <w:noProof/>
                <w:webHidden/>
              </w:rPr>
              <w:fldChar w:fldCharType="end"/>
            </w:r>
          </w:hyperlink>
        </w:p>
        <w:p w14:paraId="2C9DC057"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40" w:history="1">
            <w:r>
              <w:t>4.4.2 Uji F</w:t>
            </w:r>
            <w:r>
              <w:tab/>
            </w:r>
            <w:r>
              <w:rPr>
                <w:noProof/>
                <w:webHidden/>
              </w:rPr>
              <w:fldChar w:fldCharType="begin"/>
            </w:r>
            <w:r>
              <w:instrText xml:space="preserve"> PAGEREF _Toc236201040 \h </w:instrText>
            </w:r>
            <w:r>
              <w:rPr>
                <w:noProof/>
                <w:webHidden/>
              </w:rPr>
            </w:r>
            <w:r>
              <w:rPr>
                <w:noProof/>
                <w:webHidden/>
              </w:rPr>
              <w:fldChar w:fldCharType="separate"/>
            </w:r>
            <w:r>
              <w:t>55</w:t>
            </w:r>
            <w:r>
              <w:rPr>
                <w:noProof/>
                <w:webHidden/>
              </w:rPr>
              <w:fldChar w:fldCharType="end"/>
            </w:r>
          </w:hyperlink>
        </w:p>
        <w:p w14:paraId="3AE88805"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41" w:history="1">
            <w:r>
              <w:t>4.5 Pengujian Hipotesis Secara Parsial (Uji t)</w:t>
            </w:r>
            <w:r>
              <w:tab/>
            </w:r>
            <w:r>
              <w:rPr>
                <w:noProof/>
                <w:webHidden/>
              </w:rPr>
              <w:fldChar w:fldCharType="begin"/>
            </w:r>
            <w:r>
              <w:instrText xml:space="preserve"> PAGEREF _Toc236201041 \h </w:instrText>
            </w:r>
            <w:r>
              <w:rPr>
                <w:noProof/>
                <w:webHidden/>
              </w:rPr>
            </w:r>
            <w:r>
              <w:rPr>
                <w:noProof/>
                <w:webHidden/>
              </w:rPr>
              <w:fldChar w:fldCharType="separate"/>
            </w:r>
            <w:r>
              <w:t>56</w:t>
            </w:r>
            <w:r>
              <w:rPr>
                <w:noProof/>
                <w:webHidden/>
              </w:rPr>
              <w:fldChar w:fldCharType="end"/>
            </w:r>
          </w:hyperlink>
        </w:p>
        <w:p w14:paraId="05B70D6C"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42" w:history="1">
            <w:r>
              <w:t>4.6 Interpretasi Hasil dan Pembahasan</w:t>
            </w:r>
            <w:r>
              <w:tab/>
            </w:r>
            <w:r>
              <w:rPr>
                <w:noProof/>
                <w:webHidden/>
              </w:rPr>
              <w:fldChar w:fldCharType="begin"/>
            </w:r>
            <w:r>
              <w:instrText xml:space="preserve"> PAGEREF _Toc236201042 \h </w:instrText>
            </w:r>
            <w:r>
              <w:rPr>
                <w:noProof/>
                <w:webHidden/>
              </w:rPr>
            </w:r>
            <w:r>
              <w:rPr>
                <w:noProof/>
                <w:webHidden/>
              </w:rPr>
              <w:fldChar w:fldCharType="separate"/>
            </w:r>
            <w:r>
              <w:t>58</w:t>
            </w:r>
            <w:r>
              <w:rPr>
                <w:noProof/>
                <w:webHidden/>
              </w:rPr>
              <w:fldChar w:fldCharType="end"/>
            </w:r>
          </w:hyperlink>
        </w:p>
        <w:p w14:paraId="5A8AA766"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43" w:history="1">
            <w:r>
              <w:t xml:space="preserve">4.6.1 </w:t>
            </w:r>
            <w:r>
              <w:t>Kepemilikan Pengendali Berpengaruh Negatif pada Nilai Perusahaan</w:t>
            </w:r>
            <w:r>
              <w:tab/>
            </w:r>
            <w:r>
              <w:rPr>
                <w:noProof/>
                <w:webHidden/>
              </w:rPr>
              <w:fldChar w:fldCharType="begin"/>
            </w:r>
            <w:r>
              <w:instrText xml:space="preserve"> PAGEREF _Toc236201043 \h </w:instrText>
            </w:r>
            <w:r>
              <w:rPr>
                <w:noProof/>
                <w:webHidden/>
              </w:rPr>
            </w:r>
            <w:r>
              <w:rPr>
                <w:noProof/>
                <w:webHidden/>
              </w:rPr>
              <w:fldChar w:fldCharType="separate"/>
            </w:r>
            <w:r>
              <w:t>58</w:t>
            </w:r>
            <w:r>
              <w:rPr>
                <w:noProof/>
                <w:webHidden/>
              </w:rPr>
              <w:fldChar w:fldCharType="end"/>
            </w:r>
          </w:hyperlink>
        </w:p>
        <w:p w14:paraId="1444D29E"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44" w:history="1">
            <w:r>
              <w:t>4.6.2 Komisaris Independen Berpengaruh Positif pada Nilai Peru</w:t>
            </w:r>
            <w:r>
              <w:t>sahaan</w:t>
            </w:r>
            <w:r>
              <w:tab/>
            </w:r>
            <w:r>
              <w:rPr>
                <w:noProof/>
                <w:webHidden/>
              </w:rPr>
              <w:fldChar w:fldCharType="begin"/>
            </w:r>
            <w:r>
              <w:instrText xml:space="preserve"> PAGEREF _Toc236201044 \h </w:instrText>
            </w:r>
            <w:r>
              <w:rPr>
                <w:noProof/>
                <w:webHidden/>
              </w:rPr>
            </w:r>
            <w:r>
              <w:rPr>
                <w:noProof/>
                <w:webHidden/>
              </w:rPr>
              <w:fldChar w:fldCharType="separate"/>
            </w:r>
            <w:r>
              <w:t>61</w:t>
            </w:r>
            <w:r>
              <w:rPr>
                <w:noProof/>
                <w:webHidden/>
              </w:rPr>
              <w:fldChar w:fldCharType="end"/>
            </w:r>
          </w:hyperlink>
        </w:p>
        <w:p w14:paraId="2F50B3B8"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45" w:history="1">
            <w:r>
              <w:t>4.6.3 Rapat Komite Audit tidak berpengaruh terhadap Nilai Perusahaan</w:t>
            </w:r>
            <w:r>
              <w:tab/>
            </w:r>
            <w:r>
              <w:rPr>
                <w:noProof/>
                <w:webHidden/>
              </w:rPr>
              <w:fldChar w:fldCharType="begin"/>
            </w:r>
            <w:r>
              <w:instrText xml:space="preserve"> PAGEREF _Toc236201045 \h </w:instrText>
            </w:r>
            <w:r>
              <w:rPr>
                <w:noProof/>
                <w:webHidden/>
              </w:rPr>
            </w:r>
            <w:r>
              <w:rPr>
                <w:noProof/>
                <w:webHidden/>
              </w:rPr>
              <w:fldChar w:fldCharType="separate"/>
            </w:r>
            <w:r>
              <w:t>63</w:t>
            </w:r>
            <w:r>
              <w:rPr>
                <w:noProof/>
                <w:webHidden/>
              </w:rPr>
              <w:fldChar w:fldCharType="end"/>
            </w:r>
          </w:hyperlink>
        </w:p>
        <w:p w14:paraId="460B55C9"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46" w:history="1">
            <w:r>
              <w:t>4.6.4 Keberagaman Gender Dewan tidak berpengaruh pada Nilai Perusahaan</w:t>
            </w:r>
            <w:r>
              <w:tab/>
            </w:r>
            <w:r>
              <w:rPr>
                <w:noProof/>
                <w:webHidden/>
              </w:rPr>
              <w:fldChar w:fldCharType="begin"/>
            </w:r>
            <w:r>
              <w:instrText xml:space="preserve"> PAGEREF _Toc236201046 \h </w:instrText>
            </w:r>
            <w:r>
              <w:rPr>
                <w:noProof/>
                <w:webHidden/>
              </w:rPr>
            </w:r>
            <w:r>
              <w:rPr>
                <w:noProof/>
                <w:webHidden/>
              </w:rPr>
              <w:fldChar w:fldCharType="separate"/>
            </w:r>
            <w:r>
              <w:t>64</w:t>
            </w:r>
            <w:r>
              <w:rPr>
                <w:noProof/>
                <w:webHidden/>
              </w:rPr>
              <w:fldChar w:fldCharType="end"/>
            </w:r>
          </w:hyperlink>
        </w:p>
        <w:p w14:paraId="3BE6E5D9" w14:textId="77777777" w:rsidR="00BD3756" w:rsidRDefault="000D2B51" w:rsidP="00131A8B">
          <w:pPr>
            <w:pStyle w:val="TOC1"/>
            <w:spacing w:after="0"/>
            <w:rPr>
              <w:rFonts w:asciiTheme="minorHAnsi" w:eastAsiaTheme="minorEastAsia" w:hAnsiTheme="minorHAnsi"/>
              <w:noProof/>
              <w:szCs w:val="24"/>
              <w:lang w:val="en-US"/>
            </w:rPr>
          </w:pPr>
          <w:hyperlink w:anchor="_Toc236201047" w:history="1">
            <w:r>
              <w:t>BAB V PENUTUP</w:t>
            </w:r>
            <w:r>
              <w:tab/>
            </w:r>
            <w:r>
              <w:rPr>
                <w:noProof/>
                <w:webHidden/>
              </w:rPr>
              <w:fldChar w:fldCharType="begin"/>
            </w:r>
            <w:r>
              <w:instrText xml:space="preserve"> PAGEREF _Toc236201047 \h </w:instrText>
            </w:r>
            <w:r>
              <w:rPr>
                <w:noProof/>
                <w:webHidden/>
              </w:rPr>
            </w:r>
            <w:r>
              <w:rPr>
                <w:noProof/>
                <w:webHidden/>
              </w:rPr>
              <w:fldChar w:fldCharType="separate"/>
            </w:r>
            <w:r>
              <w:t>67</w:t>
            </w:r>
            <w:r>
              <w:rPr>
                <w:noProof/>
                <w:webHidden/>
              </w:rPr>
              <w:fldChar w:fldCharType="end"/>
            </w:r>
          </w:hyperlink>
        </w:p>
        <w:p w14:paraId="240C89E7"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48" w:history="1">
            <w:r>
              <w:t>5.1 Kesimpulan</w:t>
            </w:r>
            <w:r>
              <w:tab/>
            </w:r>
            <w:r>
              <w:rPr>
                <w:noProof/>
                <w:webHidden/>
              </w:rPr>
              <w:fldChar w:fldCharType="begin"/>
            </w:r>
            <w:r>
              <w:instrText xml:space="preserve"> PAGEREF _Toc236201048 </w:instrText>
            </w:r>
            <w:r>
              <w:instrText xml:space="preserve">\h </w:instrText>
            </w:r>
            <w:r>
              <w:rPr>
                <w:noProof/>
                <w:webHidden/>
              </w:rPr>
            </w:r>
            <w:r>
              <w:rPr>
                <w:noProof/>
                <w:webHidden/>
              </w:rPr>
              <w:fldChar w:fldCharType="separate"/>
            </w:r>
            <w:r>
              <w:t>67</w:t>
            </w:r>
            <w:r>
              <w:rPr>
                <w:noProof/>
                <w:webHidden/>
              </w:rPr>
              <w:fldChar w:fldCharType="end"/>
            </w:r>
          </w:hyperlink>
        </w:p>
        <w:p w14:paraId="1013351E"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49" w:history="1">
            <w:r>
              <w:t>5.2 Keterbatasan dan Saran</w:t>
            </w:r>
            <w:r>
              <w:tab/>
            </w:r>
            <w:r>
              <w:rPr>
                <w:noProof/>
                <w:webHidden/>
              </w:rPr>
              <w:fldChar w:fldCharType="begin"/>
            </w:r>
            <w:r>
              <w:instrText xml:space="preserve"> PAGEREF _Toc236201049 \h </w:instrText>
            </w:r>
            <w:r>
              <w:rPr>
                <w:noProof/>
                <w:webHidden/>
              </w:rPr>
            </w:r>
            <w:r>
              <w:rPr>
                <w:noProof/>
                <w:webHidden/>
              </w:rPr>
              <w:fldChar w:fldCharType="separate"/>
            </w:r>
            <w:r>
              <w:t>70</w:t>
            </w:r>
            <w:r>
              <w:rPr>
                <w:noProof/>
                <w:webHidden/>
              </w:rPr>
              <w:fldChar w:fldCharType="end"/>
            </w:r>
          </w:hyperlink>
        </w:p>
        <w:p w14:paraId="4BE97D57"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50" w:history="1">
            <w:r>
              <w:t>5.2.1 Keterbatasan Penelitian</w:t>
            </w:r>
            <w:r>
              <w:tab/>
            </w:r>
            <w:r>
              <w:rPr>
                <w:noProof/>
                <w:webHidden/>
              </w:rPr>
              <w:fldChar w:fldCharType="begin"/>
            </w:r>
            <w:r>
              <w:instrText xml:space="preserve"> PAGEREF _Toc236201050 \h </w:instrText>
            </w:r>
            <w:r>
              <w:rPr>
                <w:noProof/>
                <w:webHidden/>
              </w:rPr>
            </w:r>
            <w:r>
              <w:rPr>
                <w:noProof/>
                <w:webHidden/>
              </w:rPr>
              <w:fldChar w:fldCharType="separate"/>
            </w:r>
            <w:r>
              <w:t>70</w:t>
            </w:r>
            <w:r>
              <w:rPr>
                <w:noProof/>
                <w:webHidden/>
              </w:rPr>
              <w:fldChar w:fldCharType="end"/>
            </w:r>
          </w:hyperlink>
        </w:p>
        <w:p w14:paraId="577A4A58" w14:textId="77777777" w:rsidR="00BD3756" w:rsidRDefault="000D2B51" w:rsidP="00131A8B">
          <w:pPr>
            <w:pStyle w:val="TOC3"/>
            <w:tabs>
              <w:tab w:val="right" w:leader="dot" w:pos="7927"/>
            </w:tabs>
            <w:spacing w:after="0" w:line="276" w:lineRule="auto"/>
            <w:rPr>
              <w:rFonts w:asciiTheme="minorHAnsi" w:eastAsiaTheme="minorEastAsia" w:hAnsiTheme="minorHAnsi"/>
              <w:noProof/>
              <w:szCs w:val="24"/>
              <w:lang w:val="en-US"/>
            </w:rPr>
          </w:pPr>
          <w:hyperlink w:anchor="_Toc236201051" w:history="1">
            <w:r>
              <w:t>5.2.2 Saran</w:t>
            </w:r>
            <w:r>
              <w:tab/>
            </w:r>
            <w:r>
              <w:rPr>
                <w:noProof/>
                <w:webHidden/>
              </w:rPr>
              <w:fldChar w:fldCharType="begin"/>
            </w:r>
            <w:r>
              <w:instrText xml:space="preserve"> PAGEREF _Toc236201051 \h </w:instrText>
            </w:r>
            <w:r>
              <w:rPr>
                <w:noProof/>
                <w:webHidden/>
              </w:rPr>
            </w:r>
            <w:r>
              <w:rPr>
                <w:noProof/>
                <w:webHidden/>
              </w:rPr>
              <w:fldChar w:fldCharType="separate"/>
            </w:r>
            <w:r>
              <w:t>72</w:t>
            </w:r>
            <w:r>
              <w:rPr>
                <w:noProof/>
                <w:webHidden/>
              </w:rPr>
              <w:fldChar w:fldCharType="end"/>
            </w:r>
          </w:hyperlink>
        </w:p>
        <w:p w14:paraId="098306B6" w14:textId="77777777" w:rsidR="00BD3756" w:rsidRDefault="000D2B51" w:rsidP="00131A8B">
          <w:pPr>
            <w:pStyle w:val="TOC2"/>
            <w:tabs>
              <w:tab w:val="right" w:leader="dot" w:pos="7927"/>
            </w:tabs>
            <w:spacing w:after="0" w:line="276" w:lineRule="auto"/>
            <w:rPr>
              <w:rFonts w:asciiTheme="minorHAnsi" w:eastAsiaTheme="minorEastAsia" w:hAnsiTheme="minorHAnsi"/>
              <w:noProof/>
              <w:szCs w:val="24"/>
              <w:lang w:val="en-US"/>
            </w:rPr>
          </w:pPr>
          <w:hyperlink w:anchor="_Toc236201052" w:history="1">
            <w:r>
              <w:t>5.3 Implikasi</w:t>
            </w:r>
            <w:r>
              <w:tab/>
            </w:r>
            <w:r>
              <w:rPr>
                <w:noProof/>
                <w:webHidden/>
              </w:rPr>
              <w:fldChar w:fldCharType="begin"/>
            </w:r>
            <w:r>
              <w:instrText xml:space="preserve"> PAGEREF _Toc236201052 \h </w:instrText>
            </w:r>
            <w:r>
              <w:rPr>
                <w:noProof/>
                <w:webHidden/>
              </w:rPr>
            </w:r>
            <w:r>
              <w:rPr>
                <w:noProof/>
                <w:webHidden/>
              </w:rPr>
              <w:fldChar w:fldCharType="separate"/>
            </w:r>
            <w:r>
              <w:t>73</w:t>
            </w:r>
            <w:r>
              <w:rPr>
                <w:noProof/>
                <w:webHidden/>
              </w:rPr>
              <w:fldChar w:fldCharType="end"/>
            </w:r>
          </w:hyperlink>
        </w:p>
        <w:p w14:paraId="02A52772" w14:textId="77777777" w:rsidR="00BD3756" w:rsidRDefault="000D2B51" w:rsidP="00131A8B">
          <w:pPr>
            <w:pStyle w:val="TOC1"/>
            <w:spacing w:after="0"/>
            <w:rPr>
              <w:rFonts w:asciiTheme="minorHAnsi" w:eastAsiaTheme="minorEastAsia" w:hAnsiTheme="minorHAnsi"/>
              <w:noProof/>
              <w:szCs w:val="24"/>
              <w:lang w:val="en-US"/>
            </w:rPr>
          </w:pPr>
          <w:hyperlink w:anchor="_Toc236201053" w:history="1">
            <w:r>
              <w:t>Daftar Pustaka</w:t>
            </w:r>
            <w:r>
              <w:tab/>
            </w:r>
            <w:r>
              <w:rPr>
                <w:noProof/>
                <w:webHidden/>
              </w:rPr>
              <w:fldChar w:fldCharType="begin"/>
            </w:r>
            <w:r>
              <w:instrText xml:space="preserve"> PAGEREF _Toc23620105</w:instrText>
            </w:r>
            <w:r>
              <w:instrText xml:space="preserve">3 \h </w:instrText>
            </w:r>
            <w:r>
              <w:rPr>
                <w:noProof/>
                <w:webHidden/>
              </w:rPr>
            </w:r>
            <w:r>
              <w:rPr>
                <w:noProof/>
                <w:webHidden/>
              </w:rPr>
              <w:fldChar w:fldCharType="separate"/>
            </w:r>
            <w:r>
              <w:t>76</w:t>
            </w:r>
            <w:r>
              <w:rPr>
                <w:noProof/>
                <w:webHidden/>
              </w:rPr>
              <w:fldChar w:fldCharType="end"/>
            </w:r>
          </w:hyperlink>
        </w:p>
        <w:p w14:paraId="14E70427" w14:textId="77777777" w:rsidR="00BD3756" w:rsidRDefault="000D2B51" w:rsidP="00131A8B">
          <w:pPr>
            <w:pStyle w:val="TOC1"/>
            <w:spacing w:after="0"/>
            <w:rPr>
              <w:rFonts w:asciiTheme="minorHAnsi" w:eastAsiaTheme="minorEastAsia" w:hAnsiTheme="minorHAnsi"/>
              <w:noProof/>
              <w:szCs w:val="24"/>
              <w:lang w:val="en-US"/>
            </w:rPr>
          </w:pPr>
          <w:hyperlink w:anchor="_Toc236201054" w:history="1">
            <w:r>
              <w:t>LAMPIRAN</w:t>
            </w:r>
            <w:r>
              <w:tab/>
            </w:r>
            <w:r>
              <w:rPr>
                <w:noProof/>
                <w:webHidden/>
              </w:rPr>
              <w:fldChar w:fldCharType="begin"/>
            </w:r>
            <w:r>
              <w:instrText xml:space="preserve"> PAGEREF _Toc236201054 \h </w:instrText>
            </w:r>
            <w:r>
              <w:rPr>
                <w:noProof/>
                <w:webHidden/>
              </w:rPr>
            </w:r>
            <w:r>
              <w:rPr>
                <w:noProof/>
                <w:webHidden/>
              </w:rPr>
              <w:fldChar w:fldCharType="separate"/>
            </w:r>
            <w:r>
              <w:t>81</w:t>
            </w:r>
            <w:r>
              <w:rPr>
                <w:noProof/>
                <w:webHidden/>
              </w:rPr>
              <w:fldChar w:fldCharType="end"/>
            </w:r>
          </w:hyperlink>
        </w:p>
        <w:p w14:paraId="7D97076F" w14:textId="77777777" w:rsidR="00540761" w:rsidRPr="001B25A5" w:rsidRDefault="000D2B51" w:rsidP="00BD3756">
          <w:pPr>
            <w:spacing w:line="240" w:lineRule="auto"/>
            <w:rPr>
              <w:b/>
              <w:bCs/>
            </w:rPr>
            <w:sectPr w:rsidR="00540761" w:rsidRPr="001B25A5" w:rsidSect="007E3DD5">
              <w:footerReference w:type="default" r:id="rId25"/>
              <w:pgSz w:w="11906" w:h="16838" w:code="9"/>
              <w:pgMar w:top="2268" w:right="1701" w:bottom="1701" w:left="2268" w:header="720" w:footer="720" w:gutter="0"/>
              <w:pgNumType w:fmt="lowerRoman" w:start="12"/>
              <w:cols w:space="720"/>
              <w:docGrid w:linePitch="360"/>
            </w:sectPr>
          </w:pPr>
          <w:r w:rsidRPr="001B25A5">
            <w:rPr>
              <w:b/>
              <w:bCs/>
            </w:rPr>
            <w:fldChar w:fldCharType="end"/>
          </w:r>
        </w:p>
      </w:sdtContent>
    </w:sdt>
    <w:bookmarkStart w:id="15" w:name="_Toc230702350" w:displacedByCustomXml="prev"/>
    <w:p w14:paraId="2605382B" w14:textId="77777777" w:rsidR="00E32FE8" w:rsidRPr="001B25A5" w:rsidRDefault="00E32FE8" w:rsidP="00CC72B8">
      <w:pPr>
        <w:pStyle w:val="Heading1"/>
        <w:sectPr w:rsidR="00E32FE8" w:rsidRPr="001B25A5" w:rsidSect="007E3DD5">
          <w:footerReference w:type="default" r:id="rId26"/>
          <w:pgSz w:w="11906" w:h="16838" w:code="9"/>
          <w:pgMar w:top="2268" w:right="1701" w:bottom="1701" w:left="2268" w:header="720" w:footer="720" w:gutter="0"/>
          <w:pgNumType w:fmt="lowerRoman" w:start="13"/>
          <w:cols w:space="720"/>
          <w:docGrid w:linePitch="360"/>
        </w:sectPr>
      </w:pPr>
    </w:p>
    <w:p w14:paraId="3148936D" w14:textId="77777777" w:rsidR="00E32FE8" w:rsidRPr="001B25A5" w:rsidRDefault="0092444C" w:rsidP="00CC72B8">
      <w:pPr>
        <w:pStyle w:val="Heading1"/>
      </w:pPr>
      <w:bookmarkStart w:id="16" w:name="_Toc236200980"/>
      <w:r w:rsidRPr="001B25A5">
        <w:lastRenderedPageBreak/>
        <w:t>DAFTAR TABEL</w:t>
      </w:r>
      <w:bookmarkEnd w:id="15"/>
      <w:bookmarkEnd w:id="16"/>
    </w:p>
    <w:p w14:paraId="484C9337" w14:textId="77777777" w:rsidR="004207DC" w:rsidRPr="001B25A5" w:rsidRDefault="004207DC" w:rsidP="004207DC"/>
    <w:p w14:paraId="3CB87DEC"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r>
        <w:fldChar w:fldCharType="begin"/>
      </w:r>
      <w:r>
        <w:instrText xml:space="preserve"> TOC \h \z \c "Tabel 2." </w:instrText>
      </w:r>
      <w:r>
        <w:fldChar w:fldCharType="separate"/>
      </w:r>
      <w:hyperlink w:anchor="_Toc236201055" w:history="1">
        <w:r>
          <w:t>Tabel 2.1 Penelitian Terdahulu</w:t>
        </w:r>
        <w:r>
          <w:tab/>
        </w:r>
        <w:r>
          <w:rPr>
            <w:noProof/>
            <w:webHidden/>
          </w:rPr>
          <w:fldChar w:fldCharType="begin"/>
        </w:r>
        <w:r>
          <w:instrText xml:space="preserve"> PAGEREF _Toc236201055 \h </w:instrText>
        </w:r>
        <w:r>
          <w:rPr>
            <w:noProof/>
            <w:webHidden/>
          </w:rPr>
        </w:r>
        <w:r>
          <w:rPr>
            <w:noProof/>
            <w:webHidden/>
          </w:rPr>
          <w:fldChar w:fldCharType="separate"/>
        </w:r>
        <w:r>
          <w:t>18</w:t>
        </w:r>
        <w:r>
          <w:rPr>
            <w:noProof/>
            <w:webHidden/>
          </w:rPr>
          <w:fldChar w:fldCharType="end"/>
        </w:r>
      </w:hyperlink>
    </w:p>
    <w:p w14:paraId="0CC39184" w14:textId="77777777" w:rsidR="00BD3756" w:rsidRPr="00BD3756" w:rsidRDefault="000D2B51" w:rsidP="00BD3756">
      <w:pPr>
        <w:tabs>
          <w:tab w:val="left" w:leader="dot" w:pos="7694"/>
        </w:tabs>
        <w:spacing w:after="0" w:line="276" w:lineRule="auto"/>
        <w:rPr>
          <w:noProof/>
        </w:rPr>
      </w:pPr>
      <w:r>
        <w:fldChar w:fldCharType="end"/>
      </w:r>
      <w:r>
        <w:fldChar w:fldCharType="begin"/>
      </w:r>
      <w:r>
        <w:instrText xml:space="preserve"> TOC \h \z \c "Tabel 3." </w:instrText>
      </w:r>
      <w:r>
        <w:fldChar w:fldCharType="separate"/>
      </w:r>
      <w:hyperlink w:anchor="_Toc236201111" w:history="1">
        <w:r>
          <w:t>Tabel 3.1 Kriteria Sampel</w:t>
        </w:r>
        <w:r>
          <w:tab/>
        </w:r>
        <w:r>
          <w:rPr>
            <w:noProof/>
            <w:webHidden/>
          </w:rPr>
          <w:fldChar w:fldCharType="begin"/>
        </w:r>
        <w:r>
          <w:instrText xml:space="preserve"> PAGEREF _Toc236201111 \h </w:instrText>
        </w:r>
        <w:r>
          <w:rPr>
            <w:noProof/>
            <w:webHidden/>
          </w:rPr>
        </w:r>
        <w:r>
          <w:rPr>
            <w:noProof/>
            <w:webHidden/>
          </w:rPr>
          <w:fldChar w:fldCharType="separate"/>
        </w:r>
        <w:r>
          <w:t>28</w:t>
        </w:r>
        <w:r>
          <w:rPr>
            <w:noProof/>
            <w:webHidden/>
          </w:rPr>
          <w:fldChar w:fldCharType="end"/>
        </w:r>
      </w:hyperlink>
    </w:p>
    <w:p w14:paraId="45B23312"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12" w:history="1">
        <w:r>
          <w:t>Tabel 3.2 Proses Sampling</w:t>
        </w:r>
        <w:r>
          <w:tab/>
        </w:r>
        <w:r>
          <w:rPr>
            <w:noProof/>
            <w:webHidden/>
          </w:rPr>
          <w:fldChar w:fldCharType="begin"/>
        </w:r>
        <w:r>
          <w:instrText xml:space="preserve"> PAGEREF _Toc236201112 \h </w:instrText>
        </w:r>
        <w:r>
          <w:rPr>
            <w:noProof/>
            <w:webHidden/>
          </w:rPr>
        </w:r>
        <w:r>
          <w:rPr>
            <w:noProof/>
            <w:webHidden/>
          </w:rPr>
          <w:fldChar w:fldCharType="separate"/>
        </w:r>
        <w:r>
          <w:t>30</w:t>
        </w:r>
        <w:r>
          <w:rPr>
            <w:noProof/>
            <w:webHidden/>
          </w:rPr>
          <w:fldChar w:fldCharType="end"/>
        </w:r>
      </w:hyperlink>
    </w:p>
    <w:p w14:paraId="605E0344"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13" w:history="1">
        <w:r>
          <w:t>Tabel 3.3 Definisi Operasional Variabel</w:t>
        </w:r>
        <w:r>
          <w:tab/>
        </w:r>
        <w:r>
          <w:rPr>
            <w:noProof/>
            <w:webHidden/>
          </w:rPr>
          <w:fldChar w:fldCharType="begin"/>
        </w:r>
        <w:r>
          <w:instrText xml:space="preserve"> PAGEREF _Toc236201113 \h </w:instrText>
        </w:r>
        <w:r>
          <w:rPr>
            <w:noProof/>
            <w:webHidden/>
          </w:rPr>
        </w:r>
        <w:r>
          <w:rPr>
            <w:noProof/>
            <w:webHidden/>
          </w:rPr>
          <w:fldChar w:fldCharType="separate"/>
        </w:r>
        <w:r>
          <w:t>34</w:t>
        </w:r>
        <w:r>
          <w:rPr>
            <w:noProof/>
            <w:webHidden/>
          </w:rPr>
          <w:fldChar w:fldCharType="end"/>
        </w:r>
      </w:hyperlink>
    </w:p>
    <w:p w14:paraId="11B03DB8"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14" w:history="1">
        <w:r>
          <w:t>Tabel 3.4 Keterangan Model Regresi</w:t>
        </w:r>
        <w:r>
          <w:tab/>
        </w:r>
        <w:r>
          <w:rPr>
            <w:noProof/>
            <w:webHidden/>
          </w:rPr>
          <w:fldChar w:fldCharType="begin"/>
        </w:r>
        <w:r>
          <w:instrText xml:space="preserve"> PAGEREF _Toc236201114 \h </w:instrText>
        </w:r>
        <w:r>
          <w:rPr>
            <w:noProof/>
            <w:webHidden/>
          </w:rPr>
        </w:r>
        <w:r>
          <w:rPr>
            <w:noProof/>
            <w:webHidden/>
          </w:rPr>
          <w:fldChar w:fldCharType="separate"/>
        </w:r>
        <w:r>
          <w:t>41</w:t>
        </w:r>
        <w:r>
          <w:rPr>
            <w:noProof/>
            <w:webHidden/>
          </w:rPr>
          <w:fldChar w:fldCharType="end"/>
        </w:r>
      </w:hyperlink>
    </w:p>
    <w:p w14:paraId="313C728B" w14:textId="77777777" w:rsidR="00BD3756" w:rsidRPr="00BD3756" w:rsidRDefault="000D2B51" w:rsidP="00BD3756">
      <w:pPr>
        <w:tabs>
          <w:tab w:val="left" w:leader="dot" w:pos="7694"/>
        </w:tabs>
        <w:spacing w:after="0" w:line="276" w:lineRule="auto"/>
        <w:rPr>
          <w:noProof/>
        </w:rPr>
      </w:pPr>
      <w:r>
        <w:fldChar w:fldCharType="end"/>
      </w:r>
      <w:r>
        <w:fldChar w:fldCharType="begin"/>
      </w:r>
      <w:r>
        <w:instrText xml:space="preserve"> TOC \h \z \c "Tabel 4." </w:instrText>
      </w:r>
      <w:r>
        <w:fldChar w:fldCharType="separate"/>
      </w:r>
      <w:hyperlink w:anchor="_Toc236201115" w:history="1">
        <w:r>
          <w:t>Tabel 4.1 Hasil Statistik Deskriptif</w:t>
        </w:r>
        <w:r>
          <w:tab/>
        </w:r>
        <w:r>
          <w:rPr>
            <w:noProof/>
            <w:webHidden/>
          </w:rPr>
          <w:fldChar w:fldCharType="begin"/>
        </w:r>
        <w:r>
          <w:instrText xml:space="preserve"> PAGEREF _Toc236201115 \h </w:instrText>
        </w:r>
        <w:r>
          <w:rPr>
            <w:noProof/>
            <w:webHidden/>
          </w:rPr>
        </w:r>
        <w:r>
          <w:rPr>
            <w:noProof/>
            <w:webHidden/>
          </w:rPr>
          <w:fldChar w:fldCharType="separate"/>
        </w:r>
        <w:r>
          <w:t>45</w:t>
        </w:r>
        <w:r>
          <w:rPr>
            <w:noProof/>
            <w:webHidden/>
          </w:rPr>
          <w:fldChar w:fldCharType="end"/>
        </w:r>
      </w:hyperlink>
    </w:p>
    <w:p w14:paraId="770308E6"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16" w:history="1">
        <w:r>
          <w:t>Tabel 4.2 Hasil Uji One-</w:t>
        </w:r>
        <w:r>
          <w:t>Sample Kolmogorov–Smirnov Test</w:t>
        </w:r>
        <w:r>
          <w:tab/>
        </w:r>
        <w:r>
          <w:rPr>
            <w:noProof/>
            <w:webHidden/>
          </w:rPr>
          <w:fldChar w:fldCharType="begin"/>
        </w:r>
        <w:r>
          <w:instrText xml:space="preserve"> PAGEREF _Toc236201116 \h </w:instrText>
        </w:r>
        <w:r>
          <w:rPr>
            <w:noProof/>
            <w:webHidden/>
          </w:rPr>
        </w:r>
        <w:r>
          <w:rPr>
            <w:noProof/>
            <w:webHidden/>
          </w:rPr>
          <w:fldChar w:fldCharType="separate"/>
        </w:r>
        <w:r>
          <w:t>49</w:t>
        </w:r>
        <w:r>
          <w:rPr>
            <w:noProof/>
            <w:webHidden/>
          </w:rPr>
          <w:fldChar w:fldCharType="end"/>
        </w:r>
      </w:hyperlink>
    </w:p>
    <w:p w14:paraId="4A79478E"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17" w:history="1">
        <w:r>
          <w:t>Tabel 4.3 Hasil Uji Multikolinearitas</w:t>
        </w:r>
        <w:r>
          <w:tab/>
        </w:r>
        <w:r>
          <w:rPr>
            <w:noProof/>
            <w:webHidden/>
          </w:rPr>
          <w:fldChar w:fldCharType="begin"/>
        </w:r>
        <w:r>
          <w:instrText xml:space="preserve"> PAGEREF _Toc236201117 \h </w:instrText>
        </w:r>
        <w:r>
          <w:rPr>
            <w:noProof/>
            <w:webHidden/>
          </w:rPr>
        </w:r>
        <w:r>
          <w:rPr>
            <w:noProof/>
            <w:webHidden/>
          </w:rPr>
          <w:fldChar w:fldCharType="separate"/>
        </w:r>
        <w:r>
          <w:t>50</w:t>
        </w:r>
        <w:r>
          <w:rPr>
            <w:noProof/>
            <w:webHidden/>
          </w:rPr>
          <w:fldChar w:fldCharType="end"/>
        </w:r>
      </w:hyperlink>
    </w:p>
    <w:p w14:paraId="29BAF0EC"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18" w:history="1">
        <w:r>
          <w:t>Tabel 4.4 Hasil Uji Heteroskedastisitas</w:t>
        </w:r>
        <w:r>
          <w:tab/>
        </w:r>
        <w:r>
          <w:rPr>
            <w:noProof/>
            <w:webHidden/>
          </w:rPr>
          <w:fldChar w:fldCharType="begin"/>
        </w:r>
        <w:r>
          <w:instrText xml:space="preserve"> PAGEREF _Toc236201118 \h </w:instrText>
        </w:r>
        <w:r>
          <w:rPr>
            <w:noProof/>
            <w:webHidden/>
          </w:rPr>
        </w:r>
        <w:r>
          <w:rPr>
            <w:noProof/>
            <w:webHidden/>
          </w:rPr>
          <w:fldChar w:fldCharType="separate"/>
        </w:r>
        <w:r>
          <w:t>51</w:t>
        </w:r>
        <w:r>
          <w:rPr>
            <w:noProof/>
            <w:webHidden/>
          </w:rPr>
          <w:fldChar w:fldCharType="end"/>
        </w:r>
      </w:hyperlink>
    </w:p>
    <w:p w14:paraId="03B95B84"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19" w:history="1">
        <w:r>
          <w:t>Tabel 4.5 Hasil Uji Durbin–Watson</w:t>
        </w:r>
        <w:r>
          <w:tab/>
        </w:r>
        <w:r>
          <w:rPr>
            <w:noProof/>
            <w:webHidden/>
          </w:rPr>
          <w:fldChar w:fldCharType="begin"/>
        </w:r>
        <w:r>
          <w:instrText xml:space="preserve"> PAGEREF _Toc236201119 \h </w:instrText>
        </w:r>
        <w:r>
          <w:rPr>
            <w:noProof/>
            <w:webHidden/>
          </w:rPr>
        </w:r>
        <w:r>
          <w:rPr>
            <w:noProof/>
            <w:webHidden/>
          </w:rPr>
          <w:fldChar w:fldCharType="separate"/>
        </w:r>
        <w:r>
          <w:t>52</w:t>
        </w:r>
        <w:r>
          <w:rPr>
            <w:noProof/>
            <w:webHidden/>
          </w:rPr>
          <w:fldChar w:fldCharType="end"/>
        </w:r>
      </w:hyperlink>
    </w:p>
    <w:p w14:paraId="78F878E4"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20" w:history="1">
        <w:r>
          <w:t>Tabel 4.6 Hasil Uji Lagrange Multiplier</w:t>
        </w:r>
        <w:r>
          <w:tab/>
        </w:r>
        <w:r>
          <w:rPr>
            <w:noProof/>
            <w:webHidden/>
          </w:rPr>
          <w:fldChar w:fldCharType="begin"/>
        </w:r>
        <w:r>
          <w:instrText xml:space="preserve"> PAGEREF _Toc236201120</w:instrText>
        </w:r>
        <w:r>
          <w:instrText xml:space="preserve"> \h </w:instrText>
        </w:r>
        <w:r>
          <w:rPr>
            <w:noProof/>
            <w:webHidden/>
          </w:rPr>
        </w:r>
        <w:r>
          <w:rPr>
            <w:noProof/>
            <w:webHidden/>
          </w:rPr>
          <w:fldChar w:fldCharType="separate"/>
        </w:r>
        <w:r>
          <w:t>53</w:t>
        </w:r>
        <w:r>
          <w:rPr>
            <w:noProof/>
            <w:webHidden/>
          </w:rPr>
          <w:fldChar w:fldCharType="end"/>
        </w:r>
      </w:hyperlink>
    </w:p>
    <w:p w14:paraId="6F42CDE4"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21" w:history="1">
        <w:r>
          <w:t>Tabel 4.7 Hasil Koefisien Determinasi</w:t>
        </w:r>
        <w:r>
          <w:tab/>
        </w:r>
        <w:r>
          <w:rPr>
            <w:noProof/>
            <w:webHidden/>
          </w:rPr>
          <w:fldChar w:fldCharType="begin"/>
        </w:r>
        <w:r>
          <w:instrText xml:space="preserve"> PAGEREF _Toc236201121 \h </w:instrText>
        </w:r>
        <w:r>
          <w:rPr>
            <w:noProof/>
            <w:webHidden/>
          </w:rPr>
        </w:r>
        <w:r>
          <w:rPr>
            <w:noProof/>
            <w:webHidden/>
          </w:rPr>
          <w:fldChar w:fldCharType="separate"/>
        </w:r>
        <w:r>
          <w:t>54</w:t>
        </w:r>
        <w:r>
          <w:rPr>
            <w:noProof/>
            <w:webHidden/>
          </w:rPr>
          <w:fldChar w:fldCharType="end"/>
        </w:r>
      </w:hyperlink>
    </w:p>
    <w:p w14:paraId="70E1A8D3"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22" w:history="1">
        <w:r>
          <w:t>Tabel 4.8 Hasil Uji F</w:t>
        </w:r>
        <w:r>
          <w:tab/>
        </w:r>
        <w:r>
          <w:rPr>
            <w:noProof/>
            <w:webHidden/>
          </w:rPr>
          <w:fldChar w:fldCharType="begin"/>
        </w:r>
        <w:r>
          <w:instrText xml:space="preserve"> PAGEREF _Toc236201122 \h </w:instrText>
        </w:r>
        <w:r>
          <w:rPr>
            <w:noProof/>
            <w:webHidden/>
          </w:rPr>
        </w:r>
        <w:r>
          <w:rPr>
            <w:noProof/>
            <w:webHidden/>
          </w:rPr>
          <w:fldChar w:fldCharType="separate"/>
        </w:r>
        <w:r>
          <w:t>55</w:t>
        </w:r>
        <w:r>
          <w:rPr>
            <w:noProof/>
            <w:webHidden/>
          </w:rPr>
          <w:fldChar w:fldCharType="end"/>
        </w:r>
      </w:hyperlink>
    </w:p>
    <w:p w14:paraId="1C169061" w14:textId="77777777" w:rsidR="00BD3756" w:rsidRDefault="000D2B51" w:rsidP="00BD3756">
      <w:pPr>
        <w:pStyle w:val="TableofFigures"/>
        <w:tabs>
          <w:tab w:val="right" w:leader="dot" w:pos="7927"/>
        </w:tabs>
        <w:spacing w:line="276" w:lineRule="auto"/>
        <w:rPr>
          <w:rFonts w:asciiTheme="minorHAnsi" w:eastAsiaTheme="minorEastAsia" w:hAnsiTheme="minorHAnsi"/>
          <w:noProof/>
          <w:szCs w:val="24"/>
          <w:lang w:val="en-US"/>
        </w:rPr>
      </w:pPr>
      <w:hyperlink w:anchor="_Toc236201123" w:history="1">
        <w:r>
          <w:t>Tabel 4.9 Hasil Uji Hipotesis</w:t>
        </w:r>
        <w:r>
          <w:tab/>
        </w:r>
        <w:r>
          <w:rPr>
            <w:noProof/>
            <w:webHidden/>
          </w:rPr>
          <w:fldChar w:fldCharType="begin"/>
        </w:r>
        <w:r>
          <w:instrText xml:space="preserve"> PAGEREF _Toc236201123 \h </w:instrText>
        </w:r>
        <w:r>
          <w:rPr>
            <w:noProof/>
            <w:webHidden/>
          </w:rPr>
        </w:r>
        <w:r>
          <w:rPr>
            <w:noProof/>
            <w:webHidden/>
          </w:rPr>
          <w:fldChar w:fldCharType="separate"/>
        </w:r>
        <w:r>
          <w:t>56</w:t>
        </w:r>
        <w:r>
          <w:rPr>
            <w:noProof/>
            <w:webHidden/>
          </w:rPr>
          <w:fldChar w:fldCharType="end"/>
        </w:r>
      </w:hyperlink>
    </w:p>
    <w:p w14:paraId="28AD981B" w14:textId="77777777" w:rsidR="004207DC" w:rsidRPr="001B25A5" w:rsidRDefault="000D2B51" w:rsidP="00BD3756">
      <w:pPr>
        <w:spacing w:line="276" w:lineRule="auto"/>
      </w:pPr>
      <w:r>
        <w:fldChar w:fldCharType="end"/>
      </w:r>
    </w:p>
    <w:p w14:paraId="26B1067F" w14:textId="77777777" w:rsidR="00E32FE8" w:rsidRPr="001B25A5" w:rsidRDefault="00E32FE8" w:rsidP="00A75069">
      <w:pPr>
        <w:spacing w:line="360" w:lineRule="auto"/>
        <w:sectPr w:rsidR="00E32FE8" w:rsidRPr="001B25A5" w:rsidSect="007E3DD5">
          <w:footerReference w:type="default" r:id="rId27"/>
          <w:pgSz w:w="11906" w:h="16838" w:code="9"/>
          <w:pgMar w:top="2268" w:right="1701" w:bottom="1701" w:left="2268" w:header="720" w:footer="720" w:gutter="0"/>
          <w:pgNumType w:fmt="lowerRoman" w:start="14"/>
          <w:cols w:space="720"/>
          <w:docGrid w:linePitch="360"/>
        </w:sectPr>
      </w:pPr>
    </w:p>
    <w:p w14:paraId="705302F0" w14:textId="77777777" w:rsidR="00E32FE8" w:rsidRPr="001B25A5" w:rsidRDefault="000D2B51" w:rsidP="00CC72B8">
      <w:pPr>
        <w:pStyle w:val="Heading1"/>
      </w:pPr>
      <w:bookmarkStart w:id="17" w:name="_Toc230702351"/>
      <w:bookmarkStart w:id="18" w:name="_Toc236200981"/>
      <w:r w:rsidRPr="001B25A5">
        <w:lastRenderedPageBreak/>
        <w:t>DAFTAR GAMBAR</w:t>
      </w:r>
      <w:bookmarkEnd w:id="17"/>
      <w:bookmarkEnd w:id="18"/>
    </w:p>
    <w:p w14:paraId="3BA491FF" w14:textId="77777777" w:rsidR="009075C9" w:rsidRPr="001B25A5" w:rsidRDefault="009075C9" w:rsidP="00F32E87">
      <w:pPr>
        <w:spacing w:line="276" w:lineRule="auto"/>
      </w:pPr>
    </w:p>
    <w:p w14:paraId="3381B130" w14:textId="77777777" w:rsidR="00BD3756" w:rsidRDefault="000D2B51">
      <w:pPr>
        <w:pStyle w:val="TableofFigures"/>
        <w:tabs>
          <w:tab w:val="right" w:leader="dot" w:pos="7927"/>
        </w:tabs>
        <w:rPr>
          <w:rFonts w:asciiTheme="minorHAnsi" w:eastAsiaTheme="minorEastAsia" w:hAnsiTheme="minorHAnsi"/>
          <w:noProof/>
          <w:szCs w:val="24"/>
          <w:lang w:val="en-US"/>
        </w:rPr>
      </w:pPr>
      <w:r w:rsidRPr="001B25A5">
        <w:fldChar w:fldCharType="begin"/>
      </w:r>
      <w:r w:rsidRPr="001B25A5">
        <w:instrText xml:space="preserve"> TOC \h \z \c "Gambar 2." </w:instrText>
      </w:r>
      <w:r w:rsidRPr="001B25A5">
        <w:fldChar w:fldCharType="separate"/>
      </w:r>
      <w:hyperlink w:anchor="_Toc236201201" w:history="1">
        <w:r>
          <w:t>Gambar 2.1 Kerangka Konseptual</w:t>
        </w:r>
        <w:r>
          <w:tab/>
        </w:r>
        <w:r>
          <w:rPr>
            <w:noProof/>
            <w:webHidden/>
          </w:rPr>
          <w:fldChar w:fldCharType="begin"/>
        </w:r>
        <w:r>
          <w:instrText xml:space="preserve"> PAGEREF _Toc236201201 \h </w:instrText>
        </w:r>
        <w:r>
          <w:rPr>
            <w:noProof/>
            <w:webHidden/>
          </w:rPr>
        </w:r>
        <w:r>
          <w:rPr>
            <w:noProof/>
            <w:webHidden/>
          </w:rPr>
          <w:fldChar w:fldCharType="separate"/>
        </w:r>
        <w:r>
          <w:t>22</w:t>
        </w:r>
        <w:r>
          <w:rPr>
            <w:noProof/>
            <w:webHidden/>
          </w:rPr>
          <w:fldChar w:fldCharType="end"/>
        </w:r>
      </w:hyperlink>
    </w:p>
    <w:p w14:paraId="11775834" w14:textId="77777777" w:rsidR="0092241E" w:rsidRPr="001B25A5" w:rsidRDefault="000D2B51" w:rsidP="00F32E87">
      <w:pPr>
        <w:tabs>
          <w:tab w:val="center" w:pos="4135"/>
        </w:tabs>
        <w:spacing w:line="276" w:lineRule="auto"/>
      </w:pPr>
      <w:r w:rsidRPr="001B25A5">
        <w:fldChar w:fldCharType="end"/>
      </w:r>
    </w:p>
    <w:p w14:paraId="2A7F8D99" w14:textId="77777777" w:rsidR="0092241E" w:rsidRPr="001B25A5" w:rsidRDefault="0092241E" w:rsidP="00F32E87">
      <w:pPr>
        <w:spacing w:after="0" w:line="276" w:lineRule="auto"/>
        <w:jc w:val="left"/>
        <w:sectPr w:rsidR="0092241E" w:rsidRPr="001B25A5" w:rsidSect="007E3DD5">
          <w:footerReference w:type="default" r:id="rId28"/>
          <w:pgSz w:w="11906" w:h="16838" w:code="9"/>
          <w:pgMar w:top="2268" w:right="1701" w:bottom="1701" w:left="2268" w:header="720" w:footer="720" w:gutter="0"/>
          <w:pgNumType w:fmt="lowerRoman" w:start="15"/>
          <w:cols w:space="720"/>
          <w:docGrid w:linePitch="360"/>
        </w:sectPr>
      </w:pPr>
    </w:p>
    <w:p w14:paraId="7A67DDBA" w14:textId="77777777" w:rsidR="0092241E" w:rsidRPr="001B25A5" w:rsidRDefault="000D2B51" w:rsidP="00CC72B8">
      <w:pPr>
        <w:pStyle w:val="Heading1"/>
      </w:pPr>
      <w:bookmarkStart w:id="19" w:name="_Toc236200982"/>
      <w:r w:rsidRPr="001B25A5">
        <w:lastRenderedPageBreak/>
        <w:t>LAMPIRAN</w:t>
      </w:r>
      <w:bookmarkEnd w:id="19"/>
    </w:p>
    <w:p w14:paraId="7DB21CC8" w14:textId="77777777" w:rsidR="00943EE3" w:rsidRPr="001B25A5" w:rsidRDefault="00943EE3" w:rsidP="00A75069">
      <w:pPr>
        <w:spacing w:line="360" w:lineRule="auto"/>
      </w:pPr>
    </w:p>
    <w:p w14:paraId="35071A5F"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r w:rsidRPr="001B25A5">
        <w:fldChar w:fldCharType="begin"/>
      </w:r>
      <w:r w:rsidRPr="001B25A5">
        <w:instrText xml:space="preserve"> TOC \h \z \c "Lampiran" </w:instrText>
      </w:r>
      <w:r w:rsidRPr="001B25A5">
        <w:fldChar w:fldCharType="separate"/>
      </w:r>
      <w:hyperlink w:anchor="_Toc236201454" w:history="1">
        <w:r>
          <w:t>Lampiran 1 Daftar Sampe</w:t>
        </w:r>
        <w:r>
          <w:t>l Perusahaan</w:t>
        </w:r>
        <w:r>
          <w:tab/>
        </w:r>
        <w:r w:rsidRPr="00BC1796">
          <w:rPr>
            <w:noProof/>
            <w:webHidden/>
          </w:rPr>
          <w:fldChar w:fldCharType="begin"/>
        </w:r>
        <w:r>
          <w:instrText xml:space="preserve"> PAGEREF _Toc236201454 \h </w:instrText>
        </w:r>
        <w:r w:rsidRPr="00BC1796">
          <w:rPr>
            <w:noProof/>
            <w:webHidden/>
          </w:rPr>
        </w:r>
        <w:r w:rsidRPr="00BC1796">
          <w:rPr>
            <w:noProof/>
            <w:webHidden/>
          </w:rPr>
          <w:fldChar w:fldCharType="separate"/>
        </w:r>
        <w:r>
          <w:t>81</w:t>
        </w:r>
        <w:r w:rsidRPr="00BC1796">
          <w:rPr>
            <w:noProof/>
            <w:webHidden/>
          </w:rPr>
          <w:fldChar w:fldCharType="end"/>
        </w:r>
      </w:hyperlink>
    </w:p>
    <w:p w14:paraId="6C8B6FC6"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55" w:history="1">
        <w:r>
          <w:t>Lampiran 2 Tabulasi Data Mentah Penelitian</w:t>
        </w:r>
        <w:r>
          <w:tab/>
        </w:r>
        <w:r w:rsidRPr="00BC1796">
          <w:rPr>
            <w:noProof/>
            <w:webHidden/>
          </w:rPr>
          <w:fldChar w:fldCharType="begin"/>
        </w:r>
        <w:r>
          <w:instrText xml:space="preserve"> PAGEREF _Toc236201455 \h </w:instrText>
        </w:r>
        <w:r w:rsidRPr="00BC1796">
          <w:rPr>
            <w:noProof/>
            <w:webHidden/>
          </w:rPr>
        </w:r>
        <w:r w:rsidRPr="00BC1796">
          <w:rPr>
            <w:noProof/>
            <w:webHidden/>
          </w:rPr>
          <w:fldChar w:fldCharType="separate"/>
        </w:r>
        <w:r>
          <w:t>83</w:t>
        </w:r>
        <w:r w:rsidRPr="00BC1796">
          <w:rPr>
            <w:noProof/>
            <w:webHidden/>
          </w:rPr>
          <w:fldChar w:fldCharType="end"/>
        </w:r>
      </w:hyperlink>
    </w:p>
    <w:p w14:paraId="3C4BE0C9"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56" w:history="1">
        <w:r>
          <w:t>Lampiran 3 Output Statistik Deskriptif</w:t>
        </w:r>
        <w:r>
          <w:tab/>
        </w:r>
        <w:r w:rsidRPr="00BC1796">
          <w:rPr>
            <w:noProof/>
            <w:webHidden/>
          </w:rPr>
          <w:fldChar w:fldCharType="begin"/>
        </w:r>
        <w:r>
          <w:instrText xml:space="preserve"> PAGEREF _Toc236201456 \h </w:instrText>
        </w:r>
        <w:r w:rsidRPr="00BC1796">
          <w:rPr>
            <w:noProof/>
            <w:webHidden/>
          </w:rPr>
        </w:r>
        <w:r w:rsidRPr="00BC1796">
          <w:rPr>
            <w:noProof/>
            <w:webHidden/>
          </w:rPr>
          <w:fldChar w:fldCharType="separate"/>
        </w:r>
        <w:r>
          <w:t>86</w:t>
        </w:r>
        <w:r w:rsidRPr="00BC1796">
          <w:rPr>
            <w:noProof/>
            <w:webHidden/>
          </w:rPr>
          <w:fldChar w:fldCharType="end"/>
        </w:r>
      </w:hyperlink>
    </w:p>
    <w:p w14:paraId="45FB618D"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57" w:history="1">
        <w:r>
          <w:t>Lampiran 4 Output Uji One-Sample Kolmogorov-Smirnov</w:t>
        </w:r>
        <w:r>
          <w:tab/>
        </w:r>
        <w:r w:rsidRPr="00BC1796">
          <w:rPr>
            <w:noProof/>
            <w:webHidden/>
          </w:rPr>
          <w:fldChar w:fldCharType="begin"/>
        </w:r>
        <w:r>
          <w:instrText xml:space="preserve"> PAGEREF _Toc236201457 \h </w:instrText>
        </w:r>
        <w:r w:rsidRPr="00BC1796">
          <w:rPr>
            <w:noProof/>
            <w:webHidden/>
          </w:rPr>
        </w:r>
        <w:r w:rsidRPr="00BC1796">
          <w:rPr>
            <w:noProof/>
            <w:webHidden/>
          </w:rPr>
          <w:fldChar w:fldCharType="separate"/>
        </w:r>
        <w:r>
          <w:t>87</w:t>
        </w:r>
        <w:r w:rsidRPr="00BC1796">
          <w:rPr>
            <w:noProof/>
            <w:webHidden/>
          </w:rPr>
          <w:fldChar w:fldCharType="end"/>
        </w:r>
      </w:hyperlink>
    </w:p>
    <w:p w14:paraId="57DA3297"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58" w:history="1">
        <w:r>
          <w:t>Lampiran 5 Output Histogram</w:t>
        </w:r>
        <w:r>
          <w:tab/>
        </w:r>
        <w:r w:rsidRPr="00BC1796">
          <w:rPr>
            <w:noProof/>
            <w:webHidden/>
          </w:rPr>
          <w:fldChar w:fldCharType="begin"/>
        </w:r>
        <w:r>
          <w:instrText xml:space="preserve"> PAGEREF _Toc236201458 \h </w:instrText>
        </w:r>
        <w:r w:rsidRPr="00BC1796">
          <w:rPr>
            <w:noProof/>
            <w:webHidden/>
          </w:rPr>
        </w:r>
        <w:r w:rsidRPr="00BC1796">
          <w:rPr>
            <w:noProof/>
            <w:webHidden/>
          </w:rPr>
          <w:fldChar w:fldCharType="separate"/>
        </w:r>
        <w:r>
          <w:t>87</w:t>
        </w:r>
        <w:r w:rsidRPr="00BC1796">
          <w:rPr>
            <w:noProof/>
            <w:webHidden/>
          </w:rPr>
          <w:fldChar w:fldCharType="end"/>
        </w:r>
      </w:hyperlink>
    </w:p>
    <w:p w14:paraId="68D3B8EC"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59" w:history="1">
        <w:r>
          <w:t>Lampiran 6 Output Normal P-P Plot</w:t>
        </w:r>
        <w:r>
          <w:tab/>
        </w:r>
        <w:r w:rsidRPr="00BC1796">
          <w:rPr>
            <w:noProof/>
            <w:webHidden/>
          </w:rPr>
          <w:fldChar w:fldCharType="begin"/>
        </w:r>
        <w:r>
          <w:instrText xml:space="preserve"> PAGEREF _Toc236201459 \h </w:instrText>
        </w:r>
        <w:r w:rsidRPr="00BC1796">
          <w:rPr>
            <w:noProof/>
            <w:webHidden/>
          </w:rPr>
        </w:r>
        <w:r w:rsidRPr="00BC1796">
          <w:rPr>
            <w:noProof/>
            <w:webHidden/>
          </w:rPr>
          <w:fldChar w:fldCharType="separate"/>
        </w:r>
        <w:r>
          <w:t>88</w:t>
        </w:r>
        <w:r w:rsidRPr="00BC1796">
          <w:rPr>
            <w:noProof/>
            <w:webHidden/>
          </w:rPr>
          <w:fldChar w:fldCharType="end"/>
        </w:r>
      </w:hyperlink>
    </w:p>
    <w:p w14:paraId="1D6A2F6C"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60" w:history="1">
        <w:r>
          <w:t>Lampiran 7 Output Uji Multikolinearitas</w:t>
        </w:r>
        <w:r>
          <w:tab/>
        </w:r>
        <w:r w:rsidRPr="00BC1796">
          <w:rPr>
            <w:noProof/>
            <w:webHidden/>
          </w:rPr>
          <w:fldChar w:fldCharType="begin"/>
        </w:r>
        <w:r>
          <w:instrText xml:space="preserve"> PAGEREF _Toc236201460 \h </w:instrText>
        </w:r>
        <w:r w:rsidRPr="00BC1796">
          <w:rPr>
            <w:noProof/>
            <w:webHidden/>
          </w:rPr>
        </w:r>
        <w:r w:rsidRPr="00BC1796">
          <w:rPr>
            <w:noProof/>
            <w:webHidden/>
          </w:rPr>
          <w:fldChar w:fldCharType="separate"/>
        </w:r>
        <w:r>
          <w:t>88</w:t>
        </w:r>
        <w:r w:rsidRPr="00BC1796">
          <w:rPr>
            <w:noProof/>
            <w:webHidden/>
          </w:rPr>
          <w:fldChar w:fldCharType="end"/>
        </w:r>
      </w:hyperlink>
    </w:p>
    <w:p w14:paraId="0DA9F51D"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61" w:history="1">
        <w:r>
          <w:t>Lampiran 8 Output Scatterplot</w:t>
        </w:r>
        <w:r>
          <w:tab/>
        </w:r>
        <w:r w:rsidRPr="00BC1796">
          <w:rPr>
            <w:noProof/>
            <w:webHidden/>
          </w:rPr>
          <w:fldChar w:fldCharType="begin"/>
        </w:r>
        <w:r>
          <w:instrText xml:space="preserve"> PAGEREF _Toc236201461 \h </w:instrText>
        </w:r>
        <w:r w:rsidRPr="00BC1796">
          <w:rPr>
            <w:noProof/>
            <w:webHidden/>
          </w:rPr>
        </w:r>
        <w:r w:rsidRPr="00BC1796">
          <w:rPr>
            <w:noProof/>
            <w:webHidden/>
          </w:rPr>
          <w:fldChar w:fldCharType="separate"/>
        </w:r>
        <w:r>
          <w:t>89</w:t>
        </w:r>
        <w:r w:rsidRPr="00BC1796">
          <w:rPr>
            <w:noProof/>
            <w:webHidden/>
          </w:rPr>
          <w:fldChar w:fldCharType="end"/>
        </w:r>
      </w:hyperlink>
    </w:p>
    <w:p w14:paraId="4C2D19D3"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62" w:history="1">
        <w:r>
          <w:t>Lampiran 9 Output Uji Heteroskedastisitas</w:t>
        </w:r>
        <w:r>
          <w:tab/>
        </w:r>
        <w:r w:rsidRPr="00BC1796">
          <w:rPr>
            <w:noProof/>
            <w:webHidden/>
          </w:rPr>
          <w:fldChar w:fldCharType="begin"/>
        </w:r>
        <w:r>
          <w:instrText xml:space="preserve"> PAGEREF _Toc236201462 \h </w:instrText>
        </w:r>
        <w:r w:rsidRPr="00BC1796">
          <w:rPr>
            <w:noProof/>
            <w:webHidden/>
          </w:rPr>
        </w:r>
        <w:r w:rsidRPr="00BC1796">
          <w:rPr>
            <w:noProof/>
            <w:webHidden/>
          </w:rPr>
          <w:fldChar w:fldCharType="separate"/>
        </w:r>
        <w:r>
          <w:t>89</w:t>
        </w:r>
        <w:r w:rsidRPr="00BC1796">
          <w:rPr>
            <w:noProof/>
            <w:webHidden/>
          </w:rPr>
          <w:fldChar w:fldCharType="end"/>
        </w:r>
      </w:hyperlink>
    </w:p>
    <w:p w14:paraId="794487A5"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63" w:history="1">
        <w:r>
          <w:t>Lampiran 10 Output Uji Durbin-Watson dan Koefisien Determinasi</w:t>
        </w:r>
        <w:r>
          <w:tab/>
        </w:r>
        <w:r w:rsidRPr="00BC1796">
          <w:rPr>
            <w:noProof/>
            <w:webHidden/>
          </w:rPr>
          <w:fldChar w:fldCharType="begin"/>
        </w:r>
        <w:r>
          <w:instrText xml:space="preserve"> PAGEREF _Toc236201463 \h </w:instrText>
        </w:r>
        <w:r w:rsidRPr="00BC1796">
          <w:rPr>
            <w:noProof/>
            <w:webHidden/>
          </w:rPr>
        </w:r>
        <w:r w:rsidRPr="00BC1796">
          <w:rPr>
            <w:noProof/>
            <w:webHidden/>
          </w:rPr>
          <w:fldChar w:fldCharType="separate"/>
        </w:r>
        <w:r>
          <w:t>89</w:t>
        </w:r>
        <w:r w:rsidRPr="00BC1796">
          <w:rPr>
            <w:noProof/>
            <w:webHidden/>
          </w:rPr>
          <w:fldChar w:fldCharType="end"/>
        </w:r>
      </w:hyperlink>
    </w:p>
    <w:p w14:paraId="5514B688"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64" w:history="1">
        <w:r>
          <w:t>Lampiran 11 Output Uji Lagrange Multiplier (Breusch-Godfrey</w:t>
        </w:r>
        <w:r>
          <w:tab/>
        </w:r>
        <w:r w:rsidRPr="00BC1796">
          <w:rPr>
            <w:noProof/>
            <w:webHidden/>
          </w:rPr>
          <w:fldChar w:fldCharType="begin"/>
        </w:r>
        <w:r>
          <w:instrText xml:space="preserve"> PAGEREF _Toc236201464 \h </w:instrText>
        </w:r>
        <w:r w:rsidRPr="00BC1796">
          <w:rPr>
            <w:noProof/>
            <w:webHidden/>
          </w:rPr>
        </w:r>
        <w:r w:rsidRPr="00BC1796">
          <w:rPr>
            <w:noProof/>
            <w:webHidden/>
          </w:rPr>
          <w:fldChar w:fldCharType="separate"/>
        </w:r>
        <w:r>
          <w:t>90</w:t>
        </w:r>
        <w:r w:rsidRPr="00BC1796">
          <w:rPr>
            <w:noProof/>
            <w:webHidden/>
          </w:rPr>
          <w:fldChar w:fldCharType="end"/>
        </w:r>
      </w:hyperlink>
    </w:p>
    <w:p w14:paraId="16AB6756"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65" w:history="1">
        <w:r>
          <w:t>Lampiran 12 Output Uji F</w:t>
        </w:r>
        <w:r>
          <w:tab/>
        </w:r>
        <w:r w:rsidRPr="00BC1796">
          <w:rPr>
            <w:noProof/>
            <w:webHidden/>
          </w:rPr>
          <w:fldChar w:fldCharType="begin"/>
        </w:r>
        <w:r>
          <w:instrText xml:space="preserve"> PAGEREF _Toc236201465 \h </w:instrText>
        </w:r>
        <w:r w:rsidRPr="00BC1796">
          <w:rPr>
            <w:noProof/>
            <w:webHidden/>
          </w:rPr>
        </w:r>
        <w:r w:rsidRPr="00BC1796">
          <w:rPr>
            <w:noProof/>
            <w:webHidden/>
          </w:rPr>
          <w:fldChar w:fldCharType="separate"/>
        </w:r>
        <w:r>
          <w:t>91</w:t>
        </w:r>
        <w:r w:rsidRPr="00BC1796">
          <w:rPr>
            <w:noProof/>
            <w:webHidden/>
          </w:rPr>
          <w:fldChar w:fldCharType="end"/>
        </w:r>
      </w:hyperlink>
    </w:p>
    <w:p w14:paraId="48A7FF3F" w14:textId="77777777" w:rsidR="00BC1796" w:rsidRPr="00BC1796" w:rsidRDefault="000D2B51" w:rsidP="00BC1796">
      <w:pPr>
        <w:pStyle w:val="TableofFigures"/>
        <w:tabs>
          <w:tab w:val="right" w:leader="dot" w:pos="7927"/>
        </w:tabs>
        <w:spacing w:line="276" w:lineRule="auto"/>
        <w:rPr>
          <w:rFonts w:asciiTheme="minorHAnsi" w:eastAsiaTheme="minorEastAsia" w:hAnsiTheme="minorHAnsi"/>
          <w:noProof/>
          <w:szCs w:val="24"/>
          <w:lang w:val="en-US"/>
        </w:rPr>
      </w:pPr>
      <w:hyperlink w:anchor="_Toc236201466" w:history="1">
        <w:r>
          <w:t>Lampiran 13 Output Uji t</w:t>
        </w:r>
        <w:r>
          <w:tab/>
        </w:r>
        <w:r w:rsidRPr="00BC1796">
          <w:rPr>
            <w:noProof/>
            <w:webHidden/>
          </w:rPr>
          <w:fldChar w:fldCharType="begin"/>
        </w:r>
        <w:r>
          <w:instrText xml:space="preserve"> PAGEREF _Toc236201466 \h </w:instrText>
        </w:r>
        <w:r w:rsidRPr="00BC1796">
          <w:rPr>
            <w:noProof/>
            <w:webHidden/>
          </w:rPr>
        </w:r>
        <w:r w:rsidRPr="00BC1796">
          <w:rPr>
            <w:noProof/>
            <w:webHidden/>
          </w:rPr>
          <w:fldChar w:fldCharType="separate"/>
        </w:r>
        <w:r>
          <w:t>91</w:t>
        </w:r>
        <w:r w:rsidRPr="00BC1796">
          <w:rPr>
            <w:noProof/>
            <w:webHidden/>
          </w:rPr>
          <w:fldChar w:fldCharType="end"/>
        </w:r>
      </w:hyperlink>
    </w:p>
    <w:p w14:paraId="6FF7E5C8" w14:textId="77777777" w:rsidR="00943EE3" w:rsidRPr="001B25A5" w:rsidRDefault="000D2B51" w:rsidP="00A75069">
      <w:pPr>
        <w:spacing w:line="360" w:lineRule="auto"/>
      </w:pPr>
      <w:r w:rsidRPr="001B25A5">
        <w:fldChar w:fldCharType="end"/>
      </w:r>
    </w:p>
    <w:sectPr w:rsidR="00943EE3" w:rsidRPr="001B25A5" w:rsidSect="007E3DD5">
      <w:footerReference w:type="default" r:id="rId29"/>
      <w:pgSz w:w="11906" w:h="16838" w:code="9"/>
      <w:pgMar w:top="2268" w:right="1701" w:bottom="1701" w:left="2268" w:header="720" w:footer="720" w:gutter="0"/>
      <w:pgNumType w:fmt="lowerRoman"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A5CD" w14:textId="77777777" w:rsidR="000D2B51" w:rsidRDefault="000D2B51">
      <w:pPr>
        <w:spacing w:after="0" w:line="240" w:lineRule="auto"/>
      </w:pPr>
      <w:r>
        <w:separator/>
      </w:r>
    </w:p>
  </w:endnote>
  <w:endnote w:type="continuationSeparator" w:id="0">
    <w:p w14:paraId="5BE8B03A" w14:textId="77777777" w:rsidR="000D2B51" w:rsidRDefault="000D2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2329276"/>
      <w:docPartObj>
        <w:docPartGallery w:val="AutoText"/>
      </w:docPartObj>
    </w:sdtPr>
    <w:sdtEndPr/>
    <w:sdtContent>
      <w:p w14:paraId="53A43122"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5CFDB5D3" w14:textId="77777777" w:rsidR="00E32FE8" w:rsidRPr="001B25A5" w:rsidRDefault="00E32FE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122666"/>
      <w:docPartObj>
        <w:docPartGallery w:val="AutoText"/>
      </w:docPartObj>
    </w:sdtPr>
    <w:sdtEndPr/>
    <w:sdtContent>
      <w:p w14:paraId="36E0305F"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51AC8DEB" w14:textId="77777777" w:rsidR="00E32FE8" w:rsidRPr="001B25A5" w:rsidRDefault="00E32FE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863111"/>
      <w:docPartObj>
        <w:docPartGallery w:val="AutoText"/>
      </w:docPartObj>
    </w:sdtPr>
    <w:sdtEndPr/>
    <w:sdtContent>
      <w:p w14:paraId="5668427E"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78CBCFD6" w14:textId="77777777" w:rsidR="00E32FE8" w:rsidRPr="001B25A5" w:rsidRDefault="00E32FE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264169"/>
      <w:docPartObj>
        <w:docPartGallery w:val="AutoText"/>
      </w:docPartObj>
    </w:sdtPr>
    <w:sdtEndPr/>
    <w:sdtContent>
      <w:p w14:paraId="6842D3E0"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66C716A2" w14:textId="77777777" w:rsidR="00E32FE8" w:rsidRPr="001B25A5" w:rsidRDefault="00E32FE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119392"/>
      <w:docPartObj>
        <w:docPartGallery w:val="AutoText"/>
      </w:docPartObj>
    </w:sdtPr>
    <w:sdtEndPr/>
    <w:sdtContent>
      <w:p w14:paraId="14D7DC9C"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38370AA3" w14:textId="77777777" w:rsidR="00E32FE8" w:rsidRPr="001B25A5" w:rsidRDefault="00E32FE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692655"/>
      <w:docPartObj>
        <w:docPartGallery w:val="AutoText"/>
      </w:docPartObj>
    </w:sdtPr>
    <w:sdtEndPr/>
    <w:sdtContent>
      <w:p w14:paraId="3CFBA167"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1C6BC8BB" w14:textId="77777777" w:rsidR="00E32FE8" w:rsidRPr="001B25A5" w:rsidRDefault="00E32FE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340758"/>
      <w:docPartObj>
        <w:docPartGallery w:val="AutoText"/>
      </w:docPartObj>
    </w:sdtPr>
    <w:sdtEndPr/>
    <w:sdtContent>
      <w:p w14:paraId="24239717"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046801BC" w14:textId="77777777" w:rsidR="00E32FE8" w:rsidRPr="001B25A5" w:rsidRDefault="00E32FE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512624"/>
      <w:docPartObj>
        <w:docPartGallery w:val="AutoText"/>
      </w:docPartObj>
    </w:sdtPr>
    <w:sdtEndPr/>
    <w:sdtContent>
      <w:p w14:paraId="07526BCE"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7FFE6A31" w14:textId="77777777" w:rsidR="00E32FE8" w:rsidRPr="001B25A5" w:rsidRDefault="00E32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881642"/>
      <w:docPartObj>
        <w:docPartGallery w:val="AutoText"/>
      </w:docPartObj>
    </w:sdtPr>
    <w:sdtEndPr/>
    <w:sdtContent>
      <w:p w14:paraId="71642303"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29A01637" w14:textId="77777777" w:rsidR="00E32FE8" w:rsidRPr="001B25A5" w:rsidRDefault="00E32F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309254"/>
      <w:docPartObj>
        <w:docPartGallery w:val="AutoText"/>
      </w:docPartObj>
    </w:sdtPr>
    <w:sdtEndPr/>
    <w:sdtContent>
      <w:p w14:paraId="571025EF"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218C1AC4" w14:textId="77777777" w:rsidR="00E32FE8" w:rsidRPr="001B25A5" w:rsidRDefault="00E32F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988321"/>
      <w:docPartObj>
        <w:docPartGallery w:val="AutoText"/>
      </w:docPartObj>
    </w:sdtPr>
    <w:sdtEndPr/>
    <w:sdtContent>
      <w:p w14:paraId="67CBD0A9"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1110D37E" w14:textId="77777777" w:rsidR="00E32FE8" w:rsidRPr="001B25A5" w:rsidRDefault="00E32F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270553"/>
      <w:docPartObj>
        <w:docPartGallery w:val="AutoText"/>
      </w:docPartObj>
    </w:sdtPr>
    <w:sdtEndPr/>
    <w:sdtContent>
      <w:p w14:paraId="63234682"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5B54D9FE" w14:textId="77777777" w:rsidR="00E32FE8" w:rsidRPr="001B25A5" w:rsidRDefault="00E32F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600690"/>
      <w:docPartObj>
        <w:docPartGallery w:val="AutoText"/>
      </w:docPartObj>
    </w:sdtPr>
    <w:sdtEndPr/>
    <w:sdtContent>
      <w:p w14:paraId="4E3ED4C4"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5B7530FA" w14:textId="77777777" w:rsidR="00E32FE8" w:rsidRPr="001B25A5" w:rsidRDefault="00E32FE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68477"/>
      <w:docPartObj>
        <w:docPartGallery w:val="AutoText"/>
      </w:docPartObj>
    </w:sdtPr>
    <w:sdtEndPr/>
    <w:sdtContent>
      <w:p w14:paraId="1ADF011E"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w:t>
        </w:r>
        <w:r w:rsidRPr="001B25A5">
          <w:t>i</w:t>
        </w:r>
        <w:r w:rsidRPr="001B25A5">
          <w:fldChar w:fldCharType="end"/>
        </w:r>
      </w:p>
    </w:sdtContent>
  </w:sdt>
  <w:p w14:paraId="783A942B" w14:textId="77777777" w:rsidR="00E32FE8" w:rsidRPr="001B25A5" w:rsidRDefault="00E32FE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830688"/>
      <w:docPartObj>
        <w:docPartGallery w:val="AutoText"/>
      </w:docPartObj>
    </w:sdtPr>
    <w:sdtEndPr/>
    <w:sdtContent>
      <w:p w14:paraId="61E37866"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6E8ED544" w14:textId="77777777" w:rsidR="00E32FE8" w:rsidRPr="001B25A5" w:rsidRDefault="00E32FE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094939"/>
      <w:docPartObj>
        <w:docPartGallery w:val="AutoText"/>
      </w:docPartObj>
    </w:sdtPr>
    <w:sdtEndPr/>
    <w:sdtContent>
      <w:p w14:paraId="0E8CF557" w14:textId="77777777" w:rsidR="00E32FE8" w:rsidRPr="001B25A5" w:rsidRDefault="000D2B51">
        <w:pPr>
          <w:pStyle w:val="Footer"/>
          <w:jc w:val="center"/>
        </w:pPr>
        <w:r w:rsidRPr="001B25A5">
          <w:fldChar w:fldCharType="begin"/>
        </w:r>
        <w:r w:rsidRPr="001B25A5">
          <w:instrText xml:space="preserve"> PAGE   \* MERGEFORMAT </w:instrText>
        </w:r>
        <w:r w:rsidRPr="001B25A5">
          <w:fldChar w:fldCharType="separate"/>
        </w:r>
        <w:r w:rsidRPr="001B25A5">
          <w:t>xvii</w:t>
        </w:r>
        <w:r w:rsidRPr="001B25A5">
          <w:fldChar w:fldCharType="end"/>
        </w:r>
      </w:p>
    </w:sdtContent>
  </w:sdt>
  <w:p w14:paraId="50ACD143" w14:textId="77777777" w:rsidR="00E32FE8" w:rsidRPr="001B25A5" w:rsidRDefault="00E32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C4CB1" w14:textId="77777777" w:rsidR="000D2B51" w:rsidRDefault="000D2B51">
      <w:pPr>
        <w:spacing w:after="0" w:line="240" w:lineRule="auto"/>
      </w:pPr>
      <w:r>
        <w:separator/>
      </w:r>
    </w:p>
  </w:footnote>
  <w:footnote w:type="continuationSeparator" w:id="0">
    <w:p w14:paraId="12CA85A8" w14:textId="77777777" w:rsidR="000D2B51" w:rsidRDefault="000D2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980"/>
    <w:multiLevelType w:val="multilevel"/>
    <w:tmpl w:val="049909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FD0AA3"/>
    <w:multiLevelType w:val="hybridMultilevel"/>
    <w:tmpl w:val="5EC8AABC"/>
    <w:lvl w:ilvl="0" w:tplc="8D6CF368">
      <w:start w:val="1"/>
      <w:numFmt w:val="decimal"/>
      <w:lvlText w:val="%1."/>
      <w:lvlJc w:val="left"/>
      <w:pPr>
        <w:ind w:left="720" w:hanging="360"/>
      </w:pPr>
    </w:lvl>
    <w:lvl w:ilvl="1" w:tplc="744E5208" w:tentative="1">
      <w:start w:val="1"/>
      <w:numFmt w:val="lowerLetter"/>
      <w:lvlText w:val="%2."/>
      <w:lvlJc w:val="left"/>
      <w:pPr>
        <w:ind w:left="1440" w:hanging="360"/>
      </w:pPr>
    </w:lvl>
    <w:lvl w:ilvl="2" w:tplc="738642EA" w:tentative="1">
      <w:start w:val="1"/>
      <w:numFmt w:val="lowerRoman"/>
      <w:lvlText w:val="%3."/>
      <w:lvlJc w:val="right"/>
      <w:pPr>
        <w:ind w:left="2160" w:hanging="180"/>
      </w:pPr>
    </w:lvl>
    <w:lvl w:ilvl="3" w:tplc="5CFA3B8C" w:tentative="1">
      <w:start w:val="1"/>
      <w:numFmt w:val="decimal"/>
      <w:lvlText w:val="%4."/>
      <w:lvlJc w:val="left"/>
      <w:pPr>
        <w:ind w:left="2880" w:hanging="360"/>
      </w:pPr>
    </w:lvl>
    <w:lvl w:ilvl="4" w:tplc="F3161FE8" w:tentative="1">
      <w:start w:val="1"/>
      <w:numFmt w:val="lowerLetter"/>
      <w:lvlText w:val="%5."/>
      <w:lvlJc w:val="left"/>
      <w:pPr>
        <w:ind w:left="3600" w:hanging="360"/>
      </w:pPr>
    </w:lvl>
    <w:lvl w:ilvl="5" w:tplc="72AEF8AC" w:tentative="1">
      <w:start w:val="1"/>
      <w:numFmt w:val="lowerRoman"/>
      <w:lvlText w:val="%6."/>
      <w:lvlJc w:val="right"/>
      <w:pPr>
        <w:ind w:left="4320" w:hanging="180"/>
      </w:pPr>
    </w:lvl>
    <w:lvl w:ilvl="6" w:tplc="8C72934E" w:tentative="1">
      <w:start w:val="1"/>
      <w:numFmt w:val="decimal"/>
      <w:lvlText w:val="%7."/>
      <w:lvlJc w:val="left"/>
      <w:pPr>
        <w:ind w:left="5040" w:hanging="360"/>
      </w:pPr>
    </w:lvl>
    <w:lvl w:ilvl="7" w:tplc="97B69B14" w:tentative="1">
      <w:start w:val="1"/>
      <w:numFmt w:val="lowerLetter"/>
      <w:lvlText w:val="%8."/>
      <w:lvlJc w:val="left"/>
      <w:pPr>
        <w:ind w:left="5760" w:hanging="360"/>
      </w:pPr>
    </w:lvl>
    <w:lvl w:ilvl="8" w:tplc="DE68FF30" w:tentative="1">
      <w:start w:val="1"/>
      <w:numFmt w:val="lowerRoman"/>
      <w:lvlText w:val="%9."/>
      <w:lvlJc w:val="right"/>
      <w:pPr>
        <w:ind w:left="6480" w:hanging="180"/>
      </w:pPr>
    </w:lvl>
  </w:abstractNum>
  <w:abstractNum w:abstractNumId="2" w15:restartNumberingAfterBreak="0">
    <w:nsid w:val="0D314029"/>
    <w:multiLevelType w:val="multilevel"/>
    <w:tmpl w:val="5F0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25733"/>
    <w:multiLevelType w:val="hybridMultilevel"/>
    <w:tmpl w:val="035AEAC0"/>
    <w:lvl w:ilvl="0" w:tplc="00DAFE08">
      <w:start w:val="1"/>
      <w:numFmt w:val="decimal"/>
      <w:lvlText w:val="%1."/>
      <w:lvlJc w:val="left"/>
      <w:pPr>
        <w:ind w:left="720" w:hanging="360"/>
      </w:pPr>
    </w:lvl>
    <w:lvl w:ilvl="1" w:tplc="0F50CB6A" w:tentative="1">
      <w:start w:val="1"/>
      <w:numFmt w:val="lowerLetter"/>
      <w:lvlText w:val="%2."/>
      <w:lvlJc w:val="left"/>
      <w:pPr>
        <w:ind w:left="1440" w:hanging="360"/>
      </w:pPr>
    </w:lvl>
    <w:lvl w:ilvl="2" w:tplc="3F3AEF78" w:tentative="1">
      <w:start w:val="1"/>
      <w:numFmt w:val="lowerRoman"/>
      <w:lvlText w:val="%3."/>
      <w:lvlJc w:val="right"/>
      <w:pPr>
        <w:ind w:left="2160" w:hanging="180"/>
      </w:pPr>
    </w:lvl>
    <w:lvl w:ilvl="3" w:tplc="6658C1E6" w:tentative="1">
      <w:start w:val="1"/>
      <w:numFmt w:val="decimal"/>
      <w:lvlText w:val="%4."/>
      <w:lvlJc w:val="left"/>
      <w:pPr>
        <w:ind w:left="2880" w:hanging="360"/>
      </w:pPr>
    </w:lvl>
    <w:lvl w:ilvl="4" w:tplc="05E4781E" w:tentative="1">
      <w:start w:val="1"/>
      <w:numFmt w:val="lowerLetter"/>
      <w:lvlText w:val="%5."/>
      <w:lvlJc w:val="left"/>
      <w:pPr>
        <w:ind w:left="3600" w:hanging="360"/>
      </w:pPr>
    </w:lvl>
    <w:lvl w:ilvl="5" w:tplc="A62C69F2" w:tentative="1">
      <w:start w:val="1"/>
      <w:numFmt w:val="lowerRoman"/>
      <w:lvlText w:val="%6."/>
      <w:lvlJc w:val="right"/>
      <w:pPr>
        <w:ind w:left="4320" w:hanging="180"/>
      </w:pPr>
    </w:lvl>
    <w:lvl w:ilvl="6" w:tplc="DD964AFC" w:tentative="1">
      <w:start w:val="1"/>
      <w:numFmt w:val="decimal"/>
      <w:lvlText w:val="%7."/>
      <w:lvlJc w:val="left"/>
      <w:pPr>
        <w:ind w:left="5040" w:hanging="360"/>
      </w:pPr>
    </w:lvl>
    <w:lvl w:ilvl="7" w:tplc="04BA94C2" w:tentative="1">
      <w:start w:val="1"/>
      <w:numFmt w:val="lowerLetter"/>
      <w:lvlText w:val="%8."/>
      <w:lvlJc w:val="left"/>
      <w:pPr>
        <w:ind w:left="5760" w:hanging="360"/>
      </w:pPr>
    </w:lvl>
    <w:lvl w:ilvl="8" w:tplc="5F6E9018" w:tentative="1">
      <w:start w:val="1"/>
      <w:numFmt w:val="lowerRoman"/>
      <w:lvlText w:val="%9."/>
      <w:lvlJc w:val="right"/>
      <w:pPr>
        <w:ind w:left="6480" w:hanging="180"/>
      </w:pPr>
    </w:lvl>
  </w:abstractNum>
  <w:abstractNum w:abstractNumId="4" w15:restartNumberingAfterBreak="0">
    <w:nsid w:val="49F866D9"/>
    <w:multiLevelType w:val="multilevel"/>
    <w:tmpl w:val="49F866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E944A81"/>
    <w:multiLevelType w:val="hybridMultilevel"/>
    <w:tmpl w:val="070CBB6E"/>
    <w:lvl w:ilvl="0" w:tplc="59D8190A">
      <w:start w:val="1"/>
      <w:numFmt w:val="decimal"/>
      <w:lvlText w:val="%1."/>
      <w:lvlJc w:val="left"/>
      <w:pPr>
        <w:ind w:left="1440" w:hanging="360"/>
      </w:pPr>
    </w:lvl>
    <w:lvl w:ilvl="1" w:tplc="DDA8FBE2" w:tentative="1">
      <w:start w:val="1"/>
      <w:numFmt w:val="lowerLetter"/>
      <w:lvlText w:val="%2."/>
      <w:lvlJc w:val="left"/>
      <w:pPr>
        <w:ind w:left="2160" w:hanging="360"/>
      </w:pPr>
    </w:lvl>
    <w:lvl w:ilvl="2" w:tplc="964A40A8" w:tentative="1">
      <w:start w:val="1"/>
      <w:numFmt w:val="lowerRoman"/>
      <w:lvlText w:val="%3."/>
      <w:lvlJc w:val="right"/>
      <w:pPr>
        <w:ind w:left="2880" w:hanging="180"/>
      </w:pPr>
    </w:lvl>
    <w:lvl w:ilvl="3" w:tplc="B6C2B1BE" w:tentative="1">
      <w:start w:val="1"/>
      <w:numFmt w:val="decimal"/>
      <w:lvlText w:val="%4."/>
      <w:lvlJc w:val="left"/>
      <w:pPr>
        <w:ind w:left="3600" w:hanging="360"/>
      </w:pPr>
    </w:lvl>
    <w:lvl w:ilvl="4" w:tplc="769EEC2C" w:tentative="1">
      <w:start w:val="1"/>
      <w:numFmt w:val="lowerLetter"/>
      <w:lvlText w:val="%5."/>
      <w:lvlJc w:val="left"/>
      <w:pPr>
        <w:ind w:left="4320" w:hanging="360"/>
      </w:pPr>
    </w:lvl>
    <w:lvl w:ilvl="5" w:tplc="1BA4A82E" w:tentative="1">
      <w:start w:val="1"/>
      <w:numFmt w:val="lowerRoman"/>
      <w:lvlText w:val="%6."/>
      <w:lvlJc w:val="right"/>
      <w:pPr>
        <w:ind w:left="5040" w:hanging="180"/>
      </w:pPr>
    </w:lvl>
    <w:lvl w:ilvl="6" w:tplc="78C244AC" w:tentative="1">
      <w:start w:val="1"/>
      <w:numFmt w:val="decimal"/>
      <w:lvlText w:val="%7."/>
      <w:lvlJc w:val="left"/>
      <w:pPr>
        <w:ind w:left="5760" w:hanging="360"/>
      </w:pPr>
    </w:lvl>
    <w:lvl w:ilvl="7" w:tplc="C87E2934" w:tentative="1">
      <w:start w:val="1"/>
      <w:numFmt w:val="lowerLetter"/>
      <w:lvlText w:val="%8."/>
      <w:lvlJc w:val="left"/>
      <w:pPr>
        <w:ind w:left="6480" w:hanging="360"/>
      </w:pPr>
    </w:lvl>
    <w:lvl w:ilvl="8" w:tplc="384AC31A" w:tentative="1">
      <w:start w:val="1"/>
      <w:numFmt w:val="lowerRoman"/>
      <w:lvlText w:val="%9."/>
      <w:lvlJc w:val="right"/>
      <w:pPr>
        <w:ind w:left="7200" w:hanging="180"/>
      </w:pPr>
    </w:lvl>
  </w:abstractNum>
  <w:abstractNum w:abstractNumId="6" w15:restartNumberingAfterBreak="0">
    <w:nsid w:val="54976EEB"/>
    <w:multiLevelType w:val="multilevel"/>
    <w:tmpl w:val="54976EE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B2460AB"/>
    <w:multiLevelType w:val="hybridMultilevel"/>
    <w:tmpl w:val="0476657A"/>
    <w:lvl w:ilvl="0" w:tplc="68D8A092">
      <w:start w:val="1"/>
      <w:numFmt w:val="decimal"/>
      <w:lvlText w:val="%1."/>
      <w:lvlJc w:val="left"/>
      <w:pPr>
        <w:ind w:left="770" w:hanging="360"/>
      </w:pPr>
      <w:rPr>
        <w:i w:val="0"/>
        <w:iCs w:val="0"/>
      </w:rPr>
    </w:lvl>
    <w:lvl w:ilvl="1" w:tplc="97C6ED08" w:tentative="1">
      <w:start w:val="1"/>
      <w:numFmt w:val="lowerLetter"/>
      <w:lvlText w:val="%2."/>
      <w:lvlJc w:val="left"/>
      <w:pPr>
        <w:ind w:left="1490" w:hanging="360"/>
      </w:pPr>
    </w:lvl>
    <w:lvl w:ilvl="2" w:tplc="FA983990" w:tentative="1">
      <w:start w:val="1"/>
      <w:numFmt w:val="lowerRoman"/>
      <w:lvlText w:val="%3."/>
      <w:lvlJc w:val="right"/>
      <w:pPr>
        <w:ind w:left="2210" w:hanging="180"/>
      </w:pPr>
    </w:lvl>
    <w:lvl w:ilvl="3" w:tplc="D49E51D6" w:tentative="1">
      <w:start w:val="1"/>
      <w:numFmt w:val="decimal"/>
      <w:lvlText w:val="%4."/>
      <w:lvlJc w:val="left"/>
      <w:pPr>
        <w:ind w:left="2930" w:hanging="360"/>
      </w:pPr>
    </w:lvl>
    <w:lvl w:ilvl="4" w:tplc="DC6843EE" w:tentative="1">
      <w:start w:val="1"/>
      <w:numFmt w:val="lowerLetter"/>
      <w:lvlText w:val="%5."/>
      <w:lvlJc w:val="left"/>
      <w:pPr>
        <w:ind w:left="3650" w:hanging="360"/>
      </w:pPr>
    </w:lvl>
    <w:lvl w:ilvl="5" w:tplc="72CC55C0" w:tentative="1">
      <w:start w:val="1"/>
      <w:numFmt w:val="lowerRoman"/>
      <w:lvlText w:val="%6."/>
      <w:lvlJc w:val="right"/>
      <w:pPr>
        <w:ind w:left="4370" w:hanging="180"/>
      </w:pPr>
    </w:lvl>
    <w:lvl w:ilvl="6" w:tplc="1B84088C" w:tentative="1">
      <w:start w:val="1"/>
      <w:numFmt w:val="decimal"/>
      <w:lvlText w:val="%7."/>
      <w:lvlJc w:val="left"/>
      <w:pPr>
        <w:ind w:left="5090" w:hanging="360"/>
      </w:pPr>
    </w:lvl>
    <w:lvl w:ilvl="7" w:tplc="31364028" w:tentative="1">
      <w:start w:val="1"/>
      <w:numFmt w:val="lowerLetter"/>
      <w:lvlText w:val="%8."/>
      <w:lvlJc w:val="left"/>
      <w:pPr>
        <w:ind w:left="5810" w:hanging="360"/>
      </w:pPr>
    </w:lvl>
    <w:lvl w:ilvl="8" w:tplc="8A345F10" w:tentative="1">
      <w:start w:val="1"/>
      <w:numFmt w:val="lowerRoman"/>
      <w:lvlText w:val="%9."/>
      <w:lvlJc w:val="right"/>
      <w:pPr>
        <w:ind w:left="6530" w:hanging="180"/>
      </w:pPr>
    </w:lvl>
  </w:abstractNum>
  <w:num w:numId="1">
    <w:abstractNumId w:val="0"/>
  </w:num>
  <w:num w:numId="2">
    <w:abstractNumId w:val="4"/>
  </w:num>
  <w:num w:numId="3">
    <w:abstractNumId w:val="6"/>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E"/>
    <w:rsid w:val="00000C05"/>
    <w:rsid w:val="000023C3"/>
    <w:rsid w:val="000106F3"/>
    <w:rsid w:val="00013984"/>
    <w:rsid w:val="000149AC"/>
    <w:rsid w:val="000230D0"/>
    <w:rsid w:val="00023157"/>
    <w:rsid w:val="00030148"/>
    <w:rsid w:val="000301FD"/>
    <w:rsid w:val="000326D1"/>
    <w:rsid w:val="00034057"/>
    <w:rsid w:val="000356A6"/>
    <w:rsid w:val="000372B6"/>
    <w:rsid w:val="00037429"/>
    <w:rsid w:val="00043CC2"/>
    <w:rsid w:val="00044C8A"/>
    <w:rsid w:val="000455D6"/>
    <w:rsid w:val="00045ED0"/>
    <w:rsid w:val="00047F1D"/>
    <w:rsid w:val="00050579"/>
    <w:rsid w:val="00052218"/>
    <w:rsid w:val="00055AB8"/>
    <w:rsid w:val="00062878"/>
    <w:rsid w:val="00066643"/>
    <w:rsid w:val="00070290"/>
    <w:rsid w:val="00071F01"/>
    <w:rsid w:val="00072A84"/>
    <w:rsid w:val="00083AB3"/>
    <w:rsid w:val="00086C70"/>
    <w:rsid w:val="00091F63"/>
    <w:rsid w:val="00097FFC"/>
    <w:rsid w:val="000A1782"/>
    <w:rsid w:val="000A6A79"/>
    <w:rsid w:val="000B057C"/>
    <w:rsid w:val="000B2F12"/>
    <w:rsid w:val="000B4C12"/>
    <w:rsid w:val="000B503E"/>
    <w:rsid w:val="000C3D21"/>
    <w:rsid w:val="000D2B51"/>
    <w:rsid w:val="000D45D4"/>
    <w:rsid w:val="000D5292"/>
    <w:rsid w:val="000E2599"/>
    <w:rsid w:val="000E3AC6"/>
    <w:rsid w:val="000E46E0"/>
    <w:rsid w:val="000E7357"/>
    <w:rsid w:val="000E7A31"/>
    <w:rsid w:val="000F2659"/>
    <w:rsid w:val="000F3047"/>
    <w:rsid w:val="000F546C"/>
    <w:rsid w:val="001016E9"/>
    <w:rsid w:val="00102E12"/>
    <w:rsid w:val="001033B2"/>
    <w:rsid w:val="001037E7"/>
    <w:rsid w:val="0011558A"/>
    <w:rsid w:val="0011575D"/>
    <w:rsid w:val="00125459"/>
    <w:rsid w:val="0012667E"/>
    <w:rsid w:val="00131157"/>
    <w:rsid w:val="00131A8B"/>
    <w:rsid w:val="00132540"/>
    <w:rsid w:val="00137393"/>
    <w:rsid w:val="00137536"/>
    <w:rsid w:val="001440B3"/>
    <w:rsid w:val="001456CB"/>
    <w:rsid w:val="00145A89"/>
    <w:rsid w:val="001462D5"/>
    <w:rsid w:val="00146D89"/>
    <w:rsid w:val="001504AC"/>
    <w:rsid w:val="00152199"/>
    <w:rsid w:val="00170593"/>
    <w:rsid w:val="0017093B"/>
    <w:rsid w:val="00175DF6"/>
    <w:rsid w:val="00176CF0"/>
    <w:rsid w:val="0019495D"/>
    <w:rsid w:val="0019554B"/>
    <w:rsid w:val="00195E41"/>
    <w:rsid w:val="001A26F8"/>
    <w:rsid w:val="001A3D5F"/>
    <w:rsid w:val="001A5C69"/>
    <w:rsid w:val="001A5FD8"/>
    <w:rsid w:val="001B1099"/>
    <w:rsid w:val="001B25A5"/>
    <w:rsid w:val="001D09CB"/>
    <w:rsid w:val="001D0BA0"/>
    <w:rsid w:val="001D1646"/>
    <w:rsid w:val="001D391B"/>
    <w:rsid w:val="001E1CCE"/>
    <w:rsid w:val="001E3419"/>
    <w:rsid w:val="001E3D8C"/>
    <w:rsid w:val="001E56EA"/>
    <w:rsid w:val="001E5AA6"/>
    <w:rsid w:val="001F0602"/>
    <w:rsid w:val="001F2E31"/>
    <w:rsid w:val="001F58DA"/>
    <w:rsid w:val="001F5E1E"/>
    <w:rsid w:val="001F6540"/>
    <w:rsid w:val="00200658"/>
    <w:rsid w:val="00204341"/>
    <w:rsid w:val="00207EF1"/>
    <w:rsid w:val="00210FE4"/>
    <w:rsid w:val="002116CE"/>
    <w:rsid w:val="002122E6"/>
    <w:rsid w:val="0021290C"/>
    <w:rsid w:val="00215FBE"/>
    <w:rsid w:val="002268F9"/>
    <w:rsid w:val="00230F83"/>
    <w:rsid w:val="00236FD4"/>
    <w:rsid w:val="00240099"/>
    <w:rsid w:val="002455E9"/>
    <w:rsid w:val="00253153"/>
    <w:rsid w:val="00253F5B"/>
    <w:rsid w:val="00256CA3"/>
    <w:rsid w:val="00264C8E"/>
    <w:rsid w:val="00266A22"/>
    <w:rsid w:val="00271C3A"/>
    <w:rsid w:val="00271ECC"/>
    <w:rsid w:val="002741B7"/>
    <w:rsid w:val="00274A61"/>
    <w:rsid w:val="00290594"/>
    <w:rsid w:val="00291501"/>
    <w:rsid w:val="00292AF0"/>
    <w:rsid w:val="002B2243"/>
    <w:rsid w:val="002B41B1"/>
    <w:rsid w:val="002B61CF"/>
    <w:rsid w:val="002B7001"/>
    <w:rsid w:val="002C007B"/>
    <w:rsid w:val="002C0E98"/>
    <w:rsid w:val="002C1985"/>
    <w:rsid w:val="002C1FC8"/>
    <w:rsid w:val="002C3BD7"/>
    <w:rsid w:val="002C4A51"/>
    <w:rsid w:val="002C7029"/>
    <w:rsid w:val="002E194D"/>
    <w:rsid w:val="002E27FB"/>
    <w:rsid w:val="002E2824"/>
    <w:rsid w:val="002E5065"/>
    <w:rsid w:val="002F2315"/>
    <w:rsid w:val="003009DD"/>
    <w:rsid w:val="00300DA0"/>
    <w:rsid w:val="0030123C"/>
    <w:rsid w:val="00302533"/>
    <w:rsid w:val="003030EA"/>
    <w:rsid w:val="0030463E"/>
    <w:rsid w:val="00310B9A"/>
    <w:rsid w:val="003110E0"/>
    <w:rsid w:val="003138AF"/>
    <w:rsid w:val="0031397B"/>
    <w:rsid w:val="00315CFE"/>
    <w:rsid w:val="00316888"/>
    <w:rsid w:val="00321B5D"/>
    <w:rsid w:val="0032289C"/>
    <w:rsid w:val="0032748E"/>
    <w:rsid w:val="0033613A"/>
    <w:rsid w:val="00337764"/>
    <w:rsid w:val="003404FD"/>
    <w:rsid w:val="003416C0"/>
    <w:rsid w:val="003448A9"/>
    <w:rsid w:val="00345FA8"/>
    <w:rsid w:val="003505DA"/>
    <w:rsid w:val="00352042"/>
    <w:rsid w:val="00355B9F"/>
    <w:rsid w:val="00355D3F"/>
    <w:rsid w:val="00363FAE"/>
    <w:rsid w:val="00373767"/>
    <w:rsid w:val="00377A3B"/>
    <w:rsid w:val="0038040E"/>
    <w:rsid w:val="00380616"/>
    <w:rsid w:val="0038176E"/>
    <w:rsid w:val="00382534"/>
    <w:rsid w:val="003871D4"/>
    <w:rsid w:val="00387DF6"/>
    <w:rsid w:val="00390051"/>
    <w:rsid w:val="003912BF"/>
    <w:rsid w:val="00392EE0"/>
    <w:rsid w:val="003A23C0"/>
    <w:rsid w:val="003A6D8F"/>
    <w:rsid w:val="003B0D5C"/>
    <w:rsid w:val="003B5B5A"/>
    <w:rsid w:val="003C2849"/>
    <w:rsid w:val="003C3703"/>
    <w:rsid w:val="003C569E"/>
    <w:rsid w:val="003C65A4"/>
    <w:rsid w:val="003C7AD9"/>
    <w:rsid w:val="003D3AED"/>
    <w:rsid w:val="003D3B9E"/>
    <w:rsid w:val="003D5137"/>
    <w:rsid w:val="003D5DAE"/>
    <w:rsid w:val="003E3F95"/>
    <w:rsid w:val="003E40E6"/>
    <w:rsid w:val="003E52E8"/>
    <w:rsid w:val="003F0C30"/>
    <w:rsid w:val="00400C6E"/>
    <w:rsid w:val="00404BF2"/>
    <w:rsid w:val="00413929"/>
    <w:rsid w:val="00414CBC"/>
    <w:rsid w:val="004202C2"/>
    <w:rsid w:val="004207DC"/>
    <w:rsid w:val="00422422"/>
    <w:rsid w:val="00424C8B"/>
    <w:rsid w:val="00430959"/>
    <w:rsid w:val="0043334B"/>
    <w:rsid w:val="00436316"/>
    <w:rsid w:val="004445BC"/>
    <w:rsid w:val="00444B1C"/>
    <w:rsid w:val="0045030C"/>
    <w:rsid w:val="004544AC"/>
    <w:rsid w:val="004740BA"/>
    <w:rsid w:val="00485991"/>
    <w:rsid w:val="00485BB3"/>
    <w:rsid w:val="00487FDA"/>
    <w:rsid w:val="00496677"/>
    <w:rsid w:val="004A0CB3"/>
    <w:rsid w:val="004B1463"/>
    <w:rsid w:val="004B177D"/>
    <w:rsid w:val="004B2A6A"/>
    <w:rsid w:val="004B4B56"/>
    <w:rsid w:val="004C35DD"/>
    <w:rsid w:val="004C3718"/>
    <w:rsid w:val="004D064B"/>
    <w:rsid w:val="004D087F"/>
    <w:rsid w:val="004D08B4"/>
    <w:rsid w:val="004E28CE"/>
    <w:rsid w:val="004E4D56"/>
    <w:rsid w:val="004E699D"/>
    <w:rsid w:val="004E6DC5"/>
    <w:rsid w:val="004F17DD"/>
    <w:rsid w:val="004F1968"/>
    <w:rsid w:val="004F2B55"/>
    <w:rsid w:val="00500810"/>
    <w:rsid w:val="005030BA"/>
    <w:rsid w:val="005032E0"/>
    <w:rsid w:val="00507F7D"/>
    <w:rsid w:val="00511567"/>
    <w:rsid w:val="00511DB6"/>
    <w:rsid w:val="00513945"/>
    <w:rsid w:val="005175FC"/>
    <w:rsid w:val="00520421"/>
    <w:rsid w:val="00522345"/>
    <w:rsid w:val="00523849"/>
    <w:rsid w:val="00525A19"/>
    <w:rsid w:val="005271D6"/>
    <w:rsid w:val="00531BAC"/>
    <w:rsid w:val="005358C9"/>
    <w:rsid w:val="00537891"/>
    <w:rsid w:val="00540761"/>
    <w:rsid w:val="00543997"/>
    <w:rsid w:val="005442CA"/>
    <w:rsid w:val="00545E4F"/>
    <w:rsid w:val="00547C74"/>
    <w:rsid w:val="0055271F"/>
    <w:rsid w:val="00556174"/>
    <w:rsid w:val="00561EC8"/>
    <w:rsid w:val="00564C7B"/>
    <w:rsid w:val="005716BE"/>
    <w:rsid w:val="0057742F"/>
    <w:rsid w:val="00577729"/>
    <w:rsid w:val="00577BA2"/>
    <w:rsid w:val="005817AF"/>
    <w:rsid w:val="00584125"/>
    <w:rsid w:val="005977AF"/>
    <w:rsid w:val="0059785F"/>
    <w:rsid w:val="005A5FB7"/>
    <w:rsid w:val="005A74E4"/>
    <w:rsid w:val="005B132F"/>
    <w:rsid w:val="005B22B3"/>
    <w:rsid w:val="005B3A55"/>
    <w:rsid w:val="005B3C37"/>
    <w:rsid w:val="005B4A35"/>
    <w:rsid w:val="005B5A07"/>
    <w:rsid w:val="005C192D"/>
    <w:rsid w:val="005C2763"/>
    <w:rsid w:val="005C3AA3"/>
    <w:rsid w:val="005C7A5F"/>
    <w:rsid w:val="005D199D"/>
    <w:rsid w:val="005D2424"/>
    <w:rsid w:val="005D772F"/>
    <w:rsid w:val="005E766B"/>
    <w:rsid w:val="005E7BA8"/>
    <w:rsid w:val="005F3CB6"/>
    <w:rsid w:val="006006A3"/>
    <w:rsid w:val="00601FD8"/>
    <w:rsid w:val="00603AC1"/>
    <w:rsid w:val="006104F1"/>
    <w:rsid w:val="00611C59"/>
    <w:rsid w:val="00614B50"/>
    <w:rsid w:val="006205DD"/>
    <w:rsid w:val="00622126"/>
    <w:rsid w:val="006222ED"/>
    <w:rsid w:val="00626FF4"/>
    <w:rsid w:val="00627F14"/>
    <w:rsid w:val="00631ABC"/>
    <w:rsid w:val="00632451"/>
    <w:rsid w:val="00632E60"/>
    <w:rsid w:val="00641CFB"/>
    <w:rsid w:val="00642CF4"/>
    <w:rsid w:val="00645294"/>
    <w:rsid w:val="006472D0"/>
    <w:rsid w:val="006476E5"/>
    <w:rsid w:val="00654845"/>
    <w:rsid w:val="006548C2"/>
    <w:rsid w:val="00657E83"/>
    <w:rsid w:val="0066477C"/>
    <w:rsid w:val="00667791"/>
    <w:rsid w:val="00667BDB"/>
    <w:rsid w:val="00671D49"/>
    <w:rsid w:val="006756D5"/>
    <w:rsid w:val="00681C13"/>
    <w:rsid w:val="00686D00"/>
    <w:rsid w:val="00693A5E"/>
    <w:rsid w:val="00693A7E"/>
    <w:rsid w:val="00694F53"/>
    <w:rsid w:val="006A0936"/>
    <w:rsid w:val="006A200A"/>
    <w:rsid w:val="006A22B4"/>
    <w:rsid w:val="006B0644"/>
    <w:rsid w:val="006B3CFE"/>
    <w:rsid w:val="006C191A"/>
    <w:rsid w:val="006C257B"/>
    <w:rsid w:val="006C7916"/>
    <w:rsid w:val="006D19F1"/>
    <w:rsid w:val="006D1BDA"/>
    <w:rsid w:val="006D262E"/>
    <w:rsid w:val="006D3388"/>
    <w:rsid w:val="006D4CAD"/>
    <w:rsid w:val="006E22EA"/>
    <w:rsid w:val="006E4633"/>
    <w:rsid w:val="006E56BF"/>
    <w:rsid w:val="006F2268"/>
    <w:rsid w:val="006F7887"/>
    <w:rsid w:val="00700912"/>
    <w:rsid w:val="00703AE4"/>
    <w:rsid w:val="00705867"/>
    <w:rsid w:val="0070628D"/>
    <w:rsid w:val="007134B1"/>
    <w:rsid w:val="00717A57"/>
    <w:rsid w:val="00717A66"/>
    <w:rsid w:val="00725F67"/>
    <w:rsid w:val="00731C79"/>
    <w:rsid w:val="0073348F"/>
    <w:rsid w:val="00733594"/>
    <w:rsid w:val="0073516A"/>
    <w:rsid w:val="00735D27"/>
    <w:rsid w:val="0074423B"/>
    <w:rsid w:val="007476AC"/>
    <w:rsid w:val="00747AF8"/>
    <w:rsid w:val="00750AC7"/>
    <w:rsid w:val="007530B0"/>
    <w:rsid w:val="00756AC9"/>
    <w:rsid w:val="00761E55"/>
    <w:rsid w:val="00762AF5"/>
    <w:rsid w:val="00771C93"/>
    <w:rsid w:val="00774978"/>
    <w:rsid w:val="007831A0"/>
    <w:rsid w:val="007837E8"/>
    <w:rsid w:val="00795020"/>
    <w:rsid w:val="007A2285"/>
    <w:rsid w:val="007A2F6D"/>
    <w:rsid w:val="007A3098"/>
    <w:rsid w:val="007A697C"/>
    <w:rsid w:val="007A710C"/>
    <w:rsid w:val="007B2093"/>
    <w:rsid w:val="007C0735"/>
    <w:rsid w:val="007C2AE8"/>
    <w:rsid w:val="007C37E0"/>
    <w:rsid w:val="007D7D9C"/>
    <w:rsid w:val="007E1762"/>
    <w:rsid w:val="007E3DD5"/>
    <w:rsid w:val="007F2777"/>
    <w:rsid w:val="007F3293"/>
    <w:rsid w:val="007F782D"/>
    <w:rsid w:val="007F7992"/>
    <w:rsid w:val="00801838"/>
    <w:rsid w:val="008114EB"/>
    <w:rsid w:val="008134FE"/>
    <w:rsid w:val="008135E9"/>
    <w:rsid w:val="00816874"/>
    <w:rsid w:val="00827720"/>
    <w:rsid w:val="00830E2E"/>
    <w:rsid w:val="0083302F"/>
    <w:rsid w:val="00833FEA"/>
    <w:rsid w:val="008422F4"/>
    <w:rsid w:val="008431C2"/>
    <w:rsid w:val="00843DEE"/>
    <w:rsid w:val="008443DA"/>
    <w:rsid w:val="00846622"/>
    <w:rsid w:val="00847A12"/>
    <w:rsid w:val="00847DD9"/>
    <w:rsid w:val="00852889"/>
    <w:rsid w:val="00855FA5"/>
    <w:rsid w:val="00856498"/>
    <w:rsid w:val="00862396"/>
    <w:rsid w:val="008628D7"/>
    <w:rsid w:val="00863EDF"/>
    <w:rsid w:val="0088443C"/>
    <w:rsid w:val="00887404"/>
    <w:rsid w:val="00894E37"/>
    <w:rsid w:val="0089618F"/>
    <w:rsid w:val="00896854"/>
    <w:rsid w:val="0089702C"/>
    <w:rsid w:val="008979F8"/>
    <w:rsid w:val="008A1E45"/>
    <w:rsid w:val="008A2ABF"/>
    <w:rsid w:val="008A3278"/>
    <w:rsid w:val="008A34F0"/>
    <w:rsid w:val="008A426A"/>
    <w:rsid w:val="008A4E6D"/>
    <w:rsid w:val="008A537A"/>
    <w:rsid w:val="008A66C5"/>
    <w:rsid w:val="008B00CE"/>
    <w:rsid w:val="008B2F02"/>
    <w:rsid w:val="008C1EE0"/>
    <w:rsid w:val="008C64F4"/>
    <w:rsid w:val="008C66DB"/>
    <w:rsid w:val="008D2D29"/>
    <w:rsid w:val="008D5F72"/>
    <w:rsid w:val="008D6310"/>
    <w:rsid w:val="008E0058"/>
    <w:rsid w:val="008E01E5"/>
    <w:rsid w:val="008E15F6"/>
    <w:rsid w:val="008E7A19"/>
    <w:rsid w:val="008F05BE"/>
    <w:rsid w:val="008F3C7C"/>
    <w:rsid w:val="008F57CD"/>
    <w:rsid w:val="009053B5"/>
    <w:rsid w:val="009058DE"/>
    <w:rsid w:val="009075C9"/>
    <w:rsid w:val="0090797F"/>
    <w:rsid w:val="00913258"/>
    <w:rsid w:val="00915FA1"/>
    <w:rsid w:val="0092035D"/>
    <w:rsid w:val="0092241E"/>
    <w:rsid w:val="009242B0"/>
    <w:rsid w:val="0092444C"/>
    <w:rsid w:val="00925FF2"/>
    <w:rsid w:val="009316C1"/>
    <w:rsid w:val="00934106"/>
    <w:rsid w:val="00934575"/>
    <w:rsid w:val="00936C2D"/>
    <w:rsid w:val="0093792D"/>
    <w:rsid w:val="00941C3C"/>
    <w:rsid w:val="00943E46"/>
    <w:rsid w:val="00943EE3"/>
    <w:rsid w:val="00945861"/>
    <w:rsid w:val="0095007F"/>
    <w:rsid w:val="00953E57"/>
    <w:rsid w:val="0095406F"/>
    <w:rsid w:val="009558B4"/>
    <w:rsid w:val="009575FB"/>
    <w:rsid w:val="009606E2"/>
    <w:rsid w:val="00961CA5"/>
    <w:rsid w:val="0096560A"/>
    <w:rsid w:val="0096584A"/>
    <w:rsid w:val="009708A9"/>
    <w:rsid w:val="00970E20"/>
    <w:rsid w:val="00971568"/>
    <w:rsid w:val="00973E13"/>
    <w:rsid w:val="00974B60"/>
    <w:rsid w:val="009756D7"/>
    <w:rsid w:val="00977483"/>
    <w:rsid w:val="00981567"/>
    <w:rsid w:val="00983DB8"/>
    <w:rsid w:val="00984FB3"/>
    <w:rsid w:val="0099211D"/>
    <w:rsid w:val="009A0F58"/>
    <w:rsid w:val="009A2B3C"/>
    <w:rsid w:val="009A5A99"/>
    <w:rsid w:val="009B3D45"/>
    <w:rsid w:val="009B521F"/>
    <w:rsid w:val="009B7557"/>
    <w:rsid w:val="009C0DE6"/>
    <w:rsid w:val="009C111A"/>
    <w:rsid w:val="009C25F1"/>
    <w:rsid w:val="009C3689"/>
    <w:rsid w:val="009D3566"/>
    <w:rsid w:val="009E3E34"/>
    <w:rsid w:val="009F1E59"/>
    <w:rsid w:val="009F5467"/>
    <w:rsid w:val="009F6704"/>
    <w:rsid w:val="00A039C8"/>
    <w:rsid w:val="00A03E73"/>
    <w:rsid w:val="00A11642"/>
    <w:rsid w:val="00A121D8"/>
    <w:rsid w:val="00A13AE5"/>
    <w:rsid w:val="00A13D0C"/>
    <w:rsid w:val="00A15E1F"/>
    <w:rsid w:val="00A2154D"/>
    <w:rsid w:val="00A273B6"/>
    <w:rsid w:val="00A27BC9"/>
    <w:rsid w:val="00A310EE"/>
    <w:rsid w:val="00A330AE"/>
    <w:rsid w:val="00A40C41"/>
    <w:rsid w:val="00A416DE"/>
    <w:rsid w:val="00A41D61"/>
    <w:rsid w:val="00A42A76"/>
    <w:rsid w:val="00A440FF"/>
    <w:rsid w:val="00A45290"/>
    <w:rsid w:val="00A501ED"/>
    <w:rsid w:val="00A50D65"/>
    <w:rsid w:val="00A56FD6"/>
    <w:rsid w:val="00A57EE4"/>
    <w:rsid w:val="00A6485D"/>
    <w:rsid w:val="00A672E3"/>
    <w:rsid w:val="00A74A15"/>
    <w:rsid w:val="00A75069"/>
    <w:rsid w:val="00A77EC6"/>
    <w:rsid w:val="00A93BD2"/>
    <w:rsid w:val="00A9457F"/>
    <w:rsid w:val="00A96262"/>
    <w:rsid w:val="00A96D01"/>
    <w:rsid w:val="00AA6471"/>
    <w:rsid w:val="00AB0C2D"/>
    <w:rsid w:val="00AB15F0"/>
    <w:rsid w:val="00AB1A80"/>
    <w:rsid w:val="00AB3514"/>
    <w:rsid w:val="00AB6366"/>
    <w:rsid w:val="00AB68F9"/>
    <w:rsid w:val="00AB7F36"/>
    <w:rsid w:val="00AC40B3"/>
    <w:rsid w:val="00AC4443"/>
    <w:rsid w:val="00AC4F89"/>
    <w:rsid w:val="00AC5298"/>
    <w:rsid w:val="00AC7672"/>
    <w:rsid w:val="00AD27D3"/>
    <w:rsid w:val="00AD2E87"/>
    <w:rsid w:val="00AD3A39"/>
    <w:rsid w:val="00AD5F5A"/>
    <w:rsid w:val="00AE04C6"/>
    <w:rsid w:val="00AE08B9"/>
    <w:rsid w:val="00AE34B1"/>
    <w:rsid w:val="00AE5180"/>
    <w:rsid w:val="00AF39C7"/>
    <w:rsid w:val="00AF53CE"/>
    <w:rsid w:val="00B00EE9"/>
    <w:rsid w:val="00B01709"/>
    <w:rsid w:val="00B03273"/>
    <w:rsid w:val="00B03CB2"/>
    <w:rsid w:val="00B05449"/>
    <w:rsid w:val="00B05B99"/>
    <w:rsid w:val="00B10A78"/>
    <w:rsid w:val="00B154F2"/>
    <w:rsid w:val="00B16947"/>
    <w:rsid w:val="00B24D0C"/>
    <w:rsid w:val="00B26FAE"/>
    <w:rsid w:val="00B27EED"/>
    <w:rsid w:val="00B348E0"/>
    <w:rsid w:val="00B37350"/>
    <w:rsid w:val="00B377B0"/>
    <w:rsid w:val="00B42886"/>
    <w:rsid w:val="00B43AEF"/>
    <w:rsid w:val="00B45E37"/>
    <w:rsid w:val="00B479BF"/>
    <w:rsid w:val="00B47CFA"/>
    <w:rsid w:val="00B51CEE"/>
    <w:rsid w:val="00B57467"/>
    <w:rsid w:val="00B64320"/>
    <w:rsid w:val="00B719B1"/>
    <w:rsid w:val="00B7382D"/>
    <w:rsid w:val="00B8293F"/>
    <w:rsid w:val="00B82C71"/>
    <w:rsid w:val="00B830C6"/>
    <w:rsid w:val="00B86779"/>
    <w:rsid w:val="00B911FC"/>
    <w:rsid w:val="00B92789"/>
    <w:rsid w:val="00B94BB2"/>
    <w:rsid w:val="00B95546"/>
    <w:rsid w:val="00BA2A72"/>
    <w:rsid w:val="00BA316E"/>
    <w:rsid w:val="00BA5173"/>
    <w:rsid w:val="00BA63FE"/>
    <w:rsid w:val="00BA75BB"/>
    <w:rsid w:val="00BB0D42"/>
    <w:rsid w:val="00BB2980"/>
    <w:rsid w:val="00BB6054"/>
    <w:rsid w:val="00BC1796"/>
    <w:rsid w:val="00BC1DD0"/>
    <w:rsid w:val="00BC5159"/>
    <w:rsid w:val="00BD1855"/>
    <w:rsid w:val="00BD1AC1"/>
    <w:rsid w:val="00BD2475"/>
    <w:rsid w:val="00BD3756"/>
    <w:rsid w:val="00BD4AD8"/>
    <w:rsid w:val="00BD4F93"/>
    <w:rsid w:val="00BD540A"/>
    <w:rsid w:val="00BD5510"/>
    <w:rsid w:val="00BD5E07"/>
    <w:rsid w:val="00BD7223"/>
    <w:rsid w:val="00BD79CB"/>
    <w:rsid w:val="00BE0412"/>
    <w:rsid w:val="00BE09AF"/>
    <w:rsid w:val="00BE3047"/>
    <w:rsid w:val="00BE361A"/>
    <w:rsid w:val="00BF4485"/>
    <w:rsid w:val="00BF53E8"/>
    <w:rsid w:val="00C00CAC"/>
    <w:rsid w:val="00C12926"/>
    <w:rsid w:val="00C14995"/>
    <w:rsid w:val="00C17407"/>
    <w:rsid w:val="00C266D0"/>
    <w:rsid w:val="00C31579"/>
    <w:rsid w:val="00C32CD2"/>
    <w:rsid w:val="00C33DD5"/>
    <w:rsid w:val="00C34105"/>
    <w:rsid w:val="00C364F8"/>
    <w:rsid w:val="00C374C5"/>
    <w:rsid w:val="00C41E8D"/>
    <w:rsid w:val="00C42037"/>
    <w:rsid w:val="00C42344"/>
    <w:rsid w:val="00C43185"/>
    <w:rsid w:val="00C45163"/>
    <w:rsid w:val="00C5075C"/>
    <w:rsid w:val="00C57B7D"/>
    <w:rsid w:val="00C57D01"/>
    <w:rsid w:val="00C60548"/>
    <w:rsid w:val="00C60A87"/>
    <w:rsid w:val="00C71589"/>
    <w:rsid w:val="00C720E8"/>
    <w:rsid w:val="00C75673"/>
    <w:rsid w:val="00C76A20"/>
    <w:rsid w:val="00C80181"/>
    <w:rsid w:val="00C81BBF"/>
    <w:rsid w:val="00C82B6D"/>
    <w:rsid w:val="00C83F73"/>
    <w:rsid w:val="00C843FD"/>
    <w:rsid w:val="00C852C4"/>
    <w:rsid w:val="00C87242"/>
    <w:rsid w:val="00C90B22"/>
    <w:rsid w:val="00C97D47"/>
    <w:rsid w:val="00CA029A"/>
    <w:rsid w:val="00CA2E7B"/>
    <w:rsid w:val="00CA5277"/>
    <w:rsid w:val="00CA6461"/>
    <w:rsid w:val="00CA76E9"/>
    <w:rsid w:val="00CB0A33"/>
    <w:rsid w:val="00CB13ED"/>
    <w:rsid w:val="00CB3541"/>
    <w:rsid w:val="00CB53B9"/>
    <w:rsid w:val="00CC4E50"/>
    <w:rsid w:val="00CC72B8"/>
    <w:rsid w:val="00CD13AB"/>
    <w:rsid w:val="00CD1B21"/>
    <w:rsid w:val="00CE0D57"/>
    <w:rsid w:val="00CE5104"/>
    <w:rsid w:val="00CE7C5F"/>
    <w:rsid w:val="00CF13A7"/>
    <w:rsid w:val="00CF3DBD"/>
    <w:rsid w:val="00CF78B0"/>
    <w:rsid w:val="00D032F1"/>
    <w:rsid w:val="00D03388"/>
    <w:rsid w:val="00D05834"/>
    <w:rsid w:val="00D103A2"/>
    <w:rsid w:val="00D10EDA"/>
    <w:rsid w:val="00D1481B"/>
    <w:rsid w:val="00D148E2"/>
    <w:rsid w:val="00D159DD"/>
    <w:rsid w:val="00D16D48"/>
    <w:rsid w:val="00D22A65"/>
    <w:rsid w:val="00D254DC"/>
    <w:rsid w:val="00D34633"/>
    <w:rsid w:val="00D41786"/>
    <w:rsid w:val="00D44532"/>
    <w:rsid w:val="00D44ED2"/>
    <w:rsid w:val="00D463F1"/>
    <w:rsid w:val="00D4727E"/>
    <w:rsid w:val="00D473C1"/>
    <w:rsid w:val="00D50365"/>
    <w:rsid w:val="00D533E1"/>
    <w:rsid w:val="00D659C7"/>
    <w:rsid w:val="00D6702B"/>
    <w:rsid w:val="00D7542F"/>
    <w:rsid w:val="00D82CF9"/>
    <w:rsid w:val="00D86D69"/>
    <w:rsid w:val="00D91A35"/>
    <w:rsid w:val="00D91ABA"/>
    <w:rsid w:val="00D96BCF"/>
    <w:rsid w:val="00DB585B"/>
    <w:rsid w:val="00DB7638"/>
    <w:rsid w:val="00DC1907"/>
    <w:rsid w:val="00DC4DD3"/>
    <w:rsid w:val="00DC5B63"/>
    <w:rsid w:val="00DC69CF"/>
    <w:rsid w:val="00DD4799"/>
    <w:rsid w:val="00DD543A"/>
    <w:rsid w:val="00DD7D05"/>
    <w:rsid w:val="00DE2181"/>
    <w:rsid w:val="00DE2854"/>
    <w:rsid w:val="00DE2FE4"/>
    <w:rsid w:val="00DF466B"/>
    <w:rsid w:val="00DF58CA"/>
    <w:rsid w:val="00DF6C5C"/>
    <w:rsid w:val="00E00C6F"/>
    <w:rsid w:val="00E00CFD"/>
    <w:rsid w:val="00E05CDA"/>
    <w:rsid w:val="00E11318"/>
    <w:rsid w:val="00E138B2"/>
    <w:rsid w:val="00E160C7"/>
    <w:rsid w:val="00E21AAC"/>
    <w:rsid w:val="00E32FE8"/>
    <w:rsid w:val="00E35751"/>
    <w:rsid w:val="00E36481"/>
    <w:rsid w:val="00E368E6"/>
    <w:rsid w:val="00E4629E"/>
    <w:rsid w:val="00E508A5"/>
    <w:rsid w:val="00E54755"/>
    <w:rsid w:val="00E5575B"/>
    <w:rsid w:val="00E62FFD"/>
    <w:rsid w:val="00E63C1D"/>
    <w:rsid w:val="00E63EB8"/>
    <w:rsid w:val="00E653AE"/>
    <w:rsid w:val="00E661B3"/>
    <w:rsid w:val="00E67E9B"/>
    <w:rsid w:val="00E70D77"/>
    <w:rsid w:val="00E7237C"/>
    <w:rsid w:val="00E80A1C"/>
    <w:rsid w:val="00E8417D"/>
    <w:rsid w:val="00E85E9A"/>
    <w:rsid w:val="00E86938"/>
    <w:rsid w:val="00E92D32"/>
    <w:rsid w:val="00E9504E"/>
    <w:rsid w:val="00EA57AB"/>
    <w:rsid w:val="00EA6AEE"/>
    <w:rsid w:val="00EB000A"/>
    <w:rsid w:val="00EB0770"/>
    <w:rsid w:val="00EB1828"/>
    <w:rsid w:val="00EB3FF3"/>
    <w:rsid w:val="00EB7B5F"/>
    <w:rsid w:val="00EC149E"/>
    <w:rsid w:val="00EC3113"/>
    <w:rsid w:val="00EC7FD5"/>
    <w:rsid w:val="00ED309E"/>
    <w:rsid w:val="00ED3456"/>
    <w:rsid w:val="00ED588E"/>
    <w:rsid w:val="00EE4168"/>
    <w:rsid w:val="00EE4A5D"/>
    <w:rsid w:val="00EE6A16"/>
    <w:rsid w:val="00EE6FFB"/>
    <w:rsid w:val="00EF1261"/>
    <w:rsid w:val="00EF301E"/>
    <w:rsid w:val="00EF4736"/>
    <w:rsid w:val="00EF48CB"/>
    <w:rsid w:val="00F015FB"/>
    <w:rsid w:val="00F060EE"/>
    <w:rsid w:val="00F06771"/>
    <w:rsid w:val="00F06F2C"/>
    <w:rsid w:val="00F116F2"/>
    <w:rsid w:val="00F130CD"/>
    <w:rsid w:val="00F14CE3"/>
    <w:rsid w:val="00F15A34"/>
    <w:rsid w:val="00F172BD"/>
    <w:rsid w:val="00F201A3"/>
    <w:rsid w:val="00F21A6E"/>
    <w:rsid w:val="00F32CFA"/>
    <w:rsid w:val="00F32E87"/>
    <w:rsid w:val="00F44FF1"/>
    <w:rsid w:val="00F50A2A"/>
    <w:rsid w:val="00F52C25"/>
    <w:rsid w:val="00F54465"/>
    <w:rsid w:val="00F546EB"/>
    <w:rsid w:val="00F6115A"/>
    <w:rsid w:val="00F65A0C"/>
    <w:rsid w:val="00F6739B"/>
    <w:rsid w:val="00F71207"/>
    <w:rsid w:val="00F728F3"/>
    <w:rsid w:val="00F7430B"/>
    <w:rsid w:val="00F76939"/>
    <w:rsid w:val="00F77CFC"/>
    <w:rsid w:val="00F93BCB"/>
    <w:rsid w:val="00F95D54"/>
    <w:rsid w:val="00F97138"/>
    <w:rsid w:val="00F973F1"/>
    <w:rsid w:val="00FA104A"/>
    <w:rsid w:val="00FA17B2"/>
    <w:rsid w:val="00FA2391"/>
    <w:rsid w:val="00FA23C0"/>
    <w:rsid w:val="00FA2501"/>
    <w:rsid w:val="00FA614B"/>
    <w:rsid w:val="00FA76CB"/>
    <w:rsid w:val="00FB4A01"/>
    <w:rsid w:val="00FB534D"/>
    <w:rsid w:val="00FC1E08"/>
    <w:rsid w:val="00FC67C7"/>
    <w:rsid w:val="00FD366E"/>
    <w:rsid w:val="00FE046C"/>
    <w:rsid w:val="00FE5DF5"/>
    <w:rsid w:val="00FF1A49"/>
    <w:rsid w:val="00FF5390"/>
    <w:rsid w:val="00FF67FF"/>
    <w:rsid w:val="28C80CEA"/>
    <w:rsid w:val="5ACF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00C5C"/>
  <w15:docId w15:val="{DAE25130-9B4E-4E19-8F53-48DE313D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jc w:val="both"/>
    </w:pPr>
    <w:rPr>
      <w:kern w:val="2"/>
      <w:sz w:val="24"/>
      <w:szCs w:val="22"/>
      <w:lang w:val="id-ID"/>
      <w14:ligatures w14:val="standardContextual"/>
    </w:rPr>
  </w:style>
  <w:style w:type="paragraph" w:styleId="Heading1">
    <w:name w:val="heading 1"/>
    <w:basedOn w:val="Normal"/>
    <w:next w:val="Normal"/>
    <w:link w:val="Heading1Char"/>
    <w:autoRedefine/>
    <w:uiPriority w:val="9"/>
    <w:qFormat/>
    <w:rsid w:val="00CC72B8"/>
    <w:pPr>
      <w:keepNext/>
      <w:keepLines/>
      <w:spacing w:after="240" w:line="276" w:lineRule="auto"/>
      <w:jc w:val="center"/>
      <w:outlineLvl w:val="0"/>
    </w:pPr>
    <w:rPr>
      <w:rFonts w:eastAsiaTheme="majorEastAsia" w:cstheme="majorBidi"/>
      <w:b/>
      <w:bCs/>
      <w:color w:val="000000" w:themeColor="text1"/>
      <w:kern w:val="0"/>
      <w:sz w:val="28"/>
      <w:szCs w:val="36"/>
      <w14:ligatures w14:val="none"/>
    </w:rPr>
  </w:style>
  <w:style w:type="paragraph" w:styleId="Heading2">
    <w:name w:val="heading 2"/>
    <w:basedOn w:val="Normal"/>
    <w:next w:val="Normal"/>
    <w:link w:val="Heading2Char"/>
    <w:autoRedefine/>
    <w:uiPriority w:val="9"/>
    <w:unhideWhenUsed/>
    <w:qFormat/>
    <w:rsid w:val="000E2599"/>
    <w:pPr>
      <w:keepNext/>
      <w:keepLines/>
      <w:spacing w:before="40" w:after="240" w:line="360" w:lineRule="auto"/>
      <w:outlineLvl w:val="1"/>
    </w:pPr>
    <w:rPr>
      <w:rFonts w:eastAsiaTheme="majorEastAsia" w:cstheme="majorBidi"/>
      <w:b/>
      <w:kern w:val="0"/>
      <w:szCs w:val="26"/>
      <w14:ligatures w14:val="none"/>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autoRedefine/>
    <w:uiPriority w:val="9"/>
    <w:unhideWhenUsed/>
    <w:qFormat/>
    <w:rsid w:val="00AE04C6"/>
    <w:pPr>
      <w:keepNext/>
      <w:keepLines/>
      <w:spacing w:before="80" w:after="4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cs="Times New Roman"/>
      <w:kern w:val="0"/>
      <w:szCs w:val="24"/>
      <w:lang w:val="id"/>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rFonts w:cs="Times New Roman"/>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CC72B8"/>
    <w:pPr>
      <w:spacing w:after="80" w:line="240" w:lineRule="auto"/>
      <w:contextualSpacing/>
      <w:jc w:val="center"/>
    </w:pPr>
    <w:rPr>
      <w:rFonts w:eastAsiaTheme="majorEastAsia" w:cstheme="majorBidi"/>
      <w:b/>
      <w:spacing w:val="-10"/>
      <w:kern w:val="28"/>
      <w:sz w:val="36"/>
      <w:szCs w:val="56"/>
    </w:rPr>
  </w:style>
  <w:style w:type="paragraph" w:styleId="TOC1">
    <w:name w:val="toc 1"/>
    <w:basedOn w:val="Normal"/>
    <w:next w:val="Normal"/>
    <w:autoRedefine/>
    <w:uiPriority w:val="39"/>
    <w:unhideWhenUsed/>
    <w:rsid w:val="00D05834"/>
    <w:pPr>
      <w:tabs>
        <w:tab w:val="right" w:leader="dot" w:pos="8261"/>
      </w:tabs>
      <w:spacing w:after="100" w:line="276" w:lineRule="auto"/>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customStyle="1" w:styleId="Heading1Char">
    <w:name w:val="Heading 1 Char"/>
    <w:basedOn w:val="DefaultParagraphFont"/>
    <w:link w:val="Heading1"/>
    <w:uiPriority w:val="9"/>
    <w:rsid w:val="00CC72B8"/>
    <w:rPr>
      <w:rFonts w:eastAsiaTheme="majorEastAsia" w:cstheme="majorBidi"/>
      <w:b/>
      <w:bCs/>
      <w:color w:val="000000" w:themeColor="text1"/>
      <w:sz w:val="28"/>
      <w:szCs w:val="36"/>
      <w:lang w:val="id-ID"/>
    </w:rPr>
  </w:style>
  <w:style w:type="character" w:customStyle="1" w:styleId="Heading2Char">
    <w:name w:val="Heading 2 Char"/>
    <w:basedOn w:val="DefaultParagraphFont"/>
    <w:link w:val="Heading2"/>
    <w:uiPriority w:val="9"/>
    <w:rsid w:val="000E2599"/>
    <w:rPr>
      <w:rFonts w:eastAsiaTheme="majorEastAsia" w:cstheme="majorBidi"/>
      <w:b/>
      <w:sz w:val="24"/>
      <w:szCs w:val="26"/>
      <w:lang w:val="id-ID"/>
    </w:rPr>
  </w:style>
  <w:style w:type="character" w:customStyle="1" w:styleId="Heading3Char">
    <w:name w:val="Heading 3 Char"/>
    <w:basedOn w:val="DefaultParagraphFont"/>
    <w:link w:val="Heading3"/>
    <w:uiPriority w:val="9"/>
    <w:qFormat/>
    <w:rPr>
      <w:rFonts w:eastAsiaTheme="majorEastAsia" w:cstheme="majorBidi"/>
      <w:b/>
      <w:color w:val="000000" w:themeColor="text1"/>
      <w:szCs w:val="28"/>
    </w:rPr>
  </w:style>
  <w:style w:type="character" w:customStyle="1" w:styleId="Heading4Char">
    <w:name w:val="Heading 4 Char"/>
    <w:basedOn w:val="DefaultParagraphFont"/>
    <w:link w:val="Heading4"/>
    <w:uiPriority w:val="9"/>
    <w:rsid w:val="00AE04C6"/>
    <w:rPr>
      <w:rFonts w:eastAsiaTheme="majorEastAsia" w:cstheme="majorBidi"/>
      <w:b/>
      <w:bCs/>
      <w:iCs/>
      <w:color w:val="000000" w:themeColor="text1"/>
      <w:kern w:val="2"/>
      <w:sz w:val="24"/>
      <w:szCs w:val="22"/>
      <w14:ligatures w14:val="standardContextual"/>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sid w:val="00CC72B8"/>
    <w:rPr>
      <w:rFonts w:eastAsiaTheme="majorEastAsia" w:cstheme="majorBidi"/>
      <w:b/>
      <w:spacing w:val="-10"/>
      <w:kern w:val="28"/>
      <w:sz w:val="36"/>
      <w:szCs w:val="56"/>
      <w:lang w:val="id-ID"/>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BodyTextChar">
    <w:name w:val="Body Text Char"/>
    <w:basedOn w:val="DefaultParagraphFont"/>
    <w:link w:val="BodyText"/>
    <w:uiPriority w:val="1"/>
    <w:rPr>
      <w:rFonts w:eastAsia="Times New Roman" w:cs="Times New Roman"/>
      <w:kern w:val="0"/>
      <w:szCs w:val="24"/>
      <w:lang w:val="id"/>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rPr>
      <w:color w:val="666666"/>
    </w:rPr>
  </w:style>
  <w:style w:type="table" w:customStyle="1" w:styleId="GridTable21">
    <w:name w:val="Grid Table 21"/>
    <w:basedOn w:val="TableNormal"/>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1">
    <w:name w:val="Grid Table 1 Light - Accent 51"/>
    <w:basedOn w:val="TableNormal"/>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bCs w:val="0"/>
      <w:color w:val="2F5496" w:themeColor="accent1" w:themeShade="BF"/>
      <w:sz w:val="32"/>
      <w:szCs w:val="32"/>
    </w:rPr>
  </w:style>
  <w:style w:type="character" w:styleId="UnresolvedMention">
    <w:name w:val="Unresolved Mention"/>
    <w:basedOn w:val="DefaultParagraphFont"/>
    <w:uiPriority w:val="99"/>
    <w:semiHidden/>
    <w:unhideWhenUsed/>
    <w:rsid w:val="001F5E1E"/>
    <w:rPr>
      <w:color w:val="605E5C"/>
      <w:shd w:val="clear" w:color="auto" w:fill="E1DFDD"/>
    </w:rPr>
  </w:style>
  <w:style w:type="paragraph" w:customStyle="1" w:styleId="isselectedend">
    <w:name w:val="isselectedend"/>
    <w:basedOn w:val="Normal"/>
    <w:rsid w:val="002B2243"/>
    <w:pPr>
      <w:spacing w:before="100" w:beforeAutospacing="1" w:after="100" w:afterAutospacing="1" w:line="240" w:lineRule="auto"/>
      <w:jc w:val="left"/>
    </w:pPr>
    <w:rPr>
      <w:rFonts w:eastAsia="Times New Roman" w:cs="Times New Roman"/>
      <w:kern w:val="0"/>
      <w:szCs w:val="24"/>
      <w14:ligatures w14:val="none"/>
    </w:rPr>
  </w:style>
  <w:style w:type="character" w:styleId="FollowedHyperlink">
    <w:name w:val="FollowedHyperlink"/>
    <w:basedOn w:val="DefaultParagraphFont"/>
    <w:uiPriority w:val="99"/>
    <w:semiHidden/>
    <w:unhideWhenUsed/>
    <w:rsid w:val="00AB15F0"/>
    <w:rPr>
      <w:color w:val="954F72" w:themeColor="followedHyperlink"/>
      <w:u w:val="single"/>
    </w:rPr>
  </w:style>
  <w:style w:type="paragraph" w:styleId="Caption">
    <w:name w:val="caption"/>
    <w:basedOn w:val="Normal"/>
    <w:next w:val="Normal"/>
    <w:uiPriority w:val="35"/>
    <w:unhideWhenUsed/>
    <w:qFormat/>
    <w:rsid w:val="002C0E98"/>
    <w:pPr>
      <w:spacing w:after="200" w:line="240" w:lineRule="auto"/>
    </w:pPr>
    <w:rPr>
      <w:i/>
      <w:iCs/>
      <w:color w:val="44546A" w:themeColor="text2"/>
      <w:sz w:val="18"/>
      <w:szCs w:val="18"/>
    </w:rPr>
  </w:style>
  <w:style w:type="paragraph" w:customStyle="1" w:styleId="msonormal0">
    <w:name w:val="msonormal"/>
    <w:basedOn w:val="Normal"/>
    <w:rsid w:val="00AB0C2D"/>
    <w:pPr>
      <w:spacing w:before="100" w:beforeAutospacing="1" w:after="100" w:afterAutospacing="1" w:line="240" w:lineRule="auto"/>
      <w:jc w:val="left"/>
    </w:pPr>
    <w:rPr>
      <w:rFonts w:eastAsia="Times New Roman" w:cs="Times New Roman"/>
      <w:kern w:val="0"/>
      <w:szCs w:val="24"/>
      <w14:ligatures w14:val="none"/>
    </w:rPr>
  </w:style>
  <w:style w:type="paragraph" w:customStyle="1" w:styleId="xl65">
    <w:name w:val="xl65"/>
    <w:basedOn w:val="Normal"/>
    <w:rsid w:val="00AB0C2D"/>
    <w:pPr>
      <w:shd w:val="clear" w:color="000000" w:fill="E7E6E6"/>
      <w:spacing w:before="100" w:beforeAutospacing="1" w:after="100" w:afterAutospacing="1" w:line="240" w:lineRule="auto"/>
      <w:jc w:val="center"/>
    </w:pPr>
    <w:rPr>
      <w:rFonts w:eastAsia="Times New Roman" w:cs="Times New Roman"/>
      <w:kern w:val="0"/>
      <w:szCs w:val="24"/>
      <w14:ligatures w14:val="none"/>
    </w:rPr>
  </w:style>
  <w:style w:type="paragraph" w:customStyle="1" w:styleId="xl66">
    <w:name w:val="xl66"/>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14:ligatures w14:val="none"/>
    </w:rPr>
  </w:style>
  <w:style w:type="paragraph" w:customStyle="1" w:styleId="xl67">
    <w:name w:val="xl67"/>
    <w:basedOn w:val="Normal"/>
    <w:rsid w:val="00AB0C2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Calibri" w:eastAsia="Times New Roman" w:hAnsi="Calibri" w:cs="Calibri"/>
      <w:b/>
      <w:bCs/>
      <w:kern w:val="0"/>
      <w:szCs w:val="24"/>
      <w14:ligatures w14:val="none"/>
    </w:rPr>
  </w:style>
  <w:style w:type="paragraph" w:customStyle="1" w:styleId="xl68">
    <w:name w:val="xl68"/>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Cs w:val="24"/>
      <w14:ligatures w14:val="none"/>
    </w:rPr>
  </w:style>
  <w:style w:type="paragraph" w:styleId="TableofFigures">
    <w:name w:val="table of figures"/>
    <w:basedOn w:val="Normal"/>
    <w:next w:val="Normal"/>
    <w:uiPriority w:val="99"/>
    <w:unhideWhenUsed/>
    <w:rsid w:val="00AA6471"/>
    <w:pPr>
      <w:spacing w:after="0"/>
    </w:pPr>
  </w:style>
  <w:style w:type="paragraph" w:styleId="TOAHeading">
    <w:name w:val="toa heading"/>
    <w:basedOn w:val="Normal"/>
    <w:next w:val="Normal"/>
    <w:uiPriority w:val="99"/>
    <w:semiHidden/>
    <w:unhideWhenUsed/>
    <w:rsid w:val="004207DC"/>
    <w:pPr>
      <w:spacing w:before="120"/>
    </w:pPr>
    <w:rPr>
      <w:rFonts w:asciiTheme="majorHAnsi" w:eastAsiaTheme="majorEastAsia" w:hAnsiTheme="majorHAnsi" w:cstheme="majorBidi"/>
      <w:b/>
      <w:bCs/>
      <w:szCs w:val="24"/>
    </w:rPr>
  </w:style>
  <w:style w:type="table" w:styleId="PlainTable2">
    <w:name w:val="Plain Table 2"/>
    <w:basedOn w:val="TableNormal"/>
    <w:uiPriority w:val="42"/>
    <w:rsid w:val="009C11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86C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BD3756"/>
    <w:pPr>
      <w:spacing w:after="100" w:line="278" w:lineRule="auto"/>
      <w:ind w:left="720"/>
      <w:jc w:val="left"/>
    </w:pPr>
    <w:rPr>
      <w:rFonts w:asciiTheme="minorHAnsi" w:eastAsiaTheme="minorEastAsia" w:hAnsiTheme="minorHAnsi"/>
      <w:szCs w:val="24"/>
      <w:lang w:val="en-US"/>
    </w:rPr>
  </w:style>
  <w:style w:type="paragraph" w:styleId="TOC5">
    <w:name w:val="toc 5"/>
    <w:basedOn w:val="Normal"/>
    <w:next w:val="Normal"/>
    <w:autoRedefine/>
    <w:uiPriority w:val="39"/>
    <w:unhideWhenUsed/>
    <w:rsid w:val="00BD3756"/>
    <w:pPr>
      <w:spacing w:after="100" w:line="278" w:lineRule="auto"/>
      <w:ind w:left="960"/>
      <w:jc w:val="left"/>
    </w:pPr>
    <w:rPr>
      <w:rFonts w:asciiTheme="minorHAnsi" w:eastAsiaTheme="minorEastAsia" w:hAnsiTheme="minorHAnsi"/>
      <w:szCs w:val="24"/>
      <w:lang w:val="en-US"/>
    </w:rPr>
  </w:style>
  <w:style w:type="paragraph" w:styleId="TOC6">
    <w:name w:val="toc 6"/>
    <w:basedOn w:val="Normal"/>
    <w:next w:val="Normal"/>
    <w:autoRedefine/>
    <w:uiPriority w:val="39"/>
    <w:unhideWhenUsed/>
    <w:rsid w:val="00BD3756"/>
    <w:pPr>
      <w:spacing w:after="100" w:line="278" w:lineRule="auto"/>
      <w:ind w:left="1200"/>
      <w:jc w:val="left"/>
    </w:pPr>
    <w:rPr>
      <w:rFonts w:asciiTheme="minorHAnsi" w:eastAsiaTheme="minorEastAsia" w:hAnsiTheme="minorHAnsi"/>
      <w:szCs w:val="24"/>
      <w:lang w:val="en-US"/>
    </w:rPr>
  </w:style>
  <w:style w:type="paragraph" w:styleId="TOC7">
    <w:name w:val="toc 7"/>
    <w:basedOn w:val="Normal"/>
    <w:next w:val="Normal"/>
    <w:autoRedefine/>
    <w:uiPriority w:val="39"/>
    <w:unhideWhenUsed/>
    <w:rsid w:val="00BD3756"/>
    <w:pPr>
      <w:spacing w:after="100" w:line="278" w:lineRule="auto"/>
      <w:ind w:left="1440"/>
      <w:jc w:val="left"/>
    </w:pPr>
    <w:rPr>
      <w:rFonts w:asciiTheme="minorHAnsi" w:eastAsiaTheme="minorEastAsia" w:hAnsiTheme="minorHAnsi"/>
      <w:szCs w:val="24"/>
      <w:lang w:val="en-US"/>
    </w:rPr>
  </w:style>
  <w:style w:type="paragraph" w:styleId="TOC8">
    <w:name w:val="toc 8"/>
    <w:basedOn w:val="Normal"/>
    <w:next w:val="Normal"/>
    <w:autoRedefine/>
    <w:uiPriority w:val="39"/>
    <w:unhideWhenUsed/>
    <w:rsid w:val="00BD3756"/>
    <w:pPr>
      <w:spacing w:after="100" w:line="278" w:lineRule="auto"/>
      <w:ind w:left="1680"/>
      <w:jc w:val="left"/>
    </w:pPr>
    <w:rPr>
      <w:rFonts w:asciiTheme="minorHAnsi" w:eastAsiaTheme="minorEastAsia" w:hAnsiTheme="minorHAnsi"/>
      <w:szCs w:val="24"/>
      <w:lang w:val="en-US"/>
    </w:rPr>
  </w:style>
  <w:style w:type="paragraph" w:styleId="TOC9">
    <w:name w:val="toc 9"/>
    <w:basedOn w:val="Normal"/>
    <w:next w:val="Normal"/>
    <w:autoRedefine/>
    <w:uiPriority w:val="39"/>
    <w:unhideWhenUsed/>
    <w:rsid w:val="00BD3756"/>
    <w:pPr>
      <w:spacing w:after="100" w:line="278" w:lineRule="auto"/>
      <w:ind w:left="1920"/>
      <w:jc w:val="left"/>
    </w:pPr>
    <w:rPr>
      <w:rFonts w:asciiTheme="minorHAnsi" w:eastAsiaTheme="minorEastAsia" w:hAnsi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numbering" Target="numbering.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8.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5.jpeg"/><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640B5-F788-4815-98FB-6432951E08E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822477366"/>
    <we:property name="MENDELEY_CITATIONS" value="[{&quot;citationID&quot;:&quot;MENDELEY_CITATION_be20e268-c916-4918-a778-dc099b70af7a&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mUyMGUyNjgtYzkxNi00OTE4LWE3NzgtZGMwOTliNzBhZjdh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Swic3VwcHJlc3MtYXV0aG9yIjpmYWxzZSwiY29tcG9zaXRlIjpmYWxzZSwiYXV0aG9yLW9ubHkiOmZhbHNlfV19&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d3313f6f-e170-45ca-89a1-09d541213b41&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ZDMzMTNmNmYtZTE3MC00NWNhLTg5YTEtMDlkNTQxMjEzYjQxIiwicHJvcGVydGllcyI6eyJub3RlSW5kZXgiOjB9LCJpc0VkaXRlZCI6ZmFsc2UsIm1hbnVhbE92ZXJyaWRlIjp7ImlzTWFudWFsbHlPdmVycmlkZGVuIjp0cnVlLCJjaXRlcHJvY1RleHQiOiIoT0VDRCwgMjAyMykiLCJtYW51YWxPdmVycmlkZVRleHQiOiIoT0VDRCwgMjAyMyku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680430c8-7b96-4640-bf07-1ca7acd6b9b8&quot;,&quot;properties&quot;:{&quot;noteIndex&quot;:0},&quot;isEdited&quot;:false,&quot;manualOverride&quot;:{&quot;isManuallyOverridden&quot;:false,&quot;citeprocText&quot;:&quot;(Hasan et al., 2025; Zarefar &amp;#38; Narsa, 2023)&quot;,&quot;manualOverrideText&quot;:&quot;&quot;},&quot;citationTag&quot;:&quot;MENDELEY_CITATION_v3_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&quot;,&quot;citationItems&quot;:[{&quot;id&quot;:&quot;b08f78fb-488a-3811-8a69-0353d5d78bec&quot;,&quot;itemData&quot;:{&quot;type&quot;:&quot;article-journal&quot;,&quot;id&quot;:&quot;b08f78fb-488a-3811-8a69-0353d5d78bec&quot;,&quot;title&quot;:&quot;Do corporate governance drive firm performance? Evidence from Indonesia&quot;,&quot;author&quot;:[{&quot;family&quot;:&quot;Zarefar&quot;,&quot;given&quot;:&quot;Arumega&quot;,&quot;parse-names&quot;:false,&quot;dropping-particle&quot;:&quot;&quot;,&quot;non-dropping-particle&quot;:&quot;&quot;},{&quot;family&quot;:&quot;Narsa&quot;,&quot;given&quot;:&quot;I. Made&quot;,&quot;parse-names&quot;:false,&quot;dropping-particle&quot;:&quot;&quot;,&quot;non-dropping-particle&quot;:&quot;&quot;}],&quot;container-title&quot;:&quot;Gestao e Producao&quot;,&quot;DOI&quot;:&quot;10.1590/1806-9649-2022V29E7322&quot;,&quot;ISSN&quot;:&quot;18069649&quot;,&quot;issued&quot;:{&quot;date-parts&quot;:[[2023]]},&quot;abstract&quot;:&quot;This study examines the effect of audit committee characteristics and board diversity on the performance of companies in Indonesia. In addition, this research also explores the effect of the audit committee's characteristics and the board's diversity on the company's performance in various age classifications. The study involves 170 samples of primary and secondary sector firms registered on the Indonesian Stock Exchange from 2014 to 2020, analyzed by data panel regression analysis. The study's main findings disclosed that the audit committee's size and the competence of the financial audit committee are positively influencing the market-based firm performance. However, it does not significantly affect the audit committee's meeting frequency regarding the market-based strong performance. Furthermore, the study discloses that foreign and board gender positively influences market-based firm performance. Such findings benefit policymakers in developing appropriate governance mechanisms in the Indonesian market as a developing country. To the best author's knowledge, this study is the first to comprehensively analyze the association between audit committee characteristics and board diversity on market-based firm performance. Furthermore, no previous study conducted additional analyzes based on firm age in the Indonesian context.&quot;,&quot;publisher&quot;:&quot;Brazilian Institute for Information in Science and Technology&quot;,&quot;volume&quot;:&quot;30&quot;,&quot;container-title-short&quot;:&quot;&quot;},&quot;isTemporary&quot;:false},{&quot;id&quot;:&quot;7b35b4a7-3340-3987-aedf-a71bd1fe32ae&quot;,&quot;itemData&quot;:{&quot;type&quot;:&quot;article-journal&quot;,&quot;id&quot;:&quot;7b35b4a7-3340-3987-aedf-a71bd1fe32ae&quot;,&quot;title&quot;:&quot;Corporate governance mechanisms and firm value in emerging markets: Evidence from the banking sector of Bangladesh&quot;,&quot;author&quot;:[{&quot;family&quot;:&quot;Hasan&quot;,&quot;given&quot;:&quot;Shaikh Masrick&quot;,&quot;parse-names&quot;:false,&quot;dropping-particle&quot;:&quot;&quot;,&quot;non-dropping-particle&quot;:&quot;&quot;},{&quot;family&quot;:&quot;Islam&quot;,&quot;given&quot;:&quot;Roushanara&quot;,&quot;parse-names&quot;:false,&quot;dropping-particle&quot;:&quot;&quot;,&quot;non-dropping-particle&quot;:&quot;&quot;},{&quot;family&quot;:&quot;Saha&quot;,&quot;given&quot;:&quot;Priya&quot;,&quot;parse-names&quot;:false,&quot;dropping-particle&quot;:&quot;&quot;,&quot;non-dropping-particle&quot;:&quot;&quot;}],&quot;container-title&quot;:&quot;Banks and Bank Systems&quot;,&quot;DOI&quot;:&quot;10.21511/bbs.20(3).2025.19&quot;,&quot;ISSN&quot;:&quot;19917074&quot;,&quot;issued&quot;:{&quot;date-parts&quot;:[[2025]]},&quot;page&quot;:&quot;263-278&quot;,&quot;abstract&quot;:&quot;This study, grounded in agency theory, stewardship theory, and resource dependency theory, examines the influence of corporate governance on firm value within the banking sector of Bangladesh. This research analyzes annual panel data from 22 commercial banks spanning the period from 2014 to 2023, investigating the impact of governance structures, specifically board composition, ownership structure, and audit committee characteristics, on firm value using Tobin’s Q, market capitalization, and the marketto-book value of equity measures. The Feasible Generalized Least Squares (FGLS) method is utilized for dynamic panel data estimation to address cross-sectional dependence, heteroscedasticity, and autocorrelation, with robustness evaluated via the PanelCorrected Standard Errors (PCSE) approach. Overall findings reveal that increased managerial ownership, gender-diverse boards, and an independent audit committee director correlate positively with firm value. Specifically, institutional ownership exhibits a positive correlation with Tobin’s Q and the market-to-book value of equity, whereas foreign ownership and larger boards positively affect Tobin’s Q and market capitalization. In contrast, board size adversely impacts the market-to-book value of equity, while frequent board meetings correlate with a diminished Tobin’s Q. The audit committee size and meeting frequency have no statistically significant effect. These findings provide significant insights for regulators and policymakers, highlighting the necessity of inclusive governance, strategic ownership alignment, and independent oversight in enhancing the value of banks in emerging economies, such as Bangladesh.&quot;,&quot;publisher&quot;:&quot;LLC CPC Business Perspectives&quot;,&quot;issue&quot;:&quot;3&quot;,&quot;volume&quot;:&quot;20&quot;,&quot;container-title-short&quot;:&quot;&quot;},&quot;isTemporary&quot;:false}]},{&quot;citationID&quot;:&quot;MENDELEY_CITATION_fecdc84e-9e3f-43b9-9244-6ce78aa7c91e&quot;,&quot;properties&quot;:{&quot;noteIndex&quot;:0},&quot;isEdited&quot;:false,&quot;manualOverride&quot;:{&quot;isManuallyOverridden&quot;:true,&quot;citeprocText&quot;:&quot;(KSEI, 2024)&quot;,&quot;manualOverrideText&quot;:&quot;KSEI (2024)&quot;},&quot;citationTag&quot;:&quot;MENDELEY_CITATION_v3_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&quot;,&quot;citationItems&quot;:[{&quot;id&quot;:&quot;ddfad94b-84df-3dec-853c-4cb182b23864&quot;,&quot;itemData&quot;:{&quot;type&quot;:&quot;webpage&quot;,&quot;id&quot;:&quot;ddfad94b-84df-3dec-853c-4cb182b23864&quot;,&quot;title&quot;:&quot;KSEI&quot;,&quot;author&quot;:[{&quot;family&quot;:&quot;KSEI&quot;,&quot;given&quot;:&quot;&quot;,&quot;parse-names&quot;:false,&quot;dropping-particle&quot;:&quot;&quot;,&quot;non-dropping-particle&quot;:&quot;&quot;}],&quot;accessed&quot;:{&quot;date-parts&quot;:[[2026,6,8]]},&quot;URL&quot;:&quot;https://www.ksei.co.id/id&quot;,&quot;issued&quot;:{&quot;date-parts&quot;:[[2024]]},&quot;container-title-short&quot;:&quot;&quot;},&quot;isTemporary&quot;:false}]},{&quot;citationID&quot;:&quot;MENDELEY_CITATION_8dd68c2e-7ee8-4681-bae3-d2044324d508&quot;,&quot;properties&quot;:{&quot;noteIndex&quot;:0},&quot;isEdited&quot;:false,&quot;manualOverride&quot;:{&quot;isManuallyOverridden&quot;:false,&quot;citeprocText&quot;:&quot;(Bisnis.com, 2023; CNBC Indonesia, 2024)&quot;,&quot;manualOverrideText&quot;:&quot;&quot;},&quot;citationTag&quot;:&quot;MENDELEY_CITATION_v3_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&quot;,&quot;citationItems&quot;:[{&quot;id&quot;:&quot;f8f6ae5a-8a85-3034-99b3-516982af70dd&quot;,&quot;itemData&quot;:{&quot;type&quot;:&quot;webpage&quot;,&quot;id&quot;:&quot;f8f6ae5a-8a85-3034-99b3-516982af70dd&quot;,&quot;title&quot;:&quot;Daftar Perusahaan Pembiayaan yang Izin Usahanya Dicabut OJK pada 2023&quot;,&quot;author&quot;:[{&quot;family&quot;:&quot;Bisnis.com&quot;,&quot;given&quot;:&quot;Finansial&quot;,&quot;parse-names&quot;:false,&quot;dropping-particle&quot;:&quot;&quot;,&quot;non-dropping-particle&quot;:&quot;&quot;}],&quot;accessed&quot;:{&quot;date-parts&quot;:[[2026,6,7]]},&quot;URL&quot;:&quot;https://finansial.bisnis.com/read/20231220/89/1725647/daftar-perusahaan-pembiayaan-yang-izin-usahanya-dicabut-ojk-pada-2023&quot;,&quot;issued&quot;:{&quot;date-parts&quot;:[[2023]]},&quot;container-title-short&quot;:&quot;&quot;},&quot;isTemporary&quot;:false},{&quot;id&quot;:&quot;afdcdf42-8cfa-34e5-81e7-cdd9b7e9707a&quot;,&quot;itemData&quot;:{&quot;type&quot;:&quot;webpage&quot;,&quot;id&quot;:&quot;afdcdf42-8cfa-34e5-81e7-cdd9b7e9707a&quot;,&quot;title&quot;:&quot;OJK Ungkap 6 Multifinance RI Mati di 2023, 8 Lainnya Menghitung Hari&quot;,&quot;author&quot;:[{&quot;family&quot;:&quot;CNBC Indonesia&quot;,&quot;given&quot;:&quot;&quot;,&quot;parse-names&quot;:false,&quot;dropping-particle&quot;:&quot;&quot;,&quot;non-dropping-particle&quot;:&quot;&quot;}],&quot;accessed&quot;:{&quot;date-parts&quot;:[[2026,6,7]]},&quot;URL&quot;:&quot;https://www.cnbcindonesia.com/market/20240107063605-17-503310/ojk-ungkap-6-multifinance-ri-mati-di-2023-8-lainnya-menghitung-hari&quot;,&quot;issued&quot;:{&quot;date-parts&quot;:[[2024]]},&quot;container-title-short&quot;:&quot;&quot;},&quot;isTemporary&quot;:false}]},{&quot;citationID&quot;:&quot;MENDELEY_CITATION_fbc0b3c6-5689-45c1-9446-08dc073ae014&quot;,&quot;properties&quot;:{&quot;noteIndex&quot;:0},&quot;isEdited&quot;:false,&quot;manualOverride&quot;:{&quot;isManuallyOverridden&quot;:true,&quot;citeprocText&quot;:&quot;(&lt;i&gt;UU No. 4 Tahun 2023&lt;/i&gt;, n.d.)&quot;,&quot;manualOverrideText&quot;:&quot;Republik Indonesia, 2023&quot;},&quot;citationTag&quot;:&quot;MENDELEY_CITATION_v3_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&quot;,&quot;citationItems&quot;:[{&quot;id&quot;:&quot;ab6c5bc3-c82f-35a2-bcd6-30d35119cf69&quot;,&quot;itemData&quot;:{&quot;type&quot;:&quot;webpage&quot;,&quot;id&quot;:&quot;ab6c5bc3-c82f-35a2-bcd6-30d35119cf69&quot;,&quot;title&quot;:&quot;UU No. 4 Tahun 2023&quot;,&quot;accessed&quot;:{&quot;date-parts&quot;:[[2026,7,29]]},&quot;URL&quot;:&quot;https://peraturan.bpk.go.id/Details/240203/uu-no-4-tahun-2023&quot;,&quot;container-title-short&quot;:&quot;&quot;},&quot;isTemporary&quot;:false,&quot;suppress-author&quot;:false,&quot;composite&quot;:false,&quot;author-only&quot;:false}]},{&quot;citationID&quot;:&quot;MENDELEY_CITATION_0e3238ba-edbf-4e25-a2a9-d9d11cd5c57b&quot;,&quot;properties&quot;:{&quot;noteIndex&quot;:0},&quot;isEdited&quot;:false,&quot;manualOverride&quot;:{&quot;isManuallyOverridden&quot;:false,&quot;citeprocText&quot;:&quot;(Otoritas Jasa Keuangan, 2023)&quot;,&quot;manualOverrideText&quot;:&quot;&quot;},&quot;citationTag&quot;:&quot;MENDELEY_CITATION_v3_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&quot;,&quot;citationItems&quot;:[{&quot;id&quot;:&quot;02aaff28-5dbc-3c2e-b08f-96b39cb5064e&quot;,&quot;itemData&quot;:{&quot;type&quot;:&quot;webpage&quot;,&quot;id&quot;:&quot;02aaff28-5dbc-3c2e-b08f-96b39cb5064e&quot;,&quot;title&quot;:&quot;Penerapan Tata Kelola Bagi Bank Umum&quot;,&quot;author&quot;:[{&quot;family&quot;:&quot;Otoritas Jasa Keuangan&quot;,&quot;given&quot;:&quot;&quot;,&quot;parse-names&quot;:false,&quot;dropping-particle&quot;:&quot;&quot;,&quot;non-dropping-particle&quot;:&quot;&quot;}],&quot;accessed&quot;:{&quot;date-parts&quot;:[[2026,6,7]]},&quot;URL&quot;:&quot;https://ojk.go.id/id/regulasi/Pages/Penerapan-Tata-Kelola-Bagi-Bank-Umum.aspx&quot;,&quot;issued&quot;:{&quot;date-parts&quot;:[[2023]]},&quot;container-title-short&quot;:&quot;&quot;},&quot;isTemporary&quot;:false}]},{&quot;citationID&quot;:&quot;MENDELEY_CITATION_07e0e25c-d66a-4a74-a59d-a39961d84d82&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DdlMGUyNWMtZDY2YS00YTc0LWE1OWQtYTM5OTYxZDg0ZDgy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48cc10b7-cbff-4539-b4f9-36cec8e08676&quot;,&quot;properties&quot;:{&quot;noteIndex&quot;:0},&quot;isEdited&quot;:false,&quot;manualOverride&quot;:{&quot;isManuallyOverridden&quot;:true,&quot;citeprocText&quot;:&quot;(H. T. Lu, 2024)&quot;,&quot;manualOverrideText&quot;:&quot;Lu (2024)&quot;},&quot;citationTag&quot;:&quot;MENDELEY_CITATION_v3_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&quot;,&quot;citationItems&quot;:[{&quot;id&quot;:&quot;ad2fdc9f-48c0-3ad4-b7dc-31693e47ea2f&quot;,&quot;itemData&quot;:{&quot;type&quot;:&quot;article-journal&quot;,&quot;id&quot;:&quot;ad2fdc9f-48c0-3ad4-b7dc-31693e47ea2f&quot;,&quot;title&quot;:&quot;Controlling shareholders, their incentives and corporate governance ratings&quot;,&quot;author&quot;:[{&quot;family&quot;:&quot;Lu&quot;,&quot;given&quot;:&quot;Hsueh Tien&quot;,&quot;parse-names&quot;:false,&quot;dropping-particle&quot;:&quot;&quot;,&quot;non-dropping-particle&quot;:&quot;&quot;}],&quot;container-title&quot;:&quot;Managerial Finance&quot;,&quot;accessed&quot;:{&quot;date-parts&quot;:[[2026,6,7]]},&quot;DOI&quot;:&quot;10.1108/MF-08-2023-0473&quot;,&quot;ISSN&quot;:&quot;0307-4358&quot;,&quot;URL&quot;:&quot;https://dx.doi.org/10.1108/MF-08-2023-0473&quot;,&quot;issued&quot;:{&quot;date-parts&quot;:[[2024,7,17]]},&quot;page&quot;:&quot;1515-1532&quot;,&quot;abstract&quot;:&quot;Purpose: This study aims to facilitate the development of a better understanding of how controlling shareholders respond to the mandatory system of corporate governance rating (CGR) for all firms listed on Taiwanese stock markets and the incentives of controllers to apply corporate governance best practices. Design/methodology/approach: Using CGR data for all Taiwanese listed firms from 2014 to 2020, this study examines whether controlling shareholders determine a firm’s CGR. Findings: Single-family-controlled firms have the lowest CGRs, and management-controlled firms have the highest ratings. Blockholder-controlled firms are more likely to have top 20% ratings than single-family-controlled firms and bottom 20% ratings than single-family and management-controlled firms. All three categories of firms have unfavorable (favorable) ratings because of substitute governance effects (signaling effects). Originality/value: Management-controlled firms, in which agency problems refer to principal-agent conflicts, are more likely to have good ratings than single-family controlled firms, in which agency problems refer to principal-principal conflicts. Blockholder-controlled firms have extreme ratings, suggesting that multiple large shareholders develop corporate governance practices consistent with their best interests to increase firm value or expropriate wealth. Low cash flow rights and high control-ownership divergence lead firms to adopt additional governance arrangement(s) to make shareholders trust firms with capital and signal to shareholders that they can trust them with their capital.&quot;,&quot;publisher&quot;:&quot;Emerald Publishing&quot;,&quot;issue&quot;:&quot;8&quot;,&quot;volume&quot;:&quot;50&quot;,&quot;container-title-short&quot;:&quot;&quot;},&quot;isTemporary&quot;:false}]},{&quot;citationID&quot;:&quot;MENDELEY_CITATION_4fa24dae-0f7f-4a0f-877e-e67a660747b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GZhMjRkYWUtMGY3Zi00YTBmLTg3N2UtZTY3YTY2MDc0N2I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UsInN1cHByZXNzLWF1dGhvciI6ZmFsc2UsImNvbXBvc2l0ZSI6ZmFsc2UsImF1dGhvci1vbmx5IjpmYWxzZX1dfQ==&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suppress-author&quot;:false,&quot;composite&quot;:false,&quot;author-only&quot;:false}]},{&quot;citationID&quot;:&quot;MENDELEY_CITATION_71516d96-4c67-4a69-99a1-59ef66c2c9da&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NzE1MTZkOTYtNGM2Ny00YTY5LTk5YTEtNTllZjY2YzJjOWRh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4c1120d5-1896-4464-b6fb-b3d6622d2efb&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NGMxMTIwZDUtMTg5Ni00NDY0LWI2ZmItYjNkNjYyMmQyZWZi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47d2dbf8-a09a-4ca8-a4d2-69edaecf0094&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DdkMmRiZjgtYTA5YS00Y2E4LWE0ZDItNjllZGFlY2YwMDk0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UsInN1cHByZXNzLWF1dGhvciI6ZmFsc2UsImNvbXBvc2l0ZSI6ZmFsc2UsImF1dGhvci1vbmx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878abc49-a9da-4757-8b98-a715e9c0f3f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ODc4YWJjNDktYTlkYS00NzU3LThiOTgtYTcxNWU5YzBmM2Y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23d38ac-3bca-4f74-b0db-18a184248e45&quot;,&quot;properties&quot;:{&quot;noteIndex&quot;:0},&quot;isEdited&quot;:false,&quot;manualOverride&quot;:{&quot;isManuallyOverridden&quot;:true,&quot;citeprocText&quot;:&quot;(Agyemang-Mintah &amp;#38; Schadewitz, 2019)&quot;,&quot;manualOverrideText&quot;:&quot;Agyemang-Mintah &amp; Schadewitz (2019)&quot;},&quot;citationTag&quot;:&quot;MENDELEY_CITATION_v3_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cacd0aa5-9402-4e49-bb73-99bc0df24d4a&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Y2FjZDBhYTUtOTQwMi00ZTQ5LWJiNzMtOTliYzBkZjI0ZDRh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c3c3b8e3-212b-4eab-b41e-ab15196af647&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YzNjM2I4ZTMtMjEyYi00ZWFiLWI0MWUtYWIxNTE5NmFmNjQ3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adc0f758-fb09-4fb0-b3b9-4f506cf9d278&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YWRjMGY3NTgtZmIwOS00ZmIwLWIzYjktNGY1MDZjZjlkMjc4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ed5a42d0-722e-437c-b288-17728818023c&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ZWQ1YTQyZDAtNzIyZS00MzdjLWIyODgtMTc3Mjg4MTgwMjNj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790c5a3f-6a73-4a0a-a845-ee5ad520c59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zkwYzVhM2YtNmE3My00YTBhLWE4NDUtZWU1YWQ1MjBjNTk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8d7a2485-d4cc-45ea-9b82-c5986ebc2c90&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OGQ3YTI0ODUtZDRjYy00NWVhLTliODItYzU5ODZlYmMyYzkw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UsInN1cHByZXNzLWF1dGhvciI6ZmFsc2UsImNvbXBvc2l0ZSI6ZmFsc2UsImF1dGhvci1vbmx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suppress-author&quot;:false,&quot;composite&quot;:false,&quot;author-only&quot;:false}]},{&quot;citationID&quot;:&quot;MENDELEY_CITATION_915ce9a0-3585-456f-9d6f-417e3ec4f365&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OTE1Y2U5YTAtMzU4NS00NTZmLTlkNmYtNDE3ZTNlYzRmMzY1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0823ea85-5070-403f-ae0c-aebe9e8ca88b&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MDgyM2VhODUtNTA3MC00MDNmLWFlMGMtYWViZTllOGNhODhi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d21057e4-7060-4c8c-b4f3-8c85794ef8eb&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DIxMDU3ZTQtNzA2MC00YzhjLWI0ZjMtOGM4NTc5NGVmOGVi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1c946faa-410a-413c-a298-409bd1fc460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WM5NDZmYWEtNDEwYS00MTNjLWEyOTgtNDA5YmQxZmM0NjAw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c466f9e-794a-4a74-aff7-4e4c36ae4dcf&quot;,&quot;properties&quot;:{&quot;noteIndex&quot;:0},&quot;isEdited&quot;:false,&quot;manualOverride&quot;:{&quot;isManuallyOverridden&quot;:true,&quot;citeprocText&quot;:&quot;(SPENCE, 1978)&quot;,&quot;manualOverrideText&quot;:&quot;(Spence, 1973)&quot;},&quot;citationTag&quot;:&quot;MENDELEY_CITATION_v3_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&quot;,&quot;citationItems&quot;:[{&quot;id&quot;:&quot;c871d21f-cffa-3925-aca4-81c15da9c570&quot;,&quot;itemData&quot;:{&quot;type&quot;:&quot;article-journal&quot;,&quot;id&quot;:&quot;c871d21f-cffa-3925-aca4-81c15da9c570&quot;,&quot;title&quot;:&quot;JOB MARKET SIGNALING&quot;,&quot;author&quot;:[{&quot;family&quot;:&quot;SPENCE&quot;,&quot;given&quot;:&quot;MICHAEL&quot;,&quot;parse-names&quot;:false,&quot;dropping-particle&quot;:&quot;&quot;,&quot;non-dropping-particle&quot;:&quot;&quot;}],&quot;container-title&quot;:&quot;Uncertainty in Economics&quot;,&quot;accessed&quot;:{&quot;date-parts&quot;:[[2026,7,29]]},&quot;DOI&quot;:&quot;10.1016/B978-0-12-214850-7.50025-5&quot;,&quot;URL&quot;:&quot;https://www.sciencedirect.com/science/chapter/edited-volume/abs/pii/B9780122148507500255&quot;,&quot;issued&quot;:{&quot;date-parts&quot;:[[1978,1,1]]},&quot;page&quot;:&quot;281-306&quot;,&quot;abstract&quot;:&quot;This chapter explores whether there is a theory of noise, that is, whether economic theory provides a basis for a model of behavior in the presence of noise. Psychoacoustic research has established the dimensions of sound as being the characteristics that persons process in distinguishing between sounds of differing noisiness. Noisiness is a personal ranking of sounds according to their characteristics. Index numbers have been constructed that combine the characteristics to rank the noisiness of complex noise environments such as those found near airports. These indices are unique to a linear transformation and concave contoured. Since such properties are the general features of the utility function, this research justifies the assumption that households rank locations in terms of their noise exposure through some utility function. On this basis, the chapter presents a derivation of the demand function for housing characteristics and the reduced form solution for housing prices in each distance ring.&quot;,&quot;publisher&quot;:&quot;Academic Press&quot;,&quot;container-title-short&quot;:&quot;&quot;},&quot;isTemporary&quot;:false,&quot;suppress-author&quot;:false,&quot;composite&quot;:false,&quot;author-only&quot;:false}]},{&quot;citationID&quot;:&quot;MENDELEY_CITATION_a594cce5-e9b1-4270-b520-804d8a55db3e&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YTU5NGNjZTUtZTliMS00MjcwLWI1MjAtODA0ZDhhNTVkYjNlIiwicHJvcGVydGllcyI6eyJub3RlSW5kZXgiOjB9LCJpc0VkaXRlZCI6ZmFsc2UsIm1hbnVhbE92ZXJyaWRlIjp7ImlzTWFudWFsbHlPdmVycmlkZGVuIjp0cnVlLCJjaXRlcHJvY1RleHQiOiIoT0VDRCwgMjAyMykiLCJtYW51YWxPdmVycmlkZVRleHQiOiJPRUNELCAyMDIz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5fb87396-4ee0-4430-b9c8-8133102e7f45&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lVSTCI6Imh0dHA6Ly9zc3JuLmNvbS9hYnN0cmFjdD05NDA0M0VsZWN0cm9uaWNjb3B5YXZhaWxhYmxlYXQ6aHR0cDovL3Nzcm4uY29tL2Fic3RyYWN0PTk0MDQzaHR0cDovL2h1cHJlc3MuaGFydmFyZC5lZHUvY2F0YWxvZy9KRU5USEYuaHRtbCIsImlzc3VlZCI6eyJkYXRlLXBhcnRzIjpbWzE5NzZdXX0sIm51bWJlci1vZi1wYWdlcy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435cc24e-425e-4799-850b-fafc90c1b28a&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suppress-author&quot;:false,&quot;composite&quot;:false,&quot;author-only&quot;:false}]},{&quot;citationID&quot;:&quot;MENDELEY_CITATION_499db66e-88e9-4b51-8e8f-7913f3d0a075&quot;,&quot;properties&quot;:{&quot;noteIndex&quot;:0},&quot;isEdited&quot;:false,&quot;manualOverride&quot;:{&quot;isManuallyOverridden&quot;:true,&quot;citeprocText&quot;:&quot;(Claessens et al., 2002)&quot;,&quot;manualOverrideText&quot;:&quot;(Claessens et al., 2002).&quot;},&quot;citationTag&quot;:&quot;MENDELEY_CITATION_v3_eyJjaXRhdGlvbklEIjoiTUVOREVMRVlfQ0lUQVRJT05fNDk5ZGI2NmUtODhlOS00YjUxLThlOGYtNzkxM2YzZDBhMDc1IiwicHJvcGVydGllcyI6eyJub3RlSW5kZXgiOjB9LCJpc0VkaXRlZCI6ZmFsc2UsIm1hbnVhbE92ZXJyaWRlIjp7ImlzTWFudWFsbHlPdmVycmlkZGVuIjp0cnVlLCJjaXRlcHJvY1RleHQiOiIoQ2xhZXNzZW5zIGV0IGFsLiwgMjAwMikiLCJtYW51YWxPdmVycmlkZVRleHQiOiIoQ2xhZXNzZW5zIGV0IGFsLiwgMjAwMiku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2fce9069-0558-4afa-9df0-36a5a16cdb8d&quot;,&quot;properties&quot;:{&quot;noteIndex&quot;:0},&quot;isEdited&quot;:false,&quot;manualOverride&quot;:{&quot;isManuallyOverridden&quot;:true,&quot;citeprocText&quot;:&quot;(Otoritas Jasa Keuangan, 2014)&quot;,&quot;manualOverrideText&quot;:&quot;(Otoritas Jasa Keuangan, 2014).&quot;},&quot;citationTag&quot;:&quot;MENDELEY_CITATION_v3_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&quot;,&quot;citationItems&quot;:[{&quot;id&quot;:&quot;11999169-98d8-3694-8fe7-eca5ac488087&quot;,&quot;itemData&quot;:{&quot;type&quot;:&quot;webpage&quot;,&quot;id&quot;:&quot;11999169-98d8-3694-8fe7-eca5ac488087&quot;,&quot;title&quot;:&quot;POJK Nomor 33/POJK.04/2014&quot;,&quot;author&quot;:[{&quot;family&quot;:&quot;Otoritas Jasa Keuangan&quot;,&quot;given&quot;:&quot;&quot;,&quot;parse-names&quot;:false,&quot;dropping-particle&quot;:&quot;&quot;,&quot;non-dropping-particle&quot;:&quot;&quot;}],&quot;accessed&quot;:{&quot;date-parts&quot;:[[2026,6,7]]},&quot;URL&quot;:&quot;https://www.ojk.go.id/id/kanal/pasar-modal/regulasi/peraturan-ojk/Pages/pojk-direksi-dewan-komisaris-emiten.aspx&quot;,&quot;issued&quot;:{&quot;date-parts&quot;:[[2014]]},&quot;container-title-short&quot;:&quot;&quot;},&quot;isTemporary&quot;:false}]},{&quot;citationID&quot;:&quot;MENDELEY_CITATION_8c6bfd3e-a796-4f5a-930f-bd323f76ef86&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OGM2YmZkM2UtYTc5Ni00ZjVhLTkzMGYtYmQzMjNmNzZlZjg2IiwicHJvcGVydGllcyI6eyJub3RlSW5kZXgiOjB9LCJpc0VkaXRlZCI6ZmFsc2UsIm1hbnVhbE92ZXJyaWRlIjp7ImlzTWFudWFsbHlPdmVycmlkZGVuIjp0cnVlLCJjaXRlcHJvY1RleHQiOiIoT3Rvcml0YXMgSmFzYSBLZXVhbmdhbiwgMjAxNSkiLCJtYW51YWxPdmVycmlkZVRleHQiOiIoT3Rvcml0YXMgSmFzYSBLZXVhbmdhbiwgMjAxNSku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ba8ecb43-10b0-4f30-9fb6-1d0505ac99d6&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mE4ZWNiNDMtMTBiMC00ZjMwLTlmYjYtMWQwNTA1YWM5OWQ2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90f0ea22-3058-49c7-a9ce-9ff7b78ac866&quot;,&quot;properties&quot;:{&quot;noteIndex&quot;:0},&quot;isEdited&quot;:false,&quot;manualOverride&quot;:{&quot;isManuallyOverridden&quot;:true,&quot;citeprocText&quot;:&quot;(Mastella et al., 2021)&quot;,&quot;manualOverrideText&quot;:&quot;(Mastella et al., 2021).&quot;},&quot;citationTag&quot;:&quot;MENDELEY_CITATION_v3_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&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citationID&quot;:&quot;MENDELEY_CITATION_05230909-a7bb-4d24-a1b2-885588a30248&quot;,&quot;properties&quot;:{&quot;noteIndex&quot;:0},&quot;isEdited&quot;:false,&quot;manualOverride&quot;:{&quot;isManuallyOverridden&quot;:true,&quot;citeprocText&quot;:&quot;(Chung &amp;#38; Pruitt, 1994)&quot;,&quot;manualOverrideText&quot;:&quot;(Chung &amp; Pruitt, 1994).&quot;},&quot;citationTag&quot;:&quot;MENDELEY_CITATION_v3_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&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571fde41-5be8-4720-b697-49872084559c&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TcxZmRlNDEtNWJlOC00NzIwLWI2OTctNDk4NzIwODQ1NTlj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a68e36ba-4e0d-4968-91fa-6a854e09bbf9&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YTY4ZTM2YmEtNGUwZC00OTY4LTkxZmEtNmE4NTRlMDliYmY5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2e667db9-6507-4182-a1c3-2b0e00bd11a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MmU2NjdkYjktNjUwNy00MTgyLWExYzMtMmIwZTAwYmQxMWE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7284430e-9dbc-472e-a44f-2e609422029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NzI4NDQzMGUtOWRiYy00NzJlLWE0NGYtMmU2MDk0MjIwMjk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f4530166-e946-4278-9419-65d18cb3a967&quot;,&quot;properties&quot;:{&quot;noteIndex&quot;:0},&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ZjQ1MzAxNjYtZTk0Ni00Mjc4LTk0MTktNjVkMThjYjNhOTY3IiwicHJvcGVydGllcyI6eyJub3RlSW5kZXgiOjB9LCJpc0VkaXRlZCI6ZmFsc2UsIm1hbnVhbE92ZXJyaWRlIjp7ImlzTWFudWFsbHlPdmVycmlkZGVuIjp0cnVlLCJjaXRlcHJvY1RleHQiOiIoQWd5ZW1hbmctTWludGFoICYjMzg7IFNjaGFkZXdpdHosI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X1dfQ==&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57e03063-35b5-45f5-a840-4cd7b421400d&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NTdlMDMwNjMtMzViNS00NWY1LWE4NDAtNGNkN2I0MjE0MDBk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0faa0242-2b3b-4626-8539-e23c73021270&quot;,&quot;properties&quot;:{&quot;noteIndex&quot;:0},&quot;isEdited&quot;:false,&quot;manualOverride&quot;:{&quot;isManuallyOverridden&quot;:true,&quot;citeprocText&quot;:&quot;(Nuzula &amp;#38; Maryanti, 2025)&quot;,&quot;manualOverrideText&quot;:&quot;Nuzula dan Maryanti (2025)&quot;},&quot;citationTag&quot;:&quot;MENDELEY_CITATION_v3_eyJjaXRhdGlvbklEIjoiTUVOREVMRVlfQ0lUQVRJT05fMGZhYTAyNDItMmIzYi00NjI2LTg1MzktZTIzYzczMDIxMjcwIiwicHJvcGVydGllcyI6eyJub3RlSW5kZXgiOjB9LCJpc0VkaXRlZCI6ZmFsc2UsIm1hbnVhbE92ZXJyaWRlIjp7ImlzTWFudWFsbHlPdmVycmlkZGVuIjp0cnVlLCJjaXRlcHJvY1RleHQiOiIoTnV6dWxhICYjMzg7IE1hcnlhbnRpLCA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V9XX0=&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931a6c8e-95bc-46e2-a866-5f402b6e2fe3&quot;,&quot;properties&quot;:{&quot;noteIndex&quot;:0},&quot;isEdited&quot;:false,&quot;manualOverride&quot;:{&quot;isManuallyOverridden&quot;:true,&quot;citeprocText&quot;:&quot;(Jensen &amp;#38; Meckling, 1976)&quot;,&quot;manualOverrideText&quot;:&quot;Jensen dan Meckling (1976)&quot;},&quot;citationTag&quot;:&quot;MENDELEY_CITATION_v3_eyJjaXRhdGlvbklEIjoiTUVOREVMRVlfQ0lUQVRJT05fOTMxYTZjOGUtOTViYy00NmUyLWE4NjYtNWY0MDJiNmUyZmUzIiwicHJvcGVydGllcyI6eyJub3RlSW5kZXgiOjB9LCJpc0VkaXRlZCI6ZmFsc2UsIm1hbnVhbE92ZXJyaWRlIjp7ImlzTWFudWFsbHlPdmVycmlkZGVuIjp0cnVlLCJjaXRlcHJvY1RleHQiOiIoSmVuc2VuICYjMzg7IE1lY2tsaW5nLCAxOTc2KSIsIm1hbnVhbE92ZXJyaWRlVGV4dCI6IkplbnNlbiBkYW4gTWVja2xpbmcgKDE5NzYp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a8d924b-19f1-422b-a104-eee68ecd6c0d&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YWE4ZDkyNGItMTlmMS00MjJiLWExMDQtZWVlNjhlY2Q2YzBk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9ddc71d7-5096-48eb-8252-d640c7bf36ca&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OWRkYzcxZDctNTA5Ni00OGViLTgyNTItZDY0MGM3YmYzNmNh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dd4fcf23-3c72-4065-aa9a-9c0ddeb3ba8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ZGQ0ZmNmMjMtM2M3Mi00MDY1LWFhOWEtOWMwZGRlYjNiYTg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e5a5d439-d2f0-4227-b0fc-72bb53bd6b77&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ZTVhNWQ0MzktZDJmMC00MjI3LWIwZmMtNzJiYjUzYmQ2Yjc3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4dd7a06a-85b3-438b-b7c1-e9154dd11275&quot;,&quot;properties&quot;:{&quot;noteIndex&quot;:0},&quot;isEdited&quot;:false,&quot;manualOverride&quot;:{&quot;isManuallyOverridden&quot;:false,&quot;citeprocText&quot;:&quot;(Claessens et al., 2002)&quot;,&quot;manualOverrideText&quot;:&quot;&quot;},&quot;citationTag&quot;:&quot;MENDELEY_CITATION_v3_eyJjaXRhdGlvbklEIjoiTUVOREVMRVlfQ0lUQVRJT05fNGRkN2EwNmEtODViMy00MzhiLWI3YzEtZTkxNTRkZDExMjc1IiwicHJvcGVydGllcyI6eyJub3RlSW5kZXgiOjB9LCJpc0VkaXRlZCI6ZmFsc2UsIm1hbnVhbE92ZXJyaWRlIjp7ImlzTWFudWFsbHlPdmVycmlkZGVuIjpmYWxzZSwiY2l0ZXByb2NUZXh0IjoiKENsYWVzc2VucyBldCBhbC4sI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3239db02-9642-4968-9bb9-1c28699d4a4a&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MzIzOWRiMDItOTY0Mi00OTY4LTliYjktMWMyODY5OWQ0YTRh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fV19&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citationID&quot;:&quot;MENDELEY_CITATION_742c571f-a0e6-41e0-969e-e36b36e4da26&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NzQyYzU3MWYtYTBlNi00MWUwLTk2OWUtZTM2YjM2ZTRkYTI2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ba0df789-d802-4f55-bf29-fd464c446bc3&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YmEwZGY3ODktZDgwMi00ZjU1LWJmMjktZmQ0NjRjNDQ2YmMz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3143abe7-928b-4e27-9a1a-950b3b8426f2&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zE0M2FiZTctOTI4Yi00ZTI3LTlhMWEtOTUwYjNiODQyNmYy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b86b1f67-2f82-44ec-bb2b-98bad7d301ec&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g2YjFmNjctMmY4Mi00NGVjLWJiMmItOThiYWQ3ZDMwMWVj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c5b65b39-b791-4fd2-98c5-c6752af843b1&quot;,&quot;properties&quot;:{&quot;noteIndex&quot;:0,&quot;mode&quot;:&quot;composite&quot;},&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zViNjViMzktYjc5MS00ZmQyLTk4YzUtYzY3NTJhZjg0M2IxIiwicHJvcGVydGllcyI6eyJub3RlSW5kZXgiOjAsIm1vZGUiOiJjb21wb3NpdGUifSwiaXNFZGl0ZWQiOmZhbHNlLCJtYW51YWxPdmVycmlkZSI6eyJpc01hbnVhbGx5T3ZlcnJpZGRlbiI6dHJ1ZSwiY2l0ZXByb2NUZXh0IjoiTWVsaWFuYSAmIzM4OyBBYmR1cnJhaG1hbiAo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SwiZGlzcGxheUFzIjoiY29tcG9zaXRlIiwic3VwcHJlc3MtYXV0aG9yIjpmYWxzZSwiY29tcG9zaXRlIjp0cnVlLCJhdXRob3Itb25s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displayAs&quot;:&quot;composite&quot;,&quot;suppress-author&quot;:false,&quot;composite&quot;:true,&quot;author-only&quot;:false}]},{&quot;citationID&quot;:&quot;MENDELEY_CITATION_df210e96-1dc2-403f-bfde-1041b2c20b1f&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GYyMTBlOTYtMWRjMi00MDNmLWJmZGUtMTA0MWIyYzIwYjFm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f2c4ea29-3964-42c4-97a0-38a5b8942854&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ZjJjNGVhMjktMzk2NC00MmM0LTk3YTAtMzhhNWI4OTQyODU0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71eb7587-d3b1-4e6f-b71d-3e2e6f59164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zFlYjc1ODctZDNiMS00ZTZmLWI3MWQtM2UyZTZmNTkxNjQ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17a6c1a1-564b-4448-8210-02e5b0b8c573&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MTdhNmMxYTEtNTY0Yi00NDQ4LTgyMTAtMDJlNWIwYjhjNTcz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f9082e3-f9cd-4ad0-9819-0f7dc4a3415f&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&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2c731a41-84fd-4a27-be26-43cdaf562f9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mM3MzFhNDEtODRmZC00YTI3LWJlMjYtNDNjZGFmNTYyZjkw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5780aa24-4d12-425f-a4d4-863a1e4c9acf&quot;,&quot;properties&quot;:{&quot;noteIndex&quot;:0,&quot;mode&quot;:&quot;composite&quot;},&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NTc4MGFhMjQtNGQxMi00MjVmLWE0ZDQtODYzYTFlNGM5YWNmIiwicHJvcGVydGllcyI6eyJub3RlSW5kZXgiOjAsIm1vZGUiOiJjb21wb3NpdGUifSwiaXNFZGl0ZWQiOmZhbHNlLCJtYW51YWxPdmVycmlkZSI6eyJpc01hbnVhbGx5T3ZlcnJpZGRlbiI6dHJ1ZSwiY2l0ZXByb2NUZXh0IjoiQWd5ZW1hbmctTWludGFoICYjMzg7IFNjaGFkZXdpdHogK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SwiZGlzcGxheUFzIjoiY29tcG9zaXRlIiwic3VwcHJlc3MtYXV0aG9yIjpmYWxzZSwiY29tcG9zaXRlIjp0cnVlLCJhdXRob3Itb25s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displayAs&quot;:&quot;composite&quot;,&quot;suppress-author&quot;:false,&quot;composite&quot;:true,&quot;author-only&quot;:false}]},{&quot;citationID&quot;:&quot;MENDELEY_CITATION_a4b438e4-5393-4979-9e43-a2ede3d4ffdb&quot;,&quot;properties&quot;:{&quot;noteIndex&quot;:0,&quot;mode&quot;:&quot;composite&quot;},&quot;isEdited&quot;:false,&quot;manualOverride&quot;:{&quot;isManuallyOverridden&quot;:false,&quot;citeprocText&quot;:&quot;Jayanti et al. (2023)&quot;,&quot;manualOverrideText&quot;:&quot;&quot;},&quot;citationTag&quot;:&quot;MENDELEY_CITATION_v3_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&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displayAs&quot;:&quot;composite&quot;,&quot;suppress-author&quot;:false,&quot;composite&quot;:true,&quot;author-only&quot;:false}]},{&quot;citationID&quot;:&quot;MENDELEY_CITATION_6dfcf1fc-ff4d-41ad-9806-89538fe582a7&quot;,&quot;properties&quot;:{&quot;noteIndex&quot;:0,&quot;mode&quot;:&quot;composite&quot;},&quot;isEdited&quot;:false,&quot;manualOverride&quot;:{&quot;isManuallyOverridden&quot;:true,&quot;citeprocText&quot;:&quot;Dapingga S. P &amp;#38; Romli (2024)&quot;,&quot;manualOverrideText&quot;:&quot;Dapingga dan Romli (2024)&quot;},&quot;citationTag&quot;:&quot;MENDELEY_CITATION_v3_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displayAs&quot;:&quot;composite&quot;,&quot;suppress-author&quot;:false,&quot;composite&quot;:true,&quot;author-only&quot;:false}]},{&quot;citationID&quot;:&quot;MENDELEY_CITATION_a61643c8-4288-4198-8b6a-fe34b76d911c&quot;,&quot;properties&quot;:{&quot;noteIndex&quot;:0,&quot;mode&quot;:&quot;composite&quot;},&quot;isEdited&quot;:false,&quot;manualOverride&quot;:{&quot;isManuallyOverridden&quot;:true,&quot;citeprocText&quot;:&quot;Nuzula &amp;#38; Maryanti (2025)&quot;,&quot;manualOverrideText&quot;:&quot;Nuzula dan Maryanti (2025)&quot;},&quot;citationTag&quot;:&quot;MENDELEY_CITATION_v3_eyJjaXRhdGlvbklEIjoiTUVOREVMRVlfQ0lUQVRJT05fYTYxNjQzYzgtNDI4OC00MTk4LThiNmEtZmUzNGI3NmQ5MTFjIiwicHJvcGVydGllcyI6eyJub3RlSW5kZXgiOjAsIm1vZGUiOiJjb21wb3NpdGUifSwiaXNFZGl0ZWQiOmZhbHNlLCJtYW51YWxPdmVycmlkZSI6eyJpc01hbnVhbGx5T3ZlcnJpZGRlbiI6dHJ1ZSwiY2l0ZXByb2NUZXh0IjoiTnV6dWxhICYjMzg7IE1hcnlhbnRpICg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UsImRpc3BsYXlBcyI6ImNvbXBvc2l0ZSIsInN1cHByZXNzLWF1dGhvciI6ZmFsc2UsImNvbXBvc2l0ZSI6dHJ1ZSwiYXV0aG9yLW9ubH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displayAs&quot;:&quot;composite&quot;,&quot;suppress-author&quot;:false,&quot;composite&quot;:true,&quot;author-only&quot;:false}]},{&quot;citationID&quot;:&quot;MENDELEY_CITATION_08e9599a-3f20-440f-ae7d-ef82b274e9f6&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MDhlOTU5OWEtM2YyMC00NDBmLWFlN2QtZWY4MmIyNzRlOWY2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V9XX0=&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citationID&quot;:&quot;MENDELEY_CITATION_6211345f-6808-401f-938a-ccfb96613114&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jIxMTM0NWYtNjgwOC00MDFmLTkzOGEtY2NmYjk2NjEzMTE0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fV19&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citationID&quot;:&quot;MENDELEY_CITATION_b340b153-d26a-42bb-92ec-142dcffb2c4b&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jM0MGIxNTMtZDI2YS00MmJiLTkyZWMtMTQyZGNmZmIyYzRi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X1dfQ==&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ca3048e1-dc0a-4def-a271-447b68eab606&quot;,&quot;properties&quot;:{&quot;noteIndex&quot;:0,&quot;mode&quot;:&quot;composite&quot;},&quot;isEdited&quot;:false,&quot;manualOverride&quot;:{&quot;isManuallyOverridden&quot;:true,&quot;citeprocText&quot;:&quot;Adamolekun &amp;#38; Kyiu (2025)&quot;,&quot;manualOverrideText&quot;:&quot;Adamolekun dan Kyiu (2025)&quot;},&quot;citationTag&quot;:&quot;MENDELEY_CITATION_v3_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&quot;,&quot;citationItems&quot;:[{&quot;id&quot;:&quot;f1d0de59-dd36-3fcb-b3fd-65877f86f41e&quot;,&quot;itemData&quot;:{&quot;type&quot;:&quot;article-journal&quot;,&quot;id&quot;:&quot;f1d0de59-dd36-3fcb-b3fd-65877f86f41e&quot;,&quot;title&quot;:&quot;Corporate carbon footprint and market valuation of restructuring announcements&quot;,&quot;author&quot;:[{&quot;family&quot;:&quot;Adamolekun&quot;,&quot;given&quot;:&quot;Gbenga&quot;,&quot;parse-names&quot;:false,&quot;dropping-particle&quot;:&quot;&quot;,&quot;non-dropping-particle&quot;:&quot;&quot;},{&quot;family&quot;:&quot;Kyiu&quot;,&quot;given&quot;:&quot;Anthony&quot;,&quot;parse-names&quot;:false,&quot;dropping-particle&quot;:&quot;&quot;,&quot;non-dropping-particle&quot;:&quot;&quot;}],&quot;container-title&quot;:&quot;Review of Quantitative Finance and Accounting&quot;,&quot;DOI&quot;:&quot;10.1007/s11156-024-01315-y&quot;,&quot;ISSN&quot;:&quot;15737179&quot;,&quot;issued&quot;:{&quot;date-parts&quot;:[[2025,2,1]]},&quot;page&quot;:&quot;595-620&quot;,&quot;abstract&quot;:&quot;The call for greener and more sustainable corporate practices triggered a surge in corporate restructuring. In this study, we investigate the impact of carbon emissions on the market reaction to announcements of corporate restructuring activities. Using a sample of US firms, we find that investors discount the value of corporate restructuring announcements when firms have higher levels of carbon emissions. Our results indicate that emissions are negatively associated with cumulative abnormal returns (CAR), cumulative total returns (CTR), and buy and hold abnormal returns (BHAR) around announcements. This effect is more pronounced for firms with a lower risk of bankruptcy, those financially constrained, and those with lower growth opportunities. We also find that high emissions at announcements are negatively associated with post-restructuring financial and market performance. Overall, our results highlight the growing implications of firm-level carbon emissions for corporate market valuations, especially amongst firms undertaking restructuring.&quot;,&quot;publisher&quot;:&quot;Springer&quot;,&quot;issue&quot;:&quot;2&quot;,&quot;volume&quot;:&quot;64&quot;,&quot;container-title-short&quot;:&quot;&quot;},&quot;isTemporary&quot;:false,&quot;displayAs&quot;:&quot;composite&quot;,&quot;suppress-author&quot;:false,&quot;composite&quot;:true,&quot;author-only&quot;:false}]},{&quot;citationID&quot;:&quot;MENDELEY_CITATION_58617b57-ec31-4fbe-87d8-a83e514a77ae&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NTg2MTdiNTctZWMzMS00ZmJlLTg3ZDgtYTgzZTUxNGE3N2Fl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312dbcdf-1e2f-4596-b335-9624f15d0169&quot;,&quot;properties&quot;:{&quot;noteIndex&quot;:0,&quot;mode&quot;:&quot;composite&quot;},&quot;isEdited&quot;:false,&quot;manualOverride&quot;:{&quot;isManuallyOverridden&quot;:false,&quot;citeprocText&quot;:&quot;Nugrahani dan Yuniarti (2021)&quot;,&quot;manualOverrideText&quot;:&quot;&quot;},&quot;citationTag&quot;:&quot;MENDELEY_CITATION_v3_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&quot;,&quot;citationItems&quot;:[{&quot;id&quot;:&quot;4d78285a-d19c-3706-bf26-92ccf35ff2b2&quot;,&quot;itemData&quot;:{&quot;type&quot;:&quot;article-journal&quot;,&quot;id&quot;:&quot;4d78285a-d19c-3706-bf26-92ccf35ff2b2&quot;,&quot;title&quot;:&quot;PENGARUH BOARD GENDER, DEWAN KOMISARIS INDEPENDEN,\nKOMITE AUDIT DAN KEPEMILIKAN INSTITUSIONAL TERHADAP\nKINERJA KEUANGAN PERUSAHAAN\n(Studi Kasus pada Perusahaan Sub Sektor Bank yang Terdaftar di Bursa Efek\nIndonesia Periode 2013-2017)&quot;,&quot;author&quot;:[{&quot;family&quot;:&quot;Nugrahani dan Yuniarti&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c6fcd50e-548d-40f4-811e-9c48bac621a8&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zZmY2Q1MGUtNTQ4ZC00MGY0LTgxMWUtOWM0OGJhYzYyMWE4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Swic3VwcHJlc3MtYXV0aG9yIjpmYWxzZSwiY29tcG9zaXRlIjpmYWxzZSwiYXV0aG9yLW9ubHkiOmZhbHNlfV19&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612799d2-c829-410b-850e-96c2d38bac4a&quot;,&quot;properties&quot;:{&quot;noteIndex&quot;:0,&quot;mode&quot;:&quot;composite&quot;},&quot;isEdited&quot;:false,&quot;manualOverride&quot;:{&quot;isManuallyOverridden&quot;:false,&quot;citeprocText&quot;:&quot;Mastella et al. (2021)&quot;,&quot;manualOverrideText&quot;:&quot;&quot;},&quot;citationTag&quot;:&quot;MENDELEY_CITATION_v3_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&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displayAs&quot;:&quot;composite&quot;,&quot;suppress-author&quot;:false,&quot;composite&quot;:true,&quot;author-only&quot;:false}]},{&quot;citationID&quot;:&quot;MENDELEY_CITATION_af998c31-ffd9-47a6-88de-5fc53ee296a5&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YWY5OThjMzEtZmZkOS00N2E2LTg4ZGUtNWZjNTNlZTI5NmE1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UsInN1cHByZXNzLWF1dGhvciI6ZmFsc2UsImNvbXBvc2l0ZSI6ZmFsc2UsImF1dGhvci1vbmx5IjpmYWxzZX1dfQ==&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suppress-author&quot;:false,&quot;composite&quot;:false,&quot;author-only&quot;:false}]},{&quot;citationID&quot;:&quot;MENDELEY_CITATION_79029534-83b7-4718-a696-62f811587837&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zkwMjk1MzQtODNiNy00NzE4LWE2OTYtNjJmODExNTg3ODM3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LCJzdXBwcmVzcy1hdXRob3IiOmZhbHNlLCJjb21wb3NpdGUiOmZhbHNlLCJhdXRob3Itb25seSI6ZmFsc2V9XX0=&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suppress-author&quot;:false,&quot;composite&quot;:false,&quot;author-only&quot;:false}]},{&quot;citationID&quot;:&quot;MENDELEY_CITATION_955a1de2-3957-433f-b21f-13215359d50d&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OTU1YTFkZTItMzk1Ny00MzNmLWIyMWYtMTMyMTUzNTlkNTBk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f74c0077-8444-4dd3-8bc2-e6efed03fa2b&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Zjc0YzAwNzctODQ0NC00ZGQzLThiYzItZTZlZmVkMDNmYTJi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bfbd59e1-21cb-444c-9c0c-9416ff71e390&quot;,&quot;properties&quot;:{&quot;noteIndex&quot;:0},&quot;isEdited&quot;:false,&quot;manualOverride&quot;:{&quot;isManuallyOverridden&quot;:false,&quot;citeprocText&quot;:&quot;(Ghozali, 2021)&quot;,&quot;manualOverrideText&quot;:&quot;&quot;},&quot;citationTag&quot;:&quot;MENDELEY_CITATION_v3_eyJjaXRhdGlvbklEIjoiTUVOREVMRVlfQ0lUQVRJT05fYmZiZDU5ZTEtMjFjYi00NDRjLTljMGMtOTQxNmZmNzFlMzkw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d57cbaa6-db0b-4b6c-a150-454257202997&quot;,&quot;properties&quot;:{&quot;noteIndex&quot;:0},&quot;isEdited&quot;:false,&quot;manualOverride&quot;:{&quot;isManuallyOverridden&quot;:false,&quot;citeprocText&quot;:&quot;(Ghozali, 2021)&quot;,&quot;manualOverrideText&quot;:&quot;&quot;},&quot;citationTag&quot;:&quot;MENDELEY_CITATION_v3_eyJjaXRhdGlvbklEIjoiTUVOREVMRVlfQ0lUQVRJT05fZDU3Y2JhYTYtZGIwYi00YjZjLWExNTAtNDU0MjU3MjAyOTk3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63891a5c-8d7f-45fa-9d42-1a547d869073&quot;,&quot;properties&quot;:{&quot;noteIndex&quot;:0},&quot;isEdited&quot;:false,&quot;manualOverride&quot;:{&quot;isManuallyOverridden&quot;:false,&quot;citeprocText&quot;:&quot;(Ghozali, 2021)&quot;,&quot;manualOverrideText&quot;:&quot;&quot;},&quot;citationTag&quot;:&quot;MENDELEY_CITATION_v3_eyJjaXRhdGlvbklEIjoiTUVOREVMRVlfQ0lUQVRJT05fNjM4OTFhNWMtOGQ3Zi00NWZhLTlkNDItMWE1NDdkODY5MDcz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1b329b91-0c80-4b6e-971d-42564669e82c&quot;,&quot;properties&quot;:{&quot;noteIndex&quot;:0},&quot;isEdited&quot;:false,&quot;manualOverride&quot;:{&quot;isManuallyOverridden&quot;:false,&quot;citeprocText&quot;:&quot;(Ghozali, 2021)&quot;,&quot;manualOverrideText&quot;:&quot;&quot;},&quot;citationTag&quot;:&quot;MENDELEY_CITATION_v3_eyJjaXRhdGlvbklEIjoiTUVOREVMRVlfQ0lUQVRJT05fMWIzMjliOTEtMGM4MC00YjZlLTk3MWQtNDI1NjQ2NjllODJj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3aa38454-12c7-4cab-acef-ac434365bb5d&quot;,&quot;properties&quot;:{&quot;noteIndex&quot;:0},&quot;isEdited&quot;:false,&quot;manualOverride&quot;:{&quot;isManuallyOverridden&quot;:false,&quot;citeprocText&quot;:&quot;(Ghozali, 2021)&quot;,&quot;manualOverrideText&quot;:&quot;&quot;},&quot;citationTag&quot;:&quot;MENDELEY_CITATION_v3_eyJjaXRhdGlvbklEIjoiTUVOREVMRVlfQ0lUQVRJT05fM2FhMzg0NTQtMTJjNy00Y2FiLWFjZWYtYWM0MzQzNjViYjVk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b667687d-6a5e-41c7-9c06-76b6bafd67d9&quot;,&quot;properties&quot;:{&quot;noteIndex&quot;:0},&quot;isEdited&quot;:false,&quot;manualOverride&quot;:{&quot;isManuallyOverridden&quot;:true,&quot;citeprocText&quot;:&quot;(Bursa Efek Indonesia, 2024a)&quot;,&quot;manualOverrideText&quot;:&quot;(Bursa Efek Indonesia, 2024)&quot;},&quot;citationTag&quot;:&quot;MENDELEY_CITATION_v3_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&quot;,&quot;citationItems&quot;:[{&quot;id&quot;:&quot;0c228f78-72b5-3e84-bb8a-4bc8fcb2f488&quot;,&quot;itemData&quot;:{&quot;type&quot;:&quot;webpage&quot;,&quot;id&quot;:&quot;0c228f78-72b5-3e84-bb8a-4bc8fcb2f488&quot;,&quot;title&quot;:&quot;Daftar Saham&quot;,&quot;author&quot;:[{&quot;family&quot;:&quot;Bursa Efek Indonesia&quot;,&quot;given&quot;:&quot;&quot;,&quot;parse-names&quot;:false,&quot;dropping-particle&quot;:&quot;&quot;,&quot;non-dropping-particle&quot;:&quot;&quot;}],&quot;accessed&quot;:{&quot;date-parts&quot;:[[2026,6,9]]},&quot;URL&quot;:&quot;https://www.idx.co.id/id/data-pasar/data-saham/daftar-saham/&quot;,&quot;issued&quot;:{&quot;date-parts&quot;:[[2024]]},&quot;container-title-short&quot;:&quot;&quot;},&quot;isTemporary&quot;:false,&quot;suppress-author&quot;:false,&quot;composite&quot;:false,&quot;author-only&quot;:false}]},{&quot;citationID&quot;:&quot;MENDELEY_CITATION_2718b9d6-1524-426e-9210-e78fb9d6418c&quot;,&quot;properties&quot;:{&quot;noteIndex&quot;:0},&quot;isEdited&quot;:false,&quot;manualOverride&quot;:{&quot;isManuallyOverridden&quot;:false,&quot;citeprocText&quot;:&quot;(Otoritas Jasa Keuangan, 2015)&quot;,&quot;manualOverrideText&quot;:&quot;&quot;},&quot;citationTag&quot;:&quot;MENDELEY_CITATION_v3_eyJjaXRhdGlvbklEIjoiTUVOREVMRVlfQ0lUQVRJT05fMjcxOGI5ZDYtMTUyNC00MjZlLTkyMTAtZTc4ZmI5ZDY0MThjIiwicHJvcGVydGllcyI6eyJub3RlSW5kZXgiOjB9LCJpc0VkaXRlZCI6ZmFsc2UsIm1hbnVhbE92ZXJyaWRlIjp7ImlzTWFudWFsbHlPdmVycmlkZGVuIjpmYWxzZSwiY2l0ZXByb2NUZXh0IjoiKE90b3JpdGFzIEphc2EgS2V1YW5nYW4sIDIwMTUpIiwibWFudWFsT3ZlcnJpZGVUZXh0Ijoi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ab8a28c8-4917-47e0-8d6c-6095433fe8f9&quot;,&quot;properties&quot;:{&quot;noteIndex&quot;:0,&quot;mode&quot;:&quot;composite&quot;},&quot;isEdited&quot;:false,&quot;manualOverride&quot;:{&quot;isManuallyOverridden&quot;:true,&quot;citeprocText&quot;:&quot;Gujarati D. N. &amp;#38; Porter (2009)&quot;,&quot;manualOverrideText&quot;:&quot;Gujarati dan Porter (2009)&quot;},&quot;citationTag&quot;:&quot;MENDELEY_CITATION_v3_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&quot;,&quot;citationItems&quot;:[{&quot;id&quot;:&quot;b597baa9-bf45-3a93-8b15-e0de38b1a624&quot;,&quot;itemData&quot;:{&quot;type&quot;:&quot;article-journal&quot;,&quot;id&quot;:&quot;b597baa9-bf45-3a93-8b15-e0de38b1a624&quot;,&quot;title&quot;:&quot;Basic Econometrics&quot;,&quot;author&quot;:[{&quot;family&quot;:&quot;Gujarati D. N. &amp; Porter&quot;,&quot;given&quot;:&quot;D. C.&quot;,&quot;parse-names&quot;:false,&quot;dropping-particle&quot;:&quot;&quot;,&quot;non-dropping-particle&quot;:&quot;&quot;}],&quot;issued&quot;:{&quot;date-parts&quot;:[[2009]]},&quot;container-title-short&quot;:&quot;&quot;},&quot;isTemporary&quot;:false,&quot;displayAs&quot;:&quot;composite&quot;,&quot;suppress-author&quot;:false,&quot;composite&quot;:true,&quot;author-only&quot;:false}]},{&quot;citationID&quot;:&quot;MENDELEY_CITATION_e62c59a8-4232-4ffa-b847-9f1c5483c3fb&quot;,&quot;properties&quot;:{&quot;noteIndex&quot;:0},&quot;isEdited&quot;:false,&quot;manualOverride&quot;:{&quot;isManuallyOverridden&quot;:true,&quot;citeprocText&quot;:&quot;(Wooldridge, 2021)&quot;,&quot;manualOverrideText&quot;:&quot;Wooldridge (2020)&quot;},&quot;citationTag&quot;:&quot;MENDELEY_CITATION_v3_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&quot;,&quot;citationItems&quot;:[{&quot;id&quot;:&quot;d05ac643-d1d3-3cc1-9330-0402c4132f1d&quot;,&quot;itemData&quot;:{&quot;type&quot;:&quot;book&quot;,&quot;id&quot;:&quot;d05ac643-d1d3-3cc1-9330-0402c4132f1d&quot;,&quot;title&quot;:&quot;Introductory econometrics : a modern approach&quot;,&quot;author&quot;:[{&quot;family&quot;:&quot;Wooldridge&quot;,&quot;given&quot;:&quot;Jeffrey M..&quot;,&quot;parse-names&quot;:false,&quot;dropping-particle&quot;:&quot;&quot;,&quot;non-dropping-particle&quot;:&quot;&quot;}],&quot;ISBN&quot;:&quot;9781337558860&quot;,&quot;issued&quot;:{&quot;date-parts&quot;:[[2021]]},&quot;number-of-pages&quot;:&quot;826&quot;,&quot;abstract&quot;:&quot;Seventh edition. Includes QR code. &quot;,&quot;publisher&quot;:&quot;Cengage&quot;,&quot;container-title-short&quot;:&quot;&quot;},&quot;isTemporary&quot;:false,&quot;suppress-author&quot;:false,&quot;composite&quot;:false,&quot;author-only&quot;:false}]},{&quot;citationID&quot;:&quot;MENDELEY_CITATION_67a0d49e-ee22-457f-9af4-b5efe3e71900&quot;,&quot;properties&quot;:{&quot;noteIndex&quot;:0},&quot;isEdited&quot;:false,&quot;manualOverride&quot;:{&quot;isManuallyOverridden&quot;:false,&quot;citeprocText&quot;:&quot;(Young et al., 2008)&quot;,&quot;manualOverrideText&quot;:&quot;&quot;},&quot;citationTag&quot;:&quot;MENDELEY_CITATION_v3_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&quot;,&quot;citationItems&quot;:[{&quot;id&quot;:&quot;befb68f4-903b-3733-bf34-d0c9b010a556&quot;,&quot;itemData&quot;:{&quot;type&quot;:&quot;report&quot;,&quot;id&quot;:&quot;befb68f4-903b-3733-bf34-d0c9b010a556&quot;,&quot;title&quot;:&quot;Review Paper Corporate Governance in Emerging Economies: A Review of the Principal-Principal Perspective&quot;,&quot;author&quot;:[{&quot;family&quot;:&quot;Young&quot;,&quot;given&quot;:&quot;Michael N&quot;,&quot;parse-names&quot;:false,&quot;dropping-particle&quot;:&quot;&quot;,&quot;non-dropping-particle&quot;:&quot;&quot;},{&quot;family&quot;:&quot;Peng&quot;,&quot;given&quot;:&quot;Mike W&quot;,&quot;parse-names&quot;:false,&quot;dropping-particle&quot;:&quot;&quot;,&quot;non-dropping-particle&quot;:&quot;&quot;},{&quot;family&quot;:&quot;Ahlstrom&quot;,&quot;given&quot;:&quot;David&quot;,&quot;parse-names&quot;:false,&quot;dropping-particle&quot;:&quot;&quot;,&quot;non-dropping-particle&quot;:&quot;&quot;},{&quot;family&quot;:&quot;Bruton&quot;,&quot;given&quot;:&quot;Garry D&quot;,&quot;parse-names&quot;:false,&quot;dropping-particle&quot;:&quot;&quot;,&quot;non-dropping-particle&quot;:&quot;&quot;},{&quot;family&quot;:&quot;Jiang&quot;,&quot;given&quot;:&quot;Yi&quot;,&quot;parse-names&quot;:false,&quot;dropping-particle&quot;:&quot;&quot;,&quot;non-dropping-particle&quot;:&quot;&quot;}],&quot;issued&quot;:{&quot;date-parts&quot;:[[2008]]},&quot;container-title-short&quot;:&quot;&quot;},&quot;isTemporary&quot;:false,&quot;suppress-author&quot;:false,&quot;composite&quot;:false,&quot;author-only&quot;:false}]},{&quot;citationID&quot;:&quot;MENDELEY_CITATION_773f15ea-5936-4267-93a1-a94afd1ea7e2&quot;,&quot;properties&quot;:{&quot;noteIndex&quot;:0,&quot;mode&quot;:&quot;composite&quot;},&quot;isEdited&quot;:false,&quot;manualOverride&quot;:{&quot;isManuallyOverridden&quot;:false,&quot;citeprocText&quot;:&quot;Claessens et al. (2002)&quot;,&quot;manualOverrideText&quot;:&quot;&quot;},&quot;citationTag&quot;:&quot;MENDELEY_CITATION_v3_eyJjaXRhdGlvbklEIjoiTUVOREVMRVlfQ0lUQVRJT05fNzczZjE1ZWEtNTkzNi00MjY3LTkzYTEtYTk0YWZkMWVhN2UyIiwicHJvcGVydGllcyI6eyJub3RlSW5kZXgiOjAsIm1vZGUiOiJjb21wb3NpdGUifSwiaXNFZGl0ZWQiOmZhbHNlLCJtYW51YWxPdmVycmlkZSI6eyJpc01hbnVhbGx5T3ZlcnJpZGRlbiI6ZmFsc2UsImNpdGVwcm9jVGV4dCI6IkNsYWVzc2VucyBldCBhbC4gK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ZGlzcGxheUFzIjoiY29tcG9zaXRlIiwic3VwcHJlc3MtYXV0aG9yIjpmYWxzZSwiY29tcG9zaXRlIjp0cnVlLCJhdXRob3Itb25seSI6ZmFsc2V9XX0=&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displayAs&quot;:&quot;composite&quot;,&quot;suppress-author&quot;:false,&quot;composite&quot;:true,&quot;author-only&quot;:false}]},{&quot;citationID&quot;:&quot;MENDELEY_CITATION_3477fddc-3e16-495f-8b98-bd5803dd56ac&quot;,&quot;properties&quot;:{&quot;noteIndex&quot;:0},&quot;isEdited&quot;:false,&quot;manualOverride&quot;:{&quot;isManuallyOverridden&quot;:true,&quot;citeprocText&quot;:&quot;(&lt;i&gt;Principles for the Supervision of Financial Conglomerates&lt;/i&gt;, n.d.)&quot;,&quot;manualOverrideText&quot;:&quot;Joint Forum (2012)&quot;},&quot;citationTag&quot;:&quot;MENDELEY_CITATION_v3_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&quot;,&quot;citationItems&quot;:[{&quot;id&quot;:&quot;eb079edd-c707-3948-b23f-92bc74fb8156&quot;,&quot;itemData&quot;:{&quot;type&quot;:&quot;webpage&quot;,&quot;id&quot;:&quot;eb079edd-c707-3948-b23f-92bc74fb8156&quot;,&quot;title&quot;:&quot;Principles for the supervision of financial conglomerates&quot;,&quot;accessed&quot;:{&quot;date-parts&quot;:[[2026,7,29]]},&quot;URL&quot;:&quot;https://www.bis.org/publ/joint29.htm&quot;,&quot;container-title-short&quot;:&quot;&quot;},&quot;isTemporary&quot;:false,&quot;suppress-author&quot;:false,&quot;composite&quot;:false,&quot;author-only&quot;:false}]},{&quot;citationID&quot;:&quot;MENDELEY_CITATION_fcfe0987-5240-4da5-9f56-1fa8f1ca7d47&quot;,&quot;properties&quot;:{&quot;noteIndex&quot;:0},&quot;isEdited&quot;:false,&quot;manualOverride&quot;:{&quot;isManuallyOverridden&quot;:true,&quot;citeprocText&quot;:&quot;(Development, 2009)&quot;,&quot;manualOverrideText&quot;:&quot;(OECD, 2009)&quot;},&quot;citationTag&quot;:&quot;MENDELEY_CITATION_v3_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&quot;,&quot;citationItems&quot;:[{&quot;id&quot;:&quot;60c750a7-be35-3208-a776-6b70f1aff403&quot;,&quot;itemData&quot;:{&quot;type&quot;:&quot;book&quot;,&quot;id&quot;:&quot;60c750a7-be35-3208-a776-6b70f1aff403&quot;,&quot;title&quot;:&quot;Guide on fighting abusive related party transactions in Asia&quot;,&quot;author&quot;:[{&quot;family&quot;:&quot;Development&quot;,&quot;given&quot;:&quot;Organisation for Economic Co-operation and&quot;,&quot;parse-names&quot;:false,&quot;dropping-particle&quot;:&quot;&quot;,&quot;non-dropping-particle&quot;:&quot;&quot;}],&quot;ISBN&quot;:&quot;9264933158&quot;,&quot;issued&quot;:{&quot;date-parts&quot;:[[2009]]},&quot;publisher&quot;:&quot;OECD Publishing&quot;,&quot;container-title-short&quot;:&quot;&quot;},&quot;isTemporary&quot;:false,&quot;suppress-author&quot;:false,&quot;composite&quot;:false,&quot;author-only&quot;:false}]},{&quot;citationID&quot;:&quot;MENDELEY_CITATION_2ead7825-b1c1-4a2c-9597-4f226e4fe702&quot;,&quot;properties&quot;:{&quot;noteIndex&quot;:0},&quot;isEdited&quot;:false,&quot;manualOverride&quot;:{&quot;isManuallyOverridden&quot;:true,&quot;citeprocText&quot;:&quot;(&lt;i&gt;Corporate Governance Principles for Banks&lt;/i&gt;, n.d.)&quot;,&quot;manualOverrideText&quot;:&quot;Basel Committee on Banking Supervision, 2015&quot;},&quot;citationTag&quot;:&quot;MENDELEY_CITATION_v3_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&quot;,&quot;citationItems&quot;:[{&quot;id&quot;:&quot;4a5bd0da-42da-313c-a6bb-caa83cd9ed16&quot;,&quot;itemData&quot;:{&quot;type&quot;:&quot;webpage&quot;,&quot;id&quot;:&quot;4a5bd0da-42da-313c-a6bb-caa83cd9ed16&quot;,&quot;title&quot;:&quot;Corporate governance principles for banks&quot;,&quot;accessed&quot;:{&quot;date-parts&quot;:[[2026,7,29]]},&quot;URL&quot;:&quot;https://www.bis.org/bcbs/publ/d328.htm&quot;,&quot;container-title-short&quot;:&quot;&quot;},&quot;isTemporary&quot;:false,&quot;suppress-author&quot;:false,&quot;composite&quot;:false,&quot;author-only&quot;:false}]},{&quot;citationID&quot;:&quot;MENDELEY_CITATION_df2369c0-5343-4a4c-b835-be4c17a14e28&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ZGYyMzY5YzAtNTM0My00YTRjLWI4MzUtYmU0YzE3YTE0ZTI4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LCJzdXBwcmVzcy1hdXRob3IiOmZhbHNlLCJjb21wb3NpdGUiOmZhbHNlLCJhdXRob3Itb25seSI6ZmFsc2V9XX0=&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suppress-author&quot;:false,&quot;composite&quot;:false,&quot;author-only&quot;:false}]},{&quot;citationID&quot;:&quot;MENDELEY_CITATION_cd9be103-31cf-4cbc-8711-acce68e710ad&quot;,&quot;properties&quot;:{&quot;noteIndex&quot;:0},&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2Q5YmUxMDMtMzFjZi00Y2JjLTg3MTEtYWNjZTY4ZTcxMGFkIiwicHJvcGVydGllcyI6eyJub3RlSW5kZXgiOjB9LCJpc0VkaXRlZCI6ZmFsc2UsIm1hbnVhbE92ZXJyaWRlIjp7ImlzTWFudWFsbHlPdmVycmlkZGVuIjp0cnVlLCJjaXRlcHJvY1RleHQiOiIoTWVsaWFuYSAmIzM4OyBBYmR1cnJhaG1hbiwg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b2db11b8-b206-48f9-8353-95f01607e87a&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JkYjExYjgtYjIwNi00OGY5LTgzNTMtOTVmMDE2MDdlODdh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04dc84aa-bad4-48bd-acb5-1329fb6441ef&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DRkYzg0YWEtYmFkNC00OGJkLWFjYjUtMTMyOWZiNjQ0MWVm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7d75d507-f38c-41a9-94bb-b4d27100cdea&quot;,&quot;properties&quot;:{&quot;noteIndex&quot;:0},&quot;isEdited&quot;:false,&quot;manualOverride&quot;:{&quot;isManuallyOverridden&quot;:true,&quot;citeprocText&quot;:&quot;(Ardyanti, 2023)&quot;,&quot;manualOverrideText&quot;:&quot;Ardyanti (2023)&quot;},&quot;citationTag&quot;:&quot;MENDELEY_CITATION_v3_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&quot;,&quot;citationItems&quot;:[{&quot;id&quot;:&quot;14d92e73-150c-3eda-b18b-b9423df73ca8&quot;,&quot;itemData&quot;:{&quot;type&quot;:&quot;report&quot;,&quot;id&quot;:&quot;14d92e73-150c-3eda-b18b-b9423df73ca8&quot;,&quot;title&quot;:&quot;PENGARUH KOMITE AUDIT, JUMLAH RAPAT KOMITE AUDIT, KEAHLIAN KOMITE AUDIT DAN MASA JABATAN KOMITE AUDIT TERHADAP MANAJEMEN LABA Kurnia Sekolah Tinggi Ilmu Ekonomi Indonesia (STIESIA) Surabaya&quot;,&quot;author&quot;:[{&quot;family&quot;:&quot;Ardyanti&quot;,&quot;given&quot;:&quot;Putri Dwi&quot;,&quot;parse-names&quot;:false,&quot;dropping-particle&quot;:&quot;&quot;,&quot;non-dropping-particle&quot;:&quot;&quot;}],&quot;issued&quot;:{&quot;date-parts&quot;:[[2023]]},&quot;abstract&quot;:&quot;This research to examine the effect of the audit committee, number of audit committe meetings, audit committee expertise, and audit committe terms of service on profit management. The independent variable of audit committee, number of audit committe meetings, skill owned by members of audit committee, and audit committe terms of service. The dependent variable was profit management.The population was manufacturing companies which were listed on Indonesia Stock Exchange during 2018-2020. Moreover, the data collection technique used purposive sampling. In line with that, there were 72 companies as a sample. Furthermore, the data analysis variables on a dependent variable. The research result conscluded that the audit committee had a negative effect on profit management. Likewise, number of audit committe meetings had a negative effect on profit management. Similary, audit committe terms of service had a negative effect on profit management. On the other hand, audit committee expertise did not affect profit management.&quot;,&quot;container-title-short&quot;:&quot;&quot;},&quot;isTemporary&quot;:false}]},{&quot;citationID&quot;:&quot;MENDELEY_CITATION_8cfd450f-52bd-482e-8dcb-2d2442461d3e&quot;,&quot;properties&quot;:{&quot;noteIndex&quot;:0},&quot;isEdited&quot;:false,&quot;manualOverride&quot;:{&quot;isManuallyOverridden&quot;:true,&quot;citeprocText&quot;:&quot;(Abdurrohim et al., 2026)&quot;,&quot;manualOverrideText&quot;:&quot;Abdurrohim et al. (2026)&quot;},&quot;citationTag&quot;:&quot;MENDELEY_CITATION_v3_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&quot;,&quot;citationItems&quot;:[{&quot;id&quot;:&quot;5a082bea-77f3-3dd8-bfb1-f0cdf7d75cd4&quot;,&quot;itemData&quot;:{&quot;type&quot;:&quot;report&quot;,&quot;id&quot;:&quot;5a082bea-77f3-3dd8-bfb1-f0cdf7d75cd4&quot;,&quot;title&quot;:&quot;Analisis Dewan Komisaris, Komite Audit, dan Ukuran Perusahaan terhadap Nilai Perusahaan dengan Profitabilitas sebagai Variabel Mediasi&quot;,&quot;author&quot;:[{&quot;family&quot;:&quot;Abdurrohim&quot;,&quot;given&quot;:&quot;&quot;,&quot;parse-names&quot;:false,&quot;dropping-particle&quot;:&quot;&quot;,&quot;non-dropping-particle&quot;:&quot;&quot;},{&quot;family&quot;:&quot;Rahayu&quot;,&quot;given&quot;:&quot;Sri&quot;,&quot;parse-names&quot;:false,&quot;dropping-particle&quot;:&quot;&quot;,&quot;non-dropping-particle&quot;:&quot;&quot;},{&quot;family&quot;:&quot;Herawaty&quot;,&quot;given&quot;:&quot;Netty&quot;,&quot;parse-names&quot;:false,&quot;dropping-particle&quot;:&quot;&quot;,&quot;non-dropping-particle&quot;:&quot;&quot;}],&quot;issued&quot;:{&quot;date-parts&quot;:[[2026]]},&quot;container-title-short&quot;:&quot;&quot;},&quot;isTemporary&quot;:false}]},{&quot;citationID&quot;:&quot;MENDELEY_CITATION_11cbfe50-8c8d-46ef-8484-ba73b6052853&quot;,&quot;properties&quot;:{&quot;noteIndex&quot;:0},&quot;isEdited&quot;:false,&quot;manualOverride&quot;:{&quot;isManuallyOverridden&quot;:true,&quot;citeprocText&quot;:&quot;(Syariati &amp;#38; Purwaningsih, 2024)&quot;,&quot;manualOverrideText&quot;:&quot;Syariati dan Purwaningsih (2024)&quot;},&quot;citationTag&quot;:&quot;MENDELEY_CITATION_v3_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&quot;,&quot;citationItems&quot;:[{&quot;id&quot;:&quot;20dc6a06-92e1-31d3-95e6-76b776603c83&quot;,&quot;itemData&quot;:{&quot;type&quot;:&quot;article-journal&quot;,&quot;id&quot;:&quot;20dc6a06-92e1-31d3-95e6-76b776603c83&quot;,&quot;title&quot;:&quot;Pengaruh Karakteristik Komite Audit Terhadap Kinerja Perusahaan&quot;,&quot;author&quot;:[{&quot;family&quot;:&quot;Syariati&quot;,&quot;given&quot;:&quot;A&quot;,&quot;parse-names&quot;:false,&quot;dropping-particle&quot;:&quot;&quot;,&quot;non-dropping-particle&quot;:&quot;&quot;},{&quot;family&quot;:&quot;Purwaningsih&quot;,&quot;given&quot;:&quot;E&quot;,&quot;parse-names&quot;:false,&quot;dropping-particle&quot;:&quot;&quot;,&quot;non-dropping-particle&quot;:&quot;&quot;}],&quot;container-title&quot;:&quot;Journal of Economic, Bussines and Accounting (COSTING)&quot;,&quot;issued&quot;:{&quot;date-parts&quot;:[[2024]]},&quot;page&quot;:&quot;1676-1685&quot;,&quot;issue&quot;:&quot;5&quot;,&quot;volume&quot;:&quot;7&quot;,&quot;container-title-short&quot;:&quot;&quot;},&quot;isTemporary&quot;:false}]},{&quot;citationID&quot;:&quot;MENDELEY_CITATION_a7a3aa08-c78d-47a6-b983-8466b1ebf8c6&quot;,&quot;properties&quot;:{&quot;noteIndex&quot;:0},&quot;isEdited&quot;:false,&quot;manualOverride&quot;:{&quot;isManuallyOverridden&quot;:true,&quot;citeprocText&quot;:&quot;(Ikhyanuddin, 2021)&quot;,&quot;manualOverrideText&quot;:&quot;Ikhyanuddin (2021)&quot;},&quot;citationTag&quot;:&quot;MENDELEY_CITATION_v3_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&quot;,&quot;citationItems&quot;:[{&quot;id&quot;:&quot;12b8b98a-f8d4-3c26-b1c1-e8e113e2d791&quot;,&quot;itemData&quot;:{&quot;type&quot;:&quot;report&quot;,&quot;id&quot;:&quot;12b8b98a-f8d4-3c26-b1c1-e8e113e2d791&quot;,&quot;title&quot;:&quot;PENGARUH BOARD DIVERSITY TERHADAP NILAI PERUSAHAAN (STUDI PADA PERUSAHAAN MANUFAKTUR YANG TERDAFTAR DI BURSA EFEK INDONESIA TAHUN 2017-2018) THE INFLUENCE OF BOARD DIVERSITY ON COMPANY VALUE (STUDY ON MANUFACTURING COMPANIES LISTED ON INDONESIA STOCK EXCHANGE IN 2017-2018)&quot;,&quot;author&quot;:[{&quot;family&quot;:&quot;Ikhyanuddin&quot;,&quot;given&quot;:&quot;I.&quot;,&quot;parse-names&quot;:false,&quot;dropping-particle&quot;:&quot;&quot;,&quot;non-dropping-particle&quot;:&quot;&quot;}],&quot;URL&quot;:&quot;www.sahamok.com,&quot;,&quot;issued&quot;:{&quot;date-parts&quot;:[[2021]]},&quot;container-title-short&quot;:&quot;&quot;},&quot;isTemporary&quot;:false}]},{&quot;citationID&quot;:&quot;MENDELEY_CITATION_f4525f59-7914-4311-8217-d624729d987b&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ZjQ1MjVmNTktNzkxNC00MzExLTgyMTctZDYyNDcyOWQ5ODdi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766aed75-3214-4096-a14b-5dc4bdec1ac1&quot;,&quot;properties&quot;:{&quot;noteIndex&quot;:0,&quot;mode&quot;:&quot;composite&quot;},&quot;isEdited&quot;:false,&quot;manualOverride&quot;:{&quot;isManuallyOverridden&quot;:false,&quot;citeprocText&quot;:&quot;Eliya &amp;#38; Suprapto (2022)&quot;,&quot;manualOverrideText&quot;:&quot;&quot;},&quot;citationTag&quot;:&quot;MENDELEY_CITATION_v3_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&quot;,&quot;citationItems&quot;:[{&quot;id&quot;:&quot;653d04c9-7517-3d44-9d8a-033011b21be6&quot;,&quot;itemData&quot;:{&quot;type&quot;:&quot;article-journal&quot;,&quot;id&quot;:&quot;653d04c9-7517-3d44-9d8a-033011b21be6&quot;,&quot;title&quot;:&quot;Pengaruh keberagaman gender terhadap kinerja keuangan pada perusahaan manufaktur barang konsumsi publik di Indonesia&quot;,&quot;author&quot;:[{&quot;family&quot;:&quot;Eliya&quot;,&quot;given&quot;:&quot;Sartika&quot;,&quot;parse-names&quot;:false,&quot;dropping-particle&quot;:&quot;&quot;,&quot;non-dropping-particle&quot;:&quot;&quot;},{&quot;family&quot;:&quot;Suprapto&quot;,&quot;given&quot;:&quot;Yandi&quot;,&quot;parse-names&quot;:false,&quot;dropping-particle&quot;:&quot;&quot;,&quot;non-dropping-particle&quot;:&quot;&quot;}],&quot;container-title&quot;:&quot;SEIKO: Journal of Management &amp; Business&quot;,&quot;issued&quot;:{&quot;date-parts&quot;:[[2022]]},&quot;page&quot;:&quot;23-30&quot;,&quot;issue&quot;:&quot;2&quot;,&quot;volume&quot;:&quot;5&quot;,&quot;container-title-short&quot;:&quot;&quot;},&quot;isTemporary&quot;:false,&quot;displayAs&quot;:&quot;composite&quot;,&quot;suppress-author&quot;:false,&quot;composite&quot;:true,&quot;author-only&quot;:false}]},{&quot;citationID&quot;:&quot;MENDELEY_CITATION_e0e54d16-e7a6-4c90-aa11-ae6cec83ffbe&quot;,&quot;properties&quot;:{&quot;noteIndex&quot;:0},&quot;isEdited&quot;:false,&quot;manualOverride&quot;:{&quot;isManuallyOverridden&quot;:true,&quot;citeprocText&quot;:&quot;(Rompis et al., 2018)&quot;,&quot;manualOverrideText&quot;:&quot;Rompis et al. (2018),&quot;},&quot;citationTag&quot;:&quot;MENDELEY_CITATION_v3_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&quot;,&quot;citationItems&quot;:[{&quot;id&quot;:&quot;02689bf0-84dc-395b-ba7e-395b78b5214a&quot;,&quot;itemData&quot;:{&quot;type&quot;:&quot;article-journal&quot;,&quot;id&quot;:&quot;02689bf0-84dc-395b-ba7e-395b78b5214a&quot;,&quot;title&quot;:&quot;Pengaruh ukuran dewan, keberagaman usia dan keberagaman gender terhadap kinerja keuangan bank pembangunan daerah di seluruh Indonesia Buku 2 Tahun 2014-2016&quot;,&quot;author&quot;:[{&quot;family&quot;:&quot;Rompis&quot;,&quot;given&quot;:&quot;Noval Krisander&quot;,&quot;parse-names&quot;:false,&quot;dropping-particle&quot;:&quot;&quot;,&quot;non-dropping-particle&quot;:&quot;&quot;},{&quot;family&quot;:&quot;Worang&quot;,&quot;given&quot;:&quot;Frederik G&quot;,&quot;parse-names&quot;:false,&quot;dropping-particle&quot;:&quot;&quot;,&quot;non-dropping-particle&quot;:&quot;&quot;},{&quot;family&quot;:&quot;Tulung&quot;,&quot;given&quot;:&quot;Joy Elly&quot;,&quot;parse-names&quot;:false,&quot;dropping-particle&quot;:&quot;&quot;,&quot;non-dropping-particle&quot;:&quot;&quot;}],&quot;container-title&quot;:&quot;Jurnal EMBA&quot;,&quot;issued&quot;:{&quot;date-parts&quot;:[[2018]]},&quot;page&quot;:&quot;2628-2637&quot;,&quot;issue&quot;:&quot;4&quot;,&quot;volume&quot;:&quot;6&quot;,&quot;container-title-short&quot;:&quo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A962D-144A-4E25-95B0-706EE188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3461</Words>
  <Characters>19730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Viandra Saputra</dc:creator>
  <cp:lastModifiedBy>Perpus</cp:lastModifiedBy>
  <cp:revision>3</cp:revision>
  <dcterms:created xsi:type="dcterms:W3CDTF">2026-07-31T00:48:00Z</dcterms:created>
  <dcterms:modified xsi:type="dcterms:W3CDTF">2026-07-31T02:52:00Z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17a8115e-fe4e-4ed3-877f-5dec4dc5d95a</vt:lpwstr>
  </property>
  <property fmtid="{D5CDD505-2E9C-101B-9397-08002B2CF9AE}" pid="3" name="ICV">
    <vt:lpwstr>7CAA372E3DEF48218AC0042A1D14B81A_13</vt:lpwstr>
  </property>
  <property fmtid="{D5CDD505-2E9C-101B-9397-08002B2CF9AE}" pid="4" name="KSOProductBuildVer">
    <vt:lpwstr>1033-12.1.0.26880</vt:lpwstr>
  </property>
  <property fmtid="{D5CDD505-2E9C-101B-9397-08002B2CF9AE}" pid="5" name="KSOTemplateDocerSaveRecord">
    <vt:lpwstr>eyJoZGlkIjoiYjk5ODM0YmMxOWJiYWQyNDU4MGIzYWRmYTA0ZmI5NDciLCJ1c2VySWQiOiI5Nzk0NzM3OTM2OTMifQ==</vt:lpwstr>
  </property>
</Properties>
</file>