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9F9E9" w14:textId="77777777" w:rsidR="00764655" w:rsidRPr="00764655" w:rsidRDefault="00764655" w:rsidP="00764655">
      <w:pPr>
        <w:keepNext/>
        <w:keepLines/>
        <w:spacing w:before="480" w:after="0"/>
        <w:jc w:val="center"/>
        <w:outlineLvl w:val="0"/>
        <w:rPr>
          <w:rFonts w:ascii="Times New Roman" w:eastAsia="Times New Roman" w:hAnsi="Times New Roman" w:cs="Times New Roman"/>
          <w:b/>
          <w:bCs/>
          <w:color w:val="000000"/>
          <w:kern w:val="0"/>
          <w:sz w:val="24"/>
          <w:szCs w:val="24"/>
          <w14:ligatures w14:val="none"/>
        </w:rPr>
      </w:pPr>
      <w:bookmarkStart w:id="0" w:name="_Toc207150773"/>
      <w:r w:rsidRPr="00764655">
        <w:rPr>
          <w:rFonts w:ascii="Times New Roman" w:eastAsia="Times New Roman" w:hAnsi="Times New Roman" w:cs="Times New Roman"/>
          <w:b/>
          <w:bCs/>
          <w:color w:val="000000"/>
          <w:kern w:val="0"/>
          <w:sz w:val="24"/>
          <w:szCs w:val="24"/>
          <w14:ligatures w14:val="none"/>
        </w:rPr>
        <w:t>BAB II</w:t>
      </w:r>
      <w:r w:rsidRPr="00764655">
        <w:rPr>
          <w:rFonts w:ascii="Times New Roman" w:eastAsia="Times New Roman" w:hAnsi="Times New Roman" w:cs="Times New Roman"/>
          <w:b/>
          <w:bCs/>
          <w:color w:val="000000"/>
          <w:kern w:val="0"/>
          <w:sz w:val="24"/>
          <w:szCs w:val="24"/>
          <w14:ligatures w14:val="none"/>
        </w:rPr>
        <w:br/>
        <w:t>TINJAUAN PUSTAKA</w:t>
      </w:r>
      <w:bookmarkEnd w:id="0"/>
    </w:p>
    <w:p w14:paraId="53955894" w14:textId="77777777" w:rsidR="00764655" w:rsidRPr="00764655" w:rsidRDefault="00764655" w:rsidP="00764655">
      <w:pPr>
        <w:keepNext/>
        <w:keepLines/>
        <w:numPr>
          <w:ilvl w:val="0"/>
          <w:numId w:val="13"/>
        </w:numPr>
        <w:spacing w:before="200" w:after="0" w:line="360" w:lineRule="auto"/>
        <w:jc w:val="both"/>
        <w:outlineLvl w:val="1"/>
        <w:rPr>
          <w:rFonts w:ascii="Times New Roman" w:eastAsia="Times New Roman" w:hAnsi="Times New Roman" w:cs="Times New Roman"/>
          <w:b/>
          <w:bCs/>
          <w:color w:val="000000"/>
          <w:kern w:val="0"/>
          <w:sz w:val="24"/>
          <w:szCs w:val="24"/>
          <w14:ligatures w14:val="none"/>
        </w:rPr>
      </w:pPr>
      <w:bookmarkStart w:id="1" w:name="_Toc207150774"/>
      <w:r w:rsidRPr="00764655">
        <w:rPr>
          <w:rFonts w:ascii="Times New Roman" w:eastAsia="Times New Roman" w:hAnsi="Times New Roman" w:cs="Times New Roman"/>
          <w:b/>
          <w:bCs/>
          <w:color w:val="000000"/>
          <w:kern w:val="0"/>
          <w:sz w:val="24"/>
          <w:szCs w:val="24"/>
          <w14:ligatures w14:val="none"/>
        </w:rPr>
        <w:t>Landasan Teori</w:t>
      </w:r>
      <w:bookmarkEnd w:id="1"/>
    </w:p>
    <w:p w14:paraId="2374060D" w14:textId="77777777" w:rsidR="00764655" w:rsidRPr="00764655" w:rsidRDefault="00764655" w:rsidP="00764655">
      <w:pPr>
        <w:keepNext/>
        <w:keepLines/>
        <w:numPr>
          <w:ilvl w:val="0"/>
          <w:numId w:val="14"/>
        </w:numPr>
        <w:spacing w:before="200" w:after="0" w:line="360" w:lineRule="auto"/>
        <w:jc w:val="both"/>
        <w:outlineLvl w:val="2"/>
        <w:rPr>
          <w:rFonts w:ascii="Times New Roman" w:eastAsia="Times New Roman" w:hAnsi="Times New Roman" w:cs="Times New Roman"/>
          <w:b/>
          <w:bCs/>
          <w:color w:val="000000"/>
          <w:kern w:val="0"/>
          <w:sz w:val="24"/>
          <w:szCs w:val="24"/>
          <w14:ligatures w14:val="none"/>
        </w:rPr>
      </w:pPr>
      <w:bookmarkStart w:id="2" w:name="_Toc207150775"/>
      <w:r w:rsidRPr="00764655">
        <w:rPr>
          <w:rFonts w:ascii="Times New Roman" w:eastAsia="Times New Roman" w:hAnsi="Times New Roman" w:cs="Times New Roman"/>
          <w:b/>
          <w:bCs/>
          <w:color w:val="000000"/>
          <w:kern w:val="0"/>
          <w:sz w:val="24"/>
          <w:szCs w:val="24"/>
          <w14:ligatures w14:val="none"/>
        </w:rPr>
        <w:t>Konsep Logistik</w:t>
      </w:r>
      <w:bookmarkEnd w:id="2"/>
    </w:p>
    <w:p w14:paraId="3518E3DC" w14:textId="77777777" w:rsidR="00764655" w:rsidRPr="00764655" w:rsidRDefault="00764655" w:rsidP="00764655">
      <w:pPr>
        <w:keepNext/>
        <w:keepLines/>
        <w:numPr>
          <w:ilvl w:val="0"/>
          <w:numId w:val="15"/>
        </w:numPr>
        <w:spacing w:before="40" w:after="0" w:line="360" w:lineRule="auto"/>
        <w:ind w:left="567" w:hanging="425"/>
        <w:jc w:val="both"/>
        <w:outlineLvl w:val="3"/>
        <w:rPr>
          <w:rFonts w:ascii="Times New Roman" w:eastAsia="Times New Roman" w:hAnsi="Times New Roman" w:cs="Times New Roman"/>
          <w:b/>
          <w:bCs/>
          <w:color w:val="000000"/>
          <w:kern w:val="0"/>
          <w:sz w:val="24"/>
          <w:szCs w:val="24"/>
          <w14:ligatures w14:val="none"/>
        </w:rPr>
      </w:pPr>
      <w:bookmarkStart w:id="3" w:name="_Toc207150776"/>
      <w:r w:rsidRPr="00764655">
        <w:rPr>
          <w:rFonts w:ascii="Times New Roman" w:eastAsia="Times New Roman" w:hAnsi="Times New Roman" w:cs="Times New Roman"/>
          <w:b/>
          <w:bCs/>
          <w:color w:val="000000"/>
          <w:kern w:val="0"/>
          <w:sz w:val="24"/>
          <w:szCs w:val="24"/>
          <w14:ligatures w14:val="none"/>
        </w:rPr>
        <w:t>Pengertian Logistik</w:t>
      </w:r>
      <w:bookmarkEnd w:id="3"/>
    </w:p>
    <w:p w14:paraId="16EA3F2C" w14:textId="77777777" w:rsidR="00764655" w:rsidRPr="00764655" w:rsidRDefault="00764655" w:rsidP="00764655">
      <w:pPr>
        <w:spacing w:line="480" w:lineRule="auto"/>
        <w:ind w:left="360" w:firstLine="360"/>
        <w:contextualSpacing/>
        <w:jc w:val="both"/>
        <w:rPr>
          <w:rFonts w:ascii="Times New Roman" w:eastAsia="Calibri" w:hAnsi="Times New Roman" w:cs="Times New Roman"/>
          <w:kern w:val="0"/>
          <w:sz w:val="24"/>
          <w:szCs w:val="24"/>
          <w14:ligatures w14:val="none"/>
        </w:rPr>
      </w:pPr>
      <w:r w:rsidRPr="00764655">
        <w:rPr>
          <w:rFonts w:ascii="Times New Roman" w:eastAsia="Calibri" w:hAnsi="Times New Roman" w:cs="Times New Roman"/>
          <w:kern w:val="0"/>
          <w:sz w:val="24"/>
          <w:szCs w:val="24"/>
          <w14:ligatures w14:val="none"/>
        </w:rPr>
        <w:t>Logistik adalah proses perencanaan, pelaksanaan, dan pengendalian aliran barang, informasi, dan sumber daya lainnya, seperti energi atau orang, dari titik asal ke titik konsumsi untuk memenuhi kebutuhan pelanggan. Menurut Christopher (2019), logistik mencakup semua aktivitas yang terkait dengan pengelolaan rantai pasokan, mulai dari pengadaan bahan baku hingga distribusi produk jadi ke konsumen akhir.</w:t>
      </w:r>
    </w:p>
    <w:p w14:paraId="33864311" w14:textId="77777777" w:rsidR="00764655" w:rsidRPr="00764655" w:rsidRDefault="00764655" w:rsidP="00764655">
      <w:pPr>
        <w:keepNext/>
        <w:keepLines/>
        <w:numPr>
          <w:ilvl w:val="0"/>
          <w:numId w:val="15"/>
        </w:numPr>
        <w:spacing w:before="40" w:after="0" w:line="360" w:lineRule="auto"/>
        <w:ind w:left="1134" w:hanging="992"/>
        <w:jc w:val="both"/>
        <w:outlineLvl w:val="3"/>
        <w:rPr>
          <w:rFonts w:ascii="Times New Roman" w:eastAsia="Times New Roman" w:hAnsi="Times New Roman" w:cs="Times New Roman"/>
          <w:b/>
          <w:bCs/>
          <w:color w:val="000000"/>
          <w:kern w:val="0"/>
          <w:sz w:val="24"/>
          <w:szCs w:val="24"/>
          <w14:ligatures w14:val="none"/>
        </w:rPr>
      </w:pPr>
      <w:bookmarkStart w:id="4" w:name="_Toc207150777"/>
      <w:r w:rsidRPr="00764655">
        <w:rPr>
          <w:rFonts w:ascii="Times New Roman" w:eastAsia="Times New Roman" w:hAnsi="Times New Roman" w:cs="Times New Roman"/>
          <w:b/>
          <w:bCs/>
          <w:color w:val="000000"/>
          <w:kern w:val="0"/>
          <w:sz w:val="24"/>
          <w:szCs w:val="24"/>
          <w14:ligatures w14:val="none"/>
        </w:rPr>
        <w:t>Fungsi dan Peran Logistik</w:t>
      </w:r>
      <w:bookmarkEnd w:id="4"/>
    </w:p>
    <w:p w14:paraId="40C7B2FA" w14:textId="77777777" w:rsidR="00764655" w:rsidRPr="00764655" w:rsidRDefault="00764655" w:rsidP="00764655">
      <w:pPr>
        <w:spacing w:line="480" w:lineRule="auto"/>
        <w:ind w:left="360" w:firstLine="360"/>
        <w:contextualSpacing/>
        <w:jc w:val="both"/>
        <w:rPr>
          <w:rFonts w:ascii="Times New Roman" w:eastAsia="Calibri" w:hAnsi="Times New Roman" w:cs="Times New Roman"/>
          <w:kern w:val="0"/>
          <w:sz w:val="24"/>
          <w:szCs w:val="24"/>
          <w14:ligatures w14:val="none"/>
        </w:rPr>
      </w:pPr>
      <w:r w:rsidRPr="00764655">
        <w:rPr>
          <w:rFonts w:ascii="Times New Roman" w:eastAsia="Calibri" w:hAnsi="Times New Roman" w:cs="Times New Roman"/>
          <w:kern w:val="0"/>
          <w:sz w:val="24"/>
          <w:szCs w:val="24"/>
          <w14:ligatures w14:val="none"/>
        </w:rPr>
        <w:t>Logistik memiliki peran yang sangat strategis dalam meningkatkan efisiensi operasional perusahaan. Fungsi logistik mencakup pengadaan, penyimpanan, distribusi, dan manajemen inventaris. Ballou (2020) mengemukakan bahwa peran logistik dalam rantai pasokan sangat penting untuk memastikan bahwa produk tersedia pada waktu dan tempat yang tepat, serta dalam kondisi yang sesuai dengan kebutuhan pelanggan. Hal ini dapat meningkatkan daya saing perusahaan di pasar global.</w:t>
      </w:r>
    </w:p>
    <w:p w14:paraId="4829E574" w14:textId="77777777" w:rsidR="00764655" w:rsidRPr="00764655" w:rsidRDefault="00764655" w:rsidP="00764655">
      <w:pPr>
        <w:keepNext/>
        <w:keepLines/>
        <w:numPr>
          <w:ilvl w:val="0"/>
          <w:numId w:val="15"/>
        </w:numPr>
        <w:spacing w:before="40" w:after="0" w:line="360" w:lineRule="auto"/>
        <w:ind w:hanging="578"/>
        <w:jc w:val="both"/>
        <w:outlineLvl w:val="3"/>
        <w:rPr>
          <w:rFonts w:ascii="Times New Roman" w:eastAsia="Times New Roman" w:hAnsi="Times New Roman" w:cs="Times New Roman"/>
          <w:b/>
          <w:bCs/>
          <w:color w:val="000000"/>
          <w:kern w:val="0"/>
          <w:sz w:val="24"/>
          <w:szCs w:val="24"/>
          <w14:ligatures w14:val="none"/>
        </w:rPr>
      </w:pPr>
      <w:bookmarkStart w:id="5" w:name="_Toc207150778"/>
      <w:r w:rsidRPr="00764655">
        <w:rPr>
          <w:rFonts w:ascii="Times New Roman" w:eastAsia="Times New Roman" w:hAnsi="Times New Roman" w:cs="Times New Roman"/>
          <w:b/>
          <w:bCs/>
          <w:color w:val="000000"/>
          <w:kern w:val="0"/>
          <w:sz w:val="24"/>
          <w:szCs w:val="24"/>
          <w14:ligatures w14:val="none"/>
        </w:rPr>
        <w:t>Manajemen Rantai Pasok dan Logistik</w:t>
      </w:r>
      <w:bookmarkEnd w:id="5"/>
    </w:p>
    <w:p w14:paraId="0A547BAB" w14:textId="77777777" w:rsidR="00764655" w:rsidRPr="00764655" w:rsidRDefault="00764655" w:rsidP="00764655">
      <w:pPr>
        <w:spacing w:line="480" w:lineRule="auto"/>
        <w:ind w:left="360" w:firstLine="360"/>
        <w:contextualSpacing/>
        <w:jc w:val="both"/>
        <w:rPr>
          <w:rFonts w:ascii="Times New Roman" w:eastAsia="Calibri" w:hAnsi="Times New Roman" w:cs="Times New Roman"/>
          <w:b/>
          <w:bCs/>
          <w:kern w:val="0"/>
          <w:sz w:val="24"/>
          <w:szCs w:val="24"/>
          <w14:ligatures w14:val="none"/>
        </w:rPr>
      </w:pPr>
      <w:r w:rsidRPr="00764655">
        <w:rPr>
          <w:rFonts w:ascii="Times New Roman" w:eastAsia="Calibri" w:hAnsi="Times New Roman" w:cs="Times New Roman"/>
          <w:kern w:val="0"/>
          <w:sz w:val="24"/>
          <w:szCs w:val="24"/>
          <w14:ligatures w14:val="none"/>
        </w:rPr>
        <w:t>Manajemen rantai pasok (</w:t>
      </w:r>
      <w:r w:rsidRPr="00764655">
        <w:rPr>
          <w:rFonts w:ascii="Times New Roman" w:eastAsia="Calibri" w:hAnsi="Times New Roman" w:cs="Times New Roman"/>
          <w:i/>
          <w:iCs/>
          <w:kern w:val="0"/>
          <w:sz w:val="24"/>
          <w:szCs w:val="24"/>
          <w14:ligatures w14:val="none"/>
        </w:rPr>
        <w:t>supply chain management</w:t>
      </w:r>
      <w:r w:rsidRPr="00764655">
        <w:rPr>
          <w:rFonts w:ascii="Times New Roman" w:eastAsia="Calibri" w:hAnsi="Times New Roman" w:cs="Times New Roman"/>
          <w:kern w:val="0"/>
          <w:sz w:val="24"/>
          <w:szCs w:val="24"/>
          <w14:ligatures w14:val="none"/>
        </w:rPr>
        <w:t xml:space="preserve">) adalah pengelolaan aliran barang dan informasi di seluruh rantai pasok, dari pemasok hingga konsumen akhir. Chopra dan Meindl (2021) menekankan pentingnya integrasi antara berbagai fungsi dalam rantai pasok, termasuk logistik, untuk mencapai </w:t>
      </w:r>
      <w:r w:rsidRPr="00764655">
        <w:rPr>
          <w:rFonts w:ascii="Times New Roman" w:eastAsia="Calibri" w:hAnsi="Times New Roman" w:cs="Times New Roman"/>
          <w:kern w:val="0"/>
          <w:sz w:val="24"/>
          <w:szCs w:val="24"/>
          <w14:ligatures w14:val="none"/>
        </w:rPr>
        <w:lastRenderedPageBreak/>
        <w:t>efisiensi dan efektivitas operasional. Logistik berperan sebagai penghubung antara pemasok, produsen, distributor, dan konsumen, sehingga koordinasi yang efektif dalam manajemen rantai pasok sangat diperlukan.</w:t>
      </w:r>
    </w:p>
    <w:p w14:paraId="66191181" w14:textId="77777777" w:rsidR="00764655" w:rsidRPr="00764655" w:rsidRDefault="00764655" w:rsidP="00764655">
      <w:pPr>
        <w:keepNext/>
        <w:keepLines/>
        <w:numPr>
          <w:ilvl w:val="0"/>
          <w:numId w:val="15"/>
        </w:numPr>
        <w:spacing w:before="40" w:after="0" w:line="360" w:lineRule="auto"/>
        <w:ind w:hanging="720"/>
        <w:jc w:val="both"/>
        <w:outlineLvl w:val="3"/>
        <w:rPr>
          <w:rFonts w:ascii="Times New Roman" w:eastAsia="Times New Roman" w:hAnsi="Times New Roman" w:cs="Times New Roman"/>
          <w:b/>
          <w:bCs/>
          <w:color w:val="000000"/>
          <w:kern w:val="0"/>
          <w:sz w:val="24"/>
          <w:szCs w:val="24"/>
          <w14:ligatures w14:val="none"/>
        </w:rPr>
      </w:pPr>
      <w:bookmarkStart w:id="6" w:name="_Toc207150779"/>
      <w:r w:rsidRPr="00764655">
        <w:rPr>
          <w:rFonts w:ascii="Times New Roman" w:eastAsia="Times New Roman" w:hAnsi="Times New Roman" w:cs="Times New Roman"/>
          <w:b/>
          <w:bCs/>
          <w:color w:val="000000"/>
          <w:kern w:val="0"/>
          <w:sz w:val="24"/>
          <w:szCs w:val="24"/>
          <w14:ligatures w14:val="none"/>
        </w:rPr>
        <w:t>Teknologi dan Inovasi dalam Logistik</w:t>
      </w:r>
      <w:bookmarkEnd w:id="6"/>
    </w:p>
    <w:p w14:paraId="6AC17F84" w14:textId="77777777" w:rsidR="00764655" w:rsidRPr="00764655" w:rsidRDefault="00764655" w:rsidP="00764655">
      <w:pPr>
        <w:spacing w:line="480" w:lineRule="auto"/>
        <w:ind w:left="360" w:firstLine="360"/>
        <w:contextualSpacing/>
        <w:jc w:val="both"/>
        <w:rPr>
          <w:rFonts w:ascii="Times New Roman" w:eastAsia="Calibri" w:hAnsi="Times New Roman" w:cs="Times New Roman"/>
          <w:b/>
          <w:bCs/>
          <w:kern w:val="0"/>
          <w:sz w:val="24"/>
          <w:szCs w:val="24"/>
          <w14:ligatures w14:val="none"/>
        </w:rPr>
      </w:pPr>
      <w:r w:rsidRPr="00764655">
        <w:rPr>
          <w:rFonts w:ascii="Times New Roman" w:eastAsia="Calibri" w:hAnsi="Times New Roman" w:cs="Times New Roman"/>
          <w:kern w:val="0"/>
          <w:sz w:val="24"/>
          <w:szCs w:val="24"/>
          <w14:ligatures w14:val="none"/>
        </w:rPr>
        <w:t>Perkembangan teknologi telah memberikan dampak signifikan pada operasi logistik. Penggunaan sistem manajemen transportasi (</w:t>
      </w:r>
      <w:r w:rsidRPr="00764655">
        <w:rPr>
          <w:rFonts w:ascii="Times New Roman" w:eastAsia="Calibri" w:hAnsi="Times New Roman" w:cs="Times New Roman"/>
          <w:i/>
          <w:iCs/>
          <w:kern w:val="0"/>
          <w:sz w:val="24"/>
          <w:szCs w:val="24"/>
          <w14:ligatures w14:val="none"/>
        </w:rPr>
        <w:t>transportation management system</w:t>
      </w:r>
      <w:r w:rsidRPr="00764655">
        <w:rPr>
          <w:rFonts w:ascii="Times New Roman" w:eastAsia="Calibri" w:hAnsi="Times New Roman" w:cs="Times New Roman"/>
          <w:kern w:val="0"/>
          <w:sz w:val="24"/>
          <w:szCs w:val="24"/>
          <w14:ligatures w14:val="none"/>
        </w:rPr>
        <w:t>) dan sistem manajemen gudang (</w:t>
      </w:r>
      <w:r w:rsidRPr="00764655">
        <w:rPr>
          <w:rFonts w:ascii="Times New Roman" w:eastAsia="Calibri" w:hAnsi="Times New Roman" w:cs="Times New Roman"/>
          <w:i/>
          <w:iCs/>
          <w:kern w:val="0"/>
          <w:sz w:val="24"/>
          <w:szCs w:val="24"/>
          <w14:ligatures w14:val="none"/>
        </w:rPr>
        <w:t>warehouse management system</w:t>
      </w:r>
      <w:r w:rsidRPr="00764655">
        <w:rPr>
          <w:rFonts w:ascii="Times New Roman" w:eastAsia="Calibri" w:hAnsi="Times New Roman" w:cs="Times New Roman"/>
          <w:kern w:val="0"/>
          <w:sz w:val="24"/>
          <w:szCs w:val="24"/>
          <w14:ligatures w14:val="none"/>
        </w:rPr>
        <w:t xml:space="preserve">) menjadi semakin umum dalam industri logistik modern. Menurut Wang dan Pettit (2022), teknologi seperti </w:t>
      </w:r>
      <w:r w:rsidRPr="00764655">
        <w:rPr>
          <w:rFonts w:ascii="Times New Roman" w:eastAsia="Calibri" w:hAnsi="Times New Roman" w:cs="Times New Roman"/>
          <w:i/>
          <w:iCs/>
          <w:kern w:val="0"/>
          <w:sz w:val="24"/>
          <w:szCs w:val="24"/>
          <w14:ligatures w14:val="none"/>
        </w:rPr>
        <w:t>Internet of Things</w:t>
      </w:r>
      <w:r w:rsidRPr="00764655">
        <w:rPr>
          <w:rFonts w:ascii="Times New Roman" w:eastAsia="Calibri" w:hAnsi="Times New Roman" w:cs="Times New Roman"/>
          <w:kern w:val="0"/>
          <w:sz w:val="24"/>
          <w:szCs w:val="24"/>
          <w14:ligatures w14:val="none"/>
        </w:rPr>
        <w:t xml:space="preserve"> (IoT), </w:t>
      </w:r>
      <w:r w:rsidRPr="00764655">
        <w:rPr>
          <w:rFonts w:ascii="Times New Roman" w:eastAsia="Calibri" w:hAnsi="Times New Roman" w:cs="Times New Roman"/>
          <w:i/>
          <w:iCs/>
          <w:kern w:val="0"/>
          <w:sz w:val="24"/>
          <w:szCs w:val="24"/>
          <w14:ligatures w14:val="none"/>
        </w:rPr>
        <w:t>big data</w:t>
      </w:r>
      <w:r w:rsidRPr="00764655">
        <w:rPr>
          <w:rFonts w:ascii="Times New Roman" w:eastAsia="Calibri" w:hAnsi="Times New Roman" w:cs="Times New Roman"/>
          <w:kern w:val="0"/>
          <w:sz w:val="24"/>
          <w:szCs w:val="24"/>
          <w14:ligatures w14:val="none"/>
        </w:rPr>
        <w:t xml:space="preserve">, dan </w:t>
      </w:r>
      <w:r w:rsidRPr="00764655">
        <w:rPr>
          <w:rFonts w:ascii="Times New Roman" w:eastAsia="Calibri" w:hAnsi="Times New Roman" w:cs="Times New Roman"/>
          <w:i/>
          <w:iCs/>
          <w:kern w:val="0"/>
          <w:sz w:val="24"/>
          <w:szCs w:val="24"/>
          <w14:ligatures w14:val="none"/>
        </w:rPr>
        <w:t>artificial intelligence</w:t>
      </w:r>
      <w:r w:rsidRPr="00764655">
        <w:rPr>
          <w:rFonts w:ascii="Times New Roman" w:eastAsia="Calibri" w:hAnsi="Times New Roman" w:cs="Times New Roman"/>
          <w:kern w:val="0"/>
          <w:sz w:val="24"/>
          <w:szCs w:val="24"/>
          <w14:ligatures w14:val="none"/>
        </w:rPr>
        <w:t xml:space="preserve"> (AI) telah membantu meningkatkan visibilitas rantai pasok dan mempercepat proses pengambilan keputusan dalam logistik.</w:t>
      </w:r>
    </w:p>
    <w:p w14:paraId="1C45DC3F" w14:textId="77777777" w:rsidR="00764655" w:rsidRPr="00764655" w:rsidRDefault="00764655" w:rsidP="00764655">
      <w:pPr>
        <w:keepNext/>
        <w:keepLines/>
        <w:numPr>
          <w:ilvl w:val="0"/>
          <w:numId w:val="15"/>
        </w:numPr>
        <w:spacing w:before="40" w:after="0" w:line="360" w:lineRule="auto"/>
        <w:ind w:hanging="720"/>
        <w:jc w:val="both"/>
        <w:outlineLvl w:val="3"/>
        <w:rPr>
          <w:rFonts w:ascii="Times New Roman" w:eastAsia="Times New Roman" w:hAnsi="Times New Roman" w:cs="Times New Roman"/>
          <w:b/>
          <w:bCs/>
          <w:color w:val="000000"/>
          <w:kern w:val="0"/>
          <w:sz w:val="24"/>
          <w:szCs w:val="24"/>
          <w14:ligatures w14:val="none"/>
        </w:rPr>
      </w:pPr>
      <w:bookmarkStart w:id="7" w:name="_Toc207150780"/>
      <w:r w:rsidRPr="00764655">
        <w:rPr>
          <w:rFonts w:ascii="Times New Roman" w:eastAsia="Times New Roman" w:hAnsi="Times New Roman" w:cs="Times New Roman"/>
          <w:b/>
          <w:bCs/>
          <w:color w:val="000000"/>
          <w:kern w:val="0"/>
          <w:sz w:val="24"/>
          <w:szCs w:val="24"/>
          <w14:ligatures w14:val="none"/>
        </w:rPr>
        <w:t>Pengelolaan Persediaan dalam Logistik</w:t>
      </w:r>
      <w:bookmarkEnd w:id="7"/>
    </w:p>
    <w:p w14:paraId="3F1F28F0" w14:textId="77777777" w:rsidR="00764655" w:rsidRPr="00764655" w:rsidRDefault="00764655" w:rsidP="00764655">
      <w:pPr>
        <w:spacing w:line="480" w:lineRule="auto"/>
        <w:ind w:left="360" w:firstLine="360"/>
        <w:contextualSpacing/>
        <w:jc w:val="both"/>
        <w:rPr>
          <w:rFonts w:ascii="Times New Roman" w:eastAsia="Calibri" w:hAnsi="Times New Roman" w:cs="Times New Roman"/>
          <w:b/>
          <w:bCs/>
          <w:kern w:val="0"/>
          <w:sz w:val="24"/>
          <w:szCs w:val="24"/>
          <w14:ligatures w14:val="none"/>
        </w:rPr>
      </w:pPr>
      <w:r w:rsidRPr="00764655">
        <w:rPr>
          <w:rFonts w:ascii="Times New Roman" w:eastAsia="Calibri" w:hAnsi="Times New Roman" w:cs="Times New Roman"/>
          <w:kern w:val="0"/>
          <w:sz w:val="24"/>
          <w:szCs w:val="24"/>
          <w14:ligatures w14:val="none"/>
        </w:rPr>
        <w:t>Persediaan merupakan elemen penting dalam logistik, di mana pengelolaan persediaan yang efektif dapat mengurangi biaya dan meningkatkan efisiensi operasional. Menurut Silver et al. (2019), pengelolaan persediaan mencakup perencanaan, pengendalian, dan pemantauan stok barang yang ada di gudang. Metode-metode seperti Just-in-Time (JIT) dan Economic Order Quantity (EOQ) sering digunakan untuk mengoptimalkan tingkat persediaan dan meminimalkan biaya penyimpanan.</w:t>
      </w:r>
    </w:p>
    <w:p w14:paraId="2972670A" w14:textId="77777777" w:rsidR="00764655" w:rsidRPr="00764655" w:rsidRDefault="00764655" w:rsidP="00764655">
      <w:pPr>
        <w:keepNext/>
        <w:keepLines/>
        <w:numPr>
          <w:ilvl w:val="0"/>
          <w:numId w:val="15"/>
        </w:numPr>
        <w:spacing w:before="40" w:after="0" w:line="360" w:lineRule="auto"/>
        <w:ind w:hanging="720"/>
        <w:jc w:val="both"/>
        <w:outlineLvl w:val="3"/>
        <w:rPr>
          <w:rFonts w:ascii="Times New Roman" w:eastAsia="Times New Roman" w:hAnsi="Times New Roman" w:cs="Times New Roman"/>
          <w:b/>
          <w:bCs/>
          <w:color w:val="000000"/>
          <w:kern w:val="0"/>
          <w:sz w:val="24"/>
          <w:szCs w:val="24"/>
          <w14:ligatures w14:val="none"/>
        </w:rPr>
      </w:pPr>
      <w:bookmarkStart w:id="8" w:name="_Toc207150781"/>
      <w:r w:rsidRPr="00764655">
        <w:rPr>
          <w:rFonts w:ascii="Times New Roman" w:eastAsia="Times New Roman" w:hAnsi="Times New Roman" w:cs="Times New Roman"/>
          <w:b/>
          <w:bCs/>
          <w:color w:val="000000"/>
          <w:kern w:val="0"/>
          <w:sz w:val="24"/>
          <w:szCs w:val="24"/>
          <w14:ligatures w14:val="none"/>
        </w:rPr>
        <w:t>Kinerja Logistik dan Pengukuran Efektivitas</w:t>
      </w:r>
      <w:bookmarkEnd w:id="8"/>
    </w:p>
    <w:p w14:paraId="24E7BB08" w14:textId="77777777" w:rsidR="00764655" w:rsidRPr="00764655" w:rsidRDefault="00764655" w:rsidP="00764655">
      <w:pPr>
        <w:spacing w:line="480" w:lineRule="auto"/>
        <w:ind w:left="360" w:firstLine="360"/>
        <w:contextualSpacing/>
        <w:jc w:val="both"/>
        <w:rPr>
          <w:rFonts w:ascii="Times New Roman" w:eastAsia="Calibri" w:hAnsi="Times New Roman" w:cs="Times New Roman"/>
          <w:kern w:val="0"/>
          <w:sz w:val="24"/>
          <w:szCs w:val="24"/>
          <w14:ligatures w14:val="none"/>
        </w:rPr>
      </w:pPr>
      <w:r w:rsidRPr="00764655">
        <w:rPr>
          <w:rFonts w:ascii="Times New Roman" w:eastAsia="Calibri" w:hAnsi="Times New Roman" w:cs="Times New Roman"/>
          <w:kern w:val="0"/>
          <w:sz w:val="24"/>
          <w:szCs w:val="24"/>
          <w14:ligatures w14:val="none"/>
        </w:rPr>
        <w:t xml:space="preserve">Kinerja logistik dapat diukur melalui berbagai indikator, seperti </w:t>
      </w:r>
      <w:r w:rsidRPr="00764655">
        <w:rPr>
          <w:rFonts w:ascii="Times New Roman" w:eastAsia="Calibri" w:hAnsi="Times New Roman" w:cs="Times New Roman"/>
          <w:i/>
          <w:iCs/>
          <w:kern w:val="0"/>
          <w:sz w:val="24"/>
          <w:szCs w:val="24"/>
          <w14:ligatures w14:val="none"/>
        </w:rPr>
        <w:t>lead time</w:t>
      </w:r>
      <w:r w:rsidRPr="00764655">
        <w:rPr>
          <w:rFonts w:ascii="Times New Roman" w:eastAsia="Calibri" w:hAnsi="Times New Roman" w:cs="Times New Roman"/>
          <w:kern w:val="0"/>
          <w:sz w:val="24"/>
          <w:szCs w:val="24"/>
          <w14:ligatures w14:val="none"/>
        </w:rPr>
        <w:t xml:space="preserve">, tingkat ketepatan pengiriman, dan biaya logistik. Menurut Lambert dan Cooper (2020), pengukuran efektivitas logistik adalah hal yang krusial untuk mengidentifikasi area-area yang memerlukan perbaikan dan untuk memastikan </w:t>
      </w:r>
      <w:r w:rsidRPr="00764655">
        <w:rPr>
          <w:rFonts w:ascii="Times New Roman" w:eastAsia="Calibri" w:hAnsi="Times New Roman" w:cs="Times New Roman"/>
          <w:kern w:val="0"/>
          <w:sz w:val="24"/>
          <w:szCs w:val="24"/>
          <w14:ligatures w14:val="none"/>
        </w:rPr>
        <w:lastRenderedPageBreak/>
        <w:t>bahwa tujuan-tujuan strategis perusahaan tercapai. Penggunaan Key Performance Indicators (KPI) dalam logistik dapat membantu perusahaan untuk mengukur dan mengevaluasi kinerja logistik mereka secara objektif.</w:t>
      </w:r>
    </w:p>
    <w:p w14:paraId="68FEF7EC" w14:textId="77777777" w:rsidR="00764655" w:rsidRPr="00764655" w:rsidRDefault="00764655" w:rsidP="00764655">
      <w:pPr>
        <w:keepNext/>
        <w:keepLines/>
        <w:numPr>
          <w:ilvl w:val="0"/>
          <w:numId w:val="15"/>
        </w:numPr>
        <w:spacing w:before="40" w:after="0" w:line="360" w:lineRule="auto"/>
        <w:ind w:hanging="720"/>
        <w:jc w:val="both"/>
        <w:outlineLvl w:val="3"/>
        <w:rPr>
          <w:rFonts w:ascii="Times New Roman" w:eastAsia="Times New Roman" w:hAnsi="Times New Roman" w:cs="Times New Roman"/>
          <w:b/>
          <w:bCs/>
          <w:color w:val="000000"/>
          <w:kern w:val="0"/>
          <w:sz w:val="24"/>
          <w:szCs w:val="24"/>
          <w14:ligatures w14:val="none"/>
        </w:rPr>
      </w:pPr>
      <w:bookmarkStart w:id="9" w:name="_Toc207150782"/>
      <w:r w:rsidRPr="00764655">
        <w:rPr>
          <w:rFonts w:ascii="Times New Roman" w:eastAsia="Times New Roman" w:hAnsi="Times New Roman" w:cs="Times New Roman"/>
          <w:b/>
          <w:bCs/>
          <w:color w:val="000000"/>
          <w:kern w:val="0"/>
          <w:sz w:val="24"/>
          <w:szCs w:val="24"/>
          <w14:ligatures w14:val="none"/>
        </w:rPr>
        <w:t>Tantangan dan Peluang dalam Logistik Modern</w:t>
      </w:r>
      <w:bookmarkEnd w:id="9"/>
    </w:p>
    <w:p w14:paraId="187A06A8" w14:textId="77777777" w:rsidR="00764655" w:rsidRPr="00764655" w:rsidRDefault="00764655" w:rsidP="00764655">
      <w:pPr>
        <w:spacing w:line="480" w:lineRule="auto"/>
        <w:ind w:left="360" w:firstLine="360"/>
        <w:contextualSpacing/>
        <w:jc w:val="both"/>
        <w:rPr>
          <w:rFonts w:ascii="Times New Roman" w:eastAsia="Calibri" w:hAnsi="Times New Roman" w:cs="Times New Roman"/>
          <w:kern w:val="0"/>
          <w:sz w:val="24"/>
          <w:szCs w:val="24"/>
          <w14:ligatures w14:val="none"/>
        </w:rPr>
      </w:pPr>
      <w:r w:rsidRPr="00764655">
        <w:rPr>
          <w:rFonts w:ascii="Times New Roman" w:eastAsia="Calibri" w:hAnsi="Times New Roman" w:cs="Times New Roman"/>
          <w:kern w:val="0"/>
          <w:sz w:val="24"/>
          <w:szCs w:val="24"/>
          <w14:ligatures w14:val="none"/>
        </w:rPr>
        <w:t>Logistik modern dihadapkan pada berbagai tantangan, termasuk fluktuasi permintaan, ketidakpastian pasar, dan perubahan regulasi. Namun, peluang juga muncul seiring dengan perkembangan teknologi dan globalisasi. Menurut Rushton et al. (2021), perusahaan harus terus berinovasi dan beradaptasi dengan perubahan lingkungan bisnis untuk tetap kompetitif di pasar global. Selain itu, keberlanjutan (</w:t>
      </w:r>
      <w:r w:rsidRPr="00764655">
        <w:rPr>
          <w:rFonts w:ascii="Times New Roman" w:eastAsia="Calibri" w:hAnsi="Times New Roman" w:cs="Times New Roman"/>
          <w:i/>
          <w:iCs/>
          <w:kern w:val="0"/>
          <w:sz w:val="24"/>
          <w:szCs w:val="24"/>
          <w14:ligatures w14:val="none"/>
        </w:rPr>
        <w:t>sustainability</w:t>
      </w:r>
      <w:r w:rsidRPr="00764655">
        <w:rPr>
          <w:rFonts w:ascii="Times New Roman" w:eastAsia="Calibri" w:hAnsi="Times New Roman" w:cs="Times New Roman"/>
          <w:kern w:val="0"/>
          <w:sz w:val="24"/>
          <w:szCs w:val="24"/>
          <w14:ligatures w14:val="none"/>
        </w:rPr>
        <w:t>) dalam logistik menjadi isu penting, di mana perusahaan perlu memperhatikan dampak lingkungan dari operasi logistik mereka.</w:t>
      </w:r>
    </w:p>
    <w:p w14:paraId="1C5E206B" w14:textId="77777777" w:rsidR="00764655" w:rsidRPr="00764655" w:rsidRDefault="00764655" w:rsidP="00764655">
      <w:pPr>
        <w:keepNext/>
        <w:keepLines/>
        <w:numPr>
          <w:ilvl w:val="0"/>
          <w:numId w:val="14"/>
        </w:numPr>
        <w:spacing w:before="200" w:after="0" w:line="360" w:lineRule="auto"/>
        <w:jc w:val="both"/>
        <w:outlineLvl w:val="2"/>
        <w:rPr>
          <w:rFonts w:ascii="Times New Roman" w:eastAsia="Times New Roman" w:hAnsi="Times New Roman" w:cs="Times New Roman"/>
          <w:b/>
          <w:bCs/>
          <w:color w:val="000000"/>
          <w:kern w:val="0"/>
          <w:sz w:val="24"/>
          <w:szCs w:val="24"/>
          <w14:ligatures w14:val="none"/>
        </w:rPr>
      </w:pPr>
      <w:bookmarkStart w:id="10" w:name="_Toc207150783"/>
      <w:r w:rsidRPr="00764655">
        <w:rPr>
          <w:rFonts w:ascii="Times New Roman" w:eastAsia="Times New Roman" w:hAnsi="Times New Roman" w:cs="Times New Roman"/>
          <w:b/>
          <w:bCs/>
          <w:color w:val="000000"/>
          <w:kern w:val="0"/>
          <w:sz w:val="24"/>
          <w:szCs w:val="24"/>
          <w14:ligatures w14:val="none"/>
        </w:rPr>
        <w:t>Konsep Persediaan</w:t>
      </w:r>
      <w:bookmarkEnd w:id="10"/>
    </w:p>
    <w:p w14:paraId="620E63FD" w14:textId="77777777" w:rsidR="00764655" w:rsidRPr="00764655" w:rsidRDefault="00764655" w:rsidP="00764655">
      <w:pPr>
        <w:keepNext/>
        <w:keepLines/>
        <w:numPr>
          <w:ilvl w:val="0"/>
          <w:numId w:val="16"/>
        </w:numPr>
        <w:spacing w:before="40" w:after="0" w:line="360" w:lineRule="auto"/>
        <w:jc w:val="both"/>
        <w:outlineLvl w:val="3"/>
        <w:rPr>
          <w:rFonts w:ascii="Times New Roman" w:eastAsia="Times New Roman" w:hAnsi="Times New Roman" w:cs="Times New Roman"/>
          <w:b/>
          <w:bCs/>
          <w:color w:val="000000"/>
          <w:kern w:val="0"/>
          <w:sz w:val="24"/>
          <w:szCs w:val="24"/>
          <w14:ligatures w14:val="none"/>
        </w:rPr>
      </w:pPr>
      <w:bookmarkStart w:id="11" w:name="_Toc207150784"/>
      <w:r w:rsidRPr="00764655">
        <w:rPr>
          <w:rFonts w:ascii="Times New Roman" w:eastAsia="Times New Roman" w:hAnsi="Times New Roman" w:cs="Times New Roman"/>
          <w:b/>
          <w:bCs/>
          <w:color w:val="000000"/>
          <w:kern w:val="0"/>
          <w:sz w:val="24"/>
          <w:szCs w:val="24"/>
          <w14:ligatures w14:val="none"/>
        </w:rPr>
        <w:t>Pengertian Persediaan</w:t>
      </w:r>
      <w:bookmarkEnd w:id="11"/>
    </w:p>
    <w:p w14:paraId="5D1EC6D0" w14:textId="77777777" w:rsidR="00764655" w:rsidRPr="00764655" w:rsidRDefault="00764655" w:rsidP="00764655">
      <w:pPr>
        <w:spacing w:line="480" w:lineRule="auto"/>
        <w:ind w:left="360" w:firstLine="360"/>
        <w:contextualSpacing/>
        <w:jc w:val="both"/>
        <w:rPr>
          <w:rFonts w:ascii="Times New Roman" w:eastAsia="Calibri" w:hAnsi="Times New Roman" w:cs="Times New Roman"/>
          <w:kern w:val="0"/>
          <w:sz w:val="24"/>
          <w:szCs w:val="24"/>
          <w14:ligatures w14:val="none"/>
        </w:rPr>
      </w:pPr>
      <w:r w:rsidRPr="00764655">
        <w:rPr>
          <w:rFonts w:ascii="Times New Roman" w:eastAsia="Calibri" w:hAnsi="Times New Roman" w:cs="Times New Roman"/>
          <w:kern w:val="0"/>
          <w:sz w:val="24"/>
          <w:szCs w:val="24"/>
          <w14:ligatures w14:val="none"/>
        </w:rPr>
        <w:t>Persediaan merupakan salah satu elemen penting dalam manajemen rantai pasok yang secara langsung mempengaruhi efisiensi operasional dan profitabilitas perusahaan. Pengelolaan persediaan yang efektif dan efisien dapat mengurangi biaya, meningkatkan tingkat layanan, dan menjaga kelangsungan operasi bisnis. Persediaan mencakup berbagai jenis barang yang disimpan oleh perusahaan untuk memenuhi kebutuhan produksi, distribusi, dan penjualan.</w:t>
      </w:r>
    </w:p>
    <w:p w14:paraId="00BDF49B" w14:textId="77777777" w:rsidR="00764655" w:rsidRPr="00764655" w:rsidRDefault="00764655" w:rsidP="00764655">
      <w:pPr>
        <w:spacing w:line="480" w:lineRule="auto"/>
        <w:ind w:left="360" w:firstLine="360"/>
        <w:contextualSpacing/>
        <w:jc w:val="both"/>
        <w:rPr>
          <w:rFonts w:ascii="Times New Roman" w:eastAsia="Calibri" w:hAnsi="Times New Roman" w:cs="Times New Roman"/>
          <w:kern w:val="0"/>
          <w:sz w:val="24"/>
          <w:szCs w:val="24"/>
          <w14:ligatures w14:val="none"/>
        </w:rPr>
      </w:pPr>
      <w:r w:rsidRPr="00764655">
        <w:rPr>
          <w:rFonts w:ascii="Times New Roman" w:eastAsia="Calibri" w:hAnsi="Times New Roman" w:cs="Times New Roman"/>
          <w:kern w:val="0"/>
          <w:sz w:val="24"/>
          <w:szCs w:val="24"/>
          <w14:ligatures w14:val="none"/>
        </w:rPr>
        <w:t xml:space="preserve">Persediaan didefinisikan sebagai sejumlah barang atau bahan yang disimpan untuk digunakan dalam produksi atau dijual kembali dalam kondisi normal. Persediaan dapat berbentuk bahan baku, barang dalam proses, atau barang jadi yang siap dijual. Persediaan juga mencakup komponen-komponen yang </w:t>
      </w:r>
      <w:r w:rsidRPr="00764655">
        <w:rPr>
          <w:rFonts w:ascii="Times New Roman" w:eastAsia="Calibri" w:hAnsi="Times New Roman" w:cs="Times New Roman"/>
          <w:kern w:val="0"/>
          <w:sz w:val="24"/>
          <w:szCs w:val="24"/>
          <w14:ligatures w14:val="none"/>
        </w:rPr>
        <w:lastRenderedPageBreak/>
        <w:t>digunakan dalam proses produksi, seperti suku cadang, bahan tambahan, dan barang pendukung lainnya.</w:t>
      </w:r>
    </w:p>
    <w:p w14:paraId="125D8606" w14:textId="77777777" w:rsidR="00764655" w:rsidRPr="00764655" w:rsidRDefault="00764655" w:rsidP="00764655">
      <w:pPr>
        <w:spacing w:line="480" w:lineRule="auto"/>
        <w:ind w:left="360" w:firstLine="360"/>
        <w:contextualSpacing/>
        <w:jc w:val="both"/>
        <w:rPr>
          <w:rFonts w:ascii="Times New Roman" w:eastAsia="Calibri" w:hAnsi="Times New Roman" w:cs="Times New Roman"/>
          <w:kern w:val="0"/>
          <w:sz w:val="24"/>
          <w:szCs w:val="24"/>
          <w14:ligatures w14:val="none"/>
        </w:rPr>
      </w:pPr>
      <w:r w:rsidRPr="00764655">
        <w:rPr>
          <w:rFonts w:ascii="Times New Roman" w:eastAsia="Calibri" w:hAnsi="Times New Roman" w:cs="Times New Roman"/>
          <w:kern w:val="0"/>
          <w:sz w:val="24"/>
          <w:szCs w:val="24"/>
          <w14:ligatures w14:val="none"/>
        </w:rPr>
        <w:t>Menurut Heizer, Render, dan Munson (2020), manajemen persediaan bertujuan untuk menjaga keseimbangan antara ketersediaan barang yang cukup untuk memenuhi permintaan dan meminimalkan biaya penyimpanan. Dengan demikian, manajemen persediaan yang baik dapat mengurangi risiko kekurangan atau kelebihan persediaan, yang dapat berdampak negatif terhadap operasi perusahaan.</w:t>
      </w:r>
    </w:p>
    <w:p w14:paraId="28EB5200" w14:textId="77777777" w:rsidR="00764655" w:rsidRPr="00764655" w:rsidRDefault="00764655" w:rsidP="00764655">
      <w:pPr>
        <w:keepNext/>
        <w:keepLines/>
        <w:numPr>
          <w:ilvl w:val="0"/>
          <w:numId w:val="16"/>
        </w:numPr>
        <w:spacing w:before="40" w:after="0" w:line="360" w:lineRule="auto"/>
        <w:outlineLvl w:val="3"/>
        <w:rPr>
          <w:rFonts w:ascii="Times New Roman" w:eastAsia="Times New Roman" w:hAnsi="Times New Roman" w:cs="Times New Roman"/>
          <w:b/>
          <w:bCs/>
          <w:color w:val="000000"/>
          <w:kern w:val="0"/>
          <w:sz w:val="24"/>
          <w:szCs w:val="24"/>
          <w14:ligatures w14:val="none"/>
        </w:rPr>
      </w:pPr>
      <w:bookmarkStart w:id="12" w:name="_Toc207150785"/>
      <w:r w:rsidRPr="00764655">
        <w:rPr>
          <w:rFonts w:ascii="Times New Roman" w:eastAsia="Times New Roman" w:hAnsi="Times New Roman" w:cs="Times New Roman"/>
          <w:b/>
          <w:bCs/>
          <w:color w:val="000000"/>
          <w:kern w:val="0"/>
          <w:sz w:val="24"/>
          <w:szCs w:val="24"/>
          <w14:ligatures w14:val="none"/>
        </w:rPr>
        <w:t>Jenis-jenis Persediaan</w:t>
      </w:r>
      <w:bookmarkEnd w:id="12"/>
    </w:p>
    <w:p w14:paraId="66B5835B" w14:textId="77777777" w:rsidR="00764655" w:rsidRPr="00764655" w:rsidRDefault="00764655" w:rsidP="00764655">
      <w:pPr>
        <w:spacing w:line="480" w:lineRule="auto"/>
        <w:ind w:left="360" w:firstLine="360"/>
        <w:contextualSpacing/>
        <w:jc w:val="both"/>
        <w:rPr>
          <w:rFonts w:ascii="Times New Roman" w:eastAsia="Calibri" w:hAnsi="Times New Roman" w:cs="Times New Roman"/>
          <w:kern w:val="0"/>
          <w:sz w:val="24"/>
          <w:szCs w:val="24"/>
          <w14:ligatures w14:val="none"/>
        </w:rPr>
      </w:pPr>
      <w:r w:rsidRPr="00764655">
        <w:rPr>
          <w:rFonts w:ascii="Times New Roman" w:eastAsia="Calibri" w:hAnsi="Times New Roman" w:cs="Times New Roman"/>
          <w:kern w:val="0"/>
          <w:sz w:val="24"/>
          <w:szCs w:val="24"/>
          <w14:ligatures w14:val="none"/>
        </w:rPr>
        <w:t>Persediaan dapat dikategorikan ke dalam beberapa jenis berdasarkan fungsinya dalam proses produksi dan distribusi. Menurut Krajewski, Ritzman, dan Malhotra (2019), jenis-jenis persediaan antara lain:</w:t>
      </w:r>
    </w:p>
    <w:p w14:paraId="5C7D28D7" w14:textId="77777777" w:rsidR="00764655" w:rsidRPr="00764655" w:rsidRDefault="00764655" w:rsidP="00764655">
      <w:pPr>
        <w:numPr>
          <w:ilvl w:val="0"/>
          <w:numId w:val="2"/>
        </w:numPr>
        <w:spacing w:line="480" w:lineRule="auto"/>
        <w:contextualSpacing/>
        <w:jc w:val="both"/>
        <w:rPr>
          <w:rFonts w:ascii="Times New Roman" w:eastAsia="Calibri" w:hAnsi="Times New Roman" w:cs="Times New Roman"/>
          <w:kern w:val="0"/>
          <w:sz w:val="24"/>
          <w:szCs w:val="24"/>
          <w14:ligatures w14:val="none"/>
        </w:rPr>
      </w:pPr>
      <w:r w:rsidRPr="00764655">
        <w:rPr>
          <w:rFonts w:ascii="Times New Roman" w:eastAsia="Calibri" w:hAnsi="Times New Roman" w:cs="Times New Roman"/>
          <w:kern w:val="0"/>
          <w:sz w:val="24"/>
          <w:szCs w:val="24"/>
          <w14:ligatures w14:val="none"/>
        </w:rPr>
        <w:t>Persediaan Bahan Baku (</w:t>
      </w:r>
      <w:r w:rsidRPr="00764655">
        <w:rPr>
          <w:rFonts w:ascii="Times New Roman" w:eastAsia="Calibri" w:hAnsi="Times New Roman" w:cs="Times New Roman"/>
          <w:i/>
          <w:iCs/>
          <w:kern w:val="0"/>
          <w:sz w:val="24"/>
          <w:szCs w:val="24"/>
          <w14:ligatures w14:val="none"/>
        </w:rPr>
        <w:t>Raw Material Inventory</w:t>
      </w:r>
      <w:r w:rsidRPr="00764655">
        <w:rPr>
          <w:rFonts w:ascii="Times New Roman" w:eastAsia="Calibri" w:hAnsi="Times New Roman" w:cs="Times New Roman"/>
          <w:kern w:val="0"/>
          <w:sz w:val="24"/>
          <w:szCs w:val="24"/>
          <w14:ligatures w14:val="none"/>
        </w:rPr>
        <w:t>): Merupakan bahan dasar yang akan diolah menjadi produk jadi. Manajemen persediaan bahan baku penting untuk memastikan kelancaran proses produksi.</w:t>
      </w:r>
    </w:p>
    <w:p w14:paraId="48949C1E" w14:textId="77777777" w:rsidR="00764655" w:rsidRPr="00764655" w:rsidRDefault="00764655" w:rsidP="00764655">
      <w:pPr>
        <w:numPr>
          <w:ilvl w:val="0"/>
          <w:numId w:val="2"/>
        </w:numPr>
        <w:spacing w:line="480" w:lineRule="auto"/>
        <w:contextualSpacing/>
        <w:jc w:val="both"/>
        <w:rPr>
          <w:rFonts w:ascii="Times New Roman" w:eastAsia="Calibri" w:hAnsi="Times New Roman" w:cs="Times New Roman"/>
          <w:kern w:val="0"/>
          <w:sz w:val="24"/>
          <w:szCs w:val="24"/>
          <w14:ligatures w14:val="none"/>
        </w:rPr>
      </w:pPr>
      <w:r w:rsidRPr="00764655">
        <w:rPr>
          <w:rFonts w:ascii="Times New Roman" w:eastAsia="Calibri" w:hAnsi="Times New Roman" w:cs="Times New Roman"/>
          <w:kern w:val="0"/>
          <w:sz w:val="24"/>
          <w:szCs w:val="24"/>
          <w14:ligatures w14:val="none"/>
        </w:rPr>
        <w:t>Persediaan Barang Dalam Proses (</w:t>
      </w:r>
      <w:r w:rsidRPr="00764655">
        <w:rPr>
          <w:rFonts w:ascii="Times New Roman" w:eastAsia="Calibri" w:hAnsi="Times New Roman" w:cs="Times New Roman"/>
          <w:i/>
          <w:iCs/>
          <w:kern w:val="0"/>
          <w:sz w:val="24"/>
          <w:szCs w:val="24"/>
          <w14:ligatures w14:val="none"/>
        </w:rPr>
        <w:t>Work-In-Process Inventory</w:t>
      </w:r>
      <w:r w:rsidRPr="00764655">
        <w:rPr>
          <w:rFonts w:ascii="Times New Roman" w:eastAsia="Calibri" w:hAnsi="Times New Roman" w:cs="Times New Roman"/>
          <w:kern w:val="0"/>
          <w:sz w:val="24"/>
          <w:szCs w:val="24"/>
          <w14:ligatures w14:val="none"/>
        </w:rPr>
        <w:t>): Merupakan produk yang sedang dalam tahap produksi dan belum menjadi produk jadi. Persediaan ini memerlukan pengelolaan yang cermat untuk menghindari penumpukan dan memastikan proses produksi berjalan lancar.</w:t>
      </w:r>
    </w:p>
    <w:p w14:paraId="083606D7" w14:textId="77777777" w:rsidR="00764655" w:rsidRPr="00764655" w:rsidRDefault="00764655" w:rsidP="00764655">
      <w:pPr>
        <w:numPr>
          <w:ilvl w:val="0"/>
          <w:numId w:val="2"/>
        </w:numPr>
        <w:spacing w:line="480" w:lineRule="auto"/>
        <w:contextualSpacing/>
        <w:jc w:val="both"/>
        <w:rPr>
          <w:rFonts w:ascii="Times New Roman" w:eastAsia="Calibri" w:hAnsi="Times New Roman" w:cs="Times New Roman"/>
          <w:kern w:val="0"/>
          <w:sz w:val="24"/>
          <w:szCs w:val="24"/>
          <w14:ligatures w14:val="none"/>
        </w:rPr>
      </w:pPr>
      <w:r w:rsidRPr="00764655">
        <w:rPr>
          <w:rFonts w:ascii="Times New Roman" w:eastAsia="Calibri" w:hAnsi="Times New Roman" w:cs="Times New Roman"/>
          <w:kern w:val="0"/>
          <w:sz w:val="24"/>
          <w:szCs w:val="24"/>
          <w14:ligatures w14:val="none"/>
        </w:rPr>
        <w:t>Persediaan Barang Jadi (</w:t>
      </w:r>
      <w:r w:rsidRPr="00764655">
        <w:rPr>
          <w:rFonts w:ascii="Times New Roman" w:eastAsia="Calibri" w:hAnsi="Times New Roman" w:cs="Times New Roman"/>
          <w:i/>
          <w:iCs/>
          <w:kern w:val="0"/>
          <w:sz w:val="24"/>
          <w:szCs w:val="24"/>
          <w14:ligatures w14:val="none"/>
        </w:rPr>
        <w:t>Finished Goods Inventory</w:t>
      </w:r>
      <w:r w:rsidRPr="00764655">
        <w:rPr>
          <w:rFonts w:ascii="Times New Roman" w:eastAsia="Calibri" w:hAnsi="Times New Roman" w:cs="Times New Roman"/>
          <w:kern w:val="0"/>
          <w:sz w:val="24"/>
          <w:szCs w:val="24"/>
          <w14:ligatures w14:val="none"/>
        </w:rPr>
        <w:t>): Merupakan produk akhir yang siap dijual kepada konsumen. Pengelolaan persediaan barang jadi sangat penting untuk memenuhi permintaan pasar dengan tepat waktu.</w:t>
      </w:r>
    </w:p>
    <w:p w14:paraId="1BB114B7" w14:textId="77777777" w:rsidR="00764655" w:rsidRPr="00764655" w:rsidRDefault="00764655" w:rsidP="00764655">
      <w:pPr>
        <w:numPr>
          <w:ilvl w:val="0"/>
          <w:numId w:val="2"/>
        </w:numPr>
        <w:spacing w:line="480" w:lineRule="auto"/>
        <w:contextualSpacing/>
        <w:jc w:val="both"/>
        <w:rPr>
          <w:rFonts w:ascii="Times New Roman" w:eastAsia="Calibri" w:hAnsi="Times New Roman" w:cs="Times New Roman"/>
          <w:kern w:val="0"/>
          <w:sz w:val="24"/>
          <w:szCs w:val="24"/>
          <w14:ligatures w14:val="none"/>
        </w:rPr>
      </w:pPr>
      <w:r w:rsidRPr="00764655">
        <w:rPr>
          <w:rFonts w:ascii="Times New Roman" w:eastAsia="Calibri" w:hAnsi="Times New Roman" w:cs="Times New Roman"/>
          <w:kern w:val="0"/>
          <w:sz w:val="24"/>
          <w:szCs w:val="24"/>
          <w14:ligatures w14:val="none"/>
        </w:rPr>
        <w:lastRenderedPageBreak/>
        <w:t>Persediaan Barang Pendukung (</w:t>
      </w:r>
      <w:r w:rsidRPr="00764655">
        <w:rPr>
          <w:rFonts w:ascii="Times New Roman" w:eastAsia="Calibri" w:hAnsi="Times New Roman" w:cs="Times New Roman"/>
          <w:i/>
          <w:iCs/>
          <w:kern w:val="0"/>
          <w:sz w:val="24"/>
          <w:szCs w:val="24"/>
          <w14:ligatures w14:val="none"/>
        </w:rPr>
        <w:t>Maintenance, Repair, and Operating Inventory</w:t>
      </w:r>
      <w:r w:rsidRPr="00764655">
        <w:rPr>
          <w:rFonts w:ascii="Times New Roman" w:eastAsia="Calibri" w:hAnsi="Times New Roman" w:cs="Times New Roman"/>
          <w:kern w:val="0"/>
          <w:sz w:val="24"/>
          <w:szCs w:val="24"/>
          <w14:ligatures w14:val="none"/>
        </w:rPr>
        <w:t>): Merupakan barang-barang yang diperlukan untuk mendukung operasi bisnis sehari-hari, seperti suku cadang mesin dan alat-alat produksi.</w:t>
      </w:r>
    </w:p>
    <w:p w14:paraId="73746334" w14:textId="77777777" w:rsidR="00764655" w:rsidRPr="00764655" w:rsidRDefault="00764655" w:rsidP="00764655">
      <w:pPr>
        <w:keepNext/>
        <w:keepLines/>
        <w:numPr>
          <w:ilvl w:val="0"/>
          <w:numId w:val="17"/>
        </w:numPr>
        <w:spacing w:before="40" w:after="0" w:line="360" w:lineRule="auto"/>
        <w:jc w:val="both"/>
        <w:outlineLvl w:val="3"/>
        <w:rPr>
          <w:rFonts w:ascii="Times New Roman" w:eastAsia="Times New Roman" w:hAnsi="Times New Roman" w:cs="Times New Roman"/>
          <w:b/>
          <w:bCs/>
          <w:color w:val="000000"/>
          <w:kern w:val="0"/>
          <w:sz w:val="24"/>
          <w:szCs w:val="24"/>
          <w14:ligatures w14:val="none"/>
        </w:rPr>
      </w:pPr>
      <w:bookmarkStart w:id="13" w:name="_Toc207150786"/>
      <w:r w:rsidRPr="00764655">
        <w:rPr>
          <w:rFonts w:ascii="Times New Roman" w:eastAsia="Times New Roman" w:hAnsi="Times New Roman" w:cs="Times New Roman"/>
          <w:b/>
          <w:bCs/>
          <w:color w:val="000000"/>
          <w:kern w:val="0"/>
          <w:sz w:val="24"/>
          <w:szCs w:val="24"/>
          <w14:ligatures w14:val="none"/>
        </w:rPr>
        <w:t>Metode Pengendalian Persediaan</w:t>
      </w:r>
      <w:bookmarkEnd w:id="13"/>
    </w:p>
    <w:p w14:paraId="530EC0F8" w14:textId="77777777" w:rsidR="00764655" w:rsidRPr="00764655" w:rsidRDefault="00764655" w:rsidP="00764655">
      <w:pPr>
        <w:spacing w:line="480" w:lineRule="auto"/>
        <w:ind w:left="360" w:firstLine="360"/>
        <w:contextualSpacing/>
        <w:jc w:val="both"/>
        <w:rPr>
          <w:rFonts w:ascii="Times New Roman" w:eastAsia="Calibri" w:hAnsi="Times New Roman" w:cs="Times New Roman"/>
          <w:kern w:val="0"/>
          <w:sz w:val="24"/>
          <w:szCs w:val="24"/>
          <w14:ligatures w14:val="none"/>
        </w:rPr>
      </w:pPr>
      <w:r w:rsidRPr="00764655">
        <w:rPr>
          <w:rFonts w:ascii="Times New Roman" w:eastAsia="Calibri" w:hAnsi="Times New Roman" w:cs="Times New Roman"/>
          <w:kern w:val="0"/>
          <w:sz w:val="24"/>
          <w:szCs w:val="24"/>
          <w14:ligatures w14:val="none"/>
        </w:rPr>
        <w:t>Pengendalian persediaan merupakan proses yang bertujuan untuk mengatur jumlah dan waktu pemesanan persediaan agar sesuai dengan kebutuhan perusahaan. Menurut Chopra dan Meindl (2020), terdapat beberapa metode pengendalian persediaan yang umum digunakan, antara lain:</w:t>
      </w:r>
    </w:p>
    <w:p w14:paraId="780DC654" w14:textId="77777777" w:rsidR="00764655" w:rsidRPr="00764655" w:rsidRDefault="00764655" w:rsidP="00764655">
      <w:pPr>
        <w:numPr>
          <w:ilvl w:val="0"/>
          <w:numId w:val="3"/>
        </w:numPr>
        <w:spacing w:line="480" w:lineRule="auto"/>
        <w:contextualSpacing/>
        <w:jc w:val="both"/>
        <w:rPr>
          <w:rFonts w:ascii="Times New Roman" w:eastAsia="Calibri" w:hAnsi="Times New Roman" w:cs="Times New Roman"/>
          <w:kern w:val="0"/>
          <w:sz w:val="24"/>
          <w:szCs w:val="24"/>
          <w14:ligatures w14:val="none"/>
        </w:rPr>
      </w:pPr>
      <w:r w:rsidRPr="00764655">
        <w:rPr>
          <w:rFonts w:ascii="Times New Roman" w:eastAsia="Calibri" w:hAnsi="Times New Roman" w:cs="Times New Roman"/>
          <w:kern w:val="0"/>
          <w:sz w:val="24"/>
          <w:szCs w:val="24"/>
          <w14:ligatures w14:val="none"/>
        </w:rPr>
        <w:t>Metode EOQ (</w:t>
      </w:r>
      <w:r w:rsidRPr="00764655">
        <w:rPr>
          <w:rFonts w:ascii="Times New Roman" w:eastAsia="Calibri" w:hAnsi="Times New Roman" w:cs="Times New Roman"/>
          <w:i/>
          <w:iCs/>
          <w:kern w:val="0"/>
          <w:sz w:val="24"/>
          <w:szCs w:val="24"/>
          <w14:ligatures w14:val="none"/>
        </w:rPr>
        <w:t>Economic Order Quantity</w:t>
      </w:r>
      <w:r w:rsidRPr="00764655">
        <w:rPr>
          <w:rFonts w:ascii="Times New Roman" w:eastAsia="Calibri" w:hAnsi="Times New Roman" w:cs="Times New Roman"/>
          <w:kern w:val="0"/>
          <w:sz w:val="24"/>
          <w:szCs w:val="24"/>
          <w14:ligatures w14:val="none"/>
        </w:rPr>
        <w:t>): Metode ini menghitung jumlah pesanan optimal untuk meminimalkan total biaya persediaan, yang meliputi biaya pemesanan dan biaya penyimpanan. EOQ adalah salah satu metode klasik yang masih banyak digunakan karena kesederhanaannya.</w:t>
      </w:r>
    </w:p>
    <w:p w14:paraId="437E755C" w14:textId="77777777" w:rsidR="00764655" w:rsidRPr="00764655" w:rsidRDefault="00764655" w:rsidP="00764655">
      <w:pPr>
        <w:numPr>
          <w:ilvl w:val="0"/>
          <w:numId w:val="3"/>
        </w:numPr>
        <w:spacing w:line="480" w:lineRule="auto"/>
        <w:contextualSpacing/>
        <w:jc w:val="both"/>
        <w:rPr>
          <w:rFonts w:ascii="Times New Roman" w:eastAsia="Calibri" w:hAnsi="Times New Roman" w:cs="Times New Roman"/>
          <w:kern w:val="0"/>
          <w:sz w:val="24"/>
          <w:szCs w:val="24"/>
          <w14:ligatures w14:val="none"/>
        </w:rPr>
      </w:pPr>
      <w:r w:rsidRPr="00764655">
        <w:rPr>
          <w:rFonts w:ascii="Times New Roman" w:eastAsia="Calibri" w:hAnsi="Times New Roman" w:cs="Times New Roman"/>
          <w:kern w:val="0"/>
          <w:sz w:val="24"/>
          <w:szCs w:val="24"/>
          <w14:ligatures w14:val="none"/>
        </w:rPr>
        <w:t xml:space="preserve">Metode </w:t>
      </w:r>
      <w:r w:rsidRPr="00764655">
        <w:rPr>
          <w:rFonts w:ascii="Times New Roman" w:eastAsia="Calibri" w:hAnsi="Times New Roman" w:cs="Times New Roman"/>
          <w:i/>
          <w:iCs/>
          <w:kern w:val="0"/>
          <w:sz w:val="24"/>
          <w:szCs w:val="24"/>
          <w14:ligatures w14:val="none"/>
        </w:rPr>
        <w:t>Just-In-Time</w:t>
      </w:r>
      <w:r w:rsidRPr="00764655">
        <w:rPr>
          <w:rFonts w:ascii="Times New Roman" w:eastAsia="Calibri" w:hAnsi="Times New Roman" w:cs="Times New Roman"/>
          <w:kern w:val="0"/>
          <w:sz w:val="24"/>
          <w:szCs w:val="24"/>
          <w14:ligatures w14:val="none"/>
        </w:rPr>
        <w:t xml:space="preserve"> (JIT): Metode ini berfokus pada pengurangan persediaan dengan cara menerima barang hanya saat diperlukan dalam proses produksi. Metode JIT membantu mengurangi biaya penyimpanan dan meminimalkan risiko barang usang.</w:t>
      </w:r>
    </w:p>
    <w:p w14:paraId="6569132D" w14:textId="77777777" w:rsidR="00764655" w:rsidRPr="00764655" w:rsidRDefault="00764655" w:rsidP="00764655">
      <w:pPr>
        <w:numPr>
          <w:ilvl w:val="0"/>
          <w:numId w:val="3"/>
        </w:numPr>
        <w:spacing w:line="480" w:lineRule="auto"/>
        <w:contextualSpacing/>
        <w:jc w:val="both"/>
        <w:rPr>
          <w:rFonts w:ascii="Times New Roman" w:eastAsia="Calibri" w:hAnsi="Times New Roman" w:cs="Times New Roman"/>
          <w:kern w:val="0"/>
          <w:sz w:val="24"/>
          <w:szCs w:val="24"/>
          <w14:ligatures w14:val="none"/>
        </w:rPr>
      </w:pPr>
      <w:r w:rsidRPr="00764655">
        <w:rPr>
          <w:rFonts w:ascii="Times New Roman" w:eastAsia="Calibri" w:hAnsi="Times New Roman" w:cs="Times New Roman"/>
          <w:kern w:val="0"/>
          <w:sz w:val="24"/>
          <w:szCs w:val="24"/>
          <w14:ligatures w14:val="none"/>
        </w:rPr>
        <w:t>Metode ABC Analysis: Merupakan metode yang mengklasifikasikan persediaan berdasarkan nilai dan frekuensi penggunaannya. Barang-barang dengan nilai tinggi dan frekuensi penggunaan tinggi dikategorikan sebagai barang A, yang memerlukan pengendalian ketat. Barang-barang dengan nilai dan frekuensi penggunaan lebih rendah dikategorikan sebagai barang B dan C.</w:t>
      </w:r>
    </w:p>
    <w:p w14:paraId="0B118D80" w14:textId="77777777" w:rsidR="00764655" w:rsidRPr="00764655" w:rsidRDefault="00764655" w:rsidP="00764655">
      <w:pPr>
        <w:keepNext/>
        <w:keepLines/>
        <w:numPr>
          <w:ilvl w:val="0"/>
          <w:numId w:val="18"/>
        </w:numPr>
        <w:spacing w:before="40" w:after="0" w:line="360" w:lineRule="auto"/>
        <w:jc w:val="both"/>
        <w:outlineLvl w:val="3"/>
        <w:rPr>
          <w:rFonts w:ascii="Times New Roman" w:eastAsia="Times New Roman" w:hAnsi="Times New Roman" w:cs="Times New Roman"/>
          <w:b/>
          <w:bCs/>
          <w:color w:val="000000"/>
          <w:kern w:val="0"/>
          <w:sz w:val="24"/>
          <w:szCs w:val="24"/>
          <w14:ligatures w14:val="none"/>
        </w:rPr>
      </w:pPr>
      <w:bookmarkStart w:id="14" w:name="_Toc207150787"/>
      <w:r w:rsidRPr="00764655">
        <w:rPr>
          <w:rFonts w:ascii="Times New Roman" w:eastAsia="Times New Roman" w:hAnsi="Times New Roman" w:cs="Times New Roman"/>
          <w:b/>
          <w:bCs/>
          <w:color w:val="000000"/>
          <w:kern w:val="0"/>
          <w:sz w:val="24"/>
          <w:szCs w:val="24"/>
          <w14:ligatures w14:val="none"/>
        </w:rPr>
        <w:lastRenderedPageBreak/>
        <w:t>Pengaruh Pengendalian Persediaan terhadap Kinerja Perusahaan</w:t>
      </w:r>
      <w:bookmarkEnd w:id="14"/>
    </w:p>
    <w:p w14:paraId="3B6E2D69" w14:textId="77777777" w:rsidR="00764655" w:rsidRPr="00764655" w:rsidRDefault="00764655" w:rsidP="00764655">
      <w:pPr>
        <w:spacing w:line="480" w:lineRule="auto"/>
        <w:ind w:left="360" w:firstLine="360"/>
        <w:contextualSpacing/>
        <w:jc w:val="both"/>
        <w:rPr>
          <w:rFonts w:ascii="Times New Roman" w:eastAsia="Calibri" w:hAnsi="Times New Roman" w:cs="Times New Roman"/>
          <w:kern w:val="0"/>
          <w:sz w:val="24"/>
          <w:szCs w:val="24"/>
          <w14:ligatures w14:val="none"/>
        </w:rPr>
      </w:pPr>
      <w:r w:rsidRPr="00764655">
        <w:rPr>
          <w:rFonts w:ascii="Times New Roman" w:eastAsia="Calibri" w:hAnsi="Times New Roman" w:cs="Times New Roman"/>
          <w:kern w:val="0"/>
          <w:sz w:val="24"/>
          <w:szCs w:val="24"/>
          <w14:ligatures w14:val="none"/>
        </w:rPr>
        <w:t>Pengendalian persediaan yang baik dapat berdampak signifikan terhadap kinerja perusahaan. Menurut Wild (2017), pengelolaan persediaan yang efektif dapat mengurangi biaya operasional, meningkatkan kepuasan pelanggan, dan memberikan keunggulan kompetitif bagi perusahaan. Di sisi lain, pengendalian persediaan yang buruk dapat menyebabkan kelebihan atau kekurangan persediaan, yang berdampak negatif terhadap arus kas dan keuntungan perusahaan.</w:t>
      </w:r>
    </w:p>
    <w:p w14:paraId="0CD0DAAE" w14:textId="77777777" w:rsidR="00764655" w:rsidRPr="00764655" w:rsidRDefault="00764655" w:rsidP="00764655">
      <w:pPr>
        <w:spacing w:line="480" w:lineRule="auto"/>
        <w:ind w:left="360" w:firstLine="360"/>
        <w:contextualSpacing/>
        <w:jc w:val="both"/>
        <w:rPr>
          <w:rFonts w:ascii="Times New Roman" w:eastAsia="Calibri" w:hAnsi="Times New Roman" w:cs="Times New Roman"/>
          <w:kern w:val="0"/>
          <w:sz w:val="24"/>
          <w:szCs w:val="24"/>
          <w14:ligatures w14:val="none"/>
        </w:rPr>
      </w:pPr>
      <w:r w:rsidRPr="00764655">
        <w:rPr>
          <w:rFonts w:ascii="Times New Roman" w:eastAsia="Calibri" w:hAnsi="Times New Roman" w:cs="Times New Roman"/>
          <w:kern w:val="0"/>
          <w:sz w:val="24"/>
          <w:szCs w:val="24"/>
          <w14:ligatures w14:val="none"/>
        </w:rPr>
        <w:t>Empat bidang utama di mana pengendalian persediaan memengaruhi kinerja perusahaan meliputi:</w:t>
      </w:r>
    </w:p>
    <w:p w14:paraId="43620E44" w14:textId="77777777" w:rsidR="00764655" w:rsidRPr="00764655" w:rsidRDefault="00764655" w:rsidP="00764655">
      <w:pPr>
        <w:numPr>
          <w:ilvl w:val="0"/>
          <w:numId w:val="4"/>
        </w:numPr>
        <w:spacing w:line="480" w:lineRule="auto"/>
        <w:contextualSpacing/>
        <w:jc w:val="both"/>
        <w:rPr>
          <w:rFonts w:ascii="Times New Roman" w:eastAsia="Calibri" w:hAnsi="Times New Roman" w:cs="Times New Roman"/>
          <w:kern w:val="0"/>
          <w:sz w:val="24"/>
          <w:szCs w:val="24"/>
          <w14:ligatures w14:val="none"/>
        </w:rPr>
      </w:pPr>
      <w:r w:rsidRPr="00764655">
        <w:rPr>
          <w:rFonts w:ascii="Times New Roman" w:eastAsia="Calibri" w:hAnsi="Times New Roman" w:cs="Times New Roman"/>
          <w:kern w:val="0"/>
          <w:sz w:val="24"/>
          <w:szCs w:val="24"/>
          <w14:ligatures w14:val="none"/>
        </w:rPr>
        <w:t>Efisiensi Operasional: Dengan pengendalian persediaan yang efektif, perusahaan dapat mengoptimalkan proses produksi dan distribusi, mengurangi pemborosan, dan meningkatkan produktivitas.</w:t>
      </w:r>
    </w:p>
    <w:p w14:paraId="23CA245E" w14:textId="77777777" w:rsidR="00764655" w:rsidRPr="00764655" w:rsidRDefault="00764655" w:rsidP="00764655">
      <w:pPr>
        <w:numPr>
          <w:ilvl w:val="0"/>
          <w:numId w:val="4"/>
        </w:numPr>
        <w:spacing w:line="480" w:lineRule="auto"/>
        <w:contextualSpacing/>
        <w:jc w:val="both"/>
        <w:rPr>
          <w:rFonts w:ascii="Times New Roman" w:eastAsia="Calibri" w:hAnsi="Times New Roman" w:cs="Times New Roman"/>
          <w:kern w:val="0"/>
          <w:sz w:val="24"/>
          <w:szCs w:val="24"/>
          <w14:ligatures w14:val="none"/>
        </w:rPr>
      </w:pPr>
      <w:r w:rsidRPr="00764655">
        <w:rPr>
          <w:rFonts w:ascii="Times New Roman" w:eastAsia="Calibri" w:hAnsi="Times New Roman" w:cs="Times New Roman"/>
          <w:kern w:val="0"/>
          <w:sz w:val="24"/>
          <w:szCs w:val="24"/>
          <w14:ligatures w14:val="none"/>
        </w:rPr>
        <w:t>Kepuasan Pelanggan: Ketersediaan barang yang cukup dan tepat waktu dapat meningkatkan kepuasan pelanggan dan mendorong loyalitas.</w:t>
      </w:r>
    </w:p>
    <w:p w14:paraId="1CE1DF93" w14:textId="77777777" w:rsidR="00764655" w:rsidRPr="00764655" w:rsidRDefault="00764655" w:rsidP="00764655">
      <w:pPr>
        <w:numPr>
          <w:ilvl w:val="0"/>
          <w:numId w:val="4"/>
        </w:numPr>
        <w:spacing w:line="480" w:lineRule="auto"/>
        <w:contextualSpacing/>
        <w:jc w:val="both"/>
        <w:rPr>
          <w:rFonts w:ascii="Times New Roman" w:eastAsia="Calibri" w:hAnsi="Times New Roman" w:cs="Times New Roman"/>
          <w:kern w:val="0"/>
          <w:sz w:val="24"/>
          <w:szCs w:val="24"/>
          <w14:ligatures w14:val="none"/>
        </w:rPr>
      </w:pPr>
      <w:r w:rsidRPr="00764655">
        <w:rPr>
          <w:rFonts w:ascii="Times New Roman" w:eastAsia="Calibri" w:hAnsi="Times New Roman" w:cs="Times New Roman"/>
          <w:kern w:val="0"/>
          <w:sz w:val="24"/>
          <w:szCs w:val="24"/>
          <w14:ligatures w14:val="none"/>
        </w:rPr>
        <w:t>Keuntungan: Dengan meminimalkan biaya persediaan dan mengoptimalkan penggunaan sumber daya, perusahaan dapat meningkatkan margin keuntungan.</w:t>
      </w:r>
    </w:p>
    <w:p w14:paraId="204AD170" w14:textId="77777777" w:rsidR="00764655" w:rsidRPr="00764655" w:rsidRDefault="00764655" w:rsidP="00764655">
      <w:pPr>
        <w:numPr>
          <w:ilvl w:val="0"/>
          <w:numId w:val="4"/>
        </w:numPr>
        <w:spacing w:line="480" w:lineRule="auto"/>
        <w:contextualSpacing/>
        <w:jc w:val="both"/>
        <w:rPr>
          <w:rFonts w:ascii="Times New Roman" w:eastAsia="Calibri" w:hAnsi="Times New Roman" w:cs="Times New Roman"/>
          <w:kern w:val="0"/>
          <w:sz w:val="24"/>
          <w:szCs w:val="24"/>
          <w14:ligatures w14:val="none"/>
        </w:rPr>
      </w:pPr>
      <w:r w:rsidRPr="00764655">
        <w:rPr>
          <w:rFonts w:ascii="Times New Roman" w:eastAsia="Calibri" w:hAnsi="Times New Roman" w:cs="Times New Roman"/>
          <w:kern w:val="0"/>
          <w:sz w:val="24"/>
          <w:szCs w:val="24"/>
          <w14:ligatures w14:val="none"/>
        </w:rPr>
        <w:t>Daya Saing: Perusahaan yang mampu mengelola persediaan dengan baik cenderung memiliki daya saing yang lebih tinggi karena mampu merespons perubahan permintaan pasar dengan lebih cepat dan efisien.</w:t>
      </w:r>
    </w:p>
    <w:p w14:paraId="715170A7" w14:textId="77777777" w:rsidR="00764655" w:rsidRPr="00764655" w:rsidRDefault="00764655" w:rsidP="00764655">
      <w:pPr>
        <w:keepNext/>
        <w:keepLines/>
        <w:numPr>
          <w:ilvl w:val="0"/>
          <w:numId w:val="14"/>
        </w:numPr>
        <w:spacing w:before="200" w:after="0" w:line="360" w:lineRule="auto"/>
        <w:jc w:val="both"/>
        <w:outlineLvl w:val="2"/>
        <w:rPr>
          <w:rFonts w:ascii="Times New Roman" w:eastAsia="Times New Roman" w:hAnsi="Times New Roman" w:cs="Times New Roman"/>
          <w:b/>
          <w:bCs/>
          <w:color w:val="000000"/>
          <w:kern w:val="0"/>
          <w:sz w:val="24"/>
          <w:szCs w:val="24"/>
          <w14:ligatures w14:val="none"/>
        </w:rPr>
      </w:pPr>
      <w:bookmarkStart w:id="15" w:name="_Toc207150788"/>
      <w:r w:rsidRPr="00764655">
        <w:rPr>
          <w:rFonts w:ascii="Times New Roman" w:eastAsia="Times New Roman" w:hAnsi="Times New Roman" w:cs="Times New Roman"/>
          <w:b/>
          <w:bCs/>
          <w:color w:val="000000"/>
          <w:kern w:val="0"/>
          <w:sz w:val="24"/>
          <w:szCs w:val="24"/>
          <w14:ligatures w14:val="none"/>
        </w:rPr>
        <w:lastRenderedPageBreak/>
        <w:t>Konsep Pengendalian Persediaan</w:t>
      </w:r>
      <w:bookmarkEnd w:id="15"/>
    </w:p>
    <w:p w14:paraId="5C5BB4FF" w14:textId="77777777" w:rsidR="00764655" w:rsidRPr="00764655" w:rsidRDefault="00764655" w:rsidP="00764655">
      <w:pPr>
        <w:keepNext/>
        <w:keepLines/>
        <w:numPr>
          <w:ilvl w:val="0"/>
          <w:numId w:val="19"/>
        </w:numPr>
        <w:spacing w:before="40" w:after="0" w:line="360" w:lineRule="auto"/>
        <w:jc w:val="both"/>
        <w:outlineLvl w:val="3"/>
        <w:rPr>
          <w:rFonts w:ascii="Times New Roman" w:eastAsia="Times New Roman" w:hAnsi="Times New Roman" w:cs="Times New Roman"/>
          <w:b/>
          <w:bCs/>
          <w:color w:val="000000"/>
          <w:kern w:val="0"/>
          <w:sz w:val="24"/>
          <w:szCs w:val="24"/>
          <w14:ligatures w14:val="none"/>
        </w:rPr>
      </w:pPr>
      <w:bookmarkStart w:id="16" w:name="_Toc207150789"/>
      <w:r w:rsidRPr="00764655">
        <w:rPr>
          <w:rFonts w:ascii="Times New Roman" w:eastAsia="Times New Roman" w:hAnsi="Times New Roman" w:cs="Times New Roman"/>
          <w:b/>
          <w:bCs/>
          <w:color w:val="000000"/>
          <w:kern w:val="0"/>
          <w:sz w:val="24"/>
          <w:szCs w:val="24"/>
          <w14:ligatures w14:val="none"/>
        </w:rPr>
        <w:t>Pengertian Pengendalian Persediaan</w:t>
      </w:r>
      <w:bookmarkEnd w:id="16"/>
    </w:p>
    <w:p w14:paraId="453B7E11" w14:textId="77777777" w:rsidR="00764655" w:rsidRPr="00764655" w:rsidRDefault="00764655" w:rsidP="00764655">
      <w:pPr>
        <w:spacing w:line="480" w:lineRule="auto"/>
        <w:ind w:left="360" w:firstLine="360"/>
        <w:contextualSpacing/>
        <w:jc w:val="both"/>
        <w:rPr>
          <w:rFonts w:ascii="Times New Roman" w:eastAsia="Calibri" w:hAnsi="Times New Roman" w:cs="Times New Roman"/>
          <w:kern w:val="0"/>
          <w:sz w:val="24"/>
          <w:szCs w:val="24"/>
          <w14:ligatures w14:val="none"/>
        </w:rPr>
      </w:pPr>
      <w:r w:rsidRPr="00764655">
        <w:rPr>
          <w:rFonts w:ascii="Times New Roman" w:eastAsia="Calibri" w:hAnsi="Times New Roman" w:cs="Times New Roman"/>
          <w:kern w:val="0"/>
          <w:sz w:val="24"/>
          <w:szCs w:val="24"/>
          <w14:ligatures w14:val="none"/>
        </w:rPr>
        <w:t>Pengendalian persediaan merupakan salah satu aspek penting dalam manajemen rantai pasok, terutama bagi perusahaan yang bergerak di bidang manufaktur dan distribusi. Persediaan yang tidak dikelola dengan baik dapat menyebabkan biaya yang signifikan dan berdampak negatif pada operasional perusahaan. Oleh karena itu, pengendalian persediaan menjadi fokus utama dalam menjaga keseimbangan antara biaya persediaan dan tingkat layanan kepada pelanggan.</w:t>
      </w:r>
    </w:p>
    <w:p w14:paraId="16602D71" w14:textId="77777777" w:rsidR="00764655" w:rsidRPr="00764655" w:rsidRDefault="00764655" w:rsidP="00764655">
      <w:pPr>
        <w:spacing w:line="480" w:lineRule="auto"/>
        <w:ind w:left="360" w:firstLine="360"/>
        <w:contextualSpacing/>
        <w:jc w:val="both"/>
        <w:rPr>
          <w:rFonts w:ascii="Times New Roman" w:eastAsia="Calibri" w:hAnsi="Times New Roman" w:cs="Times New Roman"/>
          <w:kern w:val="0"/>
          <w:sz w:val="24"/>
          <w:szCs w:val="24"/>
          <w14:ligatures w14:val="none"/>
        </w:rPr>
      </w:pPr>
      <w:r w:rsidRPr="00764655">
        <w:rPr>
          <w:rFonts w:ascii="Times New Roman" w:eastAsia="Calibri" w:hAnsi="Times New Roman" w:cs="Times New Roman"/>
          <w:kern w:val="0"/>
          <w:sz w:val="24"/>
          <w:szCs w:val="24"/>
          <w14:ligatures w14:val="none"/>
        </w:rPr>
        <w:t>Pengendalian persediaan dapat didefinisikan sebagai proses pengelolaan persediaan barang dalam suatu perusahaan, dengan tujuan untuk memastikan bahwa jumlah dan nilai barang yang tersedia cukup untuk memenuhi permintaan, tanpa menimbulkan kelebihan atau kekurangan. Menurut Heizer dan Render (2020), pengendalian persediaan mencakup berbagai aktivitas, termasuk perencanaan, pengawasan, dan pengendalian barang yang disimpan dalam gudang.</w:t>
      </w:r>
    </w:p>
    <w:p w14:paraId="02BC04AC" w14:textId="77777777" w:rsidR="00764655" w:rsidRPr="00764655" w:rsidRDefault="00764655" w:rsidP="00764655">
      <w:pPr>
        <w:spacing w:line="480" w:lineRule="auto"/>
        <w:ind w:left="360" w:firstLine="360"/>
        <w:contextualSpacing/>
        <w:jc w:val="both"/>
        <w:rPr>
          <w:rFonts w:ascii="Times New Roman" w:eastAsia="Calibri" w:hAnsi="Times New Roman" w:cs="Times New Roman"/>
          <w:kern w:val="0"/>
          <w:sz w:val="24"/>
          <w:szCs w:val="24"/>
          <w14:ligatures w14:val="none"/>
        </w:rPr>
      </w:pPr>
      <w:r w:rsidRPr="00764655">
        <w:rPr>
          <w:rFonts w:ascii="Times New Roman" w:eastAsia="Calibri" w:hAnsi="Times New Roman" w:cs="Times New Roman"/>
          <w:kern w:val="0"/>
          <w:sz w:val="24"/>
          <w:szCs w:val="24"/>
          <w14:ligatures w14:val="none"/>
        </w:rPr>
        <w:t xml:space="preserve">Konsep dasar pengendalian persediaan melibatkan beberapa elemen kunci, seperti Economic Order Quantity (EOQ), Reorder Point (ROP), dan Safety Stock. EOQ adalah jumlah pemesanan optimal yang meminimalkan total biaya persediaan, yang meliputi biaya pemesanan dan biaya penyimpanan (Krajewski, Ritzman, &amp; Malhotra, 2021). ROP adalah titik di mana pesanan baru harus ditempatkan untuk menghindari kehabisan stok, sementara Safety Stock adalah persediaan cadangan yang disimpan untuk mengatasi </w:t>
      </w:r>
      <w:r w:rsidRPr="00764655">
        <w:rPr>
          <w:rFonts w:ascii="Times New Roman" w:eastAsia="Calibri" w:hAnsi="Times New Roman" w:cs="Times New Roman"/>
          <w:kern w:val="0"/>
          <w:sz w:val="24"/>
          <w:szCs w:val="24"/>
          <w14:ligatures w14:val="none"/>
        </w:rPr>
        <w:lastRenderedPageBreak/>
        <w:t>ketidakpastian dalam permintaan atau waktu pengiriman (Jacobs &amp; Chase, 2019).</w:t>
      </w:r>
    </w:p>
    <w:p w14:paraId="020BEBF1" w14:textId="77777777" w:rsidR="00764655" w:rsidRPr="00764655" w:rsidRDefault="00764655" w:rsidP="00764655">
      <w:pPr>
        <w:keepNext/>
        <w:keepLines/>
        <w:numPr>
          <w:ilvl w:val="0"/>
          <w:numId w:val="19"/>
        </w:numPr>
        <w:spacing w:before="40" w:after="0" w:line="360" w:lineRule="auto"/>
        <w:jc w:val="both"/>
        <w:outlineLvl w:val="3"/>
        <w:rPr>
          <w:rFonts w:ascii="Times New Roman" w:eastAsia="Times New Roman" w:hAnsi="Times New Roman" w:cs="Times New Roman"/>
          <w:b/>
          <w:bCs/>
          <w:color w:val="000000"/>
          <w:kern w:val="0"/>
          <w:sz w:val="24"/>
          <w:szCs w:val="24"/>
          <w14:ligatures w14:val="none"/>
        </w:rPr>
      </w:pPr>
      <w:bookmarkStart w:id="17" w:name="_Toc207150790"/>
      <w:r w:rsidRPr="00764655">
        <w:rPr>
          <w:rFonts w:ascii="Times New Roman" w:eastAsia="Times New Roman" w:hAnsi="Times New Roman" w:cs="Times New Roman"/>
          <w:b/>
          <w:bCs/>
          <w:color w:val="000000"/>
          <w:kern w:val="0"/>
          <w:sz w:val="24"/>
          <w:szCs w:val="24"/>
          <w14:ligatures w14:val="none"/>
        </w:rPr>
        <w:t>Metode Pengendalian Persediaan</w:t>
      </w:r>
      <w:bookmarkEnd w:id="17"/>
    </w:p>
    <w:p w14:paraId="1E672B89" w14:textId="77777777" w:rsidR="00764655" w:rsidRPr="00764655" w:rsidRDefault="00764655" w:rsidP="00764655">
      <w:pPr>
        <w:spacing w:line="480" w:lineRule="auto"/>
        <w:ind w:left="360" w:firstLine="360"/>
        <w:contextualSpacing/>
        <w:jc w:val="both"/>
        <w:rPr>
          <w:rFonts w:ascii="Times New Roman" w:eastAsia="Calibri" w:hAnsi="Times New Roman" w:cs="Times New Roman"/>
          <w:kern w:val="0"/>
          <w:sz w:val="24"/>
          <w:szCs w:val="24"/>
          <w14:ligatures w14:val="none"/>
        </w:rPr>
      </w:pPr>
      <w:r w:rsidRPr="00764655">
        <w:rPr>
          <w:rFonts w:ascii="Times New Roman" w:eastAsia="Calibri" w:hAnsi="Times New Roman" w:cs="Times New Roman"/>
          <w:kern w:val="0"/>
          <w:sz w:val="24"/>
          <w:szCs w:val="24"/>
          <w14:ligatures w14:val="none"/>
        </w:rPr>
        <w:t>Berbagai metode pengendalian persediaan telah dikembangkan untuk membantu perusahaan dalam mengelola stok mereka secara efektif. Beberapa metode yang umum digunakan antara lain:</w:t>
      </w:r>
    </w:p>
    <w:p w14:paraId="76FDECF8" w14:textId="77777777" w:rsidR="00764655" w:rsidRPr="00764655" w:rsidRDefault="00764655" w:rsidP="00764655">
      <w:pPr>
        <w:numPr>
          <w:ilvl w:val="0"/>
          <w:numId w:val="5"/>
        </w:numPr>
        <w:spacing w:line="480" w:lineRule="auto"/>
        <w:contextualSpacing/>
        <w:jc w:val="both"/>
        <w:rPr>
          <w:rFonts w:ascii="Times New Roman" w:eastAsia="Calibri" w:hAnsi="Times New Roman" w:cs="Times New Roman"/>
          <w:kern w:val="0"/>
          <w:sz w:val="24"/>
          <w:szCs w:val="24"/>
          <w14:ligatures w14:val="none"/>
        </w:rPr>
      </w:pPr>
      <w:r w:rsidRPr="00764655">
        <w:rPr>
          <w:rFonts w:ascii="Times New Roman" w:eastAsia="Calibri" w:hAnsi="Times New Roman" w:cs="Times New Roman"/>
          <w:kern w:val="0"/>
          <w:sz w:val="24"/>
          <w:szCs w:val="24"/>
          <w14:ligatures w14:val="none"/>
        </w:rPr>
        <w:t>Metode Just-In-Time (JIT): JIT adalah pendekatan pengendalian persediaan yang bertujuan untuk meminimalkan persediaan dengan melakukan pemesanan bahan baku hanya saat diperlukan dalam proses produksi. Menurut Stevenson (2020), metode ini dapat mengurangi biaya penyimpanan dan meningkatkan efisiensi produksi.</w:t>
      </w:r>
    </w:p>
    <w:p w14:paraId="0678E63A" w14:textId="77777777" w:rsidR="00764655" w:rsidRPr="00764655" w:rsidRDefault="00764655" w:rsidP="00764655">
      <w:pPr>
        <w:numPr>
          <w:ilvl w:val="0"/>
          <w:numId w:val="5"/>
        </w:numPr>
        <w:spacing w:line="480" w:lineRule="auto"/>
        <w:contextualSpacing/>
        <w:jc w:val="both"/>
        <w:rPr>
          <w:rFonts w:ascii="Times New Roman" w:eastAsia="Calibri" w:hAnsi="Times New Roman" w:cs="Times New Roman"/>
          <w:kern w:val="0"/>
          <w:sz w:val="24"/>
          <w:szCs w:val="24"/>
          <w14:ligatures w14:val="none"/>
        </w:rPr>
      </w:pPr>
      <w:r w:rsidRPr="00764655">
        <w:rPr>
          <w:rFonts w:ascii="Times New Roman" w:eastAsia="Calibri" w:hAnsi="Times New Roman" w:cs="Times New Roman"/>
          <w:kern w:val="0"/>
          <w:sz w:val="24"/>
          <w:szCs w:val="24"/>
          <w14:ligatures w14:val="none"/>
        </w:rPr>
        <w:t>Material Requirements Planning (MRP): MRP adalah sistem perencanaan kebutuhan material yang digunakan untuk memastikan bahwa bahan baku tersedia tepat waktu untuk memenuhi jadwal produksi. MRP bekerja berdasarkan data permintaan, inventaris, dan jadwal produksi yang ada (Vollmann, Berry, Whybark, &amp; Jacobs, 2019).</w:t>
      </w:r>
    </w:p>
    <w:p w14:paraId="6724E38F" w14:textId="77777777" w:rsidR="00764655" w:rsidRPr="00764655" w:rsidRDefault="00764655" w:rsidP="00764655">
      <w:pPr>
        <w:numPr>
          <w:ilvl w:val="0"/>
          <w:numId w:val="5"/>
        </w:numPr>
        <w:spacing w:line="480" w:lineRule="auto"/>
        <w:contextualSpacing/>
        <w:jc w:val="both"/>
        <w:rPr>
          <w:rFonts w:ascii="Times New Roman" w:eastAsia="Calibri" w:hAnsi="Times New Roman" w:cs="Times New Roman"/>
          <w:kern w:val="0"/>
          <w:sz w:val="24"/>
          <w:szCs w:val="24"/>
          <w14:ligatures w14:val="none"/>
        </w:rPr>
      </w:pPr>
      <w:r w:rsidRPr="00764655">
        <w:rPr>
          <w:rFonts w:ascii="Times New Roman" w:eastAsia="Calibri" w:hAnsi="Times New Roman" w:cs="Times New Roman"/>
          <w:kern w:val="0"/>
          <w:sz w:val="24"/>
          <w:szCs w:val="24"/>
          <w14:ligatures w14:val="none"/>
        </w:rPr>
        <w:t>ABC Analysis: ABC Analysis adalah teknik pengendalian persediaan yang mengklasifikasikan item persediaan ke dalam tiga kategori berdasarkan nilai atau pentingnya. Kategori A mencakup item dengan nilai tertinggi yang memerlukan pengendalian ketat, sementara kategori B dan C mencakup item dengan nilai menengah hingga rendah (Monk &amp; Wagner, 2021).</w:t>
      </w:r>
    </w:p>
    <w:p w14:paraId="0D3AD066" w14:textId="77777777" w:rsidR="00764655" w:rsidRPr="00764655" w:rsidRDefault="00764655" w:rsidP="00764655">
      <w:pPr>
        <w:rPr>
          <w:rFonts w:ascii="Times New Roman" w:eastAsia="Calibri" w:hAnsi="Times New Roman" w:cs="Times New Roman"/>
          <w:b/>
          <w:bCs/>
          <w:kern w:val="0"/>
          <w:sz w:val="24"/>
          <w:szCs w:val="24"/>
          <w14:ligatures w14:val="none"/>
        </w:rPr>
      </w:pPr>
      <w:r w:rsidRPr="00764655">
        <w:rPr>
          <w:rFonts w:ascii="Times New Roman" w:eastAsia="Calibri" w:hAnsi="Times New Roman" w:cs="Times New Roman"/>
          <w:b/>
          <w:bCs/>
          <w:kern w:val="0"/>
          <w:sz w:val="24"/>
          <w:szCs w:val="24"/>
          <w14:ligatures w14:val="none"/>
        </w:rPr>
        <w:br w:type="page"/>
      </w:r>
    </w:p>
    <w:p w14:paraId="24599EAA" w14:textId="77777777" w:rsidR="00764655" w:rsidRPr="00764655" w:rsidRDefault="00764655" w:rsidP="00764655">
      <w:pPr>
        <w:keepNext/>
        <w:keepLines/>
        <w:numPr>
          <w:ilvl w:val="0"/>
          <w:numId w:val="19"/>
        </w:numPr>
        <w:spacing w:before="40" w:after="0" w:line="360" w:lineRule="auto"/>
        <w:jc w:val="both"/>
        <w:outlineLvl w:val="3"/>
        <w:rPr>
          <w:rFonts w:ascii="Times New Roman" w:eastAsia="Times New Roman" w:hAnsi="Times New Roman" w:cs="Times New Roman"/>
          <w:b/>
          <w:bCs/>
          <w:color w:val="000000"/>
          <w:kern w:val="0"/>
          <w:sz w:val="24"/>
          <w:szCs w:val="24"/>
          <w14:ligatures w14:val="none"/>
        </w:rPr>
      </w:pPr>
      <w:bookmarkStart w:id="18" w:name="_Toc207150791"/>
      <w:r w:rsidRPr="00764655">
        <w:rPr>
          <w:rFonts w:ascii="Times New Roman" w:eastAsia="Times New Roman" w:hAnsi="Times New Roman" w:cs="Times New Roman"/>
          <w:b/>
          <w:bCs/>
          <w:color w:val="000000"/>
          <w:kern w:val="0"/>
          <w:sz w:val="24"/>
          <w:szCs w:val="24"/>
          <w14:ligatures w14:val="none"/>
        </w:rPr>
        <w:lastRenderedPageBreak/>
        <w:t>Faktor-Faktor yang Mempengaruhi Pengendalian Persediaan</w:t>
      </w:r>
      <w:bookmarkEnd w:id="18"/>
    </w:p>
    <w:p w14:paraId="1D28AFC9" w14:textId="77777777" w:rsidR="00764655" w:rsidRPr="00764655" w:rsidRDefault="00764655" w:rsidP="00764655">
      <w:pPr>
        <w:spacing w:line="480" w:lineRule="auto"/>
        <w:ind w:left="360" w:firstLine="360"/>
        <w:contextualSpacing/>
        <w:jc w:val="both"/>
        <w:rPr>
          <w:rFonts w:ascii="Times New Roman" w:eastAsia="Calibri" w:hAnsi="Times New Roman" w:cs="Times New Roman"/>
          <w:kern w:val="0"/>
          <w:sz w:val="24"/>
          <w:szCs w:val="24"/>
          <w14:ligatures w14:val="none"/>
        </w:rPr>
      </w:pPr>
      <w:r w:rsidRPr="00764655">
        <w:rPr>
          <w:rFonts w:ascii="Times New Roman" w:eastAsia="Calibri" w:hAnsi="Times New Roman" w:cs="Times New Roman"/>
          <w:kern w:val="0"/>
          <w:sz w:val="24"/>
          <w:szCs w:val="24"/>
          <w14:ligatures w14:val="none"/>
        </w:rPr>
        <w:t>Terdapat berbagai faktor yang mempengaruhi efektivitas pengendalian persediaan, termasuk:</w:t>
      </w:r>
    </w:p>
    <w:p w14:paraId="3CEC6532" w14:textId="77777777" w:rsidR="00764655" w:rsidRPr="00764655" w:rsidRDefault="00764655" w:rsidP="00764655">
      <w:pPr>
        <w:numPr>
          <w:ilvl w:val="0"/>
          <w:numId w:val="6"/>
        </w:numPr>
        <w:spacing w:line="480" w:lineRule="auto"/>
        <w:contextualSpacing/>
        <w:jc w:val="both"/>
        <w:rPr>
          <w:rFonts w:ascii="Times New Roman" w:eastAsia="Calibri" w:hAnsi="Times New Roman" w:cs="Times New Roman"/>
          <w:kern w:val="0"/>
          <w:sz w:val="24"/>
          <w:szCs w:val="24"/>
          <w14:ligatures w14:val="none"/>
        </w:rPr>
      </w:pPr>
      <w:r w:rsidRPr="00764655">
        <w:rPr>
          <w:rFonts w:ascii="Times New Roman" w:eastAsia="Calibri" w:hAnsi="Times New Roman" w:cs="Times New Roman"/>
          <w:kern w:val="0"/>
          <w:sz w:val="24"/>
          <w:szCs w:val="24"/>
          <w14:ligatures w14:val="none"/>
        </w:rPr>
        <w:t>Permintaan Pasar: Permintaan pasar yang fluktuatif dapat mempengaruhi jumlah persediaan yang perlu disimpan. Ketidakpastian dalam permintaan dapat menyebabkan kelebihan atau kekurangan persediaan jika tidak diantisipasi dengan baik (Simchi-Levi, Kaminsky, &amp; Simchi-Levi, 2021).</w:t>
      </w:r>
    </w:p>
    <w:p w14:paraId="53F30B53" w14:textId="77777777" w:rsidR="00764655" w:rsidRPr="00764655" w:rsidRDefault="00764655" w:rsidP="00764655">
      <w:pPr>
        <w:numPr>
          <w:ilvl w:val="0"/>
          <w:numId w:val="6"/>
        </w:numPr>
        <w:spacing w:line="480" w:lineRule="auto"/>
        <w:contextualSpacing/>
        <w:jc w:val="both"/>
        <w:rPr>
          <w:rFonts w:ascii="Times New Roman" w:eastAsia="Calibri" w:hAnsi="Times New Roman" w:cs="Times New Roman"/>
          <w:kern w:val="0"/>
          <w:sz w:val="24"/>
          <w:szCs w:val="24"/>
          <w14:ligatures w14:val="none"/>
        </w:rPr>
      </w:pPr>
      <w:r w:rsidRPr="00764655">
        <w:rPr>
          <w:rFonts w:ascii="Times New Roman" w:eastAsia="Calibri" w:hAnsi="Times New Roman" w:cs="Times New Roman"/>
          <w:kern w:val="0"/>
          <w:sz w:val="24"/>
          <w:szCs w:val="24"/>
          <w14:ligatures w14:val="none"/>
        </w:rPr>
        <w:t xml:space="preserve">Waktu Pengiriman: Lamanya waktu pengiriman dari pemasok juga mempengaruhi jumlah persediaan yang harus disimpan. Waktu pengiriman yang lama memerlukan </w:t>
      </w:r>
      <w:r w:rsidRPr="00764655">
        <w:rPr>
          <w:rFonts w:ascii="Times New Roman" w:eastAsia="Calibri" w:hAnsi="Times New Roman" w:cs="Times New Roman"/>
          <w:i/>
          <w:iCs/>
          <w:kern w:val="0"/>
          <w:sz w:val="24"/>
          <w:szCs w:val="24"/>
          <w14:ligatures w14:val="none"/>
        </w:rPr>
        <w:t>safety stock</w:t>
      </w:r>
      <w:r w:rsidRPr="00764655">
        <w:rPr>
          <w:rFonts w:ascii="Times New Roman" w:eastAsia="Calibri" w:hAnsi="Times New Roman" w:cs="Times New Roman"/>
          <w:kern w:val="0"/>
          <w:sz w:val="24"/>
          <w:szCs w:val="24"/>
          <w14:ligatures w14:val="none"/>
        </w:rPr>
        <w:t xml:space="preserve"> yang lebih besar untuk menghindari kekurangan stok (Slack, Brandon-Jones, &amp; Johnston, 2020).</w:t>
      </w:r>
    </w:p>
    <w:p w14:paraId="2E065907" w14:textId="77777777" w:rsidR="00764655" w:rsidRPr="00764655" w:rsidRDefault="00764655" w:rsidP="00764655">
      <w:pPr>
        <w:numPr>
          <w:ilvl w:val="0"/>
          <w:numId w:val="6"/>
        </w:numPr>
        <w:spacing w:line="480" w:lineRule="auto"/>
        <w:contextualSpacing/>
        <w:jc w:val="both"/>
        <w:rPr>
          <w:rFonts w:ascii="Times New Roman" w:eastAsia="Calibri" w:hAnsi="Times New Roman" w:cs="Times New Roman"/>
          <w:kern w:val="0"/>
          <w:sz w:val="24"/>
          <w:szCs w:val="24"/>
          <w14:ligatures w14:val="none"/>
        </w:rPr>
      </w:pPr>
      <w:r w:rsidRPr="00764655">
        <w:rPr>
          <w:rFonts w:ascii="Times New Roman" w:eastAsia="Calibri" w:hAnsi="Times New Roman" w:cs="Times New Roman"/>
          <w:kern w:val="0"/>
          <w:sz w:val="24"/>
          <w:szCs w:val="24"/>
          <w14:ligatures w14:val="none"/>
        </w:rPr>
        <w:t>Biaya Persediaan: Biaya yang terkait dengan penyimpanan, termasuk biaya gudang, biaya asuransi, dan biaya kerusakan, juga menjadi pertimbangan dalam pengendalian persediaan. Pengendalian persediaan yang baik harus dapat meminimalkan biaya ini tanpa mengorbankan layanan pelanggan (Cachon &amp; Terwiesch, 2019).</w:t>
      </w:r>
    </w:p>
    <w:p w14:paraId="44922E45" w14:textId="77777777" w:rsidR="00764655" w:rsidRPr="00764655" w:rsidRDefault="00764655" w:rsidP="00764655">
      <w:pPr>
        <w:rPr>
          <w:rFonts w:ascii="Times New Roman" w:eastAsia="Calibri" w:hAnsi="Times New Roman" w:cs="Times New Roman"/>
          <w:b/>
          <w:bCs/>
          <w:kern w:val="0"/>
          <w:sz w:val="24"/>
          <w:szCs w:val="24"/>
          <w14:ligatures w14:val="none"/>
        </w:rPr>
      </w:pPr>
      <w:r w:rsidRPr="00764655">
        <w:rPr>
          <w:rFonts w:ascii="Times New Roman" w:eastAsia="Calibri" w:hAnsi="Times New Roman" w:cs="Times New Roman"/>
          <w:b/>
          <w:bCs/>
          <w:kern w:val="0"/>
          <w:sz w:val="24"/>
          <w:szCs w:val="24"/>
          <w14:ligatures w14:val="none"/>
        </w:rPr>
        <w:br w:type="page"/>
      </w:r>
    </w:p>
    <w:p w14:paraId="3705E6E8" w14:textId="77777777" w:rsidR="00764655" w:rsidRPr="00764655" w:rsidRDefault="00764655" w:rsidP="00764655">
      <w:pPr>
        <w:keepNext/>
        <w:keepLines/>
        <w:numPr>
          <w:ilvl w:val="0"/>
          <w:numId w:val="19"/>
        </w:numPr>
        <w:spacing w:before="40" w:after="0" w:line="360" w:lineRule="auto"/>
        <w:jc w:val="both"/>
        <w:outlineLvl w:val="3"/>
        <w:rPr>
          <w:rFonts w:ascii="Times New Roman" w:eastAsia="Times New Roman" w:hAnsi="Times New Roman" w:cs="Times New Roman"/>
          <w:b/>
          <w:bCs/>
          <w:color w:val="000000"/>
          <w:kern w:val="0"/>
          <w:sz w:val="24"/>
          <w:szCs w:val="24"/>
          <w14:ligatures w14:val="none"/>
        </w:rPr>
      </w:pPr>
      <w:bookmarkStart w:id="19" w:name="_Toc207150792"/>
      <w:r w:rsidRPr="00764655">
        <w:rPr>
          <w:rFonts w:ascii="Times New Roman" w:eastAsia="Times New Roman" w:hAnsi="Times New Roman" w:cs="Times New Roman"/>
          <w:b/>
          <w:bCs/>
          <w:color w:val="000000"/>
          <w:kern w:val="0"/>
          <w:sz w:val="24"/>
          <w:szCs w:val="24"/>
          <w14:ligatures w14:val="none"/>
        </w:rPr>
        <w:lastRenderedPageBreak/>
        <w:t>Teknologi dalam Pengendalian Persediaan</w:t>
      </w:r>
      <w:bookmarkEnd w:id="19"/>
    </w:p>
    <w:p w14:paraId="787823F3" w14:textId="77777777" w:rsidR="00764655" w:rsidRPr="00764655" w:rsidRDefault="00764655" w:rsidP="00764655">
      <w:pPr>
        <w:spacing w:line="480" w:lineRule="auto"/>
        <w:ind w:left="360" w:firstLine="360"/>
        <w:contextualSpacing/>
        <w:jc w:val="both"/>
        <w:rPr>
          <w:rFonts w:ascii="Times New Roman" w:eastAsia="Calibri" w:hAnsi="Times New Roman" w:cs="Times New Roman"/>
          <w:kern w:val="0"/>
          <w:sz w:val="24"/>
          <w:szCs w:val="24"/>
          <w14:ligatures w14:val="none"/>
        </w:rPr>
      </w:pPr>
      <w:r w:rsidRPr="00764655">
        <w:rPr>
          <w:rFonts w:ascii="Times New Roman" w:eastAsia="Calibri" w:hAnsi="Times New Roman" w:cs="Times New Roman"/>
          <w:kern w:val="0"/>
          <w:sz w:val="24"/>
          <w:szCs w:val="24"/>
          <w14:ligatures w14:val="none"/>
        </w:rPr>
        <w:t>Perkembangan teknologi telah membawa perubahan signifikan dalam cara perusahaan mengelola persediaan mereka. Penggunaan sistem Enterprise Resource Planning (ERP) dan teknologi RFID (Radio Frequency Identification) telah memungkinkan perusahaan untuk melakukan pengendalian persediaan secara lebih efisien dan akurat (Kumar, Suresh, &amp; Dhall, 2020).</w:t>
      </w:r>
    </w:p>
    <w:p w14:paraId="34082108" w14:textId="77777777" w:rsidR="00764655" w:rsidRPr="00764655" w:rsidRDefault="00764655" w:rsidP="00764655">
      <w:pPr>
        <w:spacing w:line="480" w:lineRule="auto"/>
        <w:ind w:left="360" w:firstLine="360"/>
        <w:contextualSpacing/>
        <w:jc w:val="both"/>
        <w:rPr>
          <w:rFonts w:ascii="Times New Roman" w:eastAsia="Calibri" w:hAnsi="Times New Roman" w:cs="Times New Roman"/>
          <w:kern w:val="0"/>
          <w:sz w:val="24"/>
          <w:szCs w:val="24"/>
          <w14:ligatures w14:val="none"/>
        </w:rPr>
      </w:pPr>
      <w:r w:rsidRPr="00764655">
        <w:rPr>
          <w:rFonts w:ascii="Times New Roman" w:eastAsia="Calibri" w:hAnsi="Times New Roman" w:cs="Times New Roman"/>
          <w:kern w:val="0"/>
          <w:sz w:val="24"/>
          <w:szCs w:val="24"/>
          <w14:ligatures w14:val="none"/>
        </w:rPr>
        <w:t>ERP adalah sistem informasi yang mengintegrasikan semua aspek operasional perusahaan, termasuk pengelolaan persediaan, sehingga memungkinkan perusahaan untuk memiliki visibilitas penuh atas stok mereka (O'Brien &amp; Marakas, 2021). Sementara itu, teknologi RFID memungkinkan pelacakan persediaan secara real-time, sehingga mengurangi risiko kekurangan atau kelebihan stok (Gunasekaran &amp; Ngai, 2019).</w:t>
      </w:r>
    </w:p>
    <w:p w14:paraId="36E7FE35" w14:textId="77777777" w:rsidR="00764655" w:rsidRPr="00764655" w:rsidRDefault="00764655" w:rsidP="00764655">
      <w:pPr>
        <w:keepNext/>
        <w:keepLines/>
        <w:numPr>
          <w:ilvl w:val="0"/>
          <w:numId w:val="19"/>
        </w:numPr>
        <w:spacing w:before="40" w:after="0" w:line="360" w:lineRule="auto"/>
        <w:jc w:val="both"/>
        <w:outlineLvl w:val="3"/>
        <w:rPr>
          <w:rFonts w:ascii="Times New Roman" w:eastAsia="Times New Roman" w:hAnsi="Times New Roman" w:cs="Times New Roman"/>
          <w:b/>
          <w:bCs/>
          <w:color w:val="000000"/>
          <w:kern w:val="0"/>
          <w:sz w:val="24"/>
          <w:szCs w:val="24"/>
          <w14:ligatures w14:val="none"/>
        </w:rPr>
      </w:pPr>
      <w:bookmarkStart w:id="20" w:name="_Toc207150793"/>
      <w:r w:rsidRPr="00764655">
        <w:rPr>
          <w:rFonts w:ascii="Times New Roman" w:eastAsia="Times New Roman" w:hAnsi="Times New Roman" w:cs="Times New Roman"/>
          <w:b/>
          <w:bCs/>
          <w:color w:val="000000"/>
          <w:kern w:val="0"/>
          <w:sz w:val="24"/>
          <w:szCs w:val="24"/>
          <w14:ligatures w14:val="none"/>
        </w:rPr>
        <w:t>Pengaruh Pengendalian Persediaan terhadap Kinerja Perusahaan</w:t>
      </w:r>
      <w:bookmarkEnd w:id="20"/>
    </w:p>
    <w:p w14:paraId="7D1009F9" w14:textId="77777777" w:rsidR="00764655" w:rsidRPr="00764655" w:rsidRDefault="00764655" w:rsidP="00764655">
      <w:pPr>
        <w:spacing w:line="480" w:lineRule="auto"/>
        <w:ind w:left="360" w:firstLine="360"/>
        <w:contextualSpacing/>
        <w:jc w:val="both"/>
        <w:rPr>
          <w:rFonts w:ascii="Times New Roman" w:eastAsia="Calibri" w:hAnsi="Times New Roman" w:cs="Times New Roman"/>
          <w:kern w:val="0"/>
          <w:sz w:val="24"/>
          <w:szCs w:val="24"/>
          <w14:ligatures w14:val="none"/>
        </w:rPr>
      </w:pPr>
      <w:r w:rsidRPr="00764655">
        <w:rPr>
          <w:rFonts w:ascii="Times New Roman" w:eastAsia="Calibri" w:hAnsi="Times New Roman" w:cs="Times New Roman"/>
          <w:kern w:val="0"/>
          <w:sz w:val="24"/>
          <w:szCs w:val="24"/>
          <w14:ligatures w14:val="none"/>
        </w:rPr>
        <w:t>Pengendalian persediaan yang efektif dapat berdampak positif pada kinerja perusahaan secara keseluruhan. Menurut Chopra dan Meindl (2021), pengendalian persediaan yang baik dapat meningkatkan efisiensi operasional, mengurangi biaya, dan meningkatkan kepuasan pelanggan. Selain itu, pengendalian persediaan yang tepat juga dapat meningkatkan likuiditas perusahaan dengan mengurangi modal yang terikat dalam bentuk stok.</w:t>
      </w:r>
    </w:p>
    <w:p w14:paraId="6B5B83AD" w14:textId="77777777" w:rsidR="00764655" w:rsidRPr="00764655" w:rsidRDefault="00764655" w:rsidP="00764655">
      <w:pPr>
        <w:spacing w:line="480" w:lineRule="auto"/>
        <w:ind w:left="360" w:firstLine="360"/>
        <w:contextualSpacing/>
        <w:jc w:val="both"/>
        <w:rPr>
          <w:rFonts w:ascii="Times New Roman" w:eastAsia="Calibri" w:hAnsi="Times New Roman" w:cs="Times New Roman"/>
          <w:kern w:val="0"/>
          <w:sz w:val="24"/>
          <w:szCs w:val="24"/>
          <w14:ligatures w14:val="none"/>
        </w:rPr>
      </w:pPr>
      <w:r w:rsidRPr="00764655">
        <w:rPr>
          <w:rFonts w:ascii="Times New Roman" w:eastAsia="Calibri" w:hAnsi="Times New Roman" w:cs="Times New Roman"/>
          <w:kern w:val="0"/>
          <w:sz w:val="24"/>
          <w:szCs w:val="24"/>
          <w14:ligatures w14:val="none"/>
        </w:rPr>
        <w:t>Secara keseluruhan, pengendalian persediaan adalah aspek penting dalam manajemen rantai pasok yang memerlukan perhatian khusus. Dengan menerapkan metode dan teknologi yang tepat, perusahaan dapat memastikan bahwa mereka memiliki persediaan yang cukup untuk memenuhi permintaan pelanggan tanpa menimbulkan biaya yang tidak perlu.</w:t>
      </w:r>
    </w:p>
    <w:p w14:paraId="30D7652E" w14:textId="77777777" w:rsidR="00764655" w:rsidRPr="00764655" w:rsidRDefault="00764655" w:rsidP="00764655">
      <w:pPr>
        <w:keepNext/>
        <w:keepLines/>
        <w:numPr>
          <w:ilvl w:val="0"/>
          <w:numId w:val="14"/>
        </w:numPr>
        <w:spacing w:before="200" w:after="0" w:line="360" w:lineRule="auto"/>
        <w:jc w:val="both"/>
        <w:outlineLvl w:val="2"/>
        <w:rPr>
          <w:rFonts w:ascii="Times New Roman" w:eastAsia="Times New Roman" w:hAnsi="Times New Roman" w:cs="Times New Roman"/>
          <w:b/>
          <w:bCs/>
          <w:color w:val="000000"/>
          <w:kern w:val="0"/>
          <w:sz w:val="24"/>
          <w:szCs w:val="24"/>
          <w14:ligatures w14:val="none"/>
        </w:rPr>
      </w:pPr>
      <w:bookmarkStart w:id="21" w:name="_Toc207150794"/>
      <w:r w:rsidRPr="00764655">
        <w:rPr>
          <w:rFonts w:ascii="Times New Roman" w:eastAsia="Times New Roman" w:hAnsi="Times New Roman" w:cs="Times New Roman"/>
          <w:b/>
          <w:bCs/>
          <w:color w:val="000000"/>
          <w:kern w:val="0"/>
          <w:sz w:val="24"/>
          <w:szCs w:val="24"/>
          <w14:ligatures w14:val="none"/>
        </w:rPr>
        <w:lastRenderedPageBreak/>
        <w:t>Konsep Gudang</w:t>
      </w:r>
      <w:bookmarkEnd w:id="21"/>
    </w:p>
    <w:p w14:paraId="52516DC0" w14:textId="77777777" w:rsidR="00764655" w:rsidRPr="00764655" w:rsidRDefault="00764655" w:rsidP="00764655">
      <w:pPr>
        <w:keepNext/>
        <w:keepLines/>
        <w:numPr>
          <w:ilvl w:val="0"/>
          <w:numId w:val="20"/>
        </w:numPr>
        <w:spacing w:before="40" w:after="0" w:line="360" w:lineRule="auto"/>
        <w:jc w:val="both"/>
        <w:outlineLvl w:val="3"/>
        <w:rPr>
          <w:rFonts w:ascii="Times New Roman" w:eastAsia="Times New Roman" w:hAnsi="Times New Roman" w:cs="Times New Roman"/>
          <w:b/>
          <w:bCs/>
          <w:color w:val="000000"/>
          <w:kern w:val="0"/>
          <w:sz w:val="24"/>
          <w:szCs w:val="24"/>
          <w14:ligatures w14:val="none"/>
        </w:rPr>
      </w:pPr>
      <w:bookmarkStart w:id="22" w:name="_Toc207150795"/>
      <w:r w:rsidRPr="00764655">
        <w:rPr>
          <w:rFonts w:ascii="Times New Roman" w:eastAsia="Times New Roman" w:hAnsi="Times New Roman" w:cs="Times New Roman"/>
          <w:b/>
          <w:bCs/>
          <w:color w:val="000000"/>
          <w:kern w:val="0"/>
          <w:sz w:val="24"/>
          <w:szCs w:val="24"/>
          <w14:ligatures w14:val="none"/>
        </w:rPr>
        <w:t>Pengertian Gudang</w:t>
      </w:r>
      <w:bookmarkEnd w:id="22"/>
    </w:p>
    <w:p w14:paraId="18EC4900" w14:textId="77777777" w:rsidR="00764655" w:rsidRPr="00764655" w:rsidRDefault="00764655" w:rsidP="00764655">
      <w:pPr>
        <w:spacing w:line="480" w:lineRule="auto"/>
        <w:ind w:left="360" w:firstLine="360"/>
        <w:contextualSpacing/>
        <w:jc w:val="both"/>
        <w:rPr>
          <w:rFonts w:ascii="Times New Roman" w:eastAsia="Calibri" w:hAnsi="Times New Roman" w:cs="Times New Roman"/>
          <w:kern w:val="0"/>
          <w:sz w:val="24"/>
          <w:szCs w:val="24"/>
          <w14:ligatures w14:val="none"/>
        </w:rPr>
      </w:pPr>
      <w:r w:rsidRPr="00764655">
        <w:rPr>
          <w:rFonts w:ascii="Times New Roman" w:eastAsia="Calibri" w:hAnsi="Times New Roman" w:cs="Times New Roman"/>
          <w:kern w:val="0"/>
          <w:sz w:val="24"/>
          <w:szCs w:val="24"/>
          <w14:ligatures w14:val="none"/>
        </w:rPr>
        <w:t>Gudang merupakan elemen penting dalam sistem logistik yang berfungsi sebagai tempat penyimpanan sementara barang sebelum didistribusikan ke lokasi tujuan. Menurut Rouwenhorst et al. (2000), gudang memiliki peran krusial dalam mendukung efisiensi operasional perusahaan, terutama dalam mengatur aliran barang masuk dan keluar, serta menjaga ketersediaan stok sesuai permintaan pasar. Sementara itu, menurut Lambert, Stock, dan Ellram (2020), gudang tidak hanya berfungsi sebagai tempat penyimpanan, tetapi juga berperan dalam optimalisasi rantai pasok dengan mengurangi biaya distribusi dan meningkatkan layanan pelanggan.</w:t>
      </w:r>
    </w:p>
    <w:p w14:paraId="3BB94E35" w14:textId="77777777" w:rsidR="00764655" w:rsidRPr="00764655" w:rsidRDefault="00764655" w:rsidP="00764655">
      <w:pPr>
        <w:keepNext/>
        <w:keepLines/>
        <w:numPr>
          <w:ilvl w:val="0"/>
          <w:numId w:val="20"/>
        </w:numPr>
        <w:spacing w:before="40" w:after="0" w:line="360" w:lineRule="auto"/>
        <w:jc w:val="both"/>
        <w:outlineLvl w:val="3"/>
        <w:rPr>
          <w:rFonts w:ascii="Times New Roman" w:eastAsia="Times New Roman" w:hAnsi="Times New Roman" w:cs="Times New Roman"/>
          <w:b/>
          <w:bCs/>
          <w:color w:val="000000"/>
          <w:kern w:val="0"/>
          <w:sz w:val="24"/>
          <w:szCs w:val="24"/>
          <w14:ligatures w14:val="none"/>
        </w:rPr>
      </w:pPr>
      <w:bookmarkStart w:id="23" w:name="_Toc207150796"/>
      <w:r w:rsidRPr="00764655">
        <w:rPr>
          <w:rFonts w:ascii="Times New Roman" w:eastAsia="Times New Roman" w:hAnsi="Times New Roman" w:cs="Times New Roman"/>
          <w:b/>
          <w:bCs/>
          <w:color w:val="000000"/>
          <w:kern w:val="0"/>
          <w:sz w:val="24"/>
          <w:szCs w:val="24"/>
          <w14:ligatures w14:val="none"/>
        </w:rPr>
        <w:t>Fungsi dan Peran Gudang dalam Rantai Pasok</w:t>
      </w:r>
      <w:bookmarkEnd w:id="23"/>
    </w:p>
    <w:p w14:paraId="4EFA0C7D" w14:textId="77777777" w:rsidR="00764655" w:rsidRPr="00764655" w:rsidRDefault="00764655" w:rsidP="00764655">
      <w:pPr>
        <w:spacing w:line="480" w:lineRule="auto"/>
        <w:ind w:left="360" w:firstLine="360"/>
        <w:contextualSpacing/>
        <w:jc w:val="both"/>
        <w:rPr>
          <w:rFonts w:ascii="Times New Roman" w:eastAsia="Calibri" w:hAnsi="Times New Roman" w:cs="Times New Roman"/>
          <w:kern w:val="0"/>
          <w:sz w:val="24"/>
          <w:szCs w:val="24"/>
          <w14:ligatures w14:val="none"/>
        </w:rPr>
      </w:pPr>
      <w:r w:rsidRPr="00764655">
        <w:rPr>
          <w:rFonts w:ascii="Times New Roman" w:eastAsia="Calibri" w:hAnsi="Times New Roman" w:cs="Times New Roman"/>
          <w:kern w:val="0"/>
          <w:sz w:val="24"/>
          <w:szCs w:val="24"/>
          <w14:ligatures w14:val="none"/>
        </w:rPr>
        <w:t>Gudang memiliki berbagai fungsi yang esensial dalam manajemen rantai pasok, antara lain penyimpanan, konsolidasi, dan distribusi barang. Menurut Frazelle (2019), fungsi utama gudang adalah menjaga ketersediaan stok barang, yang memungkinkan perusahaan untuk memenuhi permintaan pelanggan dengan cepat. Selain itu, gudang juga berperan dalam proses konsolidasi barang dari berbagai sumber untuk dikirimkan ke lokasi tertentu, yang dapat meningkatkan efisiensi transportasi dan mengurangi biaya logistik.</w:t>
      </w:r>
    </w:p>
    <w:p w14:paraId="69BDEAF4" w14:textId="77777777" w:rsidR="00764655" w:rsidRPr="00764655" w:rsidRDefault="00764655" w:rsidP="00764655">
      <w:pPr>
        <w:spacing w:line="480" w:lineRule="auto"/>
        <w:ind w:left="360" w:firstLine="360"/>
        <w:contextualSpacing/>
        <w:jc w:val="both"/>
        <w:rPr>
          <w:rFonts w:ascii="Times New Roman" w:eastAsia="Calibri" w:hAnsi="Times New Roman" w:cs="Times New Roman"/>
          <w:kern w:val="0"/>
          <w:sz w:val="24"/>
          <w:szCs w:val="24"/>
          <w14:ligatures w14:val="none"/>
        </w:rPr>
      </w:pPr>
      <w:r w:rsidRPr="00764655">
        <w:rPr>
          <w:rFonts w:ascii="Times New Roman" w:eastAsia="Calibri" w:hAnsi="Times New Roman" w:cs="Times New Roman"/>
          <w:kern w:val="0"/>
          <w:sz w:val="24"/>
          <w:szCs w:val="24"/>
          <w14:ligatures w14:val="none"/>
        </w:rPr>
        <w:t>Peran gudang dalam rantai pasok juga mencakup pengelolaan inventori, yang bertujuan untuk menyeimbangkan antara ketersediaan barang dan biaya penyimpanan. Christopher (2021) menekankan pentingnya pengelolaan gudang yang efektif dalam meningkatkan responsivitas dan fleksibilitas rantai pasok, sehingga dapat memberikan keunggulan kompetitif bagi perusahaan.</w:t>
      </w:r>
    </w:p>
    <w:p w14:paraId="35EB80C9" w14:textId="77777777" w:rsidR="00764655" w:rsidRPr="00764655" w:rsidRDefault="00764655" w:rsidP="00764655">
      <w:pPr>
        <w:keepNext/>
        <w:keepLines/>
        <w:numPr>
          <w:ilvl w:val="0"/>
          <w:numId w:val="20"/>
        </w:numPr>
        <w:spacing w:before="40" w:after="0" w:line="360" w:lineRule="auto"/>
        <w:jc w:val="both"/>
        <w:outlineLvl w:val="3"/>
        <w:rPr>
          <w:rFonts w:ascii="Times New Roman" w:eastAsia="Times New Roman" w:hAnsi="Times New Roman" w:cs="Times New Roman"/>
          <w:b/>
          <w:bCs/>
          <w:color w:val="000000"/>
          <w:kern w:val="0"/>
          <w:sz w:val="24"/>
          <w:szCs w:val="24"/>
          <w14:ligatures w14:val="none"/>
        </w:rPr>
      </w:pPr>
      <w:bookmarkStart w:id="24" w:name="_Toc207150797"/>
      <w:r w:rsidRPr="00764655">
        <w:rPr>
          <w:rFonts w:ascii="Times New Roman" w:eastAsia="Times New Roman" w:hAnsi="Times New Roman" w:cs="Times New Roman"/>
          <w:b/>
          <w:bCs/>
          <w:color w:val="000000"/>
          <w:kern w:val="0"/>
          <w:sz w:val="24"/>
          <w:szCs w:val="24"/>
          <w14:ligatures w14:val="none"/>
        </w:rPr>
        <w:lastRenderedPageBreak/>
        <w:t>Jenis-Jenis Gudang</w:t>
      </w:r>
      <w:bookmarkEnd w:id="24"/>
    </w:p>
    <w:p w14:paraId="26B8794F" w14:textId="77777777" w:rsidR="00764655" w:rsidRPr="00764655" w:rsidRDefault="00764655" w:rsidP="00764655">
      <w:pPr>
        <w:spacing w:line="480" w:lineRule="auto"/>
        <w:ind w:left="360" w:firstLine="360"/>
        <w:contextualSpacing/>
        <w:jc w:val="both"/>
        <w:rPr>
          <w:rFonts w:ascii="Times New Roman" w:eastAsia="Calibri" w:hAnsi="Times New Roman" w:cs="Times New Roman"/>
          <w:kern w:val="0"/>
          <w:sz w:val="24"/>
          <w:szCs w:val="24"/>
          <w14:ligatures w14:val="none"/>
        </w:rPr>
      </w:pPr>
      <w:r w:rsidRPr="00764655">
        <w:rPr>
          <w:rFonts w:ascii="Times New Roman" w:eastAsia="Calibri" w:hAnsi="Times New Roman" w:cs="Times New Roman"/>
          <w:kern w:val="0"/>
          <w:sz w:val="24"/>
          <w:szCs w:val="24"/>
          <w14:ligatures w14:val="none"/>
        </w:rPr>
        <w:t>Gudang dapat diklasifikasikan berdasarkan fungsi dan perannya dalam rantai pasok. Menurut Rushton, Croucher, dan Baker (2018), terdapat beberapa jenis gudang, antara lain:</w:t>
      </w:r>
    </w:p>
    <w:p w14:paraId="0E12A0D2" w14:textId="77777777" w:rsidR="00764655" w:rsidRPr="00764655" w:rsidRDefault="00764655" w:rsidP="00764655">
      <w:pPr>
        <w:numPr>
          <w:ilvl w:val="0"/>
          <w:numId w:val="7"/>
        </w:numPr>
        <w:spacing w:line="480" w:lineRule="auto"/>
        <w:contextualSpacing/>
        <w:jc w:val="both"/>
        <w:rPr>
          <w:rFonts w:ascii="Times New Roman" w:eastAsia="Calibri" w:hAnsi="Times New Roman" w:cs="Times New Roman"/>
          <w:kern w:val="0"/>
          <w:sz w:val="24"/>
          <w:szCs w:val="24"/>
          <w14:ligatures w14:val="none"/>
        </w:rPr>
      </w:pPr>
      <w:r w:rsidRPr="00764655">
        <w:rPr>
          <w:rFonts w:ascii="Times New Roman" w:eastAsia="Calibri" w:hAnsi="Times New Roman" w:cs="Times New Roman"/>
          <w:kern w:val="0"/>
          <w:sz w:val="24"/>
          <w:szCs w:val="24"/>
          <w14:ligatures w14:val="none"/>
        </w:rPr>
        <w:t>Gudang Penyimpanan: Berfungsi sebagai tempat penyimpanan barang dalam jangka waktu tertentu sebelum didistribusikan ke pelanggan.</w:t>
      </w:r>
    </w:p>
    <w:p w14:paraId="7BB058F3" w14:textId="77777777" w:rsidR="00764655" w:rsidRPr="00764655" w:rsidRDefault="00764655" w:rsidP="00764655">
      <w:pPr>
        <w:numPr>
          <w:ilvl w:val="0"/>
          <w:numId w:val="7"/>
        </w:numPr>
        <w:spacing w:line="480" w:lineRule="auto"/>
        <w:contextualSpacing/>
        <w:jc w:val="both"/>
        <w:rPr>
          <w:rFonts w:ascii="Times New Roman" w:eastAsia="Calibri" w:hAnsi="Times New Roman" w:cs="Times New Roman"/>
          <w:kern w:val="0"/>
          <w:sz w:val="24"/>
          <w:szCs w:val="24"/>
          <w14:ligatures w14:val="none"/>
        </w:rPr>
      </w:pPr>
      <w:r w:rsidRPr="00764655">
        <w:rPr>
          <w:rFonts w:ascii="Times New Roman" w:eastAsia="Calibri" w:hAnsi="Times New Roman" w:cs="Times New Roman"/>
          <w:kern w:val="0"/>
          <w:sz w:val="24"/>
          <w:szCs w:val="24"/>
          <w14:ligatures w14:val="none"/>
        </w:rPr>
        <w:t>Gudang Konsolidasi: Menggabungkan barang dari berbagai pemasok untuk dikirim ke tujuan yang sama, sehingga mengurangi biaya transportasi.</w:t>
      </w:r>
    </w:p>
    <w:p w14:paraId="3751591D" w14:textId="77777777" w:rsidR="00764655" w:rsidRPr="00764655" w:rsidRDefault="00764655" w:rsidP="00764655">
      <w:pPr>
        <w:numPr>
          <w:ilvl w:val="0"/>
          <w:numId w:val="7"/>
        </w:numPr>
        <w:spacing w:line="480" w:lineRule="auto"/>
        <w:contextualSpacing/>
        <w:jc w:val="both"/>
        <w:rPr>
          <w:rFonts w:ascii="Times New Roman" w:eastAsia="Calibri" w:hAnsi="Times New Roman" w:cs="Times New Roman"/>
          <w:kern w:val="0"/>
          <w:sz w:val="24"/>
          <w:szCs w:val="24"/>
          <w14:ligatures w14:val="none"/>
        </w:rPr>
      </w:pPr>
      <w:r w:rsidRPr="00764655">
        <w:rPr>
          <w:rFonts w:ascii="Times New Roman" w:eastAsia="Calibri" w:hAnsi="Times New Roman" w:cs="Times New Roman"/>
          <w:kern w:val="0"/>
          <w:sz w:val="24"/>
          <w:szCs w:val="24"/>
          <w14:ligatures w14:val="none"/>
        </w:rPr>
        <w:t xml:space="preserve">Gudang </w:t>
      </w:r>
      <w:r w:rsidRPr="00764655">
        <w:rPr>
          <w:rFonts w:ascii="Times New Roman" w:eastAsia="Calibri" w:hAnsi="Times New Roman" w:cs="Times New Roman"/>
          <w:i/>
          <w:iCs/>
          <w:kern w:val="0"/>
          <w:sz w:val="24"/>
          <w:szCs w:val="24"/>
          <w14:ligatures w14:val="none"/>
        </w:rPr>
        <w:t>Cross-Docking</w:t>
      </w:r>
      <w:r w:rsidRPr="00764655">
        <w:rPr>
          <w:rFonts w:ascii="Times New Roman" w:eastAsia="Calibri" w:hAnsi="Times New Roman" w:cs="Times New Roman"/>
          <w:kern w:val="0"/>
          <w:sz w:val="24"/>
          <w:szCs w:val="24"/>
          <w14:ligatures w14:val="none"/>
        </w:rPr>
        <w:t>: Mengalirkan barang langsung dari penerimaan ke pengiriman tanpa melalui proses penyimpanan jangka panjang, yang mengurangi waktu siklus barang.</w:t>
      </w:r>
    </w:p>
    <w:p w14:paraId="46D48AAC" w14:textId="77777777" w:rsidR="00764655" w:rsidRPr="00764655" w:rsidRDefault="00764655" w:rsidP="00764655">
      <w:pPr>
        <w:numPr>
          <w:ilvl w:val="0"/>
          <w:numId w:val="7"/>
        </w:numPr>
        <w:spacing w:line="480" w:lineRule="auto"/>
        <w:contextualSpacing/>
        <w:jc w:val="both"/>
        <w:rPr>
          <w:rFonts w:ascii="Times New Roman" w:eastAsia="Calibri" w:hAnsi="Times New Roman" w:cs="Times New Roman"/>
          <w:kern w:val="0"/>
          <w:sz w:val="24"/>
          <w:szCs w:val="24"/>
          <w14:ligatures w14:val="none"/>
        </w:rPr>
      </w:pPr>
      <w:r w:rsidRPr="00764655">
        <w:rPr>
          <w:rFonts w:ascii="Times New Roman" w:eastAsia="Calibri" w:hAnsi="Times New Roman" w:cs="Times New Roman"/>
          <w:kern w:val="0"/>
          <w:sz w:val="24"/>
          <w:szCs w:val="24"/>
          <w14:ligatures w14:val="none"/>
        </w:rPr>
        <w:t xml:space="preserve">Gudang </w:t>
      </w:r>
      <w:r w:rsidRPr="00764655">
        <w:rPr>
          <w:rFonts w:ascii="Times New Roman" w:eastAsia="Calibri" w:hAnsi="Times New Roman" w:cs="Times New Roman"/>
          <w:i/>
          <w:iCs/>
          <w:kern w:val="0"/>
          <w:sz w:val="24"/>
          <w:szCs w:val="24"/>
          <w14:ligatures w14:val="none"/>
        </w:rPr>
        <w:t>Fulfillment</w:t>
      </w:r>
      <w:r w:rsidRPr="00764655">
        <w:rPr>
          <w:rFonts w:ascii="Times New Roman" w:eastAsia="Calibri" w:hAnsi="Times New Roman" w:cs="Times New Roman"/>
          <w:kern w:val="0"/>
          <w:sz w:val="24"/>
          <w:szCs w:val="24"/>
          <w14:ligatures w14:val="none"/>
        </w:rPr>
        <w:t>: Dirancang untuk memenuhi pesanan pelanggan dengan cepat, terutama dalam e-commerce, dengan fokus pada kecepatan dan efisiensi dalam pengiriman barang.</w:t>
      </w:r>
    </w:p>
    <w:p w14:paraId="62D8B9DB" w14:textId="77777777" w:rsidR="00764655" w:rsidRPr="00764655" w:rsidRDefault="00764655" w:rsidP="00764655">
      <w:pPr>
        <w:keepNext/>
        <w:keepLines/>
        <w:numPr>
          <w:ilvl w:val="0"/>
          <w:numId w:val="20"/>
        </w:numPr>
        <w:spacing w:before="40" w:after="0" w:line="360" w:lineRule="auto"/>
        <w:jc w:val="both"/>
        <w:outlineLvl w:val="3"/>
        <w:rPr>
          <w:rFonts w:ascii="Times New Roman" w:eastAsia="Times New Roman" w:hAnsi="Times New Roman" w:cs="Times New Roman"/>
          <w:b/>
          <w:bCs/>
          <w:color w:val="000000"/>
          <w:kern w:val="0"/>
          <w:sz w:val="24"/>
          <w:szCs w:val="24"/>
          <w14:ligatures w14:val="none"/>
        </w:rPr>
      </w:pPr>
      <w:bookmarkStart w:id="25" w:name="_Toc207150798"/>
      <w:r w:rsidRPr="00764655">
        <w:rPr>
          <w:rFonts w:ascii="Times New Roman" w:eastAsia="Times New Roman" w:hAnsi="Times New Roman" w:cs="Times New Roman"/>
          <w:b/>
          <w:bCs/>
          <w:color w:val="000000"/>
          <w:kern w:val="0"/>
          <w:sz w:val="24"/>
          <w:szCs w:val="24"/>
          <w14:ligatures w14:val="none"/>
        </w:rPr>
        <w:t>Teknologi dalam Pengelolaan Gudang</w:t>
      </w:r>
      <w:bookmarkEnd w:id="25"/>
    </w:p>
    <w:p w14:paraId="2F5EEA70" w14:textId="77777777" w:rsidR="00764655" w:rsidRPr="00764655" w:rsidRDefault="00764655" w:rsidP="00764655">
      <w:pPr>
        <w:spacing w:line="480" w:lineRule="auto"/>
        <w:ind w:left="360" w:firstLine="360"/>
        <w:contextualSpacing/>
        <w:jc w:val="both"/>
        <w:rPr>
          <w:rFonts w:ascii="Times New Roman" w:eastAsia="Calibri" w:hAnsi="Times New Roman" w:cs="Times New Roman"/>
          <w:kern w:val="0"/>
          <w:sz w:val="24"/>
          <w:szCs w:val="24"/>
          <w14:ligatures w14:val="none"/>
        </w:rPr>
      </w:pPr>
      <w:r w:rsidRPr="00764655">
        <w:rPr>
          <w:rFonts w:ascii="Times New Roman" w:eastAsia="Calibri" w:hAnsi="Times New Roman" w:cs="Times New Roman"/>
          <w:kern w:val="0"/>
          <w:sz w:val="24"/>
          <w:szCs w:val="24"/>
          <w14:ligatures w14:val="none"/>
        </w:rPr>
        <w:t xml:space="preserve">Dalam era digitalisasi, teknologi telah menjadi faktor kunci dalam meningkatkan efisiensi pengelolaan gudang. Menurut Akkerman, Farahani, dan Grunow (2020), penggunaan teknologi seperti </w:t>
      </w:r>
      <w:r w:rsidRPr="00764655">
        <w:rPr>
          <w:rFonts w:ascii="Times New Roman" w:eastAsia="Calibri" w:hAnsi="Times New Roman" w:cs="Times New Roman"/>
          <w:i/>
          <w:iCs/>
          <w:kern w:val="0"/>
          <w:sz w:val="24"/>
          <w:szCs w:val="24"/>
          <w14:ligatures w14:val="none"/>
        </w:rPr>
        <w:t>Warehouse Management System</w:t>
      </w:r>
      <w:r w:rsidRPr="00764655">
        <w:rPr>
          <w:rFonts w:ascii="Times New Roman" w:eastAsia="Calibri" w:hAnsi="Times New Roman" w:cs="Times New Roman"/>
          <w:kern w:val="0"/>
          <w:sz w:val="24"/>
          <w:szCs w:val="24"/>
          <w14:ligatures w14:val="none"/>
        </w:rPr>
        <w:t xml:space="preserve"> (WMS), Radio Frequency Identification (RFID), dan otomatisasi gudang telah terbukti meningkatkan akurasi inventori, mengurangi biaya operasional, dan mempercepat proses pengambilan barang.</w:t>
      </w:r>
    </w:p>
    <w:p w14:paraId="6754A965" w14:textId="77777777" w:rsidR="00764655" w:rsidRPr="00764655" w:rsidRDefault="00764655" w:rsidP="00764655">
      <w:pPr>
        <w:spacing w:line="480" w:lineRule="auto"/>
        <w:ind w:left="360" w:firstLine="360"/>
        <w:contextualSpacing/>
        <w:jc w:val="both"/>
        <w:rPr>
          <w:rFonts w:ascii="Times New Roman" w:eastAsia="Calibri" w:hAnsi="Times New Roman" w:cs="Times New Roman"/>
          <w:kern w:val="0"/>
          <w:sz w:val="24"/>
          <w:szCs w:val="24"/>
          <w14:ligatures w14:val="none"/>
        </w:rPr>
      </w:pPr>
      <w:r w:rsidRPr="00764655">
        <w:rPr>
          <w:rFonts w:ascii="Times New Roman" w:eastAsia="Calibri" w:hAnsi="Times New Roman" w:cs="Times New Roman"/>
          <w:i/>
          <w:iCs/>
          <w:kern w:val="0"/>
          <w:sz w:val="24"/>
          <w:szCs w:val="24"/>
          <w14:ligatures w14:val="none"/>
        </w:rPr>
        <w:t>Warehouse Management System</w:t>
      </w:r>
      <w:r w:rsidRPr="00764655">
        <w:rPr>
          <w:rFonts w:ascii="Times New Roman" w:eastAsia="Calibri" w:hAnsi="Times New Roman" w:cs="Times New Roman"/>
          <w:kern w:val="0"/>
          <w:sz w:val="24"/>
          <w:szCs w:val="24"/>
          <w14:ligatures w14:val="none"/>
        </w:rPr>
        <w:t xml:space="preserve"> (WMS) merupakan perangkat lunak yang membantu dalam perencanaan, pengendalian, dan pengawasan operasi gudang. Menurut Baker dan Canessa (2022), WMS dapat memberikan visibilitas real-</w:t>
      </w:r>
      <w:r w:rsidRPr="00764655">
        <w:rPr>
          <w:rFonts w:ascii="Times New Roman" w:eastAsia="Calibri" w:hAnsi="Times New Roman" w:cs="Times New Roman"/>
          <w:kern w:val="0"/>
          <w:sz w:val="24"/>
          <w:szCs w:val="24"/>
          <w14:ligatures w14:val="none"/>
        </w:rPr>
        <w:lastRenderedPageBreak/>
        <w:t>time terhadap inventori dan membantu dalam optimasi penggunaan ruang gudang.</w:t>
      </w:r>
    </w:p>
    <w:p w14:paraId="35F3784F" w14:textId="77777777" w:rsidR="00764655" w:rsidRPr="00764655" w:rsidRDefault="00764655" w:rsidP="00764655">
      <w:pPr>
        <w:spacing w:line="480" w:lineRule="auto"/>
        <w:ind w:left="360" w:firstLine="360"/>
        <w:contextualSpacing/>
        <w:jc w:val="both"/>
        <w:rPr>
          <w:rFonts w:ascii="Times New Roman" w:eastAsia="Calibri" w:hAnsi="Times New Roman" w:cs="Times New Roman"/>
          <w:kern w:val="0"/>
          <w:sz w:val="24"/>
          <w:szCs w:val="24"/>
          <w14:ligatures w14:val="none"/>
        </w:rPr>
      </w:pPr>
      <w:r w:rsidRPr="00764655">
        <w:rPr>
          <w:rFonts w:ascii="Times New Roman" w:eastAsia="Calibri" w:hAnsi="Times New Roman" w:cs="Times New Roman"/>
          <w:kern w:val="0"/>
          <w:sz w:val="24"/>
          <w:szCs w:val="24"/>
          <w14:ligatures w14:val="none"/>
        </w:rPr>
        <w:t>Selain itu, penggunaan teknologi RFID memungkinkan identifikasi dan pelacakan barang secara otomatis, yang mengurangi kesalahan manusia dalam proses pencatatan dan pengelolaan inventori. Teknologi ini juga memungkinkan pengelolaan yang lebih efektif terhadap barang yang cepat rusak (</w:t>
      </w:r>
      <w:r w:rsidRPr="00764655">
        <w:rPr>
          <w:rFonts w:ascii="Times New Roman" w:eastAsia="Calibri" w:hAnsi="Times New Roman" w:cs="Times New Roman"/>
          <w:i/>
          <w:iCs/>
          <w:kern w:val="0"/>
          <w:sz w:val="24"/>
          <w:szCs w:val="24"/>
          <w14:ligatures w14:val="none"/>
        </w:rPr>
        <w:t>perishable goods</w:t>
      </w:r>
      <w:r w:rsidRPr="00764655">
        <w:rPr>
          <w:rFonts w:ascii="Times New Roman" w:eastAsia="Calibri" w:hAnsi="Times New Roman" w:cs="Times New Roman"/>
          <w:kern w:val="0"/>
          <w:sz w:val="24"/>
          <w:szCs w:val="24"/>
          <w14:ligatures w14:val="none"/>
        </w:rPr>
        <w:t>), seperti yang dijelaskan oleh Reaidy et al. (2021).</w:t>
      </w:r>
    </w:p>
    <w:p w14:paraId="585B48C3" w14:textId="77777777" w:rsidR="00764655" w:rsidRPr="00764655" w:rsidRDefault="00764655" w:rsidP="00764655">
      <w:pPr>
        <w:keepNext/>
        <w:keepLines/>
        <w:numPr>
          <w:ilvl w:val="0"/>
          <w:numId w:val="20"/>
        </w:numPr>
        <w:spacing w:before="40" w:after="0" w:line="360" w:lineRule="auto"/>
        <w:jc w:val="both"/>
        <w:outlineLvl w:val="3"/>
        <w:rPr>
          <w:rFonts w:ascii="Times New Roman" w:eastAsia="Times New Roman" w:hAnsi="Times New Roman" w:cs="Times New Roman"/>
          <w:b/>
          <w:bCs/>
          <w:color w:val="000000"/>
          <w:kern w:val="0"/>
          <w:sz w:val="24"/>
          <w:szCs w:val="24"/>
          <w14:ligatures w14:val="none"/>
        </w:rPr>
      </w:pPr>
      <w:bookmarkStart w:id="26" w:name="_Toc207150799"/>
      <w:r w:rsidRPr="00764655">
        <w:rPr>
          <w:rFonts w:ascii="Times New Roman" w:eastAsia="Times New Roman" w:hAnsi="Times New Roman" w:cs="Times New Roman"/>
          <w:b/>
          <w:bCs/>
          <w:color w:val="000000"/>
          <w:kern w:val="0"/>
          <w:sz w:val="24"/>
          <w:szCs w:val="24"/>
          <w14:ligatures w14:val="none"/>
        </w:rPr>
        <w:t>Pengendalian Persediaan di Gudang</w:t>
      </w:r>
      <w:bookmarkEnd w:id="26"/>
    </w:p>
    <w:p w14:paraId="4103476B" w14:textId="77777777" w:rsidR="00764655" w:rsidRPr="00764655" w:rsidRDefault="00764655" w:rsidP="00764655">
      <w:pPr>
        <w:spacing w:line="480" w:lineRule="auto"/>
        <w:ind w:left="360" w:firstLine="360"/>
        <w:contextualSpacing/>
        <w:jc w:val="both"/>
        <w:rPr>
          <w:rFonts w:ascii="Times New Roman" w:eastAsia="Calibri" w:hAnsi="Times New Roman" w:cs="Times New Roman"/>
          <w:kern w:val="0"/>
          <w:sz w:val="24"/>
          <w:szCs w:val="24"/>
          <w14:ligatures w14:val="none"/>
        </w:rPr>
      </w:pPr>
      <w:r w:rsidRPr="00764655">
        <w:rPr>
          <w:rFonts w:ascii="Times New Roman" w:eastAsia="Calibri" w:hAnsi="Times New Roman" w:cs="Times New Roman"/>
          <w:kern w:val="0"/>
          <w:sz w:val="24"/>
          <w:szCs w:val="24"/>
          <w14:ligatures w14:val="none"/>
        </w:rPr>
        <w:t>Pengendalian persediaan adalah aspek penting dalam manajemen gudang yang bertujuan untuk memastikan bahwa tingkat persediaan barang sesuai dengan kebutuhan operasional. Menurut Silver, Pyke, dan Peterson (2020), pengendalian persediaan yang efektif dapat membantu perusahaan mengurangi biaya penyimpanan, menghindari kelebihan stok, dan mengurangi risiko kehilangan penjualan karena kekurangan barang.</w:t>
      </w:r>
    </w:p>
    <w:p w14:paraId="35D7A0E6" w14:textId="77777777" w:rsidR="00764655" w:rsidRPr="00764655" w:rsidRDefault="00764655" w:rsidP="00764655">
      <w:pPr>
        <w:spacing w:line="480" w:lineRule="auto"/>
        <w:ind w:left="360" w:firstLine="360"/>
        <w:contextualSpacing/>
        <w:jc w:val="both"/>
        <w:rPr>
          <w:rFonts w:ascii="Times New Roman" w:eastAsia="Calibri" w:hAnsi="Times New Roman" w:cs="Times New Roman"/>
          <w:kern w:val="0"/>
          <w:sz w:val="24"/>
          <w:szCs w:val="24"/>
          <w14:ligatures w14:val="none"/>
        </w:rPr>
      </w:pPr>
      <w:r w:rsidRPr="00764655">
        <w:rPr>
          <w:rFonts w:ascii="Times New Roman" w:eastAsia="Calibri" w:hAnsi="Times New Roman" w:cs="Times New Roman"/>
          <w:kern w:val="0"/>
          <w:sz w:val="24"/>
          <w:szCs w:val="24"/>
          <w14:ligatures w14:val="none"/>
        </w:rPr>
        <w:t>Strategi pengendalian persediaan meliputi penerapan metode Just-In-Time (JIT), Economic Order Quantity (EOQ), dan Material Requirements Planning (MRP). Chopra dan Meindl (2022) menjelaskan bahwa JIT berfokus pada pengurangan inventori dengan memasok barang sesuai dengan kebutuhan produksi, sedangkan EOQ menghitung jumlah pemesanan yang optimal untuk meminimalkan biaya total persediaan. MRP, di sisi lain, menggunakan peramalan permintaan untuk menentukan jumlah dan waktu pemesanan barang.</w:t>
      </w:r>
    </w:p>
    <w:p w14:paraId="2C4466E8" w14:textId="77777777" w:rsidR="00764655" w:rsidRPr="00764655" w:rsidRDefault="00764655" w:rsidP="00764655">
      <w:pPr>
        <w:rPr>
          <w:rFonts w:ascii="Times New Roman" w:eastAsia="Calibri" w:hAnsi="Times New Roman" w:cs="Times New Roman"/>
          <w:b/>
          <w:bCs/>
          <w:kern w:val="0"/>
          <w:sz w:val="24"/>
          <w:szCs w:val="24"/>
          <w14:ligatures w14:val="none"/>
        </w:rPr>
      </w:pPr>
      <w:r w:rsidRPr="00764655">
        <w:rPr>
          <w:rFonts w:ascii="Times New Roman" w:eastAsia="Calibri" w:hAnsi="Times New Roman" w:cs="Times New Roman"/>
          <w:b/>
          <w:bCs/>
          <w:kern w:val="0"/>
          <w:sz w:val="24"/>
          <w:szCs w:val="24"/>
          <w14:ligatures w14:val="none"/>
        </w:rPr>
        <w:br w:type="page"/>
      </w:r>
    </w:p>
    <w:p w14:paraId="572C9378" w14:textId="77777777" w:rsidR="00764655" w:rsidRPr="00764655" w:rsidRDefault="00764655" w:rsidP="00764655">
      <w:pPr>
        <w:keepNext/>
        <w:keepLines/>
        <w:numPr>
          <w:ilvl w:val="0"/>
          <w:numId w:val="20"/>
        </w:numPr>
        <w:spacing w:before="40" w:after="0" w:line="360" w:lineRule="auto"/>
        <w:jc w:val="both"/>
        <w:outlineLvl w:val="3"/>
        <w:rPr>
          <w:rFonts w:ascii="Times New Roman" w:eastAsia="Times New Roman" w:hAnsi="Times New Roman" w:cs="Times New Roman"/>
          <w:b/>
          <w:bCs/>
          <w:color w:val="000000"/>
          <w:kern w:val="0"/>
          <w:sz w:val="24"/>
          <w:szCs w:val="24"/>
          <w14:ligatures w14:val="none"/>
        </w:rPr>
      </w:pPr>
      <w:bookmarkStart w:id="27" w:name="_Toc207150800"/>
      <w:r w:rsidRPr="00764655">
        <w:rPr>
          <w:rFonts w:ascii="Times New Roman" w:eastAsia="Times New Roman" w:hAnsi="Times New Roman" w:cs="Times New Roman"/>
          <w:b/>
          <w:bCs/>
          <w:color w:val="000000"/>
          <w:kern w:val="0"/>
          <w:sz w:val="24"/>
          <w:szCs w:val="24"/>
          <w14:ligatures w14:val="none"/>
        </w:rPr>
        <w:lastRenderedPageBreak/>
        <w:t>Tantangan dalam Pengelolaan Gudang</w:t>
      </w:r>
      <w:bookmarkEnd w:id="27"/>
    </w:p>
    <w:p w14:paraId="64223D7B" w14:textId="77777777" w:rsidR="00764655" w:rsidRPr="00764655" w:rsidRDefault="00764655" w:rsidP="00764655">
      <w:pPr>
        <w:spacing w:line="480" w:lineRule="auto"/>
        <w:ind w:left="360" w:firstLine="360"/>
        <w:contextualSpacing/>
        <w:jc w:val="both"/>
        <w:rPr>
          <w:rFonts w:ascii="Times New Roman" w:eastAsia="Calibri" w:hAnsi="Times New Roman" w:cs="Times New Roman"/>
          <w:kern w:val="0"/>
          <w:sz w:val="24"/>
          <w:szCs w:val="24"/>
          <w14:ligatures w14:val="none"/>
        </w:rPr>
      </w:pPr>
      <w:r w:rsidRPr="00764655">
        <w:rPr>
          <w:rFonts w:ascii="Times New Roman" w:eastAsia="Calibri" w:hAnsi="Times New Roman" w:cs="Times New Roman"/>
          <w:kern w:val="0"/>
          <w:sz w:val="24"/>
          <w:szCs w:val="24"/>
          <w14:ligatures w14:val="none"/>
        </w:rPr>
        <w:t xml:space="preserve">Pengelolaan gudang tidak terlepas dari berbagai tantangan yang dapat mempengaruhi kinerja operasional dan biaya. Menurut Richards (2021), tantangan utama dalam pengelolaan gudang meliputi peningkatan biaya tenaga kerja, kebutuhan akan fleksibilitas operasional, dan tuntutan terhadap pengiriman yang lebih cepat. Di era </w:t>
      </w:r>
      <w:r w:rsidRPr="00764655">
        <w:rPr>
          <w:rFonts w:ascii="Times New Roman" w:eastAsia="Calibri" w:hAnsi="Times New Roman" w:cs="Times New Roman"/>
          <w:i/>
          <w:iCs/>
          <w:kern w:val="0"/>
          <w:sz w:val="24"/>
          <w:szCs w:val="24"/>
          <w14:ligatures w14:val="none"/>
        </w:rPr>
        <w:t>e-commerce</w:t>
      </w:r>
      <w:r w:rsidRPr="00764655">
        <w:rPr>
          <w:rFonts w:ascii="Times New Roman" w:eastAsia="Calibri" w:hAnsi="Times New Roman" w:cs="Times New Roman"/>
          <w:kern w:val="0"/>
          <w:sz w:val="24"/>
          <w:szCs w:val="24"/>
          <w14:ligatures w14:val="none"/>
        </w:rPr>
        <w:t xml:space="preserve"> yang semakin berkembang, tantangan ini semakin kompleks dengan adanya permintaan akan pengiriman yang lebih cepat dan pengelolaan retur barang yang efisien.</w:t>
      </w:r>
    </w:p>
    <w:p w14:paraId="109D7E30" w14:textId="77777777" w:rsidR="00764655" w:rsidRPr="00764655" w:rsidRDefault="00764655" w:rsidP="00764655">
      <w:pPr>
        <w:spacing w:line="480" w:lineRule="auto"/>
        <w:ind w:left="360" w:firstLine="360"/>
        <w:contextualSpacing/>
        <w:jc w:val="both"/>
        <w:rPr>
          <w:rFonts w:ascii="Times New Roman" w:eastAsia="Calibri" w:hAnsi="Times New Roman" w:cs="Times New Roman"/>
          <w:kern w:val="0"/>
          <w:sz w:val="24"/>
          <w:szCs w:val="24"/>
          <w14:ligatures w14:val="none"/>
        </w:rPr>
      </w:pPr>
      <w:r w:rsidRPr="00764655">
        <w:rPr>
          <w:rFonts w:ascii="Times New Roman" w:eastAsia="Calibri" w:hAnsi="Times New Roman" w:cs="Times New Roman"/>
          <w:kern w:val="0"/>
          <w:sz w:val="24"/>
          <w:szCs w:val="24"/>
          <w14:ligatures w14:val="none"/>
        </w:rPr>
        <w:t>Untuk mengatasi tantangan ini, perusahaan perlu menerapkan strategi inovatif seperti otomatisasi proses gudang dan penggunaan teknologi artificial intelligence (AI) dalam perencanaan dan pengelolaan persediaan. Menurut Gu et al. (2019), otomatisasi dapat membantu mengurangi ketergantungan pada tenaga kerja manusia dan meningkatkan efisiensi operasional, sementara AI dapat digunakan untuk mengoptimalkan rute pengiriman dan prediksi permintaan barang.</w:t>
      </w:r>
    </w:p>
    <w:p w14:paraId="04FEBD80" w14:textId="77777777" w:rsidR="00764655" w:rsidRPr="00764655" w:rsidRDefault="00764655" w:rsidP="00764655">
      <w:pPr>
        <w:keepNext/>
        <w:keepLines/>
        <w:numPr>
          <w:ilvl w:val="0"/>
          <w:numId w:val="14"/>
        </w:numPr>
        <w:spacing w:before="200" w:after="0" w:line="360" w:lineRule="auto"/>
        <w:jc w:val="both"/>
        <w:outlineLvl w:val="2"/>
        <w:rPr>
          <w:rFonts w:ascii="Times New Roman" w:eastAsia="Times New Roman" w:hAnsi="Times New Roman" w:cs="Times New Roman"/>
          <w:b/>
          <w:bCs/>
          <w:color w:val="000000"/>
          <w:kern w:val="0"/>
          <w:sz w:val="24"/>
          <w:szCs w:val="24"/>
          <w14:ligatures w14:val="none"/>
        </w:rPr>
      </w:pPr>
      <w:bookmarkStart w:id="28" w:name="_Toc207150801"/>
      <w:r w:rsidRPr="00764655">
        <w:rPr>
          <w:rFonts w:ascii="Times New Roman" w:eastAsia="Times New Roman" w:hAnsi="Times New Roman" w:cs="Times New Roman"/>
          <w:b/>
          <w:bCs/>
          <w:color w:val="000000"/>
          <w:kern w:val="0"/>
          <w:sz w:val="24"/>
          <w:szCs w:val="24"/>
          <w14:ligatures w14:val="none"/>
        </w:rPr>
        <w:t>Konsep Efektivitas</w:t>
      </w:r>
      <w:bookmarkEnd w:id="28"/>
    </w:p>
    <w:p w14:paraId="3BB8849C" w14:textId="77777777" w:rsidR="00764655" w:rsidRPr="00764655" w:rsidRDefault="00764655" w:rsidP="00764655">
      <w:pPr>
        <w:keepNext/>
        <w:keepLines/>
        <w:numPr>
          <w:ilvl w:val="0"/>
          <w:numId w:val="21"/>
        </w:numPr>
        <w:spacing w:before="40" w:after="0" w:line="360" w:lineRule="auto"/>
        <w:jc w:val="both"/>
        <w:outlineLvl w:val="3"/>
        <w:rPr>
          <w:rFonts w:ascii="Times New Roman" w:eastAsia="Times New Roman" w:hAnsi="Times New Roman" w:cs="Times New Roman"/>
          <w:b/>
          <w:bCs/>
          <w:color w:val="000000"/>
          <w:kern w:val="0"/>
          <w:sz w:val="24"/>
          <w:szCs w:val="24"/>
          <w14:ligatures w14:val="none"/>
        </w:rPr>
      </w:pPr>
      <w:bookmarkStart w:id="29" w:name="_Toc207150802"/>
      <w:r w:rsidRPr="00764655">
        <w:rPr>
          <w:rFonts w:ascii="Times New Roman" w:eastAsia="Times New Roman" w:hAnsi="Times New Roman" w:cs="Times New Roman"/>
          <w:b/>
          <w:bCs/>
          <w:color w:val="000000"/>
          <w:kern w:val="0"/>
          <w:sz w:val="24"/>
          <w:szCs w:val="24"/>
          <w14:ligatures w14:val="none"/>
        </w:rPr>
        <w:t>Pengertian Efektivitas</w:t>
      </w:r>
      <w:bookmarkEnd w:id="29"/>
    </w:p>
    <w:p w14:paraId="30C4157C" w14:textId="77777777" w:rsidR="00764655" w:rsidRPr="00764655" w:rsidRDefault="00764655" w:rsidP="00764655">
      <w:pPr>
        <w:spacing w:line="480" w:lineRule="auto"/>
        <w:ind w:left="360"/>
        <w:contextualSpacing/>
        <w:jc w:val="both"/>
        <w:rPr>
          <w:rFonts w:ascii="Times New Roman" w:eastAsia="Calibri" w:hAnsi="Times New Roman" w:cs="Times New Roman"/>
          <w:kern w:val="0"/>
          <w:sz w:val="24"/>
          <w:szCs w:val="24"/>
          <w14:ligatures w14:val="none"/>
        </w:rPr>
      </w:pPr>
      <w:r w:rsidRPr="00764655">
        <w:rPr>
          <w:rFonts w:ascii="Times New Roman" w:eastAsia="Calibri" w:hAnsi="Times New Roman" w:cs="Times New Roman"/>
          <w:kern w:val="0"/>
          <w:sz w:val="24"/>
          <w:szCs w:val="24"/>
          <w14:ligatures w14:val="none"/>
        </w:rPr>
        <w:t xml:space="preserve">Efektivitas adalah ukuran yang digunakan untuk menentukan sejauh mana tujuan atau sasaran yang telah ditetapkan dapat dicapai. Dalam konteks organisasi, efektivitas sering kali diartikan sebagai kemampuan organisasi untuk mencapai tujuan-tujuan strategisnya dengan menggunakan sumber daya yang tersedia secara optimal. Menurut Robbins dan Coulter (2020), efektivitas mengacu pada pencapaian tujuan dengan menggunakan cara yang tepat, yaitu menggunakan sumber daya yang paling efisien. Dalam hal ini, efektivitas tidak </w:t>
      </w:r>
      <w:r w:rsidRPr="00764655">
        <w:rPr>
          <w:rFonts w:ascii="Times New Roman" w:eastAsia="Calibri" w:hAnsi="Times New Roman" w:cs="Times New Roman"/>
          <w:kern w:val="0"/>
          <w:sz w:val="24"/>
          <w:szCs w:val="24"/>
          <w14:ligatures w14:val="none"/>
        </w:rPr>
        <w:lastRenderedPageBreak/>
        <w:t>hanya diukur dari hasil akhir, tetapi juga dari proses dan cara yang digunakan untuk mencapai hasil tersebut.</w:t>
      </w:r>
    </w:p>
    <w:p w14:paraId="6D791474" w14:textId="77777777" w:rsidR="00764655" w:rsidRPr="00764655" w:rsidRDefault="00764655" w:rsidP="00764655">
      <w:pPr>
        <w:keepNext/>
        <w:keepLines/>
        <w:numPr>
          <w:ilvl w:val="0"/>
          <w:numId w:val="21"/>
        </w:numPr>
        <w:spacing w:before="40" w:after="0" w:line="360" w:lineRule="auto"/>
        <w:jc w:val="both"/>
        <w:outlineLvl w:val="3"/>
        <w:rPr>
          <w:rFonts w:ascii="Times New Roman" w:eastAsia="Times New Roman" w:hAnsi="Times New Roman" w:cs="Times New Roman"/>
          <w:b/>
          <w:bCs/>
          <w:color w:val="000000"/>
          <w:kern w:val="0"/>
          <w:sz w:val="24"/>
          <w:szCs w:val="24"/>
          <w14:ligatures w14:val="none"/>
        </w:rPr>
      </w:pPr>
      <w:bookmarkStart w:id="30" w:name="_Toc207150803"/>
      <w:r w:rsidRPr="00764655">
        <w:rPr>
          <w:rFonts w:ascii="Times New Roman" w:eastAsia="Times New Roman" w:hAnsi="Times New Roman" w:cs="Times New Roman"/>
          <w:b/>
          <w:bCs/>
          <w:color w:val="000000"/>
          <w:kern w:val="0"/>
          <w:sz w:val="24"/>
          <w:szCs w:val="24"/>
          <w14:ligatures w14:val="none"/>
        </w:rPr>
        <w:t>Aspek-Aspek Efektivitas</w:t>
      </w:r>
      <w:bookmarkEnd w:id="30"/>
    </w:p>
    <w:p w14:paraId="5912A13F" w14:textId="77777777" w:rsidR="00764655" w:rsidRPr="00764655" w:rsidRDefault="00764655" w:rsidP="00764655">
      <w:pPr>
        <w:spacing w:line="480" w:lineRule="auto"/>
        <w:ind w:left="360"/>
        <w:contextualSpacing/>
        <w:jc w:val="both"/>
        <w:rPr>
          <w:rFonts w:ascii="Times New Roman" w:eastAsia="Calibri" w:hAnsi="Times New Roman" w:cs="Times New Roman"/>
          <w:kern w:val="0"/>
          <w:sz w:val="24"/>
          <w:szCs w:val="24"/>
          <w14:ligatures w14:val="none"/>
        </w:rPr>
      </w:pPr>
      <w:r w:rsidRPr="00764655">
        <w:rPr>
          <w:rFonts w:ascii="Times New Roman" w:eastAsia="Calibri" w:hAnsi="Times New Roman" w:cs="Times New Roman"/>
          <w:kern w:val="0"/>
          <w:sz w:val="24"/>
          <w:szCs w:val="24"/>
          <w14:ligatures w14:val="none"/>
        </w:rPr>
        <w:t>Menurut Mitchell (2019), ada beberapa aspek utama yang perlu diperhatikan dalam mengukur efektivitas, antara lain:</w:t>
      </w:r>
    </w:p>
    <w:p w14:paraId="3AC0D883" w14:textId="77777777" w:rsidR="00764655" w:rsidRPr="00764655" w:rsidRDefault="00764655" w:rsidP="00764655">
      <w:pPr>
        <w:numPr>
          <w:ilvl w:val="0"/>
          <w:numId w:val="8"/>
        </w:numPr>
        <w:spacing w:line="480" w:lineRule="auto"/>
        <w:contextualSpacing/>
        <w:jc w:val="both"/>
        <w:rPr>
          <w:rFonts w:ascii="Times New Roman" w:eastAsia="Calibri" w:hAnsi="Times New Roman" w:cs="Times New Roman"/>
          <w:kern w:val="0"/>
          <w:sz w:val="24"/>
          <w:szCs w:val="24"/>
          <w14:ligatures w14:val="none"/>
        </w:rPr>
      </w:pPr>
      <w:r w:rsidRPr="00764655">
        <w:rPr>
          <w:rFonts w:ascii="Times New Roman" w:eastAsia="Calibri" w:hAnsi="Times New Roman" w:cs="Times New Roman"/>
          <w:kern w:val="0"/>
          <w:sz w:val="24"/>
          <w:szCs w:val="24"/>
          <w14:ligatures w14:val="none"/>
        </w:rPr>
        <w:t>Pencapaian Tujuan: Efektivitas dapat diukur dari sejauh mana tujuan yang telah ditetapkan dapat dicapai. Hal ini mencakup pengukuran keberhasilan suatu organisasi atau individu dalam mencapai target atau sasaran yang telah ditetapkan sebelumnya.</w:t>
      </w:r>
    </w:p>
    <w:p w14:paraId="133EDF47" w14:textId="77777777" w:rsidR="00764655" w:rsidRPr="00764655" w:rsidRDefault="00764655" w:rsidP="00764655">
      <w:pPr>
        <w:numPr>
          <w:ilvl w:val="0"/>
          <w:numId w:val="8"/>
        </w:numPr>
        <w:spacing w:line="480" w:lineRule="auto"/>
        <w:contextualSpacing/>
        <w:jc w:val="both"/>
        <w:rPr>
          <w:rFonts w:ascii="Times New Roman" w:eastAsia="Calibri" w:hAnsi="Times New Roman" w:cs="Times New Roman"/>
          <w:kern w:val="0"/>
          <w:sz w:val="24"/>
          <w:szCs w:val="24"/>
          <w14:ligatures w14:val="none"/>
        </w:rPr>
      </w:pPr>
      <w:r w:rsidRPr="00764655">
        <w:rPr>
          <w:rFonts w:ascii="Times New Roman" w:eastAsia="Calibri" w:hAnsi="Times New Roman" w:cs="Times New Roman"/>
          <w:kern w:val="0"/>
          <w:sz w:val="24"/>
          <w:szCs w:val="24"/>
          <w14:ligatures w14:val="none"/>
        </w:rPr>
        <w:t>Produktivitas: Efektivitas juga dapat diukur dari tingkat produktivitas, yaitu seberapa banyak output yang dihasilkan dari input tertentu. Tingkat produktivitas yang tinggi menunjukkan efektivitas yang baik.</w:t>
      </w:r>
    </w:p>
    <w:p w14:paraId="6E08576B" w14:textId="77777777" w:rsidR="00764655" w:rsidRPr="00764655" w:rsidRDefault="00764655" w:rsidP="00764655">
      <w:pPr>
        <w:numPr>
          <w:ilvl w:val="0"/>
          <w:numId w:val="8"/>
        </w:numPr>
        <w:spacing w:line="480" w:lineRule="auto"/>
        <w:contextualSpacing/>
        <w:jc w:val="both"/>
        <w:rPr>
          <w:rFonts w:ascii="Times New Roman" w:eastAsia="Calibri" w:hAnsi="Times New Roman" w:cs="Times New Roman"/>
          <w:kern w:val="0"/>
          <w:sz w:val="24"/>
          <w:szCs w:val="24"/>
          <w14:ligatures w14:val="none"/>
        </w:rPr>
      </w:pPr>
      <w:r w:rsidRPr="00764655">
        <w:rPr>
          <w:rFonts w:ascii="Times New Roman" w:eastAsia="Calibri" w:hAnsi="Times New Roman" w:cs="Times New Roman"/>
          <w:kern w:val="0"/>
          <w:sz w:val="24"/>
          <w:szCs w:val="24"/>
          <w14:ligatures w14:val="none"/>
        </w:rPr>
        <w:t>Kepuasan Pihak Berkepentingan: Kepuasan stakeholder, termasuk pelanggan, karyawan, dan pemegang saham, juga merupakan indikator penting dari efektivitas. Efektivitas yang tinggi biasanya ditandai dengan tingginya tingkat kepuasan pihak-pihak yang berkepentingan.</w:t>
      </w:r>
    </w:p>
    <w:p w14:paraId="510E9FA7" w14:textId="77777777" w:rsidR="00764655" w:rsidRPr="00764655" w:rsidRDefault="00764655" w:rsidP="00764655">
      <w:pPr>
        <w:numPr>
          <w:ilvl w:val="0"/>
          <w:numId w:val="8"/>
        </w:numPr>
        <w:spacing w:line="480" w:lineRule="auto"/>
        <w:contextualSpacing/>
        <w:jc w:val="both"/>
        <w:rPr>
          <w:rFonts w:ascii="Times New Roman" w:eastAsia="Calibri" w:hAnsi="Times New Roman" w:cs="Times New Roman"/>
          <w:kern w:val="0"/>
          <w:sz w:val="24"/>
          <w:szCs w:val="24"/>
          <w14:ligatures w14:val="none"/>
        </w:rPr>
      </w:pPr>
      <w:r w:rsidRPr="00764655">
        <w:rPr>
          <w:rFonts w:ascii="Times New Roman" w:eastAsia="Calibri" w:hAnsi="Times New Roman" w:cs="Times New Roman"/>
          <w:kern w:val="0"/>
          <w:sz w:val="24"/>
          <w:szCs w:val="24"/>
          <w14:ligatures w14:val="none"/>
        </w:rPr>
        <w:t>Adaptabilitas: Kemampuan organisasi atau individu untuk beradaptasi dengan perubahan lingkungan juga menjadi indikator efektivitas. Organisasi yang efektif mampu menyesuaikan strategi dan operasionalnya sesuai dengan perubahan situasi yang dihadapi.</w:t>
      </w:r>
    </w:p>
    <w:p w14:paraId="390FA635" w14:textId="77777777" w:rsidR="00764655" w:rsidRPr="00764655" w:rsidRDefault="00764655" w:rsidP="00764655">
      <w:pPr>
        <w:keepNext/>
        <w:keepLines/>
        <w:numPr>
          <w:ilvl w:val="0"/>
          <w:numId w:val="21"/>
        </w:numPr>
        <w:spacing w:before="40" w:after="0" w:line="360" w:lineRule="auto"/>
        <w:jc w:val="both"/>
        <w:outlineLvl w:val="3"/>
        <w:rPr>
          <w:rFonts w:ascii="Times New Roman" w:eastAsia="Times New Roman" w:hAnsi="Times New Roman" w:cs="Times New Roman"/>
          <w:b/>
          <w:bCs/>
          <w:color w:val="000000"/>
          <w:kern w:val="0"/>
          <w:sz w:val="24"/>
          <w:szCs w:val="24"/>
          <w14:ligatures w14:val="none"/>
        </w:rPr>
      </w:pPr>
      <w:bookmarkStart w:id="31" w:name="_Toc207150804"/>
      <w:r w:rsidRPr="00764655">
        <w:rPr>
          <w:rFonts w:ascii="Times New Roman" w:eastAsia="Times New Roman" w:hAnsi="Times New Roman" w:cs="Times New Roman"/>
          <w:b/>
          <w:bCs/>
          <w:color w:val="000000"/>
          <w:kern w:val="0"/>
          <w:sz w:val="24"/>
          <w:szCs w:val="24"/>
          <w14:ligatures w14:val="none"/>
        </w:rPr>
        <w:t>Efektivitas dalam Pengendalian Persediaan</w:t>
      </w:r>
      <w:bookmarkEnd w:id="31"/>
    </w:p>
    <w:p w14:paraId="2867FF3F" w14:textId="77777777" w:rsidR="00764655" w:rsidRPr="00764655" w:rsidRDefault="00764655" w:rsidP="00764655">
      <w:pPr>
        <w:spacing w:line="480" w:lineRule="auto"/>
        <w:ind w:left="360" w:firstLine="360"/>
        <w:contextualSpacing/>
        <w:jc w:val="both"/>
        <w:rPr>
          <w:rFonts w:ascii="Times New Roman" w:eastAsia="Calibri" w:hAnsi="Times New Roman" w:cs="Times New Roman"/>
          <w:kern w:val="0"/>
          <w:sz w:val="24"/>
          <w:szCs w:val="24"/>
          <w14:ligatures w14:val="none"/>
        </w:rPr>
      </w:pPr>
      <w:r w:rsidRPr="00764655">
        <w:rPr>
          <w:rFonts w:ascii="Times New Roman" w:eastAsia="Calibri" w:hAnsi="Times New Roman" w:cs="Times New Roman"/>
          <w:kern w:val="0"/>
          <w:sz w:val="24"/>
          <w:szCs w:val="24"/>
          <w14:ligatures w14:val="none"/>
        </w:rPr>
        <w:t xml:space="preserve">Efektivitas dalam pengendalian persediaan merujuk pada kemampuan perusahaan untuk mengelola stok secara optimal sehingga dapat memenuhi permintaan pelanggan tanpa menimbulkan kelebihan atau kekurangan </w:t>
      </w:r>
      <w:r w:rsidRPr="00764655">
        <w:rPr>
          <w:rFonts w:ascii="Times New Roman" w:eastAsia="Calibri" w:hAnsi="Times New Roman" w:cs="Times New Roman"/>
          <w:kern w:val="0"/>
          <w:sz w:val="24"/>
          <w:szCs w:val="24"/>
          <w14:ligatures w14:val="none"/>
        </w:rPr>
        <w:lastRenderedPageBreak/>
        <w:t>persediaan. Menurut Heizer dan Render (2020), pengendalian persediaan yang efektif harus memperhatikan keseimbangan antara biaya penyimpanan dan biaya kekurangan persediaan. Pengendalian persediaan yang efektif juga melibatkan penggunaan teknologi informasi untuk memonitor tingkat persediaan secara real-time, sehingga dapat mengambil keputusan yang tepat waktu.</w:t>
      </w:r>
    </w:p>
    <w:p w14:paraId="38B7CC02" w14:textId="77777777" w:rsidR="00764655" w:rsidRPr="00764655" w:rsidRDefault="00764655" w:rsidP="00764655">
      <w:pPr>
        <w:spacing w:line="480" w:lineRule="auto"/>
        <w:ind w:left="360" w:firstLine="360"/>
        <w:contextualSpacing/>
        <w:jc w:val="both"/>
        <w:rPr>
          <w:rFonts w:ascii="Times New Roman" w:eastAsia="Calibri" w:hAnsi="Times New Roman" w:cs="Times New Roman"/>
          <w:kern w:val="0"/>
          <w:sz w:val="24"/>
          <w:szCs w:val="24"/>
          <w14:ligatures w14:val="none"/>
        </w:rPr>
      </w:pPr>
      <w:r w:rsidRPr="00764655">
        <w:rPr>
          <w:rFonts w:ascii="Times New Roman" w:eastAsia="Calibri" w:hAnsi="Times New Roman" w:cs="Times New Roman"/>
          <w:kern w:val="0"/>
          <w:sz w:val="24"/>
          <w:szCs w:val="24"/>
          <w14:ligatures w14:val="none"/>
        </w:rPr>
        <w:t xml:space="preserve">Sementara itu, menurut Chopra dan Meindl (2019), pengendalian persediaan yang efektif juga memerlukan pemahaman yang baik tentang pola permintaan, waktu pemesanan ulang, dan kapasitas penyimpanan. Hal ini penting untuk menghindari situasi seperti </w:t>
      </w:r>
      <w:r w:rsidRPr="00764655">
        <w:rPr>
          <w:rFonts w:ascii="Times New Roman" w:eastAsia="Calibri" w:hAnsi="Times New Roman" w:cs="Times New Roman"/>
          <w:i/>
          <w:iCs/>
          <w:kern w:val="0"/>
          <w:sz w:val="24"/>
          <w:szCs w:val="24"/>
          <w14:ligatures w14:val="none"/>
        </w:rPr>
        <w:t>overstocking</w:t>
      </w:r>
      <w:r w:rsidRPr="00764655">
        <w:rPr>
          <w:rFonts w:ascii="Times New Roman" w:eastAsia="Calibri" w:hAnsi="Times New Roman" w:cs="Times New Roman"/>
          <w:kern w:val="0"/>
          <w:sz w:val="24"/>
          <w:szCs w:val="24"/>
          <w14:ligatures w14:val="none"/>
        </w:rPr>
        <w:t xml:space="preserve"> atau </w:t>
      </w:r>
      <w:r w:rsidRPr="00764655">
        <w:rPr>
          <w:rFonts w:ascii="Times New Roman" w:eastAsia="Calibri" w:hAnsi="Times New Roman" w:cs="Times New Roman"/>
          <w:i/>
          <w:iCs/>
          <w:kern w:val="0"/>
          <w:sz w:val="24"/>
          <w:szCs w:val="24"/>
          <w14:ligatures w14:val="none"/>
        </w:rPr>
        <w:t>stockout</w:t>
      </w:r>
      <w:r w:rsidRPr="00764655">
        <w:rPr>
          <w:rFonts w:ascii="Times New Roman" w:eastAsia="Calibri" w:hAnsi="Times New Roman" w:cs="Times New Roman"/>
          <w:kern w:val="0"/>
          <w:sz w:val="24"/>
          <w:szCs w:val="24"/>
          <w14:ligatures w14:val="none"/>
        </w:rPr>
        <w:t xml:space="preserve"> yang dapat mengganggu kelancaran operasional perusahaan.</w:t>
      </w:r>
    </w:p>
    <w:p w14:paraId="7E1A446F" w14:textId="77777777" w:rsidR="00764655" w:rsidRPr="00764655" w:rsidRDefault="00764655" w:rsidP="00764655">
      <w:pPr>
        <w:keepNext/>
        <w:keepLines/>
        <w:numPr>
          <w:ilvl w:val="0"/>
          <w:numId w:val="21"/>
        </w:numPr>
        <w:spacing w:before="40" w:after="0" w:line="360" w:lineRule="auto"/>
        <w:jc w:val="both"/>
        <w:outlineLvl w:val="3"/>
        <w:rPr>
          <w:rFonts w:ascii="Times New Roman" w:eastAsia="Times New Roman" w:hAnsi="Times New Roman" w:cs="Times New Roman"/>
          <w:b/>
          <w:bCs/>
          <w:color w:val="000000"/>
          <w:kern w:val="0"/>
          <w:sz w:val="24"/>
          <w:szCs w:val="24"/>
          <w14:ligatures w14:val="none"/>
        </w:rPr>
      </w:pPr>
      <w:bookmarkStart w:id="32" w:name="_Toc207150805"/>
      <w:r w:rsidRPr="00764655">
        <w:rPr>
          <w:rFonts w:ascii="Times New Roman" w:eastAsia="Times New Roman" w:hAnsi="Times New Roman" w:cs="Times New Roman"/>
          <w:b/>
          <w:bCs/>
          <w:color w:val="000000"/>
          <w:kern w:val="0"/>
          <w:sz w:val="24"/>
          <w:szCs w:val="24"/>
          <w14:ligatures w14:val="none"/>
        </w:rPr>
        <w:t>Faktor-Faktor yang Mempengaruhi Efektivitas</w:t>
      </w:r>
      <w:bookmarkEnd w:id="32"/>
    </w:p>
    <w:p w14:paraId="50C0631D" w14:textId="77777777" w:rsidR="00764655" w:rsidRPr="00764655" w:rsidRDefault="00764655" w:rsidP="00764655">
      <w:pPr>
        <w:spacing w:line="480" w:lineRule="auto"/>
        <w:ind w:left="360" w:firstLine="360"/>
        <w:contextualSpacing/>
        <w:jc w:val="both"/>
        <w:rPr>
          <w:rFonts w:ascii="Times New Roman" w:eastAsia="Calibri" w:hAnsi="Times New Roman" w:cs="Times New Roman"/>
          <w:kern w:val="0"/>
          <w:sz w:val="24"/>
          <w:szCs w:val="24"/>
          <w14:ligatures w14:val="none"/>
        </w:rPr>
      </w:pPr>
      <w:r w:rsidRPr="00764655">
        <w:rPr>
          <w:rFonts w:ascii="Times New Roman" w:eastAsia="Calibri" w:hAnsi="Times New Roman" w:cs="Times New Roman"/>
          <w:kern w:val="0"/>
          <w:sz w:val="24"/>
          <w:szCs w:val="24"/>
          <w14:ligatures w14:val="none"/>
        </w:rPr>
        <w:t>Menurut Daft (2021), ada beberapa faktor yang mempengaruhi efektivitas dalam pengelolaan persediaan, yaitu:</w:t>
      </w:r>
    </w:p>
    <w:p w14:paraId="7FA7350F" w14:textId="77777777" w:rsidR="00764655" w:rsidRPr="00764655" w:rsidRDefault="00764655" w:rsidP="00764655">
      <w:pPr>
        <w:numPr>
          <w:ilvl w:val="0"/>
          <w:numId w:val="9"/>
        </w:numPr>
        <w:spacing w:line="480" w:lineRule="auto"/>
        <w:contextualSpacing/>
        <w:jc w:val="both"/>
        <w:rPr>
          <w:rFonts w:ascii="Times New Roman" w:eastAsia="Calibri" w:hAnsi="Times New Roman" w:cs="Times New Roman"/>
          <w:kern w:val="0"/>
          <w:sz w:val="24"/>
          <w:szCs w:val="24"/>
          <w14:ligatures w14:val="none"/>
        </w:rPr>
      </w:pPr>
      <w:r w:rsidRPr="00764655">
        <w:rPr>
          <w:rFonts w:ascii="Times New Roman" w:eastAsia="Calibri" w:hAnsi="Times New Roman" w:cs="Times New Roman"/>
          <w:kern w:val="0"/>
          <w:sz w:val="24"/>
          <w:szCs w:val="24"/>
          <w14:ligatures w14:val="none"/>
        </w:rPr>
        <w:t>Sistem Informasi: Penggunaan sistem informasi yang canggih dapat meningkatkan efektivitas pengendalian persediaan dengan memberikan data yang akurat dan real-time.</w:t>
      </w:r>
    </w:p>
    <w:p w14:paraId="4CAB855F" w14:textId="77777777" w:rsidR="00764655" w:rsidRPr="00764655" w:rsidRDefault="00764655" w:rsidP="00764655">
      <w:pPr>
        <w:numPr>
          <w:ilvl w:val="0"/>
          <w:numId w:val="9"/>
        </w:numPr>
        <w:spacing w:line="480" w:lineRule="auto"/>
        <w:contextualSpacing/>
        <w:jc w:val="both"/>
        <w:rPr>
          <w:rFonts w:ascii="Times New Roman" w:eastAsia="Calibri" w:hAnsi="Times New Roman" w:cs="Times New Roman"/>
          <w:kern w:val="0"/>
          <w:sz w:val="24"/>
          <w:szCs w:val="24"/>
          <w14:ligatures w14:val="none"/>
        </w:rPr>
      </w:pPr>
      <w:r w:rsidRPr="00764655">
        <w:rPr>
          <w:rFonts w:ascii="Times New Roman" w:eastAsia="Calibri" w:hAnsi="Times New Roman" w:cs="Times New Roman"/>
          <w:kern w:val="0"/>
          <w:sz w:val="24"/>
          <w:szCs w:val="24"/>
          <w14:ligatures w14:val="none"/>
        </w:rPr>
        <w:t>Sumber Daya Manusia: Kualitas sumber daya manusia yang mengelola persediaan juga menjadi faktor penentu efektivitas. Staf yang terlatih dengan baik dan memiliki pengetahuan yang mendalam tentang manajemen persediaan akan lebih efektif dalam melaksanakan tugasnya.</w:t>
      </w:r>
    </w:p>
    <w:p w14:paraId="6B287057" w14:textId="77777777" w:rsidR="00764655" w:rsidRPr="00764655" w:rsidRDefault="00764655" w:rsidP="00764655">
      <w:pPr>
        <w:numPr>
          <w:ilvl w:val="0"/>
          <w:numId w:val="9"/>
        </w:numPr>
        <w:spacing w:line="480" w:lineRule="auto"/>
        <w:contextualSpacing/>
        <w:jc w:val="both"/>
        <w:rPr>
          <w:rFonts w:ascii="Times New Roman" w:eastAsia="Calibri" w:hAnsi="Times New Roman" w:cs="Times New Roman"/>
          <w:kern w:val="0"/>
          <w:sz w:val="24"/>
          <w:szCs w:val="24"/>
          <w14:ligatures w14:val="none"/>
        </w:rPr>
      </w:pPr>
      <w:r w:rsidRPr="00764655">
        <w:rPr>
          <w:rFonts w:ascii="Times New Roman" w:eastAsia="Calibri" w:hAnsi="Times New Roman" w:cs="Times New Roman"/>
          <w:kern w:val="0"/>
          <w:sz w:val="24"/>
          <w:szCs w:val="24"/>
          <w14:ligatures w14:val="none"/>
        </w:rPr>
        <w:t xml:space="preserve">Proses dan Prosedur: Proses dan prosedur yang jelas dan terstruktur dalam pengelolaan persediaan akan memudahkan dalam mencapai efektivitas. </w:t>
      </w:r>
      <w:r w:rsidRPr="00764655">
        <w:rPr>
          <w:rFonts w:ascii="Times New Roman" w:eastAsia="Calibri" w:hAnsi="Times New Roman" w:cs="Times New Roman"/>
          <w:kern w:val="0"/>
          <w:sz w:val="24"/>
          <w:szCs w:val="24"/>
          <w14:ligatures w14:val="none"/>
        </w:rPr>
        <w:lastRenderedPageBreak/>
        <w:t>Prosedur yang kompleks dan tidak efisien justru dapat menghambat pencapaian tujuan.</w:t>
      </w:r>
    </w:p>
    <w:p w14:paraId="096AA9DA" w14:textId="77777777" w:rsidR="00764655" w:rsidRPr="00764655" w:rsidRDefault="00764655" w:rsidP="00764655">
      <w:pPr>
        <w:numPr>
          <w:ilvl w:val="0"/>
          <w:numId w:val="9"/>
        </w:numPr>
        <w:spacing w:line="480" w:lineRule="auto"/>
        <w:contextualSpacing/>
        <w:jc w:val="both"/>
        <w:rPr>
          <w:rFonts w:ascii="Times New Roman" w:eastAsia="Calibri" w:hAnsi="Times New Roman" w:cs="Times New Roman"/>
          <w:kern w:val="0"/>
          <w:sz w:val="24"/>
          <w:szCs w:val="24"/>
          <w14:ligatures w14:val="none"/>
        </w:rPr>
      </w:pPr>
      <w:r w:rsidRPr="00764655">
        <w:rPr>
          <w:rFonts w:ascii="Times New Roman" w:eastAsia="Calibri" w:hAnsi="Times New Roman" w:cs="Times New Roman"/>
          <w:kern w:val="0"/>
          <w:sz w:val="24"/>
          <w:szCs w:val="24"/>
          <w14:ligatures w14:val="none"/>
        </w:rPr>
        <w:t>Teknologi: Penerapan teknologi terbaru dalam pengelolaan persediaan, seperti penggunaan RFID (</w:t>
      </w:r>
      <w:r w:rsidRPr="00764655">
        <w:rPr>
          <w:rFonts w:ascii="Times New Roman" w:eastAsia="Calibri" w:hAnsi="Times New Roman" w:cs="Times New Roman"/>
          <w:i/>
          <w:iCs/>
          <w:kern w:val="0"/>
          <w:sz w:val="24"/>
          <w:szCs w:val="24"/>
          <w14:ligatures w14:val="none"/>
        </w:rPr>
        <w:t>Radio Frequency Identification</w:t>
      </w:r>
      <w:r w:rsidRPr="00764655">
        <w:rPr>
          <w:rFonts w:ascii="Times New Roman" w:eastAsia="Calibri" w:hAnsi="Times New Roman" w:cs="Times New Roman"/>
          <w:kern w:val="0"/>
          <w:sz w:val="24"/>
          <w:szCs w:val="24"/>
          <w14:ligatures w14:val="none"/>
        </w:rPr>
        <w:t>) dan sistem manajemen inventaris berbasis cloud, dapat meningkatkan efektivitas dengan meminimalkan kesalahan manusia dan mempercepat proses.</w:t>
      </w:r>
    </w:p>
    <w:p w14:paraId="5C02C791" w14:textId="77777777" w:rsidR="00764655" w:rsidRPr="00764655" w:rsidRDefault="00764655" w:rsidP="00764655">
      <w:pPr>
        <w:keepNext/>
        <w:keepLines/>
        <w:numPr>
          <w:ilvl w:val="0"/>
          <w:numId w:val="21"/>
        </w:numPr>
        <w:spacing w:before="40" w:after="0" w:line="360" w:lineRule="auto"/>
        <w:jc w:val="both"/>
        <w:outlineLvl w:val="3"/>
        <w:rPr>
          <w:rFonts w:ascii="Times New Roman" w:eastAsia="Times New Roman" w:hAnsi="Times New Roman" w:cs="Times New Roman"/>
          <w:b/>
          <w:bCs/>
          <w:color w:val="000000"/>
          <w:kern w:val="0"/>
          <w:sz w:val="24"/>
          <w:szCs w:val="24"/>
          <w14:ligatures w14:val="none"/>
        </w:rPr>
      </w:pPr>
      <w:bookmarkStart w:id="33" w:name="_Toc207150806"/>
      <w:r w:rsidRPr="00764655">
        <w:rPr>
          <w:rFonts w:ascii="Times New Roman" w:eastAsia="Times New Roman" w:hAnsi="Times New Roman" w:cs="Times New Roman"/>
          <w:b/>
          <w:bCs/>
          <w:color w:val="000000"/>
          <w:kern w:val="0"/>
          <w:sz w:val="24"/>
          <w:szCs w:val="24"/>
          <w14:ligatures w14:val="none"/>
        </w:rPr>
        <w:t>Pengukuran Efektivitas</w:t>
      </w:r>
      <w:bookmarkEnd w:id="33"/>
    </w:p>
    <w:p w14:paraId="71AEE86E" w14:textId="77777777" w:rsidR="00764655" w:rsidRPr="00764655" w:rsidRDefault="00764655" w:rsidP="00764655">
      <w:pPr>
        <w:spacing w:line="480" w:lineRule="auto"/>
        <w:ind w:left="360" w:firstLine="360"/>
        <w:contextualSpacing/>
        <w:jc w:val="both"/>
        <w:rPr>
          <w:rFonts w:ascii="Times New Roman" w:eastAsia="Calibri" w:hAnsi="Times New Roman" w:cs="Times New Roman"/>
          <w:kern w:val="0"/>
          <w:sz w:val="24"/>
          <w:szCs w:val="24"/>
          <w14:ligatures w14:val="none"/>
        </w:rPr>
      </w:pPr>
      <w:r w:rsidRPr="00764655">
        <w:rPr>
          <w:rFonts w:ascii="Times New Roman" w:eastAsia="Calibri" w:hAnsi="Times New Roman" w:cs="Times New Roman"/>
          <w:kern w:val="0"/>
          <w:sz w:val="24"/>
          <w:szCs w:val="24"/>
          <w14:ligatures w14:val="none"/>
        </w:rPr>
        <w:t xml:space="preserve">Pengukuran efektivitas dapat dilakukan dengan berbagai metode, tergantung pada konteks dan tujuan yang ingin dicapai. Menurut Kaplan dan Norton (2021), </w:t>
      </w:r>
      <w:r w:rsidRPr="00764655">
        <w:rPr>
          <w:rFonts w:ascii="Times New Roman" w:eastAsia="Calibri" w:hAnsi="Times New Roman" w:cs="Times New Roman"/>
          <w:i/>
          <w:iCs/>
          <w:kern w:val="0"/>
          <w:sz w:val="24"/>
          <w:szCs w:val="24"/>
          <w14:ligatures w14:val="none"/>
        </w:rPr>
        <w:t>balanced scorecard</w:t>
      </w:r>
      <w:r w:rsidRPr="00764655">
        <w:rPr>
          <w:rFonts w:ascii="Times New Roman" w:eastAsia="Calibri" w:hAnsi="Times New Roman" w:cs="Times New Roman"/>
          <w:kern w:val="0"/>
          <w:sz w:val="24"/>
          <w:szCs w:val="24"/>
          <w14:ligatures w14:val="none"/>
        </w:rPr>
        <w:t xml:space="preserve"> adalah salah satu metode yang sering digunakan untuk mengukur efektivitas dalam organisasi. Metode ini mengukur efektivitas dari empat perspektif utama, yaitu keuangan, pelanggan, proses bisnis internal, dan pembelajaran serta pertumbuhan.</w:t>
      </w:r>
    </w:p>
    <w:p w14:paraId="5E17AD3C" w14:textId="77777777" w:rsidR="00764655" w:rsidRPr="00764655" w:rsidRDefault="00764655" w:rsidP="00764655">
      <w:pPr>
        <w:spacing w:line="480" w:lineRule="auto"/>
        <w:ind w:left="360" w:firstLine="360"/>
        <w:contextualSpacing/>
        <w:jc w:val="both"/>
        <w:rPr>
          <w:rFonts w:ascii="Times New Roman" w:eastAsia="Calibri" w:hAnsi="Times New Roman" w:cs="Times New Roman"/>
          <w:kern w:val="0"/>
          <w:sz w:val="24"/>
          <w:szCs w:val="24"/>
          <w14:ligatures w14:val="none"/>
        </w:rPr>
      </w:pPr>
      <w:r w:rsidRPr="00764655">
        <w:rPr>
          <w:rFonts w:ascii="Times New Roman" w:eastAsia="Calibri" w:hAnsi="Times New Roman" w:cs="Times New Roman"/>
          <w:kern w:val="0"/>
          <w:sz w:val="24"/>
          <w:szCs w:val="24"/>
          <w14:ligatures w14:val="none"/>
        </w:rPr>
        <w:t xml:space="preserve">Selain itu, menurut Slack et al. (2020), efektivitas juga dapat diukur melalui </w:t>
      </w:r>
      <w:r w:rsidRPr="00764655">
        <w:rPr>
          <w:rFonts w:ascii="Times New Roman" w:eastAsia="Calibri" w:hAnsi="Times New Roman" w:cs="Times New Roman"/>
          <w:i/>
          <w:iCs/>
          <w:kern w:val="0"/>
          <w:sz w:val="24"/>
          <w:szCs w:val="24"/>
          <w14:ligatures w14:val="none"/>
        </w:rPr>
        <w:t>Key Performance Indicators</w:t>
      </w:r>
      <w:r w:rsidRPr="00764655">
        <w:rPr>
          <w:rFonts w:ascii="Times New Roman" w:eastAsia="Calibri" w:hAnsi="Times New Roman" w:cs="Times New Roman"/>
          <w:kern w:val="0"/>
          <w:sz w:val="24"/>
          <w:szCs w:val="24"/>
          <w14:ligatures w14:val="none"/>
        </w:rPr>
        <w:t xml:space="preserve"> (KPI) yang spesifik, seperti tingkat pemenuhan pesanan, waktu siklus persediaan, dan tingkat kesalahan dalam manajemen persediaan.</w:t>
      </w:r>
    </w:p>
    <w:p w14:paraId="4D5DB894" w14:textId="77777777" w:rsidR="00764655" w:rsidRPr="00764655" w:rsidRDefault="00764655" w:rsidP="00764655">
      <w:pPr>
        <w:keepNext/>
        <w:keepLines/>
        <w:numPr>
          <w:ilvl w:val="0"/>
          <w:numId w:val="21"/>
        </w:numPr>
        <w:spacing w:before="40" w:after="0" w:line="360" w:lineRule="auto"/>
        <w:jc w:val="both"/>
        <w:outlineLvl w:val="3"/>
        <w:rPr>
          <w:rFonts w:ascii="Times New Roman" w:eastAsia="Times New Roman" w:hAnsi="Times New Roman" w:cs="Times New Roman"/>
          <w:b/>
          <w:bCs/>
          <w:color w:val="000000"/>
          <w:kern w:val="0"/>
          <w:sz w:val="24"/>
          <w:szCs w:val="24"/>
          <w14:ligatures w14:val="none"/>
        </w:rPr>
      </w:pPr>
      <w:bookmarkStart w:id="34" w:name="_Toc207150807"/>
      <w:r w:rsidRPr="00764655">
        <w:rPr>
          <w:rFonts w:ascii="Times New Roman" w:eastAsia="Times New Roman" w:hAnsi="Times New Roman" w:cs="Times New Roman"/>
          <w:b/>
          <w:bCs/>
          <w:color w:val="000000"/>
          <w:kern w:val="0"/>
          <w:sz w:val="24"/>
          <w:szCs w:val="24"/>
          <w14:ligatures w14:val="none"/>
        </w:rPr>
        <w:t>Tantangan dalam Meningkatkan Efektivitas</w:t>
      </w:r>
      <w:bookmarkEnd w:id="34"/>
    </w:p>
    <w:p w14:paraId="1F7EE12E" w14:textId="77777777" w:rsidR="00764655" w:rsidRPr="00764655" w:rsidRDefault="00764655" w:rsidP="00764655">
      <w:pPr>
        <w:spacing w:line="480" w:lineRule="auto"/>
        <w:ind w:left="360" w:firstLine="360"/>
        <w:contextualSpacing/>
        <w:jc w:val="both"/>
        <w:rPr>
          <w:rFonts w:ascii="Times New Roman" w:eastAsia="Calibri" w:hAnsi="Times New Roman" w:cs="Times New Roman"/>
          <w:kern w:val="0"/>
          <w:sz w:val="24"/>
          <w:szCs w:val="24"/>
          <w14:ligatures w14:val="none"/>
        </w:rPr>
      </w:pPr>
      <w:r w:rsidRPr="00764655">
        <w:rPr>
          <w:rFonts w:ascii="Times New Roman" w:eastAsia="Calibri" w:hAnsi="Times New Roman" w:cs="Times New Roman"/>
          <w:kern w:val="0"/>
          <w:sz w:val="24"/>
          <w:szCs w:val="24"/>
          <w14:ligatures w14:val="none"/>
        </w:rPr>
        <w:t>Tantangan dalam meningkatkan efektivitas pengendalian persediaan mencakup berbagai faktor internal dan eksternal. Menurut Waters (2019), salah satu tantangan terbesar adalah ketidakpastian permintaan yang dapat menyebabkan fluktuasi yang tidak terduga dalam persediaan. Selain itu, perubahan teknologi yang cepat juga menuntut organisasi untuk terus beradaptasi agar tetap efektif.</w:t>
      </w:r>
    </w:p>
    <w:p w14:paraId="61916C43" w14:textId="77777777" w:rsidR="00764655" w:rsidRPr="00764655" w:rsidRDefault="00764655" w:rsidP="00764655">
      <w:pPr>
        <w:spacing w:line="480" w:lineRule="auto"/>
        <w:ind w:left="360" w:firstLine="360"/>
        <w:contextualSpacing/>
        <w:jc w:val="both"/>
        <w:rPr>
          <w:rFonts w:ascii="Times New Roman" w:eastAsia="Calibri" w:hAnsi="Times New Roman" w:cs="Times New Roman"/>
          <w:kern w:val="0"/>
          <w:sz w:val="24"/>
          <w:szCs w:val="24"/>
          <w14:ligatures w14:val="none"/>
        </w:rPr>
      </w:pPr>
      <w:r w:rsidRPr="00764655">
        <w:rPr>
          <w:rFonts w:ascii="Times New Roman" w:eastAsia="Calibri" w:hAnsi="Times New Roman" w:cs="Times New Roman"/>
          <w:kern w:val="0"/>
          <w:sz w:val="24"/>
          <w:szCs w:val="24"/>
          <w14:ligatures w14:val="none"/>
        </w:rPr>
        <w:lastRenderedPageBreak/>
        <w:t>Lebih lanjut, menurut Christopher (2020), tantangan lainnya adalah keterbatasan sumber daya, baik dalam hal finansial, sumber daya manusia, maupun teknologi. Organisasi perlu memiliki strategi yang tepat untuk mengatasi keterbatasan ini dan tetap mencapai efektivitas yang diinginkan.</w:t>
      </w:r>
    </w:p>
    <w:p w14:paraId="22F33C47" w14:textId="77777777" w:rsidR="00764655" w:rsidRPr="00764655" w:rsidRDefault="00764655" w:rsidP="00764655">
      <w:pPr>
        <w:keepNext/>
        <w:keepLines/>
        <w:numPr>
          <w:ilvl w:val="0"/>
          <w:numId w:val="14"/>
        </w:numPr>
        <w:spacing w:before="200" w:after="0" w:line="360" w:lineRule="auto"/>
        <w:jc w:val="both"/>
        <w:outlineLvl w:val="2"/>
        <w:rPr>
          <w:rFonts w:ascii="Times New Roman" w:eastAsia="Times New Roman" w:hAnsi="Times New Roman" w:cs="Times New Roman"/>
          <w:b/>
          <w:bCs/>
          <w:color w:val="000000"/>
          <w:kern w:val="0"/>
          <w:sz w:val="24"/>
          <w:szCs w:val="24"/>
          <w14:ligatures w14:val="none"/>
        </w:rPr>
      </w:pPr>
      <w:bookmarkStart w:id="35" w:name="_Toc207150808"/>
      <w:r w:rsidRPr="00764655">
        <w:rPr>
          <w:rFonts w:ascii="Times New Roman" w:eastAsia="Times New Roman" w:hAnsi="Times New Roman" w:cs="Times New Roman"/>
          <w:b/>
          <w:bCs/>
          <w:color w:val="000000"/>
          <w:kern w:val="0"/>
          <w:sz w:val="24"/>
          <w:szCs w:val="24"/>
          <w14:ligatures w14:val="none"/>
        </w:rPr>
        <w:t>Konsep Spareparts</w:t>
      </w:r>
      <w:bookmarkEnd w:id="35"/>
    </w:p>
    <w:p w14:paraId="685C45E2" w14:textId="77777777" w:rsidR="00764655" w:rsidRPr="00764655" w:rsidRDefault="00764655" w:rsidP="00764655">
      <w:pPr>
        <w:keepNext/>
        <w:keepLines/>
        <w:numPr>
          <w:ilvl w:val="0"/>
          <w:numId w:val="22"/>
        </w:numPr>
        <w:spacing w:before="40" w:after="0" w:line="360" w:lineRule="auto"/>
        <w:jc w:val="both"/>
        <w:outlineLvl w:val="3"/>
        <w:rPr>
          <w:rFonts w:ascii="Times New Roman" w:eastAsia="Times New Roman" w:hAnsi="Times New Roman" w:cs="Times New Roman"/>
          <w:b/>
          <w:bCs/>
          <w:color w:val="000000"/>
          <w:kern w:val="0"/>
          <w:sz w:val="24"/>
          <w:szCs w:val="24"/>
          <w14:ligatures w14:val="none"/>
        </w:rPr>
      </w:pPr>
      <w:bookmarkStart w:id="36" w:name="_Toc207150809"/>
      <w:r w:rsidRPr="00764655">
        <w:rPr>
          <w:rFonts w:ascii="Times New Roman" w:eastAsia="Times New Roman" w:hAnsi="Times New Roman" w:cs="Times New Roman"/>
          <w:b/>
          <w:bCs/>
          <w:color w:val="000000"/>
          <w:kern w:val="0"/>
          <w:sz w:val="24"/>
          <w:szCs w:val="24"/>
          <w14:ligatures w14:val="none"/>
        </w:rPr>
        <w:t>Pengertian Spareparts</w:t>
      </w:r>
      <w:bookmarkEnd w:id="36"/>
    </w:p>
    <w:p w14:paraId="36F1E3FE" w14:textId="77777777" w:rsidR="00764655" w:rsidRPr="00764655" w:rsidRDefault="00764655" w:rsidP="00764655">
      <w:pPr>
        <w:spacing w:line="480" w:lineRule="auto"/>
        <w:ind w:left="360" w:firstLine="360"/>
        <w:contextualSpacing/>
        <w:jc w:val="both"/>
        <w:rPr>
          <w:rFonts w:ascii="Times New Roman" w:eastAsia="Calibri" w:hAnsi="Times New Roman" w:cs="Times New Roman"/>
          <w:kern w:val="0"/>
          <w:sz w:val="24"/>
          <w:szCs w:val="24"/>
          <w14:ligatures w14:val="none"/>
        </w:rPr>
      </w:pPr>
      <w:r w:rsidRPr="00764655">
        <w:rPr>
          <w:rFonts w:ascii="Times New Roman" w:eastAsia="Calibri" w:hAnsi="Times New Roman" w:cs="Times New Roman"/>
          <w:kern w:val="0"/>
          <w:sz w:val="24"/>
          <w:szCs w:val="24"/>
          <w14:ligatures w14:val="none"/>
        </w:rPr>
        <w:t>Sparepart atau suku cadang merupakan komponen penting dalam industri manufaktur dan perawatan, yang berfungsi sebagai pengganti komponen asli yang mengalami kerusakan atau keausan. Pengelolaan sparepart yang efektif sangat krusial untuk memastikan kelancaran operasi dan meminimalkan downtime peralatan. Menurut Tanskanen (2020), manajemen sparepart mencakup serangkaian kegiatan yang meliputi identifikasi, pengadaan, penyimpanan, dan pengendalian persediaan suku cadang. Secara umum, sparepart dapat dikategorikan berdasarkan fungsinya, seperti suku cadang yang sering digunakan (fast-moving), suku cadang yang jarang digunakan (slow-moving), dan suku cadang kritis yang memiliki peran vital dalam operasional peralatan.</w:t>
      </w:r>
    </w:p>
    <w:p w14:paraId="78C44888" w14:textId="77777777" w:rsidR="00764655" w:rsidRPr="00764655" w:rsidRDefault="00764655" w:rsidP="00764655">
      <w:pPr>
        <w:keepNext/>
        <w:keepLines/>
        <w:numPr>
          <w:ilvl w:val="0"/>
          <w:numId w:val="22"/>
        </w:numPr>
        <w:spacing w:before="40" w:after="0" w:line="360" w:lineRule="auto"/>
        <w:jc w:val="both"/>
        <w:outlineLvl w:val="3"/>
        <w:rPr>
          <w:rFonts w:ascii="Times New Roman" w:eastAsia="Times New Roman" w:hAnsi="Times New Roman" w:cs="Times New Roman"/>
          <w:b/>
          <w:bCs/>
          <w:color w:val="000000"/>
          <w:kern w:val="0"/>
          <w:sz w:val="24"/>
          <w:szCs w:val="24"/>
          <w14:ligatures w14:val="none"/>
        </w:rPr>
      </w:pPr>
      <w:bookmarkStart w:id="37" w:name="_Toc207150810"/>
      <w:r w:rsidRPr="00764655">
        <w:rPr>
          <w:rFonts w:ascii="Times New Roman" w:eastAsia="Times New Roman" w:hAnsi="Times New Roman" w:cs="Times New Roman"/>
          <w:b/>
          <w:bCs/>
          <w:color w:val="000000"/>
          <w:kern w:val="0"/>
          <w:sz w:val="24"/>
          <w:szCs w:val="24"/>
          <w14:ligatures w14:val="none"/>
        </w:rPr>
        <w:t>Klasifikasi Sparepart</w:t>
      </w:r>
      <w:bookmarkEnd w:id="37"/>
    </w:p>
    <w:p w14:paraId="1D1F91A1" w14:textId="77777777" w:rsidR="00764655" w:rsidRPr="00764655" w:rsidRDefault="00764655" w:rsidP="00764655">
      <w:pPr>
        <w:spacing w:line="480" w:lineRule="auto"/>
        <w:ind w:left="360" w:firstLine="360"/>
        <w:contextualSpacing/>
        <w:jc w:val="both"/>
        <w:rPr>
          <w:rFonts w:ascii="Times New Roman" w:eastAsia="Calibri" w:hAnsi="Times New Roman" w:cs="Times New Roman"/>
          <w:kern w:val="0"/>
          <w:sz w:val="24"/>
          <w:szCs w:val="24"/>
          <w14:ligatures w14:val="none"/>
        </w:rPr>
      </w:pPr>
      <w:r w:rsidRPr="00764655">
        <w:rPr>
          <w:rFonts w:ascii="Times New Roman" w:eastAsia="Calibri" w:hAnsi="Times New Roman" w:cs="Times New Roman"/>
          <w:kern w:val="0"/>
          <w:sz w:val="24"/>
          <w:szCs w:val="24"/>
          <w14:ligatures w14:val="none"/>
        </w:rPr>
        <w:t xml:space="preserve">Klasifikasi sparepart dilakukan berdasarkan beberapa kriteria, seperti frekuensi penggunaan, tingkat kritikalitas, dan nilai ekonomis. Menurut Syntetos et al. (2021), pengklasifikasian sparepart menjadi aspek penting dalam manajemen persediaan karena berpengaruh langsung terhadap strategi pengendalian persediaan. Sparepart fast-moving umumnya memiliki tingkat perputaran tinggi dan stok yang besar, sedangkan slow-moving dan suku cadang </w:t>
      </w:r>
      <w:r w:rsidRPr="00764655">
        <w:rPr>
          <w:rFonts w:ascii="Times New Roman" w:eastAsia="Calibri" w:hAnsi="Times New Roman" w:cs="Times New Roman"/>
          <w:kern w:val="0"/>
          <w:sz w:val="24"/>
          <w:szCs w:val="24"/>
          <w14:ligatures w14:val="none"/>
        </w:rPr>
        <w:lastRenderedPageBreak/>
        <w:t>kritis memerlukan strategi pengendalian yang berbeda karena keterbatasan frekuensi penggunaan dan potensi dampak yang besar bila terjadi kekurangan.</w:t>
      </w:r>
    </w:p>
    <w:p w14:paraId="5F2289A7" w14:textId="77777777" w:rsidR="00764655" w:rsidRPr="00764655" w:rsidRDefault="00764655" w:rsidP="00764655">
      <w:pPr>
        <w:keepNext/>
        <w:keepLines/>
        <w:numPr>
          <w:ilvl w:val="0"/>
          <w:numId w:val="22"/>
        </w:numPr>
        <w:spacing w:before="40" w:after="0" w:line="360" w:lineRule="auto"/>
        <w:jc w:val="both"/>
        <w:outlineLvl w:val="3"/>
        <w:rPr>
          <w:rFonts w:ascii="Times New Roman" w:eastAsia="Times New Roman" w:hAnsi="Times New Roman" w:cs="Times New Roman"/>
          <w:b/>
          <w:bCs/>
          <w:color w:val="000000"/>
          <w:kern w:val="0"/>
          <w:sz w:val="24"/>
          <w:szCs w:val="24"/>
          <w14:ligatures w14:val="none"/>
        </w:rPr>
      </w:pPr>
      <w:bookmarkStart w:id="38" w:name="_Toc207150811"/>
      <w:r w:rsidRPr="00764655">
        <w:rPr>
          <w:rFonts w:ascii="Times New Roman" w:eastAsia="Times New Roman" w:hAnsi="Times New Roman" w:cs="Times New Roman"/>
          <w:b/>
          <w:bCs/>
          <w:color w:val="000000"/>
          <w:kern w:val="0"/>
          <w:sz w:val="24"/>
          <w:szCs w:val="24"/>
          <w14:ligatures w14:val="none"/>
        </w:rPr>
        <w:t>Pengendalian Persediaan Sparepart</w:t>
      </w:r>
      <w:bookmarkEnd w:id="38"/>
    </w:p>
    <w:p w14:paraId="4B07C666" w14:textId="77777777" w:rsidR="00764655" w:rsidRPr="00764655" w:rsidRDefault="00764655" w:rsidP="00764655">
      <w:pPr>
        <w:spacing w:line="480" w:lineRule="auto"/>
        <w:ind w:left="360" w:firstLine="360"/>
        <w:contextualSpacing/>
        <w:jc w:val="both"/>
        <w:rPr>
          <w:rFonts w:ascii="Times New Roman" w:eastAsia="Calibri" w:hAnsi="Times New Roman" w:cs="Times New Roman"/>
          <w:kern w:val="0"/>
          <w:sz w:val="24"/>
          <w:szCs w:val="24"/>
          <w14:ligatures w14:val="none"/>
        </w:rPr>
      </w:pPr>
      <w:r w:rsidRPr="00764655">
        <w:rPr>
          <w:rFonts w:ascii="Times New Roman" w:eastAsia="Calibri" w:hAnsi="Times New Roman" w:cs="Times New Roman"/>
          <w:kern w:val="0"/>
          <w:sz w:val="24"/>
          <w:szCs w:val="24"/>
          <w14:ligatures w14:val="none"/>
        </w:rPr>
        <w:t>Pengendalian persediaan sparepart bertujuan untuk menjaga keseimbangan antara ketersediaan barang dan biaya yang timbul akibat penyimpanan. Menurut Balcıoğlu &amp; Bektaş (2021), pendekatan yang umum digunakan dalam pengendalian persediaan termasuk metode Economic Order Quantity (EOQ), Just-In-Time (JIT), dan Continuous Review System. EOQ digunakan untuk menentukan jumlah pesanan optimal guna meminimalkan total biaya persediaan, sedangkan JIT berfokus pada pengurangan stok yang tidak perlu melalui pengiriman tepat waktu. Continuous Review System, menurut Koh et al. (2022), melibatkan monitoring persediaan secara real-time dan penyesuaian otomatis saat tingkat stok mencapai batas minimal.</w:t>
      </w:r>
    </w:p>
    <w:p w14:paraId="04532521" w14:textId="77777777" w:rsidR="00764655" w:rsidRPr="00764655" w:rsidRDefault="00764655" w:rsidP="00764655">
      <w:pPr>
        <w:keepNext/>
        <w:keepLines/>
        <w:numPr>
          <w:ilvl w:val="0"/>
          <w:numId w:val="22"/>
        </w:numPr>
        <w:spacing w:before="40" w:after="0" w:line="360" w:lineRule="auto"/>
        <w:jc w:val="both"/>
        <w:outlineLvl w:val="3"/>
        <w:rPr>
          <w:rFonts w:ascii="Times New Roman" w:eastAsia="Times New Roman" w:hAnsi="Times New Roman" w:cs="Times New Roman"/>
          <w:b/>
          <w:bCs/>
          <w:color w:val="000000"/>
          <w:kern w:val="0"/>
          <w:sz w:val="24"/>
          <w:szCs w:val="24"/>
          <w14:ligatures w14:val="none"/>
        </w:rPr>
      </w:pPr>
      <w:bookmarkStart w:id="39" w:name="_Toc207150812"/>
      <w:r w:rsidRPr="00764655">
        <w:rPr>
          <w:rFonts w:ascii="Times New Roman" w:eastAsia="Times New Roman" w:hAnsi="Times New Roman" w:cs="Times New Roman"/>
          <w:b/>
          <w:bCs/>
          <w:color w:val="000000"/>
          <w:kern w:val="0"/>
          <w:sz w:val="24"/>
          <w:szCs w:val="24"/>
          <w14:ligatures w14:val="none"/>
        </w:rPr>
        <w:t>Teknologi dalam Manajemen Sparepart</w:t>
      </w:r>
      <w:bookmarkEnd w:id="39"/>
    </w:p>
    <w:p w14:paraId="04C40FF3" w14:textId="77777777" w:rsidR="00764655" w:rsidRPr="00764655" w:rsidRDefault="00764655" w:rsidP="00764655">
      <w:pPr>
        <w:spacing w:line="480" w:lineRule="auto"/>
        <w:ind w:left="360" w:firstLine="360"/>
        <w:contextualSpacing/>
        <w:jc w:val="both"/>
        <w:rPr>
          <w:rFonts w:ascii="Times New Roman" w:eastAsia="Calibri" w:hAnsi="Times New Roman" w:cs="Times New Roman"/>
          <w:kern w:val="0"/>
          <w:sz w:val="24"/>
          <w:szCs w:val="24"/>
          <w14:ligatures w14:val="none"/>
        </w:rPr>
      </w:pPr>
      <w:r w:rsidRPr="00764655">
        <w:rPr>
          <w:rFonts w:ascii="Times New Roman" w:eastAsia="Calibri" w:hAnsi="Times New Roman" w:cs="Times New Roman"/>
          <w:kern w:val="0"/>
          <w:sz w:val="24"/>
          <w:szCs w:val="24"/>
          <w14:ligatures w14:val="none"/>
        </w:rPr>
        <w:t>Kemajuan teknologi telah membawa perubahan signifikan dalam manajemen sparepart. Sistem manajemen persediaan berbasis teknologi seperti Enterprise Resource Planning (ERP) dan Internet of Things (IoT) memberikan visibilitas dan kontrol yang lebih baik atas persediaan suku cadang. Menurut penelitian oleh Olhager et al. (2020), integrasi teknologi ini memungkinkan perusahaan untuk meningkatkan efisiensi operasional dan mengurangi risiko kekurangan atau kelebihan persediaan. Sistem IoT, misalnya, memungkinkan pemantauan kondisi real-time yang dapat mendeteksi potensi kegagalan peralatan sebelum terjadi, sehingga sparepart yang tepat dapat disiapkan sebelumnya.</w:t>
      </w:r>
    </w:p>
    <w:p w14:paraId="70A49027" w14:textId="77777777" w:rsidR="00764655" w:rsidRPr="00764655" w:rsidRDefault="00764655" w:rsidP="00764655">
      <w:pPr>
        <w:keepNext/>
        <w:keepLines/>
        <w:numPr>
          <w:ilvl w:val="0"/>
          <w:numId w:val="22"/>
        </w:numPr>
        <w:spacing w:before="40" w:after="0" w:line="360" w:lineRule="auto"/>
        <w:jc w:val="both"/>
        <w:outlineLvl w:val="3"/>
        <w:rPr>
          <w:rFonts w:ascii="Times New Roman" w:eastAsia="Times New Roman" w:hAnsi="Times New Roman" w:cs="Times New Roman"/>
          <w:b/>
          <w:bCs/>
          <w:color w:val="000000"/>
          <w:kern w:val="0"/>
          <w:sz w:val="24"/>
          <w:szCs w:val="24"/>
          <w14:ligatures w14:val="none"/>
        </w:rPr>
      </w:pPr>
      <w:bookmarkStart w:id="40" w:name="_Toc207150813"/>
      <w:r w:rsidRPr="00764655">
        <w:rPr>
          <w:rFonts w:ascii="Times New Roman" w:eastAsia="Times New Roman" w:hAnsi="Times New Roman" w:cs="Times New Roman"/>
          <w:b/>
          <w:bCs/>
          <w:color w:val="000000"/>
          <w:kern w:val="0"/>
          <w:sz w:val="24"/>
          <w:szCs w:val="24"/>
          <w14:ligatures w14:val="none"/>
        </w:rPr>
        <w:lastRenderedPageBreak/>
        <w:t>Tantangan dan Peluang dalam Manajemen Sparepart</w:t>
      </w:r>
      <w:bookmarkEnd w:id="40"/>
    </w:p>
    <w:p w14:paraId="743B0ED1" w14:textId="77777777" w:rsidR="00764655" w:rsidRPr="00764655" w:rsidRDefault="00764655" w:rsidP="00764655">
      <w:pPr>
        <w:spacing w:line="480" w:lineRule="auto"/>
        <w:ind w:left="360" w:firstLine="360"/>
        <w:contextualSpacing/>
        <w:jc w:val="both"/>
        <w:rPr>
          <w:rFonts w:ascii="Times New Roman" w:eastAsia="Calibri" w:hAnsi="Times New Roman" w:cs="Times New Roman"/>
          <w:kern w:val="0"/>
          <w:sz w:val="24"/>
          <w:szCs w:val="24"/>
          <w14:ligatures w14:val="none"/>
        </w:rPr>
      </w:pPr>
      <w:r w:rsidRPr="00764655">
        <w:rPr>
          <w:rFonts w:ascii="Times New Roman" w:eastAsia="Calibri" w:hAnsi="Times New Roman" w:cs="Times New Roman"/>
          <w:kern w:val="0"/>
          <w:sz w:val="24"/>
          <w:szCs w:val="24"/>
          <w14:ligatures w14:val="none"/>
        </w:rPr>
        <w:t>Meskipun manajemen sparepart memiliki potensi besar untuk meningkatkan efisiensi operasional, berbagai tantangan masih dihadapi oleh perusahaan. Salah satu tantangan utama adalah ketidakpastian permintaan dan variabilitas lead time. Menurut Al-Najjar &amp; Kumar (2022), perusahaan sering kali kesulitan dalam memprediksi kebutuhan sparepart, terutama untuk suku cadang yang jarang digunakan atau memiliki pola permintaan yang tidak menentu. Namun, peluang juga muncul dengan adanya perkembangan analitik prediktif dan big data yang dapat memberikan wawasan lebih akurat mengenai permintaan sparepart.</w:t>
      </w:r>
    </w:p>
    <w:p w14:paraId="18B46270" w14:textId="77777777" w:rsidR="00764655" w:rsidRPr="00764655" w:rsidRDefault="00764655" w:rsidP="00764655">
      <w:pPr>
        <w:keepNext/>
        <w:keepLines/>
        <w:numPr>
          <w:ilvl w:val="0"/>
          <w:numId w:val="22"/>
        </w:numPr>
        <w:spacing w:before="40" w:after="0" w:line="360" w:lineRule="auto"/>
        <w:jc w:val="both"/>
        <w:outlineLvl w:val="3"/>
        <w:rPr>
          <w:rFonts w:ascii="Times New Roman" w:eastAsia="Times New Roman" w:hAnsi="Times New Roman" w:cs="Times New Roman"/>
          <w:b/>
          <w:bCs/>
          <w:color w:val="000000"/>
          <w:kern w:val="0"/>
          <w:sz w:val="24"/>
          <w:szCs w:val="24"/>
          <w14:ligatures w14:val="none"/>
        </w:rPr>
      </w:pPr>
      <w:bookmarkStart w:id="41" w:name="_Toc207150814"/>
      <w:r w:rsidRPr="00764655">
        <w:rPr>
          <w:rFonts w:ascii="Times New Roman" w:eastAsia="Times New Roman" w:hAnsi="Times New Roman" w:cs="Times New Roman"/>
          <w:b/>
          <w:bCs/>
          <w:color w:val="000000"/>
          <w:kern w:val="0"/>
          <w:sz w:val="24"/>
          <w:szCs w:val="24"/>
          <w14:ligatures w14:val="none"/>
        </w:rPr>
        <w:t>Pentingnya Pengelolaan Sparepart dalam Rantai Pasok</w:t>
      </w:r>
      <w:bookmarkEnd w:id="41"/>
    </w:p>
    <w:p w14:paraId="5B311590" w14:textId="77777777" w:rsidR="00764655" w:rsidRPr="00764655" w:rsidRDefault="00764655" w:rsidP="00764655">
      <w:pPr>
        <w:spacing w:line="480" w:lineRule="auto"/>
        <w:ind w:left="360" w:firstLine="360"/>
        <w:contextualSpacing/>
        <w:jc w:val="both"/>
        <w:rPr>
          <w:rFonts w:ascii="Times New Roman" w:eastAsia="Calibri" w:hAnsi="Times New Roman" w:cs="Times New Roman"/>
          <w:kern w:val="0"/>
          <w:sz w:val="24"/>
          <w:szCs w:val="24"/>
          <w14:ligatures w14:val="none"/>
        </w:rPr>
      </w:pPr>
      <w:r w:rsidRPr="00764655">
        <w:rPr>
          <w:rFonts w:ascii="Times New Roman" w:eastAsia="Calibri" w:hAnsi="Times New Roman" w:cs="Times New Roman"/>
          <w:kern w:val="0"/>
          <w:sz w:val="24"/>
          <w:szCs w:val="24"/>
          <w14:ligatures w14:val="none"/>
        </w:rPr>
        <w:t xml:space="preserve">Pengelolaan sparepart yang efektif tidak hanya penting untuk operasional internal, tetapi juga memiliki dampak besar pada rantai pasok secara keseluruhan. Menurut Bachetti et al. (2023), pengelolaan sparepart yang baik dapat meningkatkan kinerja rantai pasok dengan memastikan bahwa suku cadang yang dibutuhkan tersedia tepat waktu, sehingga menghindari keterlambatan produksi atau perbaikan. Di sisi lain, manajemen persediaan yang buruk dapat menyebabkan </w:t>
      </w:r>
      <w:r w:rsidRPr="00764655">
        <w:rPr>
          <w:rFonts w:ascii="Times New Roman" w:eastAsia="Calibri" w:hAnsi="Times New Roman" w:cs="Times New Roman"/>
          <w:i/>
          <w:iCs/>
          <w:kern w:val="0"/>
          <w:sz w:val="24"/>
          <w:szCs w:val="24"/>
          <w14:ligatures w14:val="none"/>
        </w:rPr>
        <w:t>bottleneck</w:t>
      </w:r>
      <w:r w:rsidRPr="00764655">
        <w:rPr>
          <w:rFonts w:ascii="Times New Roman" w:eastAsia="Calibri" w:hAnsi="Times New Roman" w:cs="Times New Roman"/>
          <w:kern w:val="0"/>
          <w:sz w:val="24"/>
          <w:szCs w:val="24"/>
          <w14:ligatures w14:val="none"/>
        </w:rPr>
        <w:t xml:space="preserve"> di berbagai titik dalam rantai pasok, yang pada akhirnya berdampak pada kepuasan pelanggan.</w:t>
      </w:r>
    </w:p>
    <w:p w14:paraId="05151BF8" w14:textId="77777777" w:rsidR="00764655" w:rsidRPr="00764655" w:rsidRDefault="00764655" w:rsidP="00764655">
      <w:pPr>
        <w:keepNext/>
        <w:keepLines/>
        <w:numPr>
          <w:ilvl w:val="0"/>
          <w:numId w:val="23"/>
        </w:numPr>
        <w:spacing w:before="200" w:after="0" w:line="360" w:lineRule="auto"/>
        <w:jc w:val="both"/>
        <w:outlineLvl w:val="1"/>
        <w:rPr>
          <w:rFonts w:ascii="Times New Roman" w:eastAsia="Times New Roman" w:hAnsi="Times New Roman" w:cs="Times New Roman"/>
          <w:b/>
          <w:bCs/>
          <w:color w:val="000000"/>
          <w:kern w:val="0"/>
          <w:sz w:val="24"/>
          <w:szCs w:val="24"/>
          <w14:ligatures w14:val="none"/>
        </w:rPr>
      </w:pPr>
      <w:bookmarkStart w:id="42" w:name="_Toc207150815"/>
      <w:r w:rsidRPr="00764655">
        <w:rPr>
          <w:rFonts w:ascii="Times New Roman" w:eastAsia="Times New Roman" w:hAnsi="Times New Roman" w:cs="Times New Roman"/>
          <w:b/>
          <w:bCs/>
          <w:color w:val="000000"/>
          <w:kern w:val="0"/>
          <w:sz w:val="24"/>
          <w:szCs w:val="24"/>
          <w14:ligatures w14:val="none"/>
        </w:rPr>
        <w:t>Kajian Penelitian Terdahulu (KPT)</w:t>
      </w:r>
      <w:bookmarkEnd w:id="42"/>
    </w:p>
    <w:p w14:paraId="15DEA6BA" w14:textId="77777777" w:rsidR="00764655" w:rsidRPr="00764655" w:rsidRDefault="00764655" w:rsidP="00764655">
      <w:pPr>
        <w:spacing w:line="480" w:lineRule="auto"/>
        <w:ind w:left="360" w:firstLine="360"/>
        <w:contextualSpacing/>
        <w:jc w:val="both"/>
        <w:rPr>
          <w:rFonts w:ascii="Times New Roman" w:eastAsia="Calibri" w:hAnsi="Times New Roman" w:cs="Times New Roman"/>
          <w:kern w:val="0"/>
          <w:sz w:val="24"/>
          <w:szCs w:val="24"/>
          <w14:ligatures w14:val="none"/>
        </w:rPr>
      </w:pPr>
      <w:r w:rsidRPr="00764655">
        <w:rPr>
          <w:rFonts w:ascii="Times New Roman" w:eastAsia="Calibri" w:hAnsi="Times New Roman" w:cs="Times New Roman"/>
          <w:kern w:val="0"/>
          <w:sz w:val="24"/>
          <w:szCs w:val="24"/>
          <w14:ligatures w14:val="none"/>
        </w:rPr>
        <w:t xml:space="preserve">Mengulas penelitian terdahulu sangat penting dalam menyusun penelitian yang orisinil, karena berfungsi sebagai referensi dan pedoman bagi peneliti untuk mengembangkan topik yang belum terungkap dalam penelitian sebelumnya. Selain itu, penelitian terdahulu juga dapat membantu peneliti </w:t>
      </w:r>
      <w:r w:rsidRPr="00764655">
        <w:rPr>
          <w:rFonts w:ascii="Times New Roman" w:eastAsia="Calibri" w:hAnsi="Times New Roman" w:cs="Times New Roman"/>
          <w:kern w:val="0"/>
          <w:sz w:val="24"/>
          <w:szCs w:val="24"/>
          <w14:ligatures w14:val="none"/>
        </w:rPr>
        <w:lastRenderedPageBreak/>
        <w:t>dalam menyusun penelitian dengan pendekatan yang sistematis. Dari hasil ulasan yang dilakukan, ditemukan beberapa penelitian terdahulu yang relevan dan memiliki keterkaitan dengan tema penelitian yang sedang dilaksanakan, di antaranya:</w:t>
      </w:r>
    </w:p>
    <w:p w14:paraId="19AEF8CD" w14:textId="77777777" w:rsidR="00764655" w:rsidRPr="00764655" w:rsidRDefault="00764655" w:rsidP="00764655">
      <w:pPr>
        <w:numPr>
          <w:ilvl w:val="1"/>
          <w:numId w:val="1"/>
        </w:numPr>
        <w:spacing w:after="0" w:line="480" w:lineRule="auto"/>
        <w:contextualSpacing/>
        <w:jc w:val="both"/>
        <w:rPr>
          <w:rFonts w:ascii="Times New Roman" w:eastAsia="Calibri" w:hAnsi="Times New Roman" w:cs="Times New Roman"/>
          <w:kern w:val="0"/>
          <w:sz w:val="24"/>
          <w:szCs w:val="24"/>
          <w14:ligatures w14:val="none"/>
        </w:rPr>
      </w:pPr>
      <w:r w:rsidRPr="00764655">
        <w:rPr>
          <w:rFonts w:ascii="Times New Roman" w:eastAsia="Calibri" w:hAnsi="Times New Roman" w:cs="Times New Roman"/>
          <w:kern w:val="0"/>
          <w:sz w:val="24"/>
          <w:szCs w:val="24"/>
          <w14:ligatures w14:val="none"/>
        </w:rPr>
        <w:t>Makbul, K., Syamsuddin, dan Darwis Said (2023)</w:t>
      </w:r>
    </w:p>
    <w:p w14:paraId="688B9208" w14:textId="77777777" w:rsidR="00764655" w:rsidRPr="00764655" w:rsidRDefault="00764655" w:rsidP="00764655">
      <w:pPr>
        <w:spacing w:after="0" w:line="480" w:lineRule="auto"/>
        <w:ind w:left="360" w:firstLine="360"/>
        <w:jc w:val="both"/>
        <w:rPr>
          <w:rFonts w:ascii="Times New Roman" w:eastAsia="Calibri" w:hAnsi="Times New Roman" w:cs="Times New Roman"/>
          <w:kern w:val="0"/>
          <w:sz w:val="24"/>
          <w:szCs w:val="24"/>
          <w14:ligatures w14:val="none"/>
        </w:rPr>
      </w:pPr>
      <w:r w:rsidRPr="00764655">
        <w:rPr>
          <w:rFonts w:ascii="Times New Roman" w:eastAsia="Calibri" w:hAnsi="Times New Roman" w:cs="Times New Roman"/>
          <w:kern w:val="0"/>
          <w:sz w:val="24"/>
          <w:szCs w:val="24"/>
          <w14:ligatures w14:val="none"/>
        </w:rPr>
        <w:t>Penelitian berujudul “Analisis Efektivitas Pengendalian Internal pada Pengelolaan Persediaan Obat-Obatan” membahas tentang efektivitas pengendalian internal dalam pengelolaan persediaan obat di Instalasi Farmasi RSPT Universitas Hasanuddin. Tujuan penelitian ini adalah untuk menganalisis penerapan prosedur pengendalian internal sesuai dengan komponen COSO dan pentingnya pengendalian persediaan untuk memastikan ketersediaan obat yang berkualitas. Metode penelitian yang digunakan adalah deskriptif kualitatif, dengan pengumpulan data melalui wawancara, observasi, dan dokumentasi.</w:t>
      </w:r>
      <w:r w:rsidRPr="00764655">
        <w:rPr>
          <w:rFonts w:ascii="Calibri" w:eastAsia="Calibri" w:hAnsi="Calibri" w:cs="Times New Roman"/>
          <w:kern w:val="0"/>
          <w14:ligatures w14:val="none"/>
        </w:rPr>
        <w:t xml:space="preserve"> </w:t>
      </w:r>
      <w:r w:rsidRPr="00764655">
        <w:rPr>
          <w:rFonts w:ascii="Times New Roman" w:eastAsia="Calibri" w:hAnsi="Times New Roman" w:cs="Times New Roman"/>
          <w:kern w:val="0"/>
          <w:sz w:val="24"/>
          <w:szCs w:val="24"/>
          <w14:ligatures w14:val="none"/>
        </w:rPr>
        <w:t>Hasil penelitian menunjukkan bahwa Instalasi Farmasi telah menerapkan prosedur pengendalian internal yang efektif, meskipun terdapat risiko dan tantangan dalam pengelolaan persediaan obat, termasuk masalah dalam penyusunan formularium, perencanaan kebutuhan, dan pengendalian obat. Penelitian ini juga menyoroti pentingnya komunikasi yang efektif dan penggunaan teknologi dalam pengelolaan data untuk mendukung pengendalian persediaan.</w:t>
      </w:r>
    </w:p>
    <w:p w14:paraId="4D6E3AA3" w14:textId="77777777" w:rsidR="00764655" w:rsidRPr="00764655" w:rsidRDefault="00764655" w:rsidP="00764655">
      <w:pPr>
        <w:numPr>
          <w:ilvl w:val="1"/>
          <w:numId w:val="1"/>
        </w:numPr>
        <w:spacing w:after="0" w:line="480" w:lineRule="auto"/>
        <w:contextualSpacing/>
        <w:jc w:val="both"/>
        <w:rPr>
          <w:rFonts w:ascii="Times New Roman" w:eastAsia="Calibri" w:hAnsi="Times New Roman" w:cs="Times New Roman"/>
          <w:kern w:val="0"/>
          <w:sz w:val="24"/>
          <w:szCs w:val="24"/>
          <w14:ligatures w14:val="none"/>
        </w:rPr>
      </w:pPr>
      <w:r w:rsidRPr="00764655">
        <w:rPr>
          <w:rFonts w:ascii="Times New Roman" w:eastAsia="Calibri" w:hAnsi="Times New Roman" w:cs="Times New Roman"/>
          <w:kern w:val="0"/>
          <w:sz w:val="24"/>
          <w:szCs w:val="24"/>
          <w14:ligatures w14:val="none"/>
        </w:rPr>
        <w:t>Sari, Nadila (2022)</w:t>
      </w:r>
    </w:p>
    <w:p w14:paraId="18CC511D" w14:textId="77777777" w:rsidR="00764655" w:rsidRPr="00764655" w:rsidRDefault="00764655" w:rsidP="00764655">
      <w:pPr>
        <w:spacing w:after="0" w:line="480" w:lineRule="auto"/>
        <w:ind w:left="360" w:firstLine="360"/>
        <w:jc w:val="both"/>
        <w:rPr>
          <w:rFonts w:ascii="Times New Roman" w:eastAsia="Calibri" w:hAnsi="Times New Roman" w:cs="Times New Roman"/>
          <w:kern w:val="0"/>
          <w:sz w:val="24"/>
          <w:szCs w:val="24"/>
          <w14:ligatures w14:val="none"/>
        </w:rPr>
      </w:pPr>
      <w:r w:rsidRPr="00764655">
        <w:rPr>
          <w:rFonts w:ascii="Times New Roman" w:eastAsia="Calibri" w:hAnsi="Times New Roman" w:cs="Times New Roman"/>
          <w:kern w:val="0"/>
          <w:sz w:val="24"/>
          <w:szCs w:val="24"/>
          <w14:ligatures w14:val="none"/>
        </w:rPr>
        <w:t xml:space="preserve">Penelitian ini berjudul "Perencanaan dan Pengendalian Persediaan Barang dalam Upaya Meningkatkan Efektivitas Gudang." Penelitian ini membahas </w:t>
      </w:r>
      <w:r w:rsidRPr="00764655">
        <w:rPr>
          <w:rFonts w:ascii="Times New Roman" w:eastAsia="Calibri" w:hAnsi="Times New Roman" w:cs="Times New Roman"/>
          <w:kern w:val="0"/>
          <w:sz w:val="24"/>
          <w:szCs w:val="24"/>
          <w14:ligatures w14:val="none"/>
        </w:rPr>
        <w:lastRenderedPageBreak/>
        <w:t>tentang perencanaan persediaan, pengendalian persediaan, serta metode penyimpanan barang yang diterapkan di perusahaan. Tujuan penelitian ini adalah untuk mengetahui efektivitas perencanaan dan pengendalian persediaan serta meminimalisir kerusakan barang dan barang yang expired. Metode penelitian yang digunakan adalah deskriptif dengan pendekatan kualitatif, di mana teknik pengumpulan data dilakukan melalui wawancara dengan informan seperti Store Manager, Assistant Store Manager, dan Supervisor Gudang. Hasil penelitian ini menunjukkan bahwa perencanaan dan pengendalian persediaan barang sudah efektif, dengan langkah-langkah yang meliputi perencanaan pembelian, penyimpanan, dan keuntungan, serta pengendalian melalui stock opname dan sistem pencatatan yang baik</w:t>
      </w:r>
    </w:p>
    <w:p w14:paraId="71508D77" w14:textId="77777777" w:rsidR="00764655" w:rsidRPr="00764655" w:rsidRDefault="00764655" w:rsidP="00764655">
      <w:pPr>
        <w:numPr>
          <w:ilvl w:val="1"/>
          <w:numId w:val="1"/>
        </w:numPr>
        <w:spacing w:after="0" w:line="480" w:lineRule="auto"/>
        <w:contextualSpacing/>
        <w:jc w:val="both"/>
        <w:rPr>
          <w:rFonts w:ascii="Times New Roman" w:eastAsia="Calibri" w:hAnsi="Times New Roman" w:cs="Times New Roman"/>
          <w:kern w:val="0"/>
          <w:sz w:val="24"/>
          <w:szCs w:val="24"/>
          <w14:ligatures w14:val="none"/>
        </w:rPr>
      </w:pPr>
      <w:r w:rsidRPr="00764655">
        <w:rPr>
          <w:rFonts w:ascii="Times New Roman" w:eastAsia="Calibri" w:hAnsi="Times New Roman" w:cs="Times New Roman"/>
          <w:kern w:val="0"/>
          <w:sz w:val="24"/>
          <w:szCs w:val="24"/>
          <w14:ligatures w14:val="none"/>
        </w:rPr>
        <w:t>Hernawati, Y., Nanda P. M., Trida Lestari, dan Daifulloh F. R (2020)</w:t>
      </w:r>
    </w:p>
    <w:p w14:paraId="3A4FF675" w14:textId="77777777" w:rsidR="00764655" w:rsidRPr="00764655" w:rsidRDefault="00764655" w:rsidP="00764655">
      <w:pPr>
        <w:spacing w:after="0" w:line="480" w:lineRule="auto"/>
        <w:ind w:left="360" w:firstLine="360"/>
        <w:jc w:val="both"/>
        <w:rPr>
          <w:rFonts w:ascii="Times New Roman" w:eastAsia="Calibri" w:hAnsi="Times New Roman" w:cs="Times New Roman"/>
          <w:kern w:val="0"/>
          <w:sz w:val="24"/>
          <w:szCs w:val="24"/>
          <w14:ligatures w14:val="none"/>
        </w:rPr>
      </w:pPr>
      <w:r w:rsidRPr="00764655">
        <w:rPr>
          <w:rFonts w:ascii="Times New Roman" w:eastAsia="Calibri" w:hAnsi="Times New Roman" w:cs="Times New Roman"/>
          <w:kern w:val="0"/>
          <w:sz w:val="24"/>
          <w:szCs w:val="24"/>
          <w14:ligatures w14:val="none"/>
        </w:rPr>
        <w:t xml:space="preserve">Penelitian ini berjudul "Sistem Pengendalian Persediaan Stock Barang Jadi di Gudang PT. Indocare Citra Pasifik Group." Penelitian ini membahas tentang pengendalian persediaan barang jadi di PT. Indocare Citra Pasifik Group, dengan fokus pada sistem pengendalian dan pencatatan persediaan di departemen gudang. Tujuan penelitian ini adalah untuk menilai efektivitas sistem pengendalian persediaan yang ada dan untuk memastikan bahwa penyediaan bahan baku dan barang jadi dapat terkontrol dengan baik. Metode penelitian yang digunakan adalah deskriptif, dengan pengumpulan data melalui wawancara dan kuesioner kepada karyawan di departemen gudang. Hasil penelitian ini menunjukkan bahwa sistem pengendalian dan pengadaan stock barang serta perhitungan dan pemeriksaan audit operasional sudah cukup sesuai </w:t>
      </w:r>
      <w:r w:rsidRPr="00764655">
        <w:rPr>
          <w:rFonts w:ascii="Times New Roman" w:eastAsia="Calibri" w:hAnsi="Times New Roman" w:cs="Times New Roman"/>
          <w:kern w:val="0"/>
          <w:sz w:val="24"/>
          <w:szCs w:val="24"/>
          <w14:ligatures w14:val="none"/>
        </w:rPr>
        <w:lastRenderedPageBreak/>
        <w:t>dengan teori akuntansi inventory, meskipun masih terdapat beberapa kekurangan dalam pencatatan dan pengawasan</w:t>
      </w:r>
    </w:p>
    <w:p w14:paraId="28AEB375" w14:textId="77777777" w:rsidR="00764655" w:rsidRPr="00764655" w:rsidRDefault="00764655" w:rsidP="00764655">
      <w:pPr>
        <w:numPr>
          <w:ilvl w:val="1"/>
          <w:numId w:val="1"/>
        </w:numPr>
        <w:spacing w:after="0" w:line="480" w:lineRule="auto"/>
        <w:contextualSpacing/>
        <w:jc w:val="both"/>
        <w:rPr>
          <w:rFonts w:ascii="Times New Roman" w:eastAsia="Calibri" w:hAnsi="Times New Roman" w:cs="Times New Roman"/>
          <w:kern w:val="0"/>
          <w:sz w:val="24"/>
          <w:szCs w:val="24"/>
          <w14:ligatures w14:val="none"/>
        </w:rPr>
      </w:pPr>
      <w:r w:rsidRPr="00764655">
        <w:rPr>
          <w:rFonts w:ascii="Times New Roman" w:eastAsia="Calibri" w:hAnsi="Times New Roman" w:cs="Times New Roman"/>
          <w:kern w:val="0"/>
          <w:sz w:val="24"/>
          <w:szCs w:val="24"/>
          <w14:ligatures w14:val="none"/>
        </w:rPr>
        <w:t>Alifiananda, Nisrina dan Neneng Dahtiah (2022)</w:t>
      </w:r>
    </w:p>
    <w:p w14:paraId="512757E2" w14:textId="77777777" w:rsidR="00764655" w:rsidRPr="00764655" w:rsidRDefault="00764655" w:rsidP="00764655">
      <w:pPr>
        <w:spacing w:after="0" w:line="480" w:lineRule="auto"/>
        <w:ind w:left="360" w:firstLine="360"/>
        <w:jc w:val="both"/>
        <w:rPr>
          <w:rFonts w:ascii="Times New Roman" w:eastAsia="Calibri" w:hAnsi="Times New Roman" w:cs="Times New Roman"/>
          <w:kern w:val="0"/>
          <w:sz w:val="24"/>
          <w:szCs w:val="24"/>
          <w14:ligatures w14:val="none"/>
        </w:rPr>
      </w:pPr>
      <w:r w:rsidRPr="00764655">
        <w:rPr>
          <w:rFonts w:ascii="Times New Roman" w:eastAsia="Calibri" w:hAnsi="Times New Roman" w:cs="Times New Roman"/>
          <w:kern w:val="0"/>
          <w:sz w:val="24"/>
          <w:szCs w:val="24"/>
          <w14:ligatures w14:val="none"/>
        </w:rPr>
        <w:t>Penelitian ini berjudul "Evaluasi Penerapan Pengendalian Internal Persediaan Bahan Baku Berbasis COSO Internal Control Framework (Studi Kasus Pada CV. ABC)". Penelitian ini membahas tentang manajemen persediaan bahan baku dan evaluasi penerapan pengendalian internal atas persediaan bahan baku pada CV. ABC berdasarkan kerangka kerja COSO. Tujuan penelitian ini adalah untuk mengetahui manajemen persediaan bahan baku dan mengevaluasi penerapan pengendalian internal. Metode penelitian yang digunakan adalah deskriptif kualitatif yang dibantu dengan alat analisis data control matrix, dengan pengumpulan data melalui wawancara, observasi, kuesioner, dan dokumentasi. Hasil penelitian ini menunjukkan bahwa CV. ABC telah menerapkan 5 komponen pengendalian internal namun belum efektif karena masih ada kesalahan pencatatan dan ketidakakuratan jumlah persediaan bahan baku terkini.</w:t>
      </w:r>
    </w:p>
    <w:p w14:paraId="6D6364C5" w14:textId="77777777" w:rsidR="00764655" w:rsidRPr="00764655" w:rsidRDefault="00764655" w:rsidP="00764655">
      <w:pPr>
        <w:numPr>
          <w:ilvl w:val="1"/>
          <w:numId w:val="1"/>
        </w:numPr>
        <w:spacing w:line="480" w:lineRule="auto"/>
        <w:contextualSpacing/>
        <w:jc w:val="both"/>
        <w:rPr>
          <w:rFonts w:ascii="Times New Roman" w:eastAsia="Calibri" w:hAnsi="Times New Roman" w:cs="Times New Roman"/>
          <w:kern w:val="0"/>
          <w:sz w:val="24"/>
          <w:szCs w:val="24"/>
          <w14:ligatures w14:val="none"/>
        </w:rPr>
      </w:pPr>
      <w:r w:rsidRPr="00764655">
        <w:rPr>
          <w:rFonts w:ascii="Times New Roman" w:eastAsia="Calibri" w:hAnsi="Times New Roman" w:cs="Times New Roman"/>
          <w:kern w:val="0"/>
          <w:sz w:val="24"/>
          <w:szCs w:val="24"/>
          <w14:ligatures w14:val="none"/>
        </w:rPr>
        <w:t>Tontoli, S. A., Inggriani Elim, Victorina Z. Tirayoh (2020)</w:t>
      </w:r>
    </w:p>
    <w:p w14:paraId="191DDA72" w14:textId="77777777" w:rsidR="00764655" w:rsidRPr="00764655" w:rsidRDefault="00764655" w:rsidP="00764655">
      <w:pPr>
        <w:spacing w:after="0" w:line="480" w:lineRule="auto"/>
        <w:ind w:left="360" w:firstLine="360"/>
        <w:jc w:val="both"/>
        <w:rPr>
          <w:rFonts w:ascii="Times New Roman" w:eastAsia="Calibri" w:hAnsi="Times New Roman" w:cs="Times New Roman"/>
          <w:kern w:val="0"/>
          <w:sz w:val="24"/>
          <w:szCs w:val="24"/>
          <w14:ligatures w14:val="none"/>
        </w:rPr>
      </w:pPr>
      <w:r w:rsidRPr="00764655">
        <w:rPr>
          <w:rFonts w:ascii="Times New Roman" w:eastAsia="Calibri" w:hAnsi="Times New Roman" w:cs="Times New Roman"/>
          <w:kern w:val="0"/>
          <w:sz w:val="24"/>
          <w:szCs w:val="24"/>
          <w14:ligatures w14:val="none"/>
        </w:rPr>
        <w:t xml:space="preserve">Penelitian ini berjudul "Analisis Efektivitas Pengendalian Intern Persediaan Barang Dagangan pada PT. Kimia Farma Apotek 74 Manado." Penelitian ini membahas tentang pengendalian internal persediaan barang dagangan di PT. Kimia Farma Apotek, termasuk aspek lingkungan pengendalian, struktur organisasi, dan komite audit. Tujuan penelitian ini adalah untuk mengevaluasi efektivitas pengendalian internal terhadap persediaan barang dagangan. Metode </w:t>
      </w:r>
      <w:r w:rsidRPr="00764655">
        <w:rPr>
          <w:rFonts w:ascii="Times New Roman" w:eastAsia="Calibri" w:hAnsi="Times New Roman" w:cs="Times New Roman"/>
          <w:kern w:val="0"/>
          <w:sz w:val="24"/>
          <w:szCs w:val="24"/>
          <w14:ligatures w14:val="none"/>
        </w:rPr>
        <w:lastRenderedPageBreak/>
        <w:t>penelitian yang digunakan adalah metode deskriptif. Hasil penelitian ini menunjukkan bahwa pelaksanaan pengendalian internal persediaan barang dagangan yang diterapkan oleh PT. Kimia Farma Apotek telah efektif, meskipun masih terdapat beberapa kelemahan yang perlu diperbaiki.</w:t>
      </w:r>
    </w:p>
    <w:p w14:paraId="29520B13" w14:textId="77777777" w:rsidR="00764655" w:rsidRPr="00764655" w:rsidRDefault="00764655" w:rsidP="00764655">
      <w:pPr>
        <w:numPr>
          <w:ilvl w:val="1"/>
          <w:numId w:val="1"/>
        </w:numPr>
        <w:spacing w:after="0" w:line="480" w:lineRule="auto"/>
        <w:contextualSpacing/>
        <w:jc w:val="both"/>
        <w:rPr>
          <w:rFonts w:ascii="Times New Roman" w:eastAsia="Calibri" w:hAnsi="Times New Roman" w:cs="Times New Roman"/>
          <w:kern w:val="0"/>
          <w:sz w:val="24"/>
          <w:szCs w:val="24"/>
          <w14:ligatures w14:val="none"/>
        </w:rPr>
      </w:pPr>
      <w:r w:rsidRPr="00764655">
        <w:rPr>
          <w:rFonts w:ascii="Times New Roman" w:eastAsia="Calibri" w:hAnsi="Times New Roman" w:cs="Times New Roman"/>
          <w:kern w:val="0"/>
          <w:sz w:val="24"/>
          <w:szCs w:val="24"/>
          <w14:ligatures w14:val="none"/>
        </w:rPr>
        <w:t>Samuel, Awatey (2021)</w:t>
      </w:r>
    </w:p>
    <w:p w14:paraId="4B7FB291" w14:textId="77777777" w:rsidR="00764655" w:rsidRPr="00764655" w:rsidRDefault="00764655" w:rsidP="00764655">
      <w:pPr>
        <w:spacing w:after="0" w:line="480" w:lineRule="auto"/>
        <w:ind w:left="360" w:firstLine="360"/>
        <w:jc w:val="both"/>
        <w:rPr>
          <w:rFonts w:ascii="Times New Roman" w:eastAsia="Calibri" w:hAnsi="Times New Roman" w:cs="Times New Roman"/>
          <w:kern w:val="0"/>
          <w:sz w:val="24"/>
          <w:szCs w:val="24"/>
          <w14:ligatures w14:val="none"/>
        </w:rPr>
      </w:pPr>
      <w:r w:rsidRPr="00764655">
        <w:rPr>
          <w:rFonts w:ascii="Times New Roman" w:eastAsia="Calibri" w:hAnsi="Times New Roman" w:cs="Times New Roman"/>
          <w:kern w:val="0"/>
          <w:sz w:val="24"/>
          <w:szCs w:val="24"/>
          <w14:ligatures w14:val="none"/>
        </w:rPr>
        <w:t>Penelitian ini berjudul "</w:t>
      </w:r>
      <w:r w:rsidRPr="00764655">
        <w:rPr>
          <w:rFonts w:ascii="Calibri" w:eastAsia="Calibri" w:hAnsi="Calibri" w:cs="Times New Roman"/>
          <w:kern w:val="0"/>
          <w14:ligatures w14:val="none"/>
        </w:rPr>
        <w:t xml:space="preserve"> </w:t>
      </w:r>
      <w:r w:rsidRPr="00764655">
        <w:rPr>
          <w:rFonts w:ascii="Times New Roman" w:eastAsia="Calibri" w:hAnsi="Times New Roman" w:cs="Times New Roman"/>
          <w:kern w:val="0"/>
          <w:sz w:val="24"/>
          <w:szCs w:val="24"/>
          <w14:ligatures w14:val="none"/>
        </w:rPr>
        <w:t>Assessing the Effectiveness of the Inventory Management System in a Service Organization: A Case Study of Toyota Ghana Company Limited Central Parts Depot at Tema (in Ghana) ". Penelitian ini membahas tentang praktik manajemen inventaris di TGCL, khususnya di Central Parts Depot di Tema, serta pentingnya manajemen inventaris yang efisien untuk pertumbuhan dan kelangsungan perusahaan distribusi di industri otomotif. Tujuan penelitian ini adalah untuk mengevaluasi efektivitas sistem manajemen inventaris dan mengidentifikasi area yang perlu diperbaiki, terutama dalam memenuhi harapan pelanggan terkait waktu pemenuhan pesanan. Metode penelitian yang digunakan meliputi pengumpulan data kuantitatif dan kualitatif dari 40 pelanggan dan 50 anggota staf, termasuk manajer puncak. Hasil penelitian ini menunjukkan bahwa meskipun TGCL memiliki praktik manajemen inventaris yang efektif, terdapat tantangan dalam memenuhi ekspektasi pelanggan mengenai waktu pemenuhan pesanan.</w:t>
      </w:r>
    </w:p>
    <w:p w14:paraId="7CF23645" w14:textId="77777777" w:rsidR="00764655" w:rsidRPr="00764655" w:rsidRDefault="00764655" w:rsidP="00764655">
      <w:pPr>
        <w:numPr>
          <w:ilvl w:val="1"/>
          <w:numId w:val="1"/>
        </w:numPr>
        <w:spacing w:after="0" w:line="480" w:lineRule="auto"/>
        <w:contextualSpacing/>
        <w:jc w:val="both"/>
        <w:rPr>
          <w:rFonts w:ascii="Times New Roman" w:eastAsia="Calibri" w:hAnsi="Times New Roman" w:cs="Times New Roman"/>
          <w:kern w:val="0"/>
          <w:sz w:val="24"/>
          <w:szCs w:val="24"/>
          <w14:ligatures w14:val="none"/>
        </w:rPr>
      </w:pPr>
      <w:r w:rsidRPr="00764655">
        <w:rPr>
          <w:rFonts w:ascii="Times New Roman" w:eastAsia="Calibri" w:hAnsi="Times New Roman" w:cs="Times New Roman"/>
          <w:kern w:val="0"/>
          <w:sz w:val="24"/>
          <w:szCs w:val="24"/>
          <w14:ligatures w14:val="none"/>
        </w:rPr>
        <w:t>Adrianto, Erfan dan Trisacti Wahyuni (2021)</w:t>
      </w:r>
    </w:p>
    <w:p w14:paraId="7318EDD9" w14:textId="77777777" w:rsidR="00764655" w:rsidRPr="00764655" w:rsidRDefault="00764655" w:rsidP="00764655">
      <w:pPr>
        <w:spacing w:after="0" w:line="480" w:lineRule="auto"/>
        <w:ind w:left="360" w:firstLine="360"/>
        <w:jc w:val="both"/>
        <w:rPr>
          <w:rFonts w:ascii="Times New Roman" w:eastAsia="Calibri" w:hAnsi="Times New Roman" w:cs="Times New Roman"/>
          <w:kern w:val="0"/>
          <w:sz w:val="24"/>
          <w:szCs w:val="24"/>
          <w14:ligatures w14:val="none"/>
        </w:rPr>
      </w:pPr>
      <w:r w:rsidRPr="00764655">
        <w:rPr>
          <w:rFonts w:ascii="Times New Roman" w:eastAsia="Calibri" w:hAnsi="Times New Roman" w:cs="Times New Roman"/>
          <w:kern w:val="0"/>
          <w:sz w:val="24"/>
          <w:szCs w:val="24"/>
          <w14:ligatures w14:val="none"/>
        </w:rPr>
        <w:t xml:space="preserve">Penelitian ini berjudul “Evaluation of Internal Control Over Financial Reporting on Inventory Management: A Case Study on Inventory Management at National Human Right Commission”. Penelitian ini membahas tentang </w:t>
      </w:r>
      <w:r w:rsidRPr="00764655">
        <w:rPr>
          <w:rFonts w:ascii="Times New Roman" w:eastAsia="Calibri" w:hAnsi="Times New Roman" w:cs="Times New Roman"/>
          <w:kern w:val="0"/>
          <w:sz w:val="24"/>
          <w:szCs w:val="24"/>
          <w14:ligatures w14:val="none"/>
        </w:rPr>
        <w:lastRenderedPageBreak/>
        <w:t>efektivitas pengendalian internal dalam laporan keuangan terkait manajemen inventaris di KOMNAS HAM, serta tantangan yang dihadapi dalam proses tersebut. Tujuan penelitian ini adalah untuk menilai efektivitas sistem pengendalian internal yang ada dan mengusulkan perbaikan untuk meningkatkan akuntabilitas laporan keuangan. Metode penelitian yang digunakan adalah penelitian kualitatif dengan pendekatan studi kasus, yang meliputi pengumpulan data primer melalui wawancara, observasi, dan dokumentasi. Hasil penelitian ini menunjukkan bahwa terdapat ketidakcukupan dalam sistem pengendalian internal yang ada, dengan sepuluh risiko yang belum teratasi, serta rekomendasi untuk perbaikan prosedur operasional standar dan peningkatan pemahaman tentang penggunaan akun inventaris.</w:t>
      </w:r>
    </w:p>
    <w:p w14:paraId="1E69968B" w14:textId="77777777" w:rsidR="00764655" w:rsidRPr="00764655" w:rsidRDefault="00764655" w:rsidP="00764655">
      <w:pPr>
        <w:numPr>
          <w:ilvl w:val="1"/>
          <w:numId w:val="1"/>
        </w:numPr>
        <w:spacing w:after="0" w:line="480" w:lineRule="auto"/>
        <w:contextualSpacing/>
        <w:jc w:val="both"/>
        <w:rPr>
          <w:rFonts w:ascii="Times New Roman" w:eastAsia="Calibri" w:hAnsi="Times New Roman" w:cs="Times New Roman"/>
          <w:kern w:val="0"/>
          <w:sz w:val="24"/>
          <w:szCs w:val="24"/>
          <w14:ligatures w14:val="none"/>
        </w:rPr>
      </w:pPr>
      <w:r w:rsidRPr="00764655">
        <w:rPr>
          <w:rFonts w:ascii="Times New Roman" w:eastAsia="Calibri" w:hAnsi="Times New Roman" w:cs="Times New Roman"/>
          <w:kern w:val="0"/>
          <w:sz w:val="24"/>
          <w:szCs w:val="24"/>
          <w14:ligatures w14:val="none"/>
        </w:rPr>
        <w:t>Wibowo, Wahyu Andri (2022)</w:t>
      </w:r>
    </w:p>
    <w:p w14:paraId="53C11DF3" w14:textId="77777777" w:rsidR="00764655" w:rsidRPr="00764655" w:rsidRDefault="00764655" w:rsidP="00764655">
      <w:pPr>
        <w:spacing w:after="0" w:line="480" w:lineRule="auto"/>
        <w:ind w:left="360" w:firstLine="360"/>
        <w:jc w:val="both"/>
        <w:rPr>
          <w:rFonts w:ascii="Times New Roman" w:eastAsia="Calibri" w:hAnsi="Times New Roman" w:cs="Times New Roman"/>
          <w:kern w:val="0"/>
          <w:sz w:val="24"/>
          <w:szCs w:val="24"/>
          <w14:ligatures w14:val="none"/>
        </w:rPr>
      </w:pPr>
      <w:r w:rsidRPr="00764655">
        <w:rPr>
          <w:rFonts w:ascii="Times New Roman" w:eastAsia="Calibri" w:hAnsi="Times New Roman" w:cs="Times New Roman"/>
          <w:kern w:val="0"/>
          <w:sz w:val="24"/>
          <w:szCs w:val="24"/>
          <w14:ligatures w14:val="none"/>
        </w:rPr>
        <w:t>Penelitian ini berjudul "</w:t>
      </w:r>
      <w:r w:rsidRPr="00764655">
        <w:rPr>
          <w:rFonts w:ascii="Calibri" w:eastAsia="Calibri" w:hAnsi="Calibri" w:cs="Times New Roman"/>
          <w:kern w:val="0"/>
          <w14:ligatures w14:val="none"/>
        </w:rPr>
        <w:t xml:space="preserve"> </w:t>
      </w:r>
      <w:r w:rsidRPr="00764655">
        <w:rPr>
          <w:rFonts w:ascii="Times New Roman" w:eastAsia="Calibri" w:hAnsi="Times New Roman" w:cs="Times New Roman"/>
          <w:kern w:val="0"/>
          <w:sz w:val="24"/>
          <w:szCs w:val="24"/>
          <w14:ligatures w14:val="none"/>
        </w:rPr>
        <w:t>Efficiency Of Procurement Of Main Raw  Materials For Pizza Makers With Economic Order Quantity (EOQ) Approach". Penelitian ini membahas tentang pengelolaan inventaris dan efisiensi pengadaan bahan baku di Papa Ron's Pizza. Tujuan penelitian ini adalah untuk mengurangi biaya pengadaan bahan baku dengan menerapkan metode EOQ. Metode penelitian yang digunakan adalah analisis biaya pengadaan sebelum dan sesudah penerapan metode EOQ. Hasil penelitian ini menunjukkan bahwa penerapan metode EOQ berhasil mengurangi total biaya pengadaan dari IDR 21,361,400 menjadi IDR 4,881,613.68, menghasilkan penghematan sebesar IDR 16,480,626.33.</w:t>
      </w:r>
    </w:p>
    <w:p w14:paraId="32A6C9BF" w14:textId="77777777" w:rsidR="00764655" w:rsidRPr="00764655" w:rsidRDefault="00764655" w:rsidP="00764655">
      <w:pPr>
        <w:numPr>
          <w:ilvl w:val="1"/>
          <w:numId w:val="1"/>
        </w:numPr>
        <w:spacing w:after="0" w:line="480" w:lineRule="auto"/>
        <w:contextualSpacing/>
        <w:jc w:val="both"/>
        <w:rPr>
          <w:rFonts w:ascii="Times New Roman" w:eastAsia="Calibri" w:hAnsi="Times New Roman" w:cs="Times New Roman"/>
          <w:kern w:val="0"/>
          <w:sz w:val="24"/>
          <w:szCs w:val="24"/>
          <w14:ligatures w14:val="none"/>
        </w:rPr>
      </w:pPr>
      <w:r w:rsidRPr="00764655">
        <w:rPr>
          <w:rFonts w:ascii="Times New Roman" w:eastAsia="Calibri" w:hAnsi="Times New Roman" w:cs="Times New Roman"/>
          <w:kern w:val="0"/>
          <w:sz w:val="24"/>
          <w:szCs w:val="24"/>
          <w14:ligatures w14:val="none"/>
        </w:rPr>
        <w:t>Zewlence, Isiga (2021)</w:t>
      </w:r>
    </w:p>
    <w:p w14:paraId="43966F64" w14:textId="77777777" w:rsidR="00764655" w:rsidRPr="00764655" w:rsidRDefault="00764655" w:rsidP="00764655">
      <w:pPr>
        <w:spacing w:after="0" w:line="480" w:lineRule="auto"/>
        <w:ind w:left="360"/>
        <w:jc w:val="both"/>
        <w:rPr>
          <w:rFonts w:ascii="Times New Roman" w:eastAsia="Calibri" w:hAnsi="Times New Roman" w:cs="Times New Roman"/>
          <w:kern w:val="0"/>
          <w:sz w:val="24"/>
          <w:szCs w:val="24"/>
          <w14:ligatures w14:val="none"/>
        </w:rPr>
      </w:pPr>
      <w:r w:rsidRPr="00764655">
        <w:rPr>
          <w:rFonts w:ascii="Times New Roman" w:eastAsia="Calibri" w:hAnsi="Times New Roman" w:cs="Times New Roman"/>
          <w:kern w:val="0"/>
          <w:sz w:val="24"/>
          <w:szCs w:val="24"/>
          <w14:ligatures w14:val="none"/>
        </w:rPr>
        <w:lastRenderedPageBreak/>
        <w:t>The effectiveness of Inventory Control Management Atharris International LTD. Riham.</w:t>
      </w:r>
      <w:r w:rsidRPr="00764655">
        <w:rPr>
          <w:rFonts w:ascii="Calibri" w:eastAsia="Calibri" w:hAnsi="Calibri" w:cs="Times New Roman"/>
          <w:kern w:val="0"/>
          <w14:ligatures w14:val="none"/>
        </w:rPr>
        <w:t xml:space="preserve"> </w:t>
      </w:r>
      <w:r w:rsidRPr="00764655">
        <w:rPr>
          <w:rFonts w:ascii="Times New Roman" w:eastAsia="Calibri" w:hAnsi="Times New Roman" w:cs="Times New Roman"/>
          <w:kern w:val="0"/>
          <w:sz w:val="24"/>
          <w:szCs w:val="24"/>
          <w14:ligatures w14:val="none"/>
        </w:rPr>
        <w:t>COLLEGE OF BUSINESS AND MANAGEMENT SCIENCES</w:t>
      </w:r>
    </w:p>
    <w:p w14:paraId="7D3C2258" w14:textId="77777777" w:rsidR="00764655" w:rsidRPr="00764655" w:rsidRDefault="00764655" w:rsidP="00764655">
      <w:pPr>
        <w:spacing w:after="0" w:line="480" w:lineRule="auto"/>
        <w:ind w:left="360"/>
        <w:jc w:val="both"/>
        <w:rPr>
          <w:rFonts w:ascii="Times New Roman" w:eastAsia="Calibri" w:hAnsi="Times New Roman" w:cs="Times New Roman"/>
          <w:kern w:val="0"/>
          <w:sz w:val="24"/>
          <w:szCs w:val="24"/>
          <w14:ligatures w14:val="none"/>
        </w:rPr>
      </w:pPr>
      <w:r w:rsidRPr="00764655">
        <w:rPr>
          <w:rFonts w:ascii="Times New Roman" w:eastAsia="Calibri" w:hAnsi="Times New Roman" w:cs="Times New Roman"/>
          <w:kern w:val="0"/>
          <w:sz w:val="24"/>
          <w:szCs w:val="24"/>
          <w14:ligatures w14:val="none"/>
        </w:rPr>
        <w:t>(CoBAMS)</w:t>
      </w:r>
    </w:p>
    <w:p w14:paraId="06FE9411" w14:textId="77777777" w:rsidR="00764655" w:rsidRPr="00764655" w:rsidRDefault="00764655" w:rsidP="00764655">
      <w:pPr>
        <w:spacing w:after="0" w:line="480" w:lineRule="auto"/>
        <w:ind w:left="360" w:firstLine="360"/>
        <w:jc w:val="both"/>
        <w:rPr>
          <w:rFonts w:ascii="Times New Roman" w:eastAsia="Calibri" w:hAnsi="Times New Roman" w:cs="Times New Roman"/>
          <w:kern w:val="0"/>
          <w:sz w:val="24"/>
          <w:szCs w:val="24"/>
          <w14:ligatures w14:val="none"/>
        </w:rPr>
      </w:pPr>
      <w:r w:rsidRPr="00764655">
        <w:rPr>
          <w:rFonts w:ascii="Times New Roman" w:eastAsia="Calibri" w:hAnsi="Times New Roman" w:cs="Times New Roman"/>
          <w:kern w:val="0"/>
          <w:sz w:val="24"/>
          <w:szCs w:val="24"/>
          <w14:ligatures w14:val="none"/>
        </w:rPr>
        <w:t xml:space="preserve">Penelitian ini berjudul "The Effectiveness of Inventory Control Management at Harris International Ltd. Riham." Penelitian ini membahas tentang evaluasi efektivitas pengendalian persediaan di Harris International Limited, Riham, dengan fokus pada upaya untuk meminimalkan biaya dan meningkatkan akuntabilitas dalam pengendalian persediaan, yang mengambil proporsi signifikan (sekitar 45% hingga 90%) dari semua biaya terkait persediaan di perusahaan tersebut. Tujuan penelitian ini adalah untuk mengevaluasi efektivitas pengendalian persediaan dalam mengurangi sindrom kekurangan stok, mengurangi keusangan persediaan, dan menentukan buffer stock di Harris International Ltd, Riham.  Metode penelitian yang digunakan adalah desain penelitian cross-sectional, evaluatif, dan kuantitatif dengan melibatkan 45 responden dari kantor pusat Harris International Limited, Riham. Data dikumpulkan melalui kuesioner yang diisi sendiri oleh responden dengan skala Likert dan dianalisis menggunakan Statistical Package for Social Sciences (SPSS), yang hasilnya disajikan secara deskriptif dalam bentuk tabel, frekuensi, dan persentase. Hasil penelitian ini menunjukkan bahwa </w:t>
      </w:r>
      <w:r w:rsidRPr="00764655">
        <w:rPr>
          <w:rFonts w:ascii="Times New Roman" w:eastAsia="Calibri" w:hAnsi="Times New Roman" w:cs="Times New Roman"/>
          <w:i/>
          <w:iCs/>
          <w:kern w:val="0"/>
          <w:sz w:val="24"/>
          <w:szCs w:val="24"/>
          <w14:ligatures w14:val="none"/>
        </w:rPr>
        <w:t>stocktaking</w:t>
      </w:r>
      <w:r w:rsidRPr="00764655">
        <w:rPr>
          <w:rFonts w:ascii="Times New Roman" w:eastAsia="Calibri" w:hAnsi="Times New Roman" w:cs="Times New Roman"/>
          <w:kern w:val="0"/>
          <w:sz w:val="24"/>
          <w:szCs w:val="24"/>
          <w14:ligatures w14:val="none"/>
        </w:rPr>
        <w:t xml:space="preserve"> tidak dilakukan pada interval waktu yang ditetapkan (akhir setiap hari) melainkan hanya saat dibutuhkan, dan perusahaan tidak memiliki pemasok yang andal untuk semua bahan selain bahan kemasan. Pada tujuan kedua, meskipun metode penilaian stok First in First out (FIFO) digunakan sesuai kebijakan perusahaan, </w:t>
      </w:r>
      <w:r w:rsidRPr="00764655">
        <w:rPr>
          <w:rFonts w:ascii="Times New Roman" w:eastAsia="Calibri" w:hAnsi="Times New Roman" w:cs="Times New Roman"/>
          <w:kern w:val="0"/>
          <w:sz w:val="24"/>
          <w:szCs w:val="24"/>
          <w14:ligatures w14:val="none"/>
        </w:rPr>
        <w:lastRenderedPageBreak/>
        <w:t>ditemukan bahwa penjaga gudang terkadang mengeluarkan barang yang paling dekat dengan mereka. Perusahaan memiliki fasilitas penyimpanan modern untuk mempercepat penjualan produk yang mudah rusak, tetapi tidak ada orang khusus yang memantau bahan agar tidak kedaluwarsa. Akhirnya, penelitian ini mengungkapkan bahwa perusahaan menyimpan beberapa bahan cadangan di gudang-gudangnya meskipun prosedur pengadaan yang panjang menyulitkan untuk memenuhi permintaan setiap saat.</w:t>
      </w:r>
    </w:p>
    <w:p w14:paraId="6F82FAA8" w14:textId="77777777" w:rsidR="00764655" w:rsidRPr="00764655" w:rsidRDefault="00764655" w:rsidP="00764655">
      <w:pPr>
        <w:numPr>
          <w:ilvl w:val="1"/>
          <w:numId w:val="1"/>
        </w:numPr>
        <w:spacing w:after="0" w:line="480" w:lineRule="auto"/>
        <w:contextualSpacing/>
        <w:jc w:val="both"/>
        <w:rPr>
          <w:rFonts w:ascii="Times New Roman" w:eastAsia="Calibri" w:hAnsi="Times New Roman" w:cs="Times New Roman"/>
          <w:kern w:val="0"/>
          <w:sz w:val="24"/>
          <w:szCs w:val="24"/>
          <w14:ligatures w14:val="none"/>
        </w:rPr>
      </w:pPr>
      <w:r w:rsidRPr="00764655">
        <w:rPr>
          <w:rFonts w:ascii="Times New Roman" w:eastAsia="Calibri" w:hAnsi="Times New Roman" w:cs="Times New Roman"/>
          <w:kern w:val="0"/>
          <w:sz w:val="24"/>
          <w:szCs w:val="24"/>
          <w14:ligatures w14:val="none"/>
        </w:rPr>
        <w:t>Girsang, Ermi et al. (2022)</w:t>
      </w:r>
    </w:p>
    <w:p w14:paraId="0ED6FEDD" w14:textId="77777777" w:rsidR="00764655" w:rsidRPr="00764655" w:rsidRDefault="00764655" w:rsidP="00764655">
      <w:pPr>
        <w:spacing w:line="480" w:lineRule="auto"/>
        <w:ind w:left="360" w:firstLine="360"/>
        <w:jc w:val="both"/>
        <w:rPr>
          <w:rFonts w:ascii="Times New Roman" w:eastAsia="Calibri" w:hAnsi="Times New Roman" w:cs="Times New Roman"/>
          <w:kern w:val="0"/>
          <w:sz w:val="24"/>
          <w:szCs w:val="24"/>
          <w14:ligatures w14:val="none"/>
        </w:rPr>
      </w:pPr>
      <w:r w:rsidRPr="00764655">
        <w:rPr>
          <w:rFonts w:ascii="Times New Roman" w:eastAsia="Calibri" w:hAnsi="Times New Roman" w:cs="Times New Roman"/>
          <w:kern w:val="0"/>
          <w:sz w:val="24"/>
          <w:szCs w:val="24"/>
          <w14:ligatures w14:val="none"/>
        </w:rPr>
        <w:t>Penelitian ini berjudul "Analysis of the Implementation of Drug Inventory Control with the Always Better Control-Economic Order Quantity-Reorder Point Safety Stock Method". Penelitian ini membahas tentang pengelolaan inventaris obat di lingkungan rumah sakit, dengan fokus pada metode untuk menentukan kebutuhan obat, jadwal pemesanan, tingkat stok aman, dan tahap pengendalian inventaris. Tujuan penelitian ini adalah untuk membandingkan metode konsumsi saat ini dengan metode Always Better Control-Economic Order Quantity-Reorder Point-Safety Stock (ABC-EOQ-ROP-SS) untuk meningkatkan manajemen pasokan obat. Metode penelitian yang digunakan adalah pendekatan kualitatif yang melibatkan 269 item obat. Hasil penelitian ini menunjukkan perlunya pelatihan dan sumber daya yang lebih baik untuk staf farmasi guna meningkatkan pengendalian inventaris, serta merekomendasikan adopsi metode ABC-EOQ-ROP-SS untuk manajemen pasokan obat yang lebih baik.</w:t>
      </w:r>
    </w:p>
    <w:p w14:paraId="68FC1343" w14:textId="77777777" w:rsidR="00764655" w:rsidRPr="00764655" w:rsidRDefault="00764655" w:rsidP="00764655">
      <w:pPr>
        <w:rPr>
          <w:rFonts w:ascii="Times New Roman" w:eastAsia="Calibri" w:hAnsi="Times New Roman" w:cs="Times New Roman"/>
          <w:b/>
          <w:iCs/>
          <w:noProof/>
          <w:sz w:val="24"/>
          <w:szCs w:val="18"/>
          <w:lang w:val="id-ID"/>
        </w:rPr>
      </w:pPr>
      <w:bookmarkStart w:id="43" w:name="_Toc169148849"/>
      <w:r w:rsidRPr="00764655">
        <w:rPr>
          <w:rFonts w:ascii="Calibri" w:eastAsia="Calibri" w:hAnsi="Calibri" w:cs="Times New Roman"/>
          <w:kern w:val="0"/>
          <w14:ligatures w14:val="none"/>
        </w:rPr>
        <w:br w:type="page"/>
      </w:r>
    </w:p>
    <w:p w14:paraId="297BED46" w14:textId="77777777" w:rsidR="00764655" w:rsidRPr="00764655" w:rsidRDefault="00764655" w:rsidP="00764655">
      <w:pPr>
        <w:keepNext/>
        <w:spacing w:after="200" w:line="360" w:lineRule="auto"/>
        <w:jc w:val="center"/>
        <w:rPr>
          <w:rFonts w:ascii="Times New Roman" w:eastAsia="Calibri" w:hAnsi="Times New Roman" w:cs="Times New Roman"/>
          <w:b/>
          <w:iCs/>
          <w:noProof/>
          <w:sz w:val="24"/>
          <w:szCs w:val="18"/>
          <w:lang w:val="id-ID"/>
        </w:rPr>
        <w:sectPr w:rsidR="00764655" w:rsidRPr="00764655" w:rsidSect="00764655">
          <w:pgSz w:w="11906" w:h="16838" w:code="9"/>
          <w:pgMar w:top="2268" w:right="1701" w:bottom="1701" w:left="2268" w:header="720" w:footer="720" w:gutter="0"/>
          <w:pgNumType w:start="0"/>
          <w:cols w:space="720"/>
          <w:titlePg/>
          <w:docGrid w:linePitch="360"/>
        </w:sectPr>
      </w:pPr>
    </w:p>
    <w:p w14:paraId="124A5A8B" w14:textId="77777777" w:rsidR="00764655" w:rsidRPr="00764655" w:rsidRDefault="00764655" w:rsidP="00764655">
      <w:pPr>
        <w:keepNext/>
        <w:spacing w:after="200" w:line="360" w:lineRule="auto"/>
        <w:jc w:val="center"/>
        <w:rPr>
          <w:rFonts w:ascii="Times New Roman" w:eastAsia="Calibri" w:hAnsi="Times New Roman" w:cs="Times New Roman"/>
          <w:b/>
          <w:iCs/>
          <w:noProof/>
          <w:sz w:val="24"/>
          <w:szCs w:val="18"/>
          <w:lang w:val="id-ID"/>
        </w:rPr>
      </w:pPr>
      <w:r w:rsidRPr="00764655">
        <w:rPr>
          <w:rFonts w:ascii="Times New Roman" w:eastAsia="Calibri" w:hAnsi="Times New Roman" w:cs="Times New Roman"/>
          <w:b/>
          <w:iCs/>
          <w:noProof/>
          <w:sz w:val="24"/>
          <w:szCs w:val="18"/>
          <w:lang w:val="id-ID"/>
        </w:rPr>
        <w:lastRenderedPageBreak/>
        <w:t xml:space="preserve">Tabel 2. </w:t>
      </w:r>
      <w:r w:rsidRPr="00764655">
        <w:rPr>
          <w:rFonts w:ascii="Times New Roman" w:eastAsia="Calibri" w:hAnsi="Times New Roman" w:cs="Times New Roman"/>
          <w:b/>
          <w:iCs/>
          <w:noProof/>
          <w:sz w:val="24"/>
          <w:szCs w:val="18"/>
          <w:lang w:val="id-ID"/>
        </w:rPr>
        <w:fldChar w:fldCharType="begin"/>
      </w:r>
      <w:r w:rsidRPr="00764655">
        <w:rPr>
          <w:rFonts w:ascii="Times New Roman" w:eastAsia="Calibri" w:hAnsi="Times New Roman" w:cs="Times New Roman"/>
          <w:b/>
          <w:iCs/>
          <w:noProof/>
          <w:sz w:val="24"/>
          <w:szCs w:val="18"/>
          <w:lang w:val="id-ID"/>
        </w:rPr>
        <w:instrText xml:space="preserve"> SEQ Tabel_2. \* ARABIC </w:instrText>
      </w:r>
      <w:r w:rsidRPr="00764655">
        <w:rPr>
          <w:rFonts w:ascii="Times New Roman" w:eastAsia="Calibri" w:hAnsi="Times New Roman" w:cs="Times New Roman"/>
          <w:b/>
          <w:iCs/>
          <w:noProof/>
          <w:sz w:val="24"/>
          <w:szCs w:val="18"/>
          <w:lang w:val="id-ID"/>
        </w:rPr>
        <w:fldChar w:fldCharType="separate"/>
      </w:r>
      <w:r w:rsidRPr="00764655">
        <w:rPr>
          <w:rFonts w:ascii="Times New Roman" w:eastAsia="Calibri" w:hAnsi="Times New Roman" w:cs="Times New Roman"/>
          <w:b/>
          <w:iCs/>
          <w:noProof/>
          <w:sz w:val="24"/>
          <w:szCs w:val="18"/>
          <w:lang w:val="id-ID"/>
        </w:rPr>
        <w:t>1</w:t>
      </w:r>
      <w:r w:rsidRPr="00764655">
        <w:rPr>
          <w:rFonts w:ascii="Times New Roman" w:eastAsia="Calibri" w:hAnsi="Times New Roman" w:cs="Times New Roman"/>
          <w:b/>
          <w:iCs/>
          <w:noProof/>
          <w:sz w:val="24"/>
          <w:szCs w:val="18"/>
          <w:lang w:val="id-ID"/>
        </w:rPr>
        <w:fldChar w:fldCharType="end"/>
      </w:r>
      <w:r w:rsidRPr="00764655">
        <w:rPr>
          <w:rFonts w:ascii="Times New Roman" w:eastAsia="Calibri" w:hAnsi="Times New Roman" w:cs="Times New Roman"/>
          <w:b/>
          <w:iCs/>
          <w:noProof/>
          <w:sz w:val="24"/>
          <w:szCs w:val="18"/>
          <w:lang w:val="id-ID"/>
        </w:rPr>
        <w:t xml:space="preserve"> Kajian Penelitian Terdahulu</w:t>
      </w:r>
      <w:bookmarkEnd w:id="43"/>
    </w:p>
    <w:tbl>
      <w:tblPr>
        <w:tblStyle w:val="TableGrid"/>
        <w:tblW w:w="13135" w:type="dxa"/>
        <w:tblLook w:val="04A0" w:firstRow="1" w:lastRow="0" w:firstColumn="1" w:lastColumn="0" w:noHBand="0" w:noVBand="1"/>
      </w:tblPr>
      <w:tblGrid>
        <w:gridCol w:w="510"/>
        <w:gridCol w:w="1999"/>
        <w:gridCol w:w="2183"/>
        <w:gridCol w:w="1265"/>
        <w:gridCol w:w="2418"/>
        <w:gridCol w:w="2420"/>
        <w:gridCol w:w="2340"/>
      </w:tblGrid>
      <w:tr w:rsidR="00764655" w:rsidRPr="00764655" w14:paraId="07564674" w14:textId="77777777" w:rsidTr="00764655">
        <w:trPr>
          <w:tblHeader/>
        </w:trPr>
        <w:tc>
          <w:tcPr>
            <w:tcW w:w="0" w:type="auto"/>
            <w:shd w:val="clear" w:color="auto" w:fill="D9E2F3"/>
          </w:tcPr>
          <w:p w14:paraId="49803E3E" w14:textId="77777777" w:rsidR="00764655" w:rsidRPr="00764655" w:rsidRDefault="00764655" w:rsidP="00764655">
            <w:pPr>
              <w:widowControl w:val="0"/>
              <w:autoSpaceDE w:val="0"/>
              <w:autoSpaceDN w:val="0"/>
              <w:jc w:val="center"/>
              <w:rPr>
                <w:rFonts w:ascii="Times New Roman" w:eastAsia="Times New Roman" w:hAnsi="Times New Roman" w:cs="Times New Roman"/>
                <w:b/>
                <w:bCs/>
                <w:sz w:val="24"/>
                <w:szCs w:val="24"/>
                <w:lang w:val="en-US"/>
              </w:rPr>
            </w:pPr>
            <w:bookmarkStart w:id="44" w:name="_Hlk148643683"/>
            <w:r w:rsidRPr="00764655">
              <w:rPr>
                <w:rFonts w:ascii="Times New Roman" w:eastAsia="Times New Roman" w:hAnsi="Times New Roman" w:cs="Times New Roman"/>
                <w:b/>
                <w:bCs/>
                <w:sz w:val="24"/>
                <w:szCs w:val="24"/>
                <w:lang w:val="en-US"/>
              </w:rPr>
              <w:t>No</w:t>
            </w:r>
          </w:p>
        </w:tc>
        <w:tc>
          <w:tcPr>
            <w:tcW w:w="1999" w:type="dxa"/>
            <w:shd w:val="clear" w:color="auto" w:fill="D9E2F3"/>
          </w:tcPr>
          <w:p w14:paraId="57E0AFC2" w14:textId="77777777" w:rsidR="00764655" w:rsidRPr="00764655" w:rsidRDefault="00764655" w:rsidP="00764655">
            <w:pPr>
              <w:widowControl w:val="0"/>
              <w:autoSpaceDE w:val="0"/>
              <w:autoSpaceDN w:val="0"/>
              <w:jc w:val="center"/>
              <w:rPr>
                <w:rFonts w:ascii="Times New Roman" w:eastAsia="Times New Roman" w:hAnsi="Times New Roman" w:cs="Times New Roman"/>
                <w:b/>
                <w:bCs/>
                <w:sz w:val="24"/>
                <w:szCs w:val="24"/>
                <w:lang w:val="en-US"/>
              </w:rPr>
            </w:pPr>
            <w:r w:rsidRPr="00764655">
              <w:rPr>
                <w:rFonts w:ascii="Times New Roman" w:eastAsia="Times New Roman" w:hAnsi="Times New Roman" w:cs="Times New Roman"/>
                <w:b/>
                <w:bCs/>
                <w:sz w:val="24"/>
                <w:szCs w:val="24"/>
                <w:lang w:val="en-US"/>
              </w:rPr>
              <w:t>Judul Penelitian, Penulis, dan Tahun</w:t>
            </w:r>
          </w:p>
        </w:tc>
        <w:tc>
          <w:tcPr>
            <w:tcW w:w="2183" w:type="dxa"/>
            <w:shd w:val="clear" w:color="auto" w:fill="D9E2F3"/>
          </w:tcPr>
          <w:p w14:paraId="61C37A25" w14:textId="77777777" w:rsidR="00764655" w:rsidRPr="00764655" w:rsidRDefault="00764655" w:rsidP="00764655">
            <w:pPr>
              <w:widowControl w:val="0"/>
              <w:autoSpaceDE w:val="0"/>
              <w:autoSpaceDN w:val="0"/>
              <w:jc w:val="center"/>
              <w:rPr>
                <w:rFonts w:ascii="Times New Roman" w:eastAsia="Times New Roman" w:hAnsi="Times New Roman" w:cs="Times New Roman"/>
                <w:b/>
                <w:bCs/>
                <w:sz w:val="24"/>
                <w:szCs w:val="24"/>
                <w:lang w:val="en-US"/>
              </w:rPr>
            </w:pPr>
            <w:r w:rsidRPr="00764655">
              <w:rPr>
                <w:rFonts w:ascii="Times New Roman" w:eastAsia="Times New Roman" w:hAnsi="Times New Roman" w:cs="Times New Roman"/>
                <w:b/>
                <w:bCs/>
                <w:sz w:val="24"/>
                <w:szCs w:val="24"/>
                <w:lang w:val="en-US"/>
              </w:rPr>
              <w:t>Tujuan</w:t>
            </w:r>
          </w:p>
        </w:tc>
        <w:tc>
          <w:tcPr>
            <w:tcW w:w="0" w:type="auto"/>
            <w:shd w:val="clear" w:color="auto" w:fill="D9E2F3"/>
          </w:tcPr>
          <w:p w14:paraId="2331C106" w14:textId="77777777" w:rsidR="00764655" w:rsidRPr="00764655" w:rsidRDefault="00764655" w:rsidP="00764655">
            <w:pPr>
              <w:widowControl w:val="0"/>
              <w:autoSpaceDE w:val="0"/>
              <w:autoSpaceDN w:val="0"/>
              <w:jc w:val="center"/>
              <w:rPr>
                <w:rFonts w:ascii="Times New Roman" w:eastAsia="Times New Roman" w:hAnsi="Times New Roman" w:cs="Times New Roman"/>
                <w:b/>
                <w:bCs/>
                <w:sz w:val="24"/>
                <w:szCs w:val="24"/>
                <w:lang w:val="en-US"/>
              </w:rPr>
            </w:pPr>
            <w:r w:rsidRPr="00764655">
              <w:rPr>
                <w:rFonts w:ascii="Times New Roman" w:eastAsia="Times New Roman" w:hAnsi="Times New Roman" w:cs="Times New Roman"/>
                <w:b/>
                <w:bCs/>
                <w:sz w:val="24"/>
                <w:szCs w:val="24"/>
                <w:lang w:val="en-US"/>
              </w:rPr>
              <w:t>Metode Penelitian</w:t>
            </w:r>
          </w:p>
        </w:tc>
        <w:tc>
          <w:tcPr>
            <w:tcW w:w="0" w:type="auto"/>
            <w:shd w:val="clear" w:color="auto" w:fill="D9E2F3"/>
          </w:tcPr>
          <w:p w14:paraId="46C6C604" w14:textId="77777777" w:rsidR="00764655" w:rsidRPr="00764655" w:rsidRDefault="00764655" w:rsidP="00764655">
            <w:pPr>
              <w:widowControl w:val="0"/>
              <w:autoSpaceDE w:val="0"/>
              <w:autoSpaceDN w:val="0"/>
              <w:jc w:val="center"/>
              <w:rPr>
                <w:rFonts w:ascii="Times New Roman" w:eastAsia="Times New Roman" w:hAnsi="Times New Roman" w:cs="Times New Roman"/>
                <w:b/>
                <w:bCs/>
                <w:sz w:val="24"/>
                <w:szCs w:val="24"/>
                <w:lang w:val="en-US"/>
              </w:rPr>
            </w:pPr>
            <w:r w:rsidRPr="00764655">
              <w:rPr>
                <w:rFonts w:ascii="Times New Roman" w:eastAsia="Times New Roman" w:hAnsi="Times New Roman" w:cs="Times New Roman"/>
                <w:b/>
                <w:bCs/>
                <w:sz w:val="24"/>
                <w:szCs w:val="24"/>
                <w:lang w:val="en-US"/>
              </w:rPr>
              <w:t>Hasil Penelitian</w:t>
            </w:r>
          </w:p>
        </w:tc>
        <w:tc>
          <w:tcPr>
            <w:tcW w:w="2420" w:type="dxa"/>
            <w:shd w:val="clear" w:color="auto" w:fill="D9E2F3"/>
          </w:tcPr>
          <w:p w14:paraId="52A76231" w14:textId="77777777" w:rsidR="00764655" w:rsidRPr="00764655" w:rsidRDefault="00764655" w:rsidP="00764655">
            <w:pPr>
              <w:widowControl w:val="0"/>
              <w:autoSpaceDE w:val="0"/>
              <w:autoSpaceDN w:val="0"/>
              <w:jc w:val="center"/>
              <w:rPr>
                <w:rFonts w:ascii="Times New Roman" w:eastAsia="Times New Roman" w:hAnsi="Times New Roman" w:cs="Times New Roman"/>
                <w:b/>
                <w:bCs/>
                <w:sz w:val="24"/>
                <w:szCs w:val="24"/>
                <w:lang w:val="en-US"/>
              </w:rPr>
            </w:pPr>
            <w:r w:rsidRPr="00764655">
              <w:rPr>
                <w:rFonts w:ascii="Times New Roman" w:eastAsia="Times New Roman" w:hAnsi="Times New Roman" w:cs="Times New Roman"/>
                <w:b/>
                <w:bCs/>
                <w:sz w:val="24"/>
                <w:szCs w:val="24"/>
                <w:lang w:val="en-US"/>
              </w:rPr>
              <w:t>Persamaan</w:t>
            </w:r>
          </w:p>
        </w:tc>
        <w:tc>
          <w:tcPr>
            <w:tcW w:w="2340" w:type="dxa"/>
            <w:shd w:val="clear" w:color="auto" w:fill="D9E2F3"/>
          </w:tcPr>
          <w:p w14:paraId="7A6ECA5D" w14:textId="77777777" w:rsidR="00764655" w:rsidRPr="00764655" w:rsidRDefault="00764655" w:rsidP="00764655">
            <w:pPr>
              <w:widowControl w:val="0"/>
              <w:autoSpaceDE w:val="0"/>
              <w:autoSpaceDN w:val="0"/>
              <w:jc w:val="center"/>
              <w:rPr>
                <w:rFonts w:ascii="Times New Roman" w:eastAsia="Times New Roman" w:hAnsi="Times New Roman" w:cs="Times New Roman"/>
                <w:b/>
                <w:bCs/>
                <w:sz w:val="24"/>
                <w:szCs w:val="24"/>
                <w:lang w:val="en-US"/>
              </w:rPr>
            </w:pPr>
            <w:r w:rsidRPr="00764655">
              <w:rPr>
                <w:rFonts w:ascii="Times New Roman" w:eastAsia="Times New Roman" w:hAnsi="Times New Roman" w:cs="Times New Roman"/>
                <w:b/>
                <w:bCs/>
                <w:sz w:val="24"/>
                <w:szCs w:val="24"/>
                <w:lang w:val="en-US"/>
              </w:rPr>
              <w:t>Perbedaan</w:t>
            </w:r>
          </w:p>
        </w:tc>
      </w:tr>
      <w:tr w:rsidR="00764655" w:rsidRPr="00764655" w14:paraId="27A43CAC" w14:textId="77777777" w:rsidTr="00764655">
        <w:trPr>
          <w:tblHeader/>
        </w:trPr>
        <w:tc>
          <w:tcPr>
            <w:tcW w:w="0" w:type="auto"/>
            <w:shd w:val="clear" w:color="auto" w:fill="D9E2F3"/>
          </w:tcPr>
          <w:p w14:paraId="13D97C93" w14:textId="77777777" w:rsidR="00764655" w:rsidRPr="00764655" w:rsidRDefault="00764655" w:rsidP="00764655">
            <w:pPr>
              <w:widowControl w:val="0"/>
              <w:autoSpaceDE w:val="0"/>
              <w:autoSpaceDN w:val="0"/>
              <w:jc w:val="center"/>
              <w:rPr>
                <w:rFonts w:ascii="Times New Roman" w:eastAsia="Times New Roman" w:hAnsi="Times New Roman" w:cs="Times New Roman"/>
                <w:b/>
                <w:bCs/>
                <w:sz w:val="24"/>
                <w:szCs w:val="24"/>
                <w:lang w:val="en-US"/>
              </w:rPr>
            </w:pPr>
            <w:r w:rsidRPr="00764655">
              <w:rPr>
                <w:rFonts w:ascii="Times New Roman" w:eastAsia="Times New Roman" w:hAnsi="Times New Roman" w:cs="Times New Roman"/>
                <w:b/>
                <w:bCs/>
                <w:sz w:val="24"/>
                <w:szCs w:val="24"/>
                <w:lang w:val="en-US"/>
              </w:rPr>
              <w:t>(1)</w:t>
            </w:r>
          </w:p>
        </w:tc>
        <w:tc>
          <w:tcPr>
            <w:tcW w:w="1999" w:type="dxa"/>
            <w:shd w:val="clear" w:color="auto" w:fill="D9E2F3"/>
          </w:tcPr>
          <w:p w14:paraId="198CE23B" w14:textId="77777777" w:rsidR="00764655" w:rsidRPr="00764655" w:rsidRDefault="00764655" w:rsidP="00764655">
            <w:pPr>
              <w:widowControl w:val="0"/>
              <w:autoSpaceDE w:val="0"/>
              <w:autoSpaceDN w:val="0"/>
              <w:jc w:val="center"/>
              <w:rPr>
                <w:rFonts w:ascii="Times New Roman" w:eastAsia="Times New Roman" w:hAnsi="Times New Roman" w:cs="Times New Roman"/>
                <w:b/>
                <w:bCs/>
                <w:sz w:val="24"/>
                <w:szCs w:val="24"/>
                <w:lang w:val="en-US"/>
              </w:rPr>
            </w:pPr>
            <w:r w:rsidRPr="00764655">
              <w:rPr>
                <w:rFonts w:ascii="Times New Roman" w:eastAsia="Times New Roman" w:hAnsi="Times New Roman" w:cs="Times New Roman"/>
                <w:b/>
                <w:bCs/>
                <w:sz w:val="24"/>
                <w:szCs w:val="24"/>
                <w:lang w:val="en-US"/>
              </w:rPr>
              <w:t>(2)</w:t>
            </w:r>
          </w:p>
        </w:tc>
        <w:tc>
          <w:tcPr>
            <w:tcW w:w="2183" w:type="dxa"/>
            <w:shd w:val="clear" w:color="auto" w:fill="D9E2F3"/>
          </w:tcPr>
          <w:p w14:paraId="4CCFA835" w14:textId="77777777" w:rsidR="00764655" w:rsidRPr="00764655" w:rsidRDefault="00764655" w:rsidP="00764655">
            <w:pPr>
              <w:widowControl w:val="0"/>
              <w:autoSpaceDE w:val="0"/>
              <w:autoSpaceDN w:val="0"/>
              <w:jc w:val="center"/>
              <w:rPr>
                <w:rFonts w:ascii="Times New Roman" w:eastAsia="Times New Roman" w:hAnsi="Times New Roman" w:cs="Times New Roman"/>
                <w:b/>
                <w:bCs/>
                <w:sz w:val="24"/>
                <w:szCs w:val="24"/>
                <w:lang w:val="en-US"/>
              </w:rPr>
            </w:pPr>
            <w:r w:rsidRPr="00764655">
              <w:rPr>
                <w:rFonts w:ascii="Times New Roman" w:eastAsia="Times New Roman" w:hAnsi="Times New Roman" w:cs="Times New Roman"/>
                <w:b/>
                <w:bCs/>
                <w:sz w:val="24"/>
                <w:szCs w:val="24"/>
                <w:lang w:val="en-US"/>
              </w:rPr>
              <w:t>(3)</w:t>
            </w:r>
          </w:p>
        </w:tc>
        <w:tc>
          <w:tcPr>
            <w:tcW w:w="0" w:type="auto"/>
            <w:shd w:val="clear" w:color="auto" w:fill="D9E2F3"/>
          </w:tcPr>
          <w:p w14:paraId="5574CAA0" w14:textId="77777777" w:rsidR="00764655" w:rsidRPr="00764655" w:rsidRDefault="00764655" w:rsidP="00764655">
            <w:pPr>
              <w:widowControl w:val="0"/>
              <w:autoSpaceDE w:val="0"/>
              <w:autoSpaceDN w:val="0"/>
              <w:jc w:val="center"/>
              <w:rPr>
                <w:rFonts w:ascii="Times New Roman" w:eastAsia="Times New Roman" w:hAnsi="Times New Roman" w:cs="Times New Roman"/>
                <w:b/>
                <w:bCs/>
                <w:sz w:val="24"/>
                <w:szCs w:val="24"/>
                <w:lang w:val="en-US"/>
              </w:rPr>
            </w:pPr>
            <w:r w:rsidRPr="00764655">
              <w:rPr>
                <w:rFonts w:ascii="Times New Roman" w:eastAsia="Times New Roman" w:hAnsi="Times New Roman" w:cs="Times New Roman"/>
                <w:b/>
                <w:bCs/>
                <w:sz w:val="24"/>
                <w:szCs w:val="24"/>
                <w:lang w:val="en-US"/>
              </w:rPr>
              <w:t>(4)</w:t>
            </w:r>
          </w:p>
        </w:tc>
        <w:tc>
          <w:tcPr>
            <w:tcW w:w="0" w:type="auto"/>
            <w:shd w:val="clear" w:color="auto" w:fill="D9E2F3"/>
          </w:tcPr>
          <w:p w14:paraId="7C8E4000" w14:textId="77777777" w:rsidR="00764655" w:rsidRPr="00764655" w:rsidRDefault="00764655" w:rsidP="00764655">
            <w:pPr>
              <w:widowControl w:val="0"/>
              <w:autoSpaceDE w:val="0"/>
              <w:autoSpaceDN w:val="0"/>
              <w:jc w:val="center"/>
              <w:rPr>
                <w:rFonts w:ascii="Times New Roman" w:eastAsia="Times New Roman" w:hAnsi="Times New Roman" w:cs="Times New Roman"/>
                <w:b/>
                <w:bCs/>
                <w:sz w:val="24"/>
                <w:szCs w:val="24"/>
                <w:lang w:val="en-US"/>
              </w:rPr>
            </w:pPr>
            <w:r w:rsidRPr="00764655">
              <w:rPr>
                <w:rFonts w:ascii="Times New Roman" w:eastAsia="Times New Roman" w:hAnsi="Times New Roman" w:cs="Times New Roman"/>
                <w:b/>
                <w:bCs/>
                <w:sz w:val="24"/>
                <w:szCs w:val="24"/>
                <w:lang w:val="en-US"/>
              </w:rPr>
              <w:t>(5)</w:t>
            </w:r>
          </w:p>
        </w:tc>
        <w:tc>
          <w:tcPr>
            <w:tcW w:w="2420" w:type="dxa"/>
            <w:shd w:val="clear" w:color="auto" w:fill="D9E2F3"/>
          </w:tcPr>
          <w:p w14:paraId="783A4512" w14:textId="77777777" w:rsidR="00764655" w:rsidRPr="00764655" w:rsidRDefault="00764655" w:rsidP="00764655">
            <w:pPr>
              <w:widowControl w:val="0"/>
              <w:autoSpaceDE w:val="0"/>
              <w:autoSpaceDN w:val="0"/>
              <w:jc w:val="center"/>
              <w:rPr>
                <w:rFonts w:ascii="Times New Roman" w:eastAsia="Times New Roman" w:hAnsi="Times New Roman" w:cs="Times New Roman"/>
                <w:b/>
                <w:bCs/>
                <w:sz w:val="24"/>
                <w:szCs w:val="24"/>
                <w:lang w:val="en-US"/>
              </w:rPr>
            </w:pPr>
            <w:r w:rsidRPr="00764655">
              <w:rPr>
                <w:rFonts w:ascii="Times New Roman" w:eastAsia="Times New Roman" w:hAnsi="Times New Roman" w:cs="Times New Roman"/>
                <w:b/>
                <w:bCs/>
                <w:sz w:val="24"/>
                <w:szCs w:val="24"/>
                <w:lang w:val="en-US"/>
              </w:rPr>
              <w:t>(6)</w:t>
            </w:r>
          </w:p>
        </w:tc>
        <w:tc>
          <w:tcPr>
            <w:tcW w:w="2340" w:type="dxa"/>
            <w:shd w:val="clear" w:color="auto" w:fill="D9E2F3"/>
          </w:tcPr>
          <w:p w14:paraId="6E78B427" w14:textId="77777777" w:rsidR="00764655" w:rsidRPr="00764655" w:rsidRDefault="00764655" w:rsidP="00764655">
            <w:pPr>
              <w:widowControl w:val="0"/>
              <w:autoSpaceDE w:val="0"/>
              <w:autoSpaceDN w:val="0"/>
              <w:jc w:val="center"/>
              <w:rPr>
                <w:rFonts w:ascii="Times New Roman" w:eastAsia="Times New Roman" w:hAnsi="Times New Roman" w:cs="Times New Roman"/>
                <w:b/>
                <w:bCs/>
                <w:sz w:val="24"/>
                <w:szCs w:val="24"/>
                <w:lang w:val="en-US"/>
              </w:rPr>
            </w:pPr>
            <w:r w:rsidRPr="00764655">
              <w:rPr>
                <w:rFonts w:ascii="Times New Roman" w:eastAsia="Times New Roman" w:hAnsi="Times New Roman" w:cs="Times New Roman"/>
                <w:b/>
                <w:bCs/>
                <w:sz w:val="24"/>
                <w:szCs w:val="24"/>
                <w:lang w:val="en-US"/>
              </w:rPr>
              <w:t>(7)</w:t>
            </w:r>
          </w:p>
        </w:tc>
      </w:tr>
      <w:tr w:rsidR="00764655" w:rsidRPr="00764655" w14:paraId="17D6228C" w14:textId="77777777" w:rsidTr="00545C81">
        <w:tc>
          <w:tcPr>
            <w:tcW w:w="0" w:type="auto"/>
          </w:tcPr>
          <w:p w14:paraId="62B859BD" w14:textId="77777777" w:rsidR="00764655" w:rsidRPr="00764655" w:rsidRDefault="00764655" w:rsidP="00764655">
            <w:pPr>
              <w:widowControl w:val="0"/>
              <w:autoSpaceDE w:val="0"/>
              <w:autoSpaceDN w:val="0"/>
              <w:jc w:val="both"/>
              <w:rPr>
                <w:rFonts w:ascii="Times New Roman" w:eastAsia="Times New Roman" w:hAnsi="Times New Roman" w:cs="Times New Roman"/>
                <w:sz w:val="24"/>
                <w:szCs w:val="24"/>
                <w:lang w:val="en-US"/>
              </w:rPr>
            </w:pPr>
            <w:r w:rsidRPr="00764655">
              <w:rPr>
                <w:rFonts w:ascii="Times New Roman" w:eastAsia="Times New Roman" w:hAnsi="Times New Roman" w:cs="Times New Roman"/>
                <w:sz w:val="24"/>
                <w:szCs w:val="24"/>
                <w:lang w:val="en-US"/>
              </w:rPr>
              <w:t>1.</w:t>
            </w:r>
          </w:p>
        </w:tc>
        <w:tc>
          <w:tcPr>
            <w:tcW w:w="1999" w:type="dxa"/>
          </w:tcPr>
          <w:p w14:paraId="55579DE5" w14:textId="77777777" w:rsidR="00764655" w:rsidRPr="00764655" w:rsidRDefault="00764655" w:rsidP="00764655">
            <w:pPr>
              <w:widowControl w:val="0"/>
              <w:autoSpaceDE w:val="0"/>
              <w:autoSpaceDN w:val="0"/>
              <w:jc w:val="both"/>
              <w:rPr>
                <w:rFonts w:ascii="Times New Roman" w:eastAsia="Times New Roman" w:hAnsi="Times New Roman" w:cs="Times New Roman"/>
                <w:sz w:val="24"/>
                <w:szCs w:val="24"/>
                <w:lang w:val="en-US"/>
              </w:rPr>
            </w:pPr>
            <w:r w:rsidRPr="00764655">
              <w:rPr>
                <w:rFonts w:ascii="Times New Roman" w:eastAsia="Times New Roman" w:hAnsi="Times New Roman" w:cs="Times New Roman"/>
                <w:sz w:val="24"/>
                <w:szCs w:val="24"/>
                <w:lang w:val="en-US"/>
              </w:rPr>
              <w:t>Analisis Efektivitas Pengendalian Internal pada Pengelolaan Persediaan Obat</w:t>
            </w:r>
          </w:p>
          <w:p w14:paraId="1D514C29" w14:textId="77777777" w:rsidR="00764655" w:rsidRPr="00764655" w:rsidRDefault="00764655" w:rsidP="00764655">
            <w:pPr>
              <w:widowControl w:val="0"/>
              <w:autoSpaceDE w:val="0"/>
              <w:autoSpaceDN w:val="0"/>
              <w:jc w:val="both"/>
              <w:rPr>
                <w:rFonts w:ascii="Times New Roman" w:eastAsia="Times New Roman" w:hAnsi="Times New Roman" w:cs="Times New Roman"/>
                <w:sz w:val="24"/>
                <w:szCs w:val="24"/>
                <w:lang w:val="en-US"/>
              </w:rPr>
            </w:pPr>
            <w:r w:rsidRPr="00764655">
              <w:rPr>
                <w:rFonts w:ascii="Times New Roman" w:eastAsia="Times New Roman" w:hAnsi="Times New Roman" w:cs="Times New Roman"/>
                <w:sz w:val="24"/>
                <w:szCs w:val="24"/>
                <w:lang w:val="en-US"/>
              </w:rPr>
              <w:t>Obatan. Oleh</w:t>
            </w:r>
            <w:r w:rsidRPr="00764655">
              <w:rPr>
                <w:rFonts w:ascii="Times New Roman" w:eastAsia="Times New Roman" w:hAnsi="Times New Roman" w:cs="Times New Roman"/>
                <w:sz w:val="24"/>
                <w:szCs w:val="24"/>
                <w:lang w:val="id"/>
              </w:rPr>
              <w:t xml:space="preserve"> </w:t>
            </w:r>
            <w:r w:rsidRPr="00764655">
              <w:rPr>
                <w:rFonts w:ascii="Times New Roman" w:eastAsia="Times New Roman" w:hAnsi="Times New Roman" w:cs="Times New Roman"/>
                <w:sz w:val="24"/>
                <w:szCs w:val="24"/>
                <w:lang w:val="en-US"/>
              </w:rPr>
              <w:t>Makbul, K., Syamsuddin, dan Darwis Said (2023).</w:t>
            </w:r>
          </w:p>
        </w:tc>
        <w:tc>
          <w:tcPr>
            <w:tcW w:w="2183" w:type="dxa"/>
          </w:tcPr>
          <w:p w14:paraId="52E37EEF" w14:textId="77777777" w:rsidR="00764655" w:rsidRPr="00764655" w:rsidRDefault="00764655" w:rsidP="00764655">
            <w:pPr>
              <w:widowControl w:val="0"/>
              <w:autoSpaceDE w:val="0"/>
              <w:autoSpaceDN w:val="0"/>
              <w:jc w:val="both"/>
              <w:rPr>
                <w:rFonts w:ascii="Times New Roman" w:eastAsia="Times New Roman" w:hAnsi="Times New Roman" w:cs="Times New Roman"/>
                <w:sz w:val="24"/>
                <w:szCs w:val="24"/>
                <w:lang w:val="en-US"/>
              </w:rPr>
            </w:pPr>
            <w:r w:rsidRPr="00764655">
              <w:rPr>
                <w:rFonts w:ascii="Times New Roman" w:eastAsia="Times New Roman" w:hAnsi="Times New Roman" w:cs="Times New Roman"/>
                <w:sz w:val="24"/>
                <w:szCs w:val="24"/>
                <w:lang w:val="en-US"/>
              </w:rPr>
              <w:t>Tujuan penelitian ini adalah untuk menganalisis penerapan prosedur pengendalian internal sesuai dengan komponen COSO dan pentingnya pengendalian persediaan untuk memastikan ketersediaan obat yang berkualitas.</w:t>
            </w:r>
          </w:p>
        </w:tc>
        <w:tc>
          <w:tcPr>
            <w:tcW w:w="0" w:type="auto"/>
          </w:tcPr>
          <w:p w14:paraId="7C897FF2" w14:textId="77777777" w:rsidR="00764655" w:rsidRPr="00764655" w:rsidRDefault="00764655" w:rsidP="00764655">
            <w:pPr>
              <w:widowControl w:val="0"/>
              <w:autoSpaceDE w:val="0"/>
              <w:autoSpaceDN w:val="0"/>
              <w:jc w:val="both"/>
              <w:rPr>
                <w:rFonts w:ascii="Times New Roman" w:eastAsia="Times New Roman" w:hAnsi="Times New Roman" w:cs="Times New Roman"/>
                <w:sz w:val="24"/>
                <w:szCs w:val="24"/>
                <w:lang w:val="en-US"/>
              </w:rPr>
            </w:pPr>
            <w:r w:rsidRPr="00764655">
              <w:rPr>
                <w:rFonts w:ascii="Times New Roman" w:eastAsia="Times New Roman" w:hAnsi="Times New Roman" w:cs="Times New Roman"/>
                <w:sz w:val="24"/>
                <w:szCs w:val="24"/>
                <w:lang w:val="en-US"/>
              </w:rPr>
              <w:t>Deskriptif Kualitatif.</w:t>
            </w:r>
          </w:p>
        </w:tc>
        <w:tc>
          <w:tcPr>
            <w:tcW w:w="0" w:type="auto"/>
          </w:tcPr>
          <w:p w14:paraId="41FE610C" w14:textId="77777777" w:rsidR="00764655" w:rsidRPr="00764655" w:rsidRDefault="00764655" w:rsidP="00764655">
            <w:pPr>
              <w:widowControl w:val="0"/>
              <w:autoSpaceDE w:val="0"/>
              <w:autoSpaceDN w:val="0"/>
              <w:jc w:val="both"/>
              <w:rPr>
                <w:rFonts w:ascii="Times New Roman" w:eastAsia="Times New Roman" w:hAnsi="Times New Roman" w:cs="Times New Roman"/>
                <w:sz w:val="24"/>
                <w:szCs w:val="24"/>
                <w:lang w:val="en-US"/>
              </w:rPr>
            </w:pPr>
            <w:r w:rsidRPr="00764655">
              <w:rPr>
                <w:rFonts w:ascii="Times New Roman" w:eastAsia="Times New Roman" w:hAnsi="Times New Roman" w:cs="Times New Roman"/>
                <w:sz w:val="24"/>
                <w:szCs w:val="24"/>
                <w:lang w:val="en-US"/>
              </w:rPr>
              <w:t>Hasil penelitian menunjukkan Instalasi Farmasi menerapkan prosedur pengendalian internal yang efektif, terdapat risiko dan tantangan dalam pengelolaan persediaan obat, termasuk masalah penyusunan formularium, perencanaan kebutuhan, dan pengendalian obat. Penelitian ini menyoroti pentingnya penggunaan teknologi dalam pengelolaan data untuk mendukung pengendalian persediaan.</w:t>
            </w:r>
          </w:p>
        </w:tc>
        <w:tc>
          <w:tcPr>
            <w:tcW w:w="2420" w:type="dxa"/>
          </w:tcPr>
          <w:p w14:paraId="56DDE632" w14:textId="77777777" w:rsidR="00764655" w:rsidRPr="00764655" w:rsidRDefault="00764655" w:rsidP="00764655">
            <w:pPr>
              <w:widowControl w:val="0"/>
              <w:autoSpaceDE w:val="0"/>
              <w:autoSpaceDN w:val="0"/>
              <w:jc w:val="both"/>
              <w:rPr>
                <w:rFonts w:ascii="Times New Roman" w:eastAsia="Times New Roman" w:hAnsi="Times New Roman" w:cs="Times New Roman"/>
                <w:sz w:val="24"/>
                <w:szCs w:val="24"/>
                <w:lang w:val="en-US"/>
              </w:rPr>
            </w:pPr>
            <w:r w:rsidRPr="00764655">
              <w:rPr>
                <w:rFonts w:ascii="Times New Roman" w:eastAsia="Times New Roman" w:hAnsi="Times New Roman" w:cs="Times New Roman"/>
                <w:sz w:val="24"/>
                <w:szCs w:val="24"/>
                <w:lang w:val="en-US"/>
              </w:rPr>
              <w:t>Persamaan pada penelitian terdahulu dengan penelitian yang dilakukan peneliti adalah sama-sama membahas tentang tingkat efektivitas pengendalian persediaan barang. Selain itu juga sama-sama menggunakan metode kualitatif analisis deksriptif.</w:t>
            </w:r>
          </w:p>
        </w:tc>
        <w:tc>
          <w:tcPr>
            <w:tcW w:w="2340" w:type="dxa"/>
          </w:tcPr>
          <w:p w14:paraId="19D4E807" w14:textId="77777777" w:rsidR="00764655" w:rsidRPr="00764655" w:rsidRDefault="00764655" w:rsidP="00764655">
            <w:pPr>
              <w:widowControl w:val="0"/>
              <w:autoSpaceDE w:val="0"/>
              <w:autoSpaceDN w:val="0"/>
              <w:jc w:val="both"/>
              <w:rPr>
                <w:rFonts w:ascii="Times New Roman" w:eastAsia="Times New Roman" w:hAnsi="Times New Roman" w:cs="Times New Roman"/>
                <w:sz w:val="24"/>
                <w:szCs w:val="24"/>
                <w:lang w:val="en-US"/>
              </w:rPr>
            </w:pPr>
            <w:r w:rsidRPr="00764655">
              <w:rPr>
                <w:rFonts w:ascii="Times New Roman" w:eastAsia="Times New Roman" w:hAnsi="Times New Roman" w:cs="Times New Roman"/>
                <w:sz w:val="24"/>
                <w:szCs w:val="24"/>
                <w:lang w:val="en-US"/>
              </w:rPr>
              <w:t xml:space="preserve">Perbedaan dari penelitian terdahulu dengan penelitian ini terletak pada obyek yang dibahas, di mana pada penelitian terdahulu lebih terfokus membahas obyek yang berkaitan dengan efektivitas persediaan obat-obatan, sementara penelitian ini berfokus membahas tingkat efektivitas persediaan barang logistik </w:t>
            </w:r>
            <w:r w:rsidRPr="00764655">
              <w:rPr>
                <w:rFonts w:ascii="Times New Roman" w:eastAsia="Times New Roman" w:hAnsi="Times New Roman" w:cs="Times New Roman"/>
                <w:i/>
                <w:iCs/>
                <w:sz w:val="24"/>
                <w:szCs w:val="24"/>
                <w:lang w:val="en-US"/>
              </w:rPr>
              <w:t>spareparts</w:t>
            </w:r>
            <w:r w:rsidRPr="00764655">
              <w:rPr>
                <w:rFonts w:ascii="Times New Roman" w:eastAsia="Times New Roman" w:hAnsi="Times New Roman" w:cs="Times New Roman"/>
                <w:sz w:val="24"/>
                <w:szCs w:val="24"/>
                <w:lang w:val="en-US"/>
              </w:rPr>
              <w:t>.</w:t>
            </w:r>
          </w:p>
        </w:tc>
      </w:tr>
      <w:tr w:rsidR="00764655" w:rsidRPr="00764655" w14:paraId="1AE91C35" w14:textId="77777777" w:rsidTr="00545C81">
        <w:tc>
          <w:tcPr>
            <w:tcW w:w="0" w:type="auto"/>
          </w:tcPr>
          <w:p w14:paraId="0CF80BB6" w14:textId="77777777" w:rsidR="00764655" w:rsidRPr="00764655" w:rsidRDefault="00764655" w:rsidP="00764655">
            <w:pPr>
              <w:widowControl w:val="0"/>
              <w:autoSpaceDE w:val="0"/>
              <w:autoSpaceDN w:val="0"/>
              <w:jc w:val="both"/>
              <w:rPr>
                <w:rFonts w:ascii="Times New Roman" w:eastAsia="Times New Roman" w:hAnsi="Times New Roman" w:cs="Times New Roman"/>
                <w:sz w:val="24"/>
                <w:szCs w:val="24"/>
                <w:lang w:val="en-US"/>
              </w:rPr>
            </w:pPr>
            <w:r w:rsidRPr="00764655">
              <w:rPr>
                <w:rFonts w:ascii="Times New Roman" w:eastAsia="Times New Roman" w:hAnsi="Times New Roman" w:cs="Times New Roman"/>
                <w:sz w:val="24"/>
                <w:szCs w:val="24"/>
                <w:lang w:val="en-US"/>
              </w:rPr>
              <w:lastRenderedPageBreak/>
              <w:t>2.</w:t>
            </w:r>
          </w:p>
        </w:tc>
        <w:tc>
          <w:tcPr>
            <w:tcW w:w="1999" w:type="dxa"/>
          </w:tcPr>
          <w:p w14:paraId="22E5F719" w14:textId="77777777" w:rsidR="00764655" w:rsidRPr="00764655" w:rsidRDefault="00764655" w:rsidP="00764655">
            <w:pPr>
              <w:widowControl w:val="0"/>
              <w:autoSpaceDE w:val="0"/>
              <w:autoSpaceDN w:val="0"/>
              <w:jc w:val="both"/>
              <w:rPr>
                <w:rFonts w:ascii="Times New Roman" w:eastAsia="Times New Roman" w:hAnsi="Times New Roman" w:cs="Times New Roman"/>
                <w:sz w:val="24"/>
                <w:szCs w:val="24"/>
                <w:lang w:val="en-US"/>
              </w:rPr>
            </w:pPr>
            <w:r w:rsidRPr="00764655">
              <w:rPr>
                <w:rFonts w:ascii="Times New Roman" w:eastAsia="Times New Roman" w:hAnsi="Times New Roman" w:cs="Times New Roman"/>
                <w:sz w:val="24"/>
                <w:szCs w:val="24"/>
                <w:lang w:val="en-US"/>
              </w:rPr>
              <w:t>Perencanaan dan Pengendalian Persediaan Barang dalam Upaya Meningkatkan Efektivitas Gudang. Oleh Sari, Nadila (2022).</w:t>
            </w:r>
          </w:p>
        </w:tc>
        <w:tc>
          <w:tcPr>
            <w:tcW w:w="2183" w:type="dxa"/>
          </w:tcPr>
          <w:p w14:paraId="6B45337A" w14:textId="77777777" w:rsidR="00764655" w:rsidRPr="00764655" w:rsidRDefault="00764655" w:rsidP="00764655">
            <w:pPr>
              <w:widowControl w:val="0"/>
              <w:autoSpaceDE w:val="0"/>
              <w:autoSpaceDN w:val="0"/>
              <w:jc w:val="both"/>
              <w:rPr>
                <w:rFonts w:ascii="Times New Roman" w:eastAsia="Times New Roman" w:hAnsi="Times New Roman" w:cs="Times New Roman"/>
                <w:sz w:val="24"/>
                <w:szCs w:val="24"/>
                <w:lang w:val="en-US"/>
              </w:rPr>
            </w:pPr>
            <w:r w:rsidRPr="00764655">
              <w:rPr>
                <w:rFonts w:ascii="Times New Roman" w:eastAsia="Times New Roman" w:hAnsi="Times New Roman" w:cs="Times New Roman"/>
                <w:sz w:val="24"/>
                <w:szCs w:val="24"/>
                <w:lang w:val="en-US"/>
              </w:rPr>
              <w:t>Tujuan penelitian ini adalah untuk mengetahui efektivitas perencanaan dan pengendalian persediaan serta meminimalisir kerusakan barang dan barang yang expired.</w:t>
            </w:r>
          </w:p>
        </w:tc>
        <w:tc>
          <w:tcPr>
            <w:tcW w:w="0" w:type="auto"/>
          </w:tcPr>
          <w:p w14:paraId="58D4AE67" w14:textId="77777777" w:rsidR="00764655" w:rsidRPr="00764655" w:rsidRDefault="00764655" w:rsidP="00764655">
            <w:pPr>
              <w:widowControl w:val="0"/>
              <w:autoSpaceDE w:val="0"/>
              <w:autoSpaceDN w:val="0"/>
              <w:jc w:val="both"/>
              <w:rPr>
                <w:rFonts w:ascii="Times New Roman" w:eastAsia="Times New Roman" w:hAnsi="Times New Roman" w:cs="Times New Roman"/>
                <w:sz w:val="24"/>
                <w:szCs w:val="24"/>
                <w:lang w:val="en-US"/>
              </w:rPr>
            </w:pPr>
            <w:r w:rsidRPr="00764655">
              <w:rPr>
                <w:rFonts w:ascii="Times New Roman" w:eastAsia="Times New Roman" w:hAnsi="Times New Roman" w:cs="Times New Roman"/>
                <w:sz w:val="24"/>
                <w:szCs w:val="24"/>
                <w:lang w:val="en-US"/>
              </w:rPr>
              <w:t>Deskriptif Kualitatif.</w:t>
            </w:r>
          </w:p>
        </w:tc>
        <w:tc>
          <w:tcPr>
            <w:tcW w:w="0" w:type="auto"/>
          </w:tcPr>
          <w:p w14:paraId="72339296" w14:textId="77777777" w:rsidR="00764655" w:rsidRPr="00764655" w:rsidRDefault="00764655" w:rsidP="00764655">
            <w:pPr>
              <w:widowControl w:val="0"/>
              <w:autoSpaceDE w:val="0"/>
              <w:autoSpaceDN w:val="0"/>
              <w:jc w:val="both"/>
              <w:rPr>
                <w:rFonts w:ascii="Times New Roman" w:eastAsia="Times New Roman" w:hAnsi="Times New Roman" w:cs="Times New Roman"/>
                <w:sz w:val="24"/>
                <w:szCs w:val="24"/>
                <w:lang w:val="en-US"/>
              </w:rPr>
            </w:pPr>
            <w:r w:rsidRPr="00764655">
              <w:rPr>
                <w:rFonts w:ascii="Times New Roman" w:eastAsia="Times New Roman" w:hAnsi="Times New Roman" w:cs="Times New Roman"/>
                <w:sz w:val="24"/>
                <w:szCs w:val="24"/>
                <w:lang w:val="en-US"/>
              </w:rPr>
              <w:t>Hasil penelitian ini menunjukkan bahwa perencanaan dan pengendalian persediaan barang sudah efektif, dengan langkah-langkah yang meliputi perencanaan pembelian, penyimpanan, dan keuntungan, serta pengendalian melalui stock opname dan sistem pencatatan yang baik.</w:t>
            </w:r>
          </w:p>
        </w:tc>
        <w:tc>
          <w:tcPr>
            <w:tcW w:w="2420" w:type="dxa"/>
          </w:tcPr>
          <w:p w14:paraId="3F8B7748" w14:textId="77777777" w:rsidR="00764655" w:rsidRPr="00764655" w:rsidRDefault="00764655" w:rsidP="00764655">
            <w:pPr>
              <w:widowControl w:val="0"/>
              <w:autoSpaceDE w:val="0"/>
              <w:autoSpaceDN w:val="0"/>
              <w:jc w:val="both"/>
              <w:rPr>
                <w:rFonts w:ascii="Times New Roman" w:eastAsia="Times New Roman" w:hAnsi="Times New Roman" w:cs="Times New Roman"/>
                <w:sz w:val="24"/>
                <w:szCs w:val="24"/>
                <w:lang w:val="en-US"/>
              </w:rPr>
            </w:pPr>
            <w:r w:rsidRPr="00764655">
              <w:rPr>
                <w:rFonts w:ascii="Times New Roman" w:eastAsia="Times New Roman" w:hAnsi="Times New Roman" w:cs="Times New Roman"/>
                <w:sz w:val="24"/>
                <w:szCs w:val="24"/>
                <w:lang w:val="en-US"/>
              </w:rPr>
              <w:t>Persamaan penelitian terletak pada topik pembahasan yang diteliti yaitu sama-sama membahas dan mengukur tingkat efektivitas barang persediaan yang ada di dalam gudang. Selain itu juga sama-sama menggunakan metode kualitatif analisis deksriptif.</w:t>
            </w:r>
          </w:p>
        </w:tc>
        <w:tc>
          <w:tcPr>
            <w:tcW w:w="2340" w:type="dxa"/>
          </w:tcPr>
          <w:p w14:paraId="646BE97C" w14:textId="77777777" w:rsidR="00764655" w:rsidRPr="00764655" w:rsidRDefault="00764655" w:rsidP="00764655">
            <w:pPr>
              <w:widowControl w:val="0"/>
              <w:autoSpaceDE w:val="0"/>
              <w:autoSpaceDN w:val="0"/>
              <w:jc w:val="both"/>
              <w:rPr>
                <w:rFonts w:ascii="Times New Roman" w:eastAsia="Times New Roman" w:hAnsi="Times New Roman" w:cs="Times New Roman"/>
                <w:i/>
                <w:iCs/>
                <w:sz w:val="24"/>
                <w:szCs w:val="24"/>
                <w:lang w:val="en-US"/>
              </w:rPr>
            </w:pPr>
            <w:r w:rsidRPr="00764655">
              <w:rPr>
                <w:rFonts w:ascii="Times New Roman" w:eastAsia="Times New Roman" w:hAnsi="Times New Roman" w:cs="Times New Roman"/>
                <w:sz w:val="24"/>
                <w:szCs w:val="24"/>
                <w:lang w:val="en-US"/>
              </w:rPr>
              <w:t xml:space="preserve">Perbedaan terletak pada objek penelitian yang dibahas peneliti, objek penelitian terdahulu menjelaskan tentang efektivitas persdiaan barang secara umum, sementara penelitian ini merincikan khusus efektivitas persediaan pada gudang logistik </w:t>
            </w:r>
            <w:r w:rsidRPr="00764655">
              <w:rPr>
                <w:rFonts w:ascii="Times New Roman" w:eastAsia="Times New Roman" w:hAnsi="Times New Roman" w:cs="Times New Roman"/>
                <w:i/>
                <w:iCs/>
                <w:sz w:val="24"/>
                <w:szCs w:val="24"/>
                <w:lang w:val="en-US"/>
              </w:rPr>
              <w:t>spareparts.</w:t>
            </w:r>
          </w:p>
        </w:tc>
      </w:tr>
      <w:tr w:rsidR="00764655" w:rsidRPr="00764655" w14:paraId="68E3BB81" w14:textId="77777777" w:rsidTr="00545C81">
        <w:tc>
          <w:tcPr>
            <w:tcW w:w="0" w:type="auto"/>
          </w:tcPr>
          <w:p w14:paraId="7BEBCEC7" w14:textId="77777777" w:rsidR="00764655" w:rsidRPr="00764655" w:rsidRDefault="00764655" w:rsidP="00764655">
            <w:pPr>
              <w:widowControl w:val="0"/>
              <w:autoSpaceDE w:val="0"/>
              <w:autoSpaceDN w:val="0"/>
              <w:jc w:val="both"/>
              <w:rPr>
                <w:rFonts w:ascii="Times New Roman" w:eastAsia="Times New Roman" w:hAnsi="Times New Roman" w:cs="Times New Roman"/>
                <w:sz w:val="24"/>
                <w:szCs w:val="24"/>
                <w:lang w:val="en-US"/>
              </w:rPr>
            </w:pPr>
            <w:r w:rsidRPr="00764655">
              <w:rPr>
                <w:rFonts w:ascii="Times New Roman" w:eastAsia="Times New Roman" w:hAnsi="Times New Roman" w:cs="Times New Roman"/>
                <w:sz w:val="24"/>
                <w:szCs w:val="24"/>
                <w:lang w:val="en-US"/>
              </w:rPr>
              <w:t>3.</w:t>
            </w:r>
          </w:p>
        </w:tc>
        <w:tc>
          <w:tcPr>
            <w:tcW w:w="1999" w:type="dxa"/>
          </w:tcPr>
          <w:p w14:paraId="2068AAF8" w14:textId="77777777" w:rsidR="00764655" w:rsidRPr="00764655" w:rsidRDefault="00764655" w:rsidP="00764655">
            <w:pPr>
              <w:widowControl w:val="0"/>
              <w:autoSpaceDE w:val="0"/>
              <w:autoSpaceDN w:val="0"/>
              <w:jc w:val="both"/>
              <w:rPr>
                <w:rFonts w:ascii="Times New Roman" w:eastAsia="Times New Roman" w:hAnsi="Times New Roman" w:cs="Times New Roman"/>
                <w:sz w:val="24"/>
                <w:szCs w:val="24"/>
                <w:lang w:val="en-US"/>
              </w:rPr>
            </w:pPr>
            <w:r w:rsidRPr="00764655">
              <w:rPr>
                <w:rFonts w:ascii="Times New Roman" w:eastAsia="Times New Roman" w:hAnsi="Times New Roman" w:cs="Times New Roman"/>
                <w:sz w:val="24"/>
                <w:szCs w:val="24"/>
                <w:lang w:val="en-US"/>
              </w:rPr>
              <w:t xml:space="preserve">Sistem Pengendalian Persediaan Stock Barang Jadi di Gudang PT. Indocare Citra Pasifik Group. Oleh Hernawati, Y., Nanda P. M., </w:t>
            </w:r>
            <w:r w:rsidRPr="00764655">
              <w:rPr>
                <w:rFonts w:ascii="Times New Roman" w:eastAsia="Times New Roman" w:hAnsi="Times New Roman" w:cs="Times New Roman"/>
                <w:sz w:val="24"/>
                <w:szCs w:val="24"/>
                <w:lang w:val="en-US"/>
              </w:rPr>
              <w:lastRenderedPageBreak/>
              <w:t>Trida Lestari, dan Daifulloh F. R (2020).</w:t>
            </w:r>
          </w:p>
        </w:tc>
        <w:tc>
          <w:tcPr>
            <w:tcW w:w="2183" w:type="dxa"/>
          </w:tcPr>
          <w:p w14:paraId="6A73BD8A" w14:textId="77777777" w:rsidR="00764655" w:rsidRPr="00764655" w:rsidRDefault="00764655" w:rsidP="00764655">
            <w:pPr>
              <w:widowControl w:val="0"/>
              <w:autoSpaceDE w:val="0"/>
              <w:autoSpaceDN w:val="0"/>
              <w:jc w:val="both"/>
              <w:rPr>
                <w:rFonts w:ascii="Times New Roman" w:eastAsia="Times New Roman" w:hAnsi="Times New Roman" w:cs="Times New Roman"/>
                <w:sz w:val="24"/>
                <w:szCs w:val="24"/>
                <w:lang w:val="en-US"/>
              </w:rPr>
            </w:pPr>
            <w:r w:rsidRPr="00764655">
              <w:rPr>
                <w:rFonts w:ascii="Times New Roman" w:eastAsia="Times New Roman" w:hAnsi="Times New Roman" w:cs="Times New Roman"/>
                <w:sz w:val="24"/>
                <w:szCs w:val="24"/>
                <w:lang w:val="en-US"/>
              </w:rPr>
              <w:lastRenderedPageBreak/>
              <w:t xml:space="preserve">Tujuan penelitian ini adalah untuk menilai efektivitas sistem pengendalian persediaan yang ada dan untuk memastikan bahwa penyediaan bahan baku dan barang jadi </w:t>
            </w:r>
            <w:r w:rsidRPr="00764655">
              <w:rPr>
                <w:rFonts w:ascii="Times New Roman" w:eastAsia="Times New Roman" w:hAnsi="Times New Roman" w:cs="Times New Roman"/>
                <w:sz w:val="24"/>
                <w:szCs w:val="24"/>
                <w:lang w:val="en-US"/>
              </w:rPr>
              <w:lastRenderedPageBreak/>
              <w:t>dapat terkontrol dengan baik.</w:t>
            </w:r>
          </w:p>
        </w:tc>
        <w:tc>
          <w:tcPr>
            <w:tcW w:w="0" w:type="auto"/>
          </w:tcPr>
          <w:p w14:paraId="753B41FA" w14:textId="77777777" w:rsidR="00764655" w:rsidRPr="00764655" w:rsidRDefault="00764655" w:rsidP="00764655">
            <w:pPr>
              <w:widowControl w:val="0"/>
              <w:autoSpaceDE w:val="0"/>
              <w:autoSpaceDN w:val="0"/>
              <w:jc w:val="both"/>
              <w:rPr>
                <w:rFonts w:ascii="Times New Roman" w:eastAsia="Times New Roman" w:hAnsi="Times New Roman" w:cs="Times New Roman"/>
                <w:sz w:val="24"/>
                <w:szCs w:val="24"/>
                <w:lang w:val="en-US"/>
              </w:rPr>
            </w:pPr>
            <w:r w:rsidRPr="00764655">
              <w:rPr>
                <w:rFonts w:ascii="Times New Roman" w:eastAsia="Times New Roman" w:hAnsi="Times New Roman" w:cs="Times New Roman"/>
                <w:sz w:val="24"/>
                <w:szCs w:val="24"/>
                <w:lang w:val="en-US"/>
              </w:rPr>
              <w:lastRenderedPageBreak/>
              <w:t>Deskriptif Kualitatif.</w:t>
            </w:r>
          </w:p>
        </w:tc>
        <w:tc>
          <w:tcPr>
            <w:tcW w:w="0" w:type="auto"/>
          </w:tcPr>
          <w:p w14:paraId="7D5F14C5" w14:textId="77777777" w:rsidR="00764655" w:rsidRPr="00764655" w:rsidRDefault="00764655" w:rsidP="00764655">
            <w:pPr>
              <w:widowControl w:val="0"/>
              <w:autoSpaceDE w:val="0"/>
              <w:autoSpaceDN w:val="0"/>
              <w:jc w:val="both"/>
              <w:rPr>
                <w:rFonts w:ascii="Times New Roman" w:eastAsia="Times New Roman" w:hAnsi="Times New Roman" w:cs="Times New Roman"/>
                <w:sz w:val="24"/>
                <w:szCs w:val="24"/>
                <w:lang w:val="en-US"/>
              </w:rPr>
            </w:pPr>
            <w:r w:rsidRPr="00764655">
              <w:rPr>
                <w:rFonts w:ascii="Times New Roman" w:eastAsia="Times New Roman" w:hAnsi="Times New Roman" w:cs="Times New Roman"/>
                <w:sz w:val="24"/>
                <w:szCs w:val="24"/>
                <w:lang w:val="en-US"/>
              </w:rPr>
              <w:t xml:space="preserve">Hasil penelitian ini menunjukkan bahwa sistem pengendalian dan pengadaan stock barang serta perhitungan dan pemeriksaan audit operasional sudah cukup sesuai dengan </w:t>
            </w:r>
            <w:r w:rsidRPr="00764655">
              <w:rPr>
                <w:rFonts w:ascii="Times New Roman" w:eastAsia="Times New Roman" w:hAnsi="Times New Roman" w:cs="Times New Roman"/>
                <w:sz w:val="24"/>
                <w:szCs w:val="24"/>
                <w:lang w:val="en-US"/>
              </w:rPr>
              <w:lastRenderedPageBreak/>
              <w:t>teori akuntansi inventory, meskipun masih terdapat beberapa kekurangan dalam pencatatan dan pengawasan</w:t>
            </w:r>
          </w:p>
        </w:tc>
        <w:tc>
          <w:tcPr>
            <w:tcW w:w="2420" w:type="dxa"/>
          </w:tcPr>
          <w:p w14:paraId="43ACBAA2" w14:textId="77777777" w:rsidR="00764655" w:rsidRPr="00764655" w:rsidRDefault="00764655" w:rsidP="00764655">
            <w:pPr>
              <w:widowControl w:val="0"/>
              <w:autoSpaceDE w:val="0"/>
              <w:autoSpaceDN w:val="0"/>
              <w:jc w:val="both"/>
              <w:rPr>
                <w:rFonts w:ascii="Times New Roman" w:eastAsia="Times New Roman" w:hAnsi="Times New Roman" w:cs="Times New Roman"/>
                <w:sz w:val="24"/>
                <w:szCs w:val="24"/>
                <w:lang w:val="en-US"/>
              </w:rPr>
            </w:pPr>
            <w:r w:rsidRPr="00764655">
              <w:rPr>
                <w:rFonts w:ascii="Times New Roman" w:eastAsia="Times New Roman" w:hAnsi="Times New Roman" w:cs="Times New Roman"/>
                <w:sz w:val="24"/>
                <w:szCs w:val="24"/>
                <w:lang w:val="en-US"/>
              </w:rPr>
              <w:lastRenderedPageBreak/>
              <w:t xml:space="preserve">Persamaan penelitian terletak pada topik pembahasan yang diteliti, di mana sama-sama membahas tentang pengendalian persediaan barang yang terdapat di dalam sebuah perusahaan. </w:t>
            </w:r>
            <w:r w:rsidRPr="00764655">
              <w:rPr>
                <w:rFonts w:ascii="Times New Roman" w:eastAsia="Times New Roman" w:hAnsi="Times New Roman" w:cs="Times New Roman"/>
                <w:sz w:val="24"/>
                <w:szCs w:val="24"/>
                <w:lang w:val="en-US"/>
              </w:rPr>
              <w:lastRenderedPageBreak/>
              <w:t>Selain itu juga sama-sama menggunakan metode kualitatif analisis deksriptif.</w:t>
            </w:r>
          </w:p>
        </w:tc>
        <w:tc>
          <w:tcPr>
            <w:tcW w:w="2340" w:type="dxa"/>
          </w:tcPr>
          <w:p w14:paraId="5480B670" w14:textId="77777777" w:rsidR="00764655" w:rsidRPr="00764655" w:rsidRDefault="00764655" w:rsidP="00764655">
            <w:pPr>
              <w:widowControl w:val="0"/>
              <w:autoSpaceDE w:val="0"/>
              <w:autoSpaceDN w:val="0"/>
              <w:jc w:val="both"/>
              <w:rPr>
                <w:rFonts w:ascii="Times New Roman" w:eastAsia="Times New Roman" w:hAnsi="Times New Roman" w:cs="Times New Roman"/>
                <w:sz w:val="24"/>
                <w:szCs w:val="24"/>
                <w:lang w:val="en-US"/>
              </w:rPr>
            </w:pPr>
            <w:r w:rsidRPr="00764655">
              <w:rPr>
                <w:rFonts w:ascii="Times New Roman" w:eastAsia="Times New Roman" w:hAnsi="Times New Roman" w:cs="Times New Roman"/>
                <w:sz w:val="24"/>
                <w:szCs w:val="24"/>
                <w:lang w:val="en-US"/>
              </w:rPr>
              <w:lastRenderedPageBreak/>
              <w:t xml:space="preserve">Perbedaan terletak pada topik pembahasan, di mana penelitian terdahulu berfokus membahas topik tentang pengendalian persediaan untuk dikaitkan dengan </w:t>
            </w:r>
            <w:r w:rsidRPr="00764655">
              <w:rPr>
                <w:rFonts w:ascii="Times New Roman" w:eastAsia="Times New Roman" w:hAnsi="Times New Roman" w:cs="Times New Roman"/>
                <w:sz w:val="24"/>
                <w:szCs w:val="24"/>
                <w:lang w:val="en-US"/>
              </w:rPr>
              <w:lastRenderedPageBreak/>
              <w:t xml:space="preserve">metode akuntansi dan juga </w:t>
            </w:r>
            <w:r w:rsidRPr="00764655">
              <w:rPr>
                <w:rFonts w:ascii="Times New Roman" w:eastAsia="Times New Roman" w:hAnsi="Times New Roman" w:cs="Times New Roman"/>
                <w:i/>
                <w:iCs/>
                <w:sz w:val="24"/>
                <w:szCs w:val="24"/>
                <w:lang w:val="en-US"/>
              </w:rPr>
              <w:t>inventory</w:t>
            </w:r>
            <w:r w:rsidRPr="00764655">
              <w:rPr>
                <w:rFonts w:ascii="Times New Roman" w:eastAsia="Times New Roman" w:hAnsi="Times New Roman" w:cs="Times New Roman"/>
                <w:sz w:val="24"/>
                <w:szCs w:val="24"/>
                <w:lang w:val="en-US"/>
              </w:rPr>
              <w:t>. Sementara fokus dari penelitian ini adalah untuk melihat tingkat efektivitas pengendalian persediaan.</w:t>
            </w:r>
          </w:p>
        </w:tc>
      </w:tr>
      <w:tr w:rsidR="00764655" w:rsidRPr="00764655" w14:paraId="77579CDE" w14:textId="77777777" w:rsidTr="00545C81">
        <w:tc>
          <w:tcPr>
            <w:tcW w:w="0" w:type="auto"/>
          </w:tcPr>
          <w:p w14:paraId="039D3562" w14:textId="77777777" w:rsidR="00764655" w:rsidRPr="00764655" w:rsidRDefault="00764655" w:rsidP="00764655">
            <w:pPr>
              <w:widowControl w:val="0"/>
              <w:autoSpaceDE w:val="0"/>
              <w:autoSpaceDN w:val="0"/>
              <w:jc w:val="both"/>
              <w:rPr>
                <w:rFonts w:ascii="Times New Roman" w:eastAsia="Times New Roman" w:hAnsi="Times New Roman" w:cs="Times New Roman"/>
                <w:sz w:val="24"/>
                <w:szCs w:val="24"/>
                <w:lang w:val="en-US"/>
              </w:rPr>
            </w:pPr>
            <w:r w:rsidRPr="00764655">
              <w:rPr>
                <w:rFonts w:ascii="Times New Roman" w:eastAsia="Times New Roman" w:hAnsi="Times New Roman" w:cs="Times New Roman"/>
                <w:sz w:val="24"/>
                <w:szCs w:val="24"/>
                <w:lang w:val="en-US"/>
              </w:rPr>
              <w:lastRenderedPageBreak/>
              <w:t>4.</w:t>
            </w:r>
          </w:p>
        </w:tc>
        <w:tc>
          <w:tcPr>
            <w:tcW w:w="1999" w:type="dxa"/>
          </w:tcPr>
          <w:p w14:paraId="4115AB32" w14:textId="77777777" w:rsidR="00764655" w:rsidRPr="00764655" w:rsidRDefault="00764655" w:rsidP="00764655">
            <w:pPr>
              <w:widowControl w:val="0"/>
              <w:autoSpaceDE w:val="0"/>
              <w:autoSpaceDN w:val="0"/>
              <w:jc w:val="both"/>
              <w:rPr>
                <w:rFonts w:ascii="Times New Roman" w:eastAsia="Times New Roman" w:hAnsi="Times New Roman" w:cs="Times New Roman"/>
                <w:sz w:val="24"/>
                <w:szCs w:val="24"/>
                <w:lang w:val="en-US"/>
              </w:rPr>
            </w:pPr>
            <w:r w:rsidRPr="00764655">
              <w:rPr>
                <w:rFonts w:ascii="Times New Roman" w:eastAsia="Times New Roman" w:hAnsi="Times New Roman" w:cs="Times New Roman"/>
                <w:sz w:val="24"/>
                <w:szCs w:val="24"/>
                <w:lang w:val="en-US"/>
              </w:rPr>
              <w:t>Evaluasi Penerapan Pengendalian Internal Persediaan Bahan Baku Berbasis COSO Internal Control Framework (Studi Kasus Pada CV. ABC). Oleh Alifiananda, Nisrina dan Neneng Dahtiah (2022).</w:t>
            </w:r>
          </w:p>
        </w:tc>
        <w:tc>
          <w:tcPr>
            <w:tcW w:w="2183" w:type="dxa"/>
          </w:tcPr>
          <w:p w14:paraId="775578A6" w14:textId="77777777" w:rsidR="00764655" w:rsidRPr="00764655" w:rsidRDefault="00764655" w:rsidP="00764655">
            <w:pPr>
              <w:widowControl w:val="0"/>
              <w:autoSpaceDE w:val="0"/>
              <w:autoSpaceDN w:val="0"/>
              <w:jc w:val="both"/>
              <w:rPr>
                <w:rFonts w:ascii="Times New Roman" w:eastAsia="Times New Roman" w:hAnsi="Times New Roman" w:cs="Times New Roman"/>
                <w:sz w:val="24"/>
                <w:szCs w:val="24"/>
                <w:lang w:val="en-US"/>
              </w:rPr>
            </w:pPr>
            <w:r w:rsidRPr="00764655">
              <w:rPr>
                <w:rFonts w:ascii="Times New Roman" w:eastAsia="Times New Roman" w:hAnsi="Times New Roman" w:cs="Times New Roman"/>
                <w:sz w:val="24"/>
                <w:szCs w:val="24"/>
                <w:lang w:val="en-US"/>
              </w:rPr>
              <w:t>Penelitian ini bertujuan untuk mengetahui manajemen persediaan bahan baku dan mengevaluasi penerapan pengendalian internal</w:t>
            </w:r>
          </w:p>
        </w:tc>
        <w:tc>
          <w:tcPr>
            <w:tcW w:w="0" w:type="auto"/>
          </w:tcPr>
          <w:p w14:paraId="25027031" w14:textId="77777777" w:rsidR="00764655" w:rsidRPr="00764655" w:rsidRDefault="00764655" w:rsidP="00764655">
            <w:pPr>
              <w:widowControl w:val="0"/>
              <w:autoSpaceDE w:val="0"/>
              <w:autoSpaceDN w:val="0"/>
              <w:jc w:val="both"/>
              <w:rPr>
                <w:rFonts w:ascii="Times New Roman" w:eastAsia="Times New Roman" w:hAnsi="Times New Roman" w:cs="Times New Roman"/>
                <w:sz w:val="24"/>
                <w:szCs w:val="24"/>
                <w:lang w:val="en-US"/>
              </w:rPr>
            </w:pPr>
            <w:r w:rsidRPr="00764655">
              <w:rPr>
                <w:rFonts w:ascii="Times New Roman" w:eastAsia="Times New Roman" w:hAnsi="Times New Roman" w:cs="Times New Roman"/>
                <w:sz w:val="24"/>
                <w:szCs w:val="24"/>
                <w:lang w:val="en-US"/>
              </w:rPr>
              <w:t>Deskriptif Kualitatif.</w:t>
            </w:r>
          </w:p>
        </w:tc>
        <w:tc>
          <w:tcPr>
            <w:tcW w:w="0" w:type="auto"/>
          </w:tcPr>
          <w:p w14:paraId="6996D340" w14:textId="77777777" w:rsidR="00764655" w:rsidRPr="00764655" w:rsidRDefault="00764655" w:rsidP="00764655">
            <w:pPr>
              <w:widowControl w:val="0"/>
              <w:autoSpaceDE w:val="0"/>
              <w:autoSpaceDN w:val="0"/>
              <w:jc w:val="both"/>
              <w:rPr>
                <w:rFonts w:ascii="Times New Roman" w:eastAsia="Times New Roman" w:hAnsi="Times New Roman" w:cs="Times New Roman"/>
                <w:sz w:val="24"/>
                <w:szCs w:val="24"/>
                <w:lang w:val="en-US"/>
              </w:rPr>
            </w:pPr>
            <w:r w:rsidRPr="00764655">
              <w:rPr>
                <w:rFonts w:ascii="Times New Roman" w:eastAsia="Times New Roman" w:hAnsi="Times New Roman" w:cs="Times New Roman"/>
                <w:sz w:val="24"/>
                <w:szCs w:val="24"/>
                <w:lang w:val="en-US"/>
              </w:rPr>
              <w:t>Hasil studi menunjukkan bahwa CV. ABC telah menerapkan 5 komponen pengendalian internal namun belum efektif karena masih ada kesalahan pencatatan dan ketidakakuratan jumlah persediaan bahan baku terkini.</w:t>
            </w:r>
          </w:p>
        </w:tc>
        <w:tc>
          <w:tcPr>
            <w:tcW w:w="2420" w:type="dxa"/>
          </w:tcPr>
          <w:p w14:paraId="5A333B14" w14:textId="77777777" w:rsidR="00764655" w:rsidRPr="00764655" w:rsidRDefault="00764655" w:rsidP="00764655">
            <w:pPr>
              <w:widowControl w:val="0"/>
              <w:autoSpaceDE w:val="0"/>
              <w:autoSpaceDN w:val="0"/>
              <w:jc w:val="both"/>
              <w:rPr>
                <w:rFonts w:ascii="Times New Roman" w:eastAsia="Times New Roman" w:hAnsi="Times New Roman" w:cs="Times New Roman"/>
                <w:sz w:val="24"/>
                <w:szCs w:val="24"/>
                <w:lang w:val="en-US"/>
              </w:rPr>
            </w:pPr>
            <w:r w:rsidRPr="00764655">
              <w:rPr>
                <w:rFonts w:ascii="Times New Roman" w:eastAsia="Times New Roman" w:hAnsi="Times New Roman" w:cs="Times New Roman"/>
                <w:sz w:val="24"/>
                <w:szCs w:val="24"/>
                <w:lang w:val="en-US"/>
              </w:rPr>
              <w:t>Persamaan antara penelitian terdahulu dengan penelitian ini terletak pada topik pembahasan yang berkaitan dengan pengukuran tingkat pengendalian persediaan. Selain itu juga sama-sama menggunakan metode kualitatif analisis deksriptif.</w:t>
            </w:r>
          </w:p>
        </w:tc>
        <w:tc>
          <w:tcPr>
            <w:tcW w:w="2340" w:type="dxa"/>
          </w:tcPr>
          <w:p w14:paraId="7A6E5FA1" w14:textId="77777777" w:rsidR="00764655" w:rsidRPr="00764655" w:rsidRDefault="00764655" w:rsidP="00764655">
            <w:pPr>
              <w:widowControl w:val="0"/>
              <w:autoSpaceDE w:val="0"/>
              <w:autoSpaceDN w:val="0"/>
              <w:jc w:val="both"/>
              <w:rPr>
                <w:rFonts w:ascii="Times New Roman" w:eastAsia="Times New Roman" w:hAnsi="Times New Roman" w:cs="Times New Roman"/>
                <w:sz w:val="24"/>
                <w:szCs w:val="24"/>
                <w:lang w:val="en-US"/>
              </w:rPr>
            </w:pPr>
            <w:r w:rsidRPr="00764655">
              <w:rPr>
                <w:rFonts w:ascii="Times New Roman" w:eastAsia="Times New Roman" w:hAnsi="Times New Roman" w:cs="Times New Roman"/>
                <w:sz w:val="24"/>
                <w:szCs w:val="24"/>
                <w:lang w:val="en-US"/>
              </w:rPr>
              <w:t>Perbedaan antara kedua penelitian terletak pada metode yang digunakan di dalam proses pengukuran pengendalian persediaan, di mana penelitian terdahulu menggunakan COSO Internal Control Fremework.</w:t>
            </w:r>
          </w:p>
        </w:tc>
      </w:tr>
    </w:tbl>
    <w:p w14:paraId="7729FABD" w14:textId="77777777" w:rsidR="00764655" w:rsidRPr="00764655" w:rsidRDefault="00764655" w:rsidP="00764655">
      <w:pPr>
        <w:rPr>
          <w:rFonts w:ascii="Calibri" w:eastAsia="Calibri" w:hAnsi="Calibri" w:cs="Times New Roman"/>
          <w:kern w:val="0"/>
          <w14:ligatures w14:val="none"/>
        </w:rPr>
      </w:pPr>
      <w:r w:rsidRPr="00764655">
        <w:rPr>
          <w:rFonts w:ascii="Calibri" w:eastAsia="Calibri" w:hAnsi="Calibri" w:cs="Times New Roman"/>
          <w:kern w:val="0"/>
          <w14:ligatures w14:val="none"/>
        </w:rPr>
        <w:br w:type="page"/>
      </w:r>
    </w:p>
    <w:tbl>
      <w:tblPr>
        <w:tblStyle w:val="TableGrid"/>
        <w:tblW w:w="13135" w:type="dxa"/>
        <w:tblLook w:val="04A0" w:firstRow="1" w:lastRow="0" w:firstColumn="1" w:lastColumn="0" w:noHBand="0" w:noVBand="1"/>
      </w:tblPr>
      <w:tblGrid>
        <w:gridCol w:w="516"/>
        <w:gridCol w:w="1999"/>
        <w:gridCol w:w="2183"/>
        <w:gridCol w:w="1209"/>
        <w:gridCol w:w="2468"/>
        <w:gridCol w:w="2420"/>
        <w:gridCol w:w="2340"/>
      </w:tblGrid>
      <w:tr w:rsidR="00764655" w:rsidRPr="00764655" w14:paraId="3A7817EB" w14:textId="77777777" w:rsidTr="00545C81">
        <w:tc>
          <w:tcPr>
            <w:tcW w:w="0" w:type="auto"/>
          </w:tcPr>
          <w:p w14:paraId="20851BE0" w14:textId="77777777" w:rsidR="00764655" w:rsidRPr="00764655" w:rsidRDefault="00764655" w:rsidP="00764655">
            <w:pPr>
              <w:widowControl w:val="0"/>
              <w:autoSpaceDE w:val="0"/>
              <w:autoSpaceDN w:val="0"/>
              <w:jc w:val="both"/>
              <w:rPr>
                <w:rFonts w:ascii="Times New Roman" w:eastAsia="Times New Roman" w:hAnsi="Times New Roman" w:cs="Times New Roman"/>
                <w:sz w:val="24"/>
                <w:szCs w:val="24"/>
                <w:lang w:val="en-US"/>
              </w:rPr>
            </w:pPr>
            <w:r w:rsidRPr="00764655">
              <w:rPr>
                <w:rFonts w:ascii="Times New Roman" w:eastAsia="Times New Roman" w:hAnsi="Times New Roman" w:cs="Times New Roman"/>
                <w:sz w:val="24"/>
                <w:szCs w:val="24"/>
                <w:lang w:val="en-US"/>
              </w:rPr>
              <w:lastRenderedPageBreak/>
              <w:t>5.</w:t>
            </w:r>
          </w:p>
        </w:tc>
        <w:tc>
          <w:tcPr>
            <w:tcW w:w="1999" w:type="dxa"/>
          </w:tcPr>
          <w:p w14:paraId="2D8B138D" w14:textId="77777777" w:rsidR="00764655" w:rsidRPr="00764655" w:rsidRDefault="00764655" w:rsidP="00764655">
            <w:pPr>
              <w:widowControl w:val="0"/>
              <w:autoSpaceDE w:val="0"/>
              <w:autoSpaceDN w:val="0"/>
              <w:jc w:val="both"/>
              <w:rPr>
                <w:rFonts w:ascii="Times New Roman" w:eastAsia="Times New Roman" w:hAnsi="Times New Roman" w:cs="Times New Roman"/>
                <w:sz w:val="24"/>
                <w:szCs w:val="24"/>
                <w:lang w:val="en-US"/>
              </w:rPr>
            </w:pPr>
            <w:r w:rsidRPr="00764655">
              <w:rPr>
                <w:rFonts w:ascii="Times New Roman" w:eastAsia="Times New Roman" w:hAnsi="Times New Roman" w:cs="Times New Roman"/>
                <w:sz w:val="24"/>
                <w:szCs w:val="24"/>
                <w:lang w:val="en-US"/>
              </w:rPr>
              <w:t>Analisis Efektivitas Pengendalian Intern Persediaan Barang Dagangan pada PT. Kimia Farma Apotek 74 Manado. Oleh Tontoli, S. A., Inggriani Elim, Victorina Z. Tirayoh (2020).</w:t>
            </w:r>
          </w:p>
        </w:tc>
        <w:tc>
          <w:tcPr>
            <w:tcW w:w="2183" w:type="dxa"/>
          </w:tcPr>
          <w:p w14:paraId="4B79E462" w14:textId="77777777" w:rsidR="00764655" w:rsidRPr="00764655" w:rsidRDefault="00764655" w:rsidP="00764655">
            <w:pPr>
              <w:widowControl w:val="0"/>
              <w:autoSpaceDE w:val="0"/>
              <w:autoSpaceDN w:val="0"/>
              <w:jc w:val="both"/>
              <w:rPr>
                <w:rFonts w:ascii="Times New Roman" w:eastAsia="Times New Roman" w:hAnsi="Times New Roman" w:cs="Times New Roman"/>
                <w:sz w:val="24"/>
                <w:szCs w:val="24"/>
                <w:lang w:val="en-US"/>
              </w:rPr>
            </w:pPr>
            <w:r w:rsidRPr="00764655">
              <w:rPr>
                <w:rFonts w:ascii="Times New Roman" w:eastAsia="Times New Roman" w:hAnsi="Times New Roman" w:cs="Times New Roman"/>
                <w:sz w:val="24"/>
                <w:szCs w:val="24"/>
                <w:lang w:val="en-US"/>
              </w:rPr>
              <w:t>Tujuan penelitian ini adalah untuk mengevaluasi efektivitas pengendalian internal terhadap persediaan barang dagangan.</w:t>
            </w:r>
          </w:p>
        </w:tc>
        <w:tc>
          <w:tcPr>
            <w:tcW w:w="0" w:type="auto"/>
          </w:tcPr>
          <w:p w14:paraId="1E3B6D7A" w14:textId="77777777" w:rsidR="00764655" w:rsidRPr="00764655" w:rsidRDefault="00764655" w:rsidP="00764655">
            <w:pPr>
              <w:widowControl w:val="0"/>
              <w:autoSpaceDE w:val="0"/>
              <w:autoSpaceDN w:val="0"/>
              <w:jc w:val="both"/>
              <w:rPr>
                <w:rFonts w:ascii="Times New Roman" w:eastAsia="Times New Roman" w:hAnsi="Times New Roman" w:cs="Times New Roman"/>
                <w:sz w:val="24"/>
                <w:szCs w:val="24"/>
                <w:lang w:val="en-US"/>
              </w:rPr>
            </w:pPr>
            <w:r w:rsidRPr="00764655">
              <w:rPr>
                <w:rFonts w:ascii="Times New Roman" w:eastAsia="Times New Roman" w:hAnsi="Times New Roman" w:cs="Times New Roman"/>
                <w:sz w:val="24"/>
                <w:szCs w:val="24"/>
                <w:lang w:val="en-US"/>
              </w:rPr>
              <w:t>Deskriptif Kualitatif.</w:t>
            </w:r>
          </w:p>
        </w:tc>
        <w:tc>
          <w:tcPr>
            <w:tcW w:w="0" w:type="auto"/>
          </w:tcPr>
          <w:p w14:paraId="68E3AE0B" w14:textId="77777777" w:rsidR="00764655" w:rsidRPr="00764655" w:rsidRDefault="00764655" w:rsidP="00764655">
            <w:pPr>
              <w:widowControl w:val="0"/>
              <w:autoSpaceDE w:val="0"/>
              <w:autoSpaceDN w:val="0"/>
              <w:jc w:val="both"/>
              <w:rPr>
                <w:rFonts w:ascii="Times New Roman" w:eastAsia="Times New Roman" w:hAnsi="Times New Roman" w:cs="Times New Roman"/>
                <w:sz w:val="24"/>
                <w:szCs w:val="24"/>
                <w:lang w:val="en-US"/>
              </w:rPr>
            </w:pPr>
            <w:r w:rsidRPr="00764655">
              <w:rPr>
                <w:rFonts w:ascii="Times New Roman" w:eastAsia="Times New Roman" w:hAnsi="Times New Roman" w:cs="Times New Roman"/>
                <w:sz w:val="24"/>
                <w:szCs w:val="24"/>
                <w:lang w:val="en-US"/>
              </w:rPr>
              <w:t>Hasil penelitian ini menunjukkan bahwa pelaksanaan pengendalian internal persediaan barang dagangan yang diterapkan oleh PT. Kimia Farma Apotek telah efektif, meskipun masih terdapat beberapa kelemahan yang perlu diperbaiki.</w:t>
            </w:r>
          </w:p>
        </w:tc>
        <w:tc>
          <w:tcPr>
            <w:tcW w:w="2420" w:type="dxa"/>
          </w:tcPr>
          <w:p w14:paraId="0198DC34" w14:textId="77777777" w:rsidR="00764655" w:rsidRPr="00764655" w:rsidRDefault="00764655" w:rsidP="00764655">
            <w:pPr>
              <w:widowControl w:val="0"/>
              <w:autoSpaceDE w:val="0"/>
              <w:autoSpaceDN w:val="0"/>
              <w:jc w:val="both"/>
              <w:rPr>
                <w:rFonts w:ascii="Times New Roman" w:eastAsia="Times New Roman" w:hAnsi="Times New Roman" w:cs="Times New Roman"/>
                <w:sz w:val="24"/>
                <w:szCs w:val="24"/>
                <w:lang w:val="en-US"/>
              </w:rPr>
            </w:pPr>
            <w:r w:rsidRPr="00764655">
              <w:rPr>
                <w:rFonts w:ascii="Times New Roman" w:eastAsia="Times New Roman" w:hAnsi="Times New Roman" w:cs="Times New Roman"/>
                <w:sz w:val="24"/>
                <w:szCs w:val="24"/>
                <w:lang w:val="en-US"/>
              </w:rPr>
              <w:t>Persamaan antara penelitian terdahulu dengan penelitian ini terletak pada topik penelitian yang sama-sama membahas tentang efektivitas pengendalian persediaan di dalam sebuah perusahaan. Selain itu juga sama-sama menggunakan metode kualitatif analisis deksriptif.</w:t>
            </w:r>
          </w:p>
        </w:tc>
        <w:tc>
          <w:tcPr>
            <w:tcW w:w="2340" w:type="dxa"/>
          </w:tcPr>
          <w:p w14:paraId="60446233" w14:textId="77777777" w:rsidR="00764655" w:rsidRPr="00764655" w:rsidRDefault="00764655" w:rsidP="00764655">
            <w:pPr>
              <w:widowControl w:val="0"/>
              <w:autoSpaceDE w:val="0"/>
              <w:autoSpaceDN w:val="0"/>
              <w:jc w:val="both"/>
              <w:rPr>
                <w:rFonts w:ascii="Times New Roman" w:eastAsia="Times New Roman" w:hAnsi="Times New Roman" w:cs="Times New Roman"/>
                <w:sz w:val="24"/>
                <w:szCs w:val="24"/>
                <w:lang w:val="en-US"/>
              </w:rPr>
            </w:pPr>
            <w:r w:rsidRPr="00764655">
              <w:rPr>
                <w:rFonts w:ascii="Times New Roman" w:eastAsia="Times New Roman" w:hAnsi="Times New Roman" w:cs="Times New Roman"/>
                <w:sz w:val="24"/>
                <w:szCs w:val="24"/>
                <w:lang w:val="en-US"/>
              </w:rPr>
              <w:t xml:space="preserve">Perbedaan terletak pada objek penelitian yang digunakan, bahwa penelitian terdahulu lebih menekankan pada analisis efektivitas barang-barang farmasi, sementara penelitian ini menekankan pada barang-barang logistik </w:t>
            </w:r>
            <w:r w:rsidRPr="00764655">
              <w:rPr>
                <w:rFonts w:ascii="Times New Roman" w:eastAsia="Times New Roman" w:hAnsi="Times New Roman" w:cs="Times New Roman"/>
                <w:i/>
                <w:iCs/>
                <w:sz w:val="24"/>
                <w:szCs w:val="24"/>
                <w:lang w:val="en-US"/>
              </w:rPr>
              <w:t>spareparts.</w:t>
            </w:r>
          </w:p>
        </w:tc>
      </w:tr>
      <w:tr w:rsidR="00764655" w:rsidRPr="00764655" w14:paraId="2D005DFE" w14:textId="77777777" w:rsidTr="00545C81">
        <w:tc>
          <w:tcPr>
            <w:tcW w:w="0" w:type="auto"/>
          </w:tcPr>
          <w:p w14:paraId="2C3A6C10" w14:textId="77777777" w:rsidR="00764655" w:rsidRPr="00764655" w:rsidRDefault="00764655" w:rsidP="00764655">
            <w:pPr>
              <w:widowControl w:val="0"/>
              <w:autoSpaceDE w:val="0"/>
              <w:autoSpaceDN w:val="0"/>
              <w:jc w:val="both"/>
              <w:rPr>
                <w:rFonts w:ascii="Times New Roman" w:eastAsia="Times New Roman" w:hAnsi="Times New Roman" w:cs="Times New Roman"/>
                <w:sz w:val="24"/>
                <w:szCs w:val="24"/>
                <w:lang w:val="en-US"/>
              </w:rPr>
            </w:pPr>
            <w:r w:rsidRPr="00764655">
              <w:rPr>
                <w:rFonts w:ascii="Times New Roman" w:eastAsia="Times New Roman" w:hAnsi="Times New Roman" w:cs="Times New Roman"/>
                <w:sz w:val="24"/>
                <w:szCs w:val="24"/>
                <w:lang w:val="en-US"/>
              </w:rPr>
              <w:t>6.</w:t>
            </w:r>
          </w:p>
        </w:tc>
        <w:tc>
          <w:tcPr>
            <w:tcW w:w="1999" w:type="dxa"/>
          </w:tcPr>
          <w:p w14:paraId="5850658C" w14:textId="77777777" w:rsidR="00764655" w:rsidRPr="00764655" w:rsidRDefault="00764655" w:rsidP="00764655">
            <w:pPr>
              <w:widowControl w:val="0"/>
              <w:autoSpaceDE w:val="0"/>
              <w:autoSpaceDN w:val="0"/>
              <w:jc w:val="both"/>
              <w:rPr>
                <w:rFonts w:ascii="Times New Roman" w:eastAsia="Times New Roman" w:hAnsi="Times New Roman" w:cs="Times New Roman"/>
                <w:sz w:val="24"/>
                <w:szCs w:val="24"/>
                <w:lang w:val="en-US"/>
              </w:rPr>
            </w:pPr>
            <w:r w:rsidRPr="00764655">
              <w:rPr>
                <w:rFonts w:ascii="Times New Roman" w:eastAsia="Times New Roman" w:hAnsi="Times New Roman" w:cs="Times New Roman"/>
                <w:i/>
                <w:iCs/>
                <w:sz w:val="24"/>
                <w:szCs w:val="24"/>
                <w:lang w:val="en-US"/>
              </w:rPr>
              <w:t>Assessing the Effectiveness of the Inventory Management System in a Service Organization: A Case Study of Toyota Ghana Company Limited Central Parts Depot at Tema (in Ghana).</w:t>
            </w:r>
            <w:r w:rsidRPr="00764655">
              <w:rPr>
                <w:rFonts w:ascii="Times New Roman" w:eastAsia="Times New Roman" w:hAnsi="Times New Roman" w:cs="Times New Roman"/>
                <w:sz w:val="24"/>
                <w:szCs w:val="24"/>
                <w:lang w:val="en-US"/>
              </w:rPr>
              <w:t xml:space="preserve"> Oleh Samuel, Awatey </w:t>
            </w:r>
            <w:r w:rsidRPr="00764655">
              <w:rPr>
                <w:rFonts w:ascii="Times New Roman" w:eastAsia="Times New Roman" w:hAnsi="Times New Roman" w:cs="Times New Roman"/>
                <w:sz w:val="24"/>
                <w:szCs w:val="24"/>
                <w:lang w:val="en-US"/>
              </w:rPr>
              <w:lastRenderedPageBreak/>
              <w:t>(2021).</w:t>
            </w:r>
          </w:p>
        </w:tc>
        <w:tc>
          <w:tcPr>
            <w:tcW w:w="2183" w:type="dxa"/>
          </w:tcPr>
          <w:p w14:paraId="1F548D7E" w14:textId="77777777" w:rsidR="00764655" w:rsidRPr="00764655" w:rsidRDefault="00764655" w:rsidP="00764655">
            <w:pPr>
              <w:widowControl w:val="0"/>
              <w:autoSpaceDE w:val="0"/>
              <w:autoSpaceDN w:val="0"/>
              <w:jc w:val="both"/>
              <w:rPr>
                <w:rFonts w:ascii="Times New Roman" w:eastAsia="Times New Roman" w:hAnsi="Times New Roman" w:cs="Times New Roman"/>
                <w:sz w:val="24"/>
                <w:szCs w:val="24"/>
                <w:lang w:val="en-US"/>
              </w:rPr>
            </w:pPr>
            <w:r w:rsidRPr="00764655">
              <w:rPr>
                <w:rFonts w:ascii="Times New Roman" w:eastAsia="Times New Roman" w:hAnsi="Times New Roman" w:cs="Times New Roman"/>
                <w:sz w:val="24"/>
                <w:szCs w:val="24"/>
                <w:lang w:val="en-US"/>
              </w:rPr>
              <w:lastRenderedPageBreak/>
              <w:t>Tujuan penelitian ini adalah untuk mengevaluasi efektivitas sistem manajemen inventaris dan mengidentifikasi area yang perlu diperbaiki, terutama dalam memenuhi harapan pelanggan terkait waktu pemenuhan pesanan.</w:t>
            </w:r>
          </w:p>
        </w:tc>
        <w:tc>
          <w:tcPr>
            <w:tcW w:w="0" w:type="auto"/>
          </w:tcPr>
          <w:p w14:paraId="09C4E841" w14:textId="77777777" w:rsidR="00764655" w:rsidRPr="00764655" w:rsidRDefault="00764655" w:rsidP="00764655">
            <w:pPr>
              <w:widowControl w:val="0"/>
              <w:autoSpaceDE w:val="0"/>
              <w:autoSpaceDN w:val="0"/>
              <w:jc w:val="both"/>
              <w:rPr>
                <w:rFonts w:ascii="Times New Roman" w:eastAsia="Times New Roman" w:hAnsi="Times New Roman" w:cs="Times New Roman"/>
                <w:sz w:val="24"/>
                <w:szCs w:val="24"/>
                <w:lang w:val="en-US"/>
              </w:rPr>
            </w:pPr>
            <w:r w:rsidRPr="00764655">
              <w:rPr>
                <w:rFonts w:ascii="Times New Roman" w:eastAsia="Times New Roman" w:hAnsi="Times New Roman" w:cs="Times New Roman"/>
                <w:sz w:val="24"/>
                <w:szCs w:val="24"/>
                <w:lang w:val="en-US"/>
              </w:rPr>
              <w:t>Deskriptif Kualitatif.</w:t>
            </w:r>
          </w:p>
        </w:tc>
        <w:tc>
          <w:tcPr>
            <w:tcW w:w="0" w:type="auto"/>
          </w:tcPr>
          <w:p w14:paraId="620EB20B" w14:textId="77777777" w:rsidR="00764655" w:rsidRPr="00764655" w:rsidRDefault="00764655" w:rsidP="00764655">
            <w:pPr>
              <w:widowControl w:val="0"/>
              <w:autoSpaceDE w:val="0"/>
              <w:autoSpaceDN w:val="0"/>
              <w:jc w:val="both"/>
              <w:rPr>
                <w:rFonts w:ascii="Times New Roman" w:eastAsia="Times New Roman" w:hAnsi="Times New Roman" w:cs="Times New Roman"/>
                <w:sz w:val="24"/>
                <w:szCs w:val="24"/>
                <w:lang w:val="en-US"/>
              </w:rPr>
            </w:pPr>
            <w:r w:rsidRPr="00764655">
              <w:rPr>
                <w:rFonts w:ascii="Times New Roman" w:eastAsia="Times New Roman" w:hAnsi="Times New Roman" w:cs="Times New Roman"/>
                <w:sz w:val="24"/>
                <w:szCs w:val="24"/>
                <w:lang w:val="en-US"/>
              </w:rPr>
              <w:t>Hasil penelitian ini menunjukkan bahwa meskipun TGCL memiliki praktik manajemen inventaris yang efektif, terdapat tantangan dalam memenuhi ekspektasi pelanggan mengenai waktu pemenuhan pesanan.</w:t>
            </w:r>
          </w:p>
        </w:tc>
        <w:tc>
          <w:tcPr>
            <w:tcW w:w="2420" w:type="dxa"/>
          </w:tcPr>
          <w:p w14:paraId="68D1452F" w14:textId="77777777" w:rsidR="00764655" w:rsidRPr="00764655" w:rsidRDefault="00764655" w:rsidP="00764655">
            <w:pPr>
              <w:widowControl w:val="0"/>
              <w:autoSpaceDE w:val="0"/>
              <w:autoSpaceDN w:val="0"/>
              <w:jc w:val="both"/>
              <w:rPr>
                <w:rFonts w:ascii="Times New Roman" w:eastAsia="Times New Roman" w:hAnsi="Times New Roman" w:cs="Times New Roman"/>
                <w:sz w:val="24"/>
                <w:szCs w:val="24"/>
                <w:lang w:val="en-US"/>
              </w:rPr>
            </w:pPr>
            <w:r w:rsidRPr="00764655">
              <w:rPr>
                <w:rFonts w:ascii="Times New Roman" w:eastAsia="Times New Roman" w:hAnsi="Times New Roman" w:cs="Times New Roman"/>
                <w:sz w:val="24"/>
                <w:szCs w:val="24"/>
                <w:lang w:val="en-US"/>
              </w:rPr>
              <w:t>Persamaan antara kedua penelitan adalah menjelaskan mengenai efektivitas pengendalian persediaan barang pada suatu perusahaan. Selain itu juga sama-sama menggunakan metode kualitatif analisis deksriptif.</w:t>
            </w:r>
          </w:p>
        </w:tc>
        <w:tc>
          <w:tcPr>
            <w:tcW w:w="2340" w:type="dxa"/>
          </w:tcPr>
          <w:p w14:paraId="3F57F936" w14:textId="77777777" w:rsidR="00764655" w:rsidRPr="00764655" w:rsidRDefault="00764655" w:rsidP="00764655">
            <w:pPr>
              <w:widowControl w:val="0"/>
              <w:autoSpaceDE w:val="0"/>
              <w:autoSpaceDN w:val="0"/>
              <w:jc w:val="both"/>
              <w:rPr>
                <w:rFonts w:ascii="Times New Roman" w:eastAsia="Times New Roman" w:hAnsi="Times New Roman" w:cs="Times New Roman"/>
                <w:sz w:val="24"/>
                <w:szCs w:val="24"/>
                <w:lang w:val="en-US"/>
              </w:rPr>
            </w:pPr>
            <w:r w:rsidRPr="00764655">
              <w:rPr>
                <w:rFonts w:ascii="Times New Roman" w:eastAsia="Times New Roman" w:hAnsi="Times New Roman" w:cs="Times New Roman"/>
                <w:sz w:val="24"/>
                <w:szCs w:val="24"/>
                <w:lang w:val="en-US"/>
              </w:rPr>
              <w:t>Perbedaan tertelak pada objek penelitian, di mana penelitian terdahulu berfokus pada perusahaan otomotif, sementara penelitian ini berkaitan dengan perusahaan tekstil.</w:t>
            </w:r>
          </w:p>
        </w:tc>
      </w:tr>
      <w:tr w:rsidR="00764655" w:rsidRPr="00764655" w14:paraId="597783BB" w14:textId="77777777" w:rsidTr="00545C81">
        <w:tc>
          <w:tcPr>
            <w:tcW w:w="0" w:type="auto"/>
          </w:tcPr>
          <w:p w14:paraId="022296CB" w14:textId="77777777" w:rsidR="00764655" w:rsidRPr="00764655" w:rsidRDefault="00764655" w:rsidP="00764655">
            <w:pPr>
              <w:widowControl w:val="0"/>
              <w:autoSpaceDE w:val="0"/>
              <w:autoSpaceDN w:val="0"/>
              <w:jc w:val="both"/>
              <w:rPr>
                <w:rFonts w:ascii="Times New Roman" w:eastAsia="Times New Roman" w:hAnsi="Times New Roman" w:cs="Times New Roman"/>
                <w:sz w:val="24"/>
                <w:szCs w:val="24"/>
                <w:lang w:val="en-US"/>
              </w:rPr>
            </w:pPr>
            <w:r w:rsidRPr="00764655">
              <w:rPr>
                <w:rFonts w:ascii="Times New Roman" w:eastAsia="Times New Roman" w:hAnsi="Times New Roman" w:cs="Times New Roman"/>
                <w:sz w:val="24"/>
                <w:szCs w:val="24"/>
                <w:lang w:val="en-US"/>
              </w:rPr>
              <w:t>7.</w:t>
            </w:r>
          </w:p>
        </w:tc>
        <w:tc>
          <w:tcPr>
            <w:tcW w:w="1999" w:type="dxa"/>
          </w:tcPr>
          <w:p w14:paraId="03FFA219" w14:textId="77777777" w:rsidR="00764655" w:rsidRPr="00764655" w:rsidRDefault="00764655" w:rsidP="00764655">
            <w:pPr>
              <w:widowControl w:val="0"/>
              <w:autoSpaceDE w:val="0"/>
              <w:autoSpaceDN w:val="0"/>
              <w:jc w:val="both"/>
              <w:rPr>
                <w:rFonts w:ascii="Times New Roman" w:eastAsia="Times New Roman" w:hAnsi="Times New Roman" w:cs="Times New Roman"/>
                <w:sz w:val="24"/>
                <w:szCs w:val="24"/>
                <w:lang w:val="en-US"/>
              </w:rPr>
            </w:pPr>
            <w:r w:rsidRPr="00764655">
              <w:rPr>
                <w:rFonts w:ascii="Times New Roman" w:eastAsia="Times New Roman" w:hAnsi="Times New Roman" w:cs="Times New Roman"/>
                <w:i/>
                <w:iCs/>
                <w:sz w:val="24"/>
                <w:szCs w:val="24"/>
                <w:lang w:val="en-US"/>
              </w:rPr>
              <w:t>Evaluation of Internal Control Over Financial Reporting on Inventory Management: A Case Study on Inventory Management at National Human Right Commission.</w:t>
            </w:r>
            <w:r w:rsidRPr="00764655">
              <w:rPr>
                <w:rFonts w:ascii="Times New Roman" w:eastAsia="Times New Roman" w:hAnsi="Times New Roman" w:cs="Times New Roman"/>
                <w:sz w:val="24"/>
                <w:szCs w:val="24"/>
                <w:lang w:val="en-US"/>
              </w:rPr>
              <w:t xml:space="preserve"> Oleh</w:t>
            </w:r>
            <w:r w:rsidRPr="00764655">
              <w:rPr>
                <w:rFonts w:ascii="Times New Roman" w:eastAsia="Times New Roman" w:hAnsi="Times New Roman" w:cs="Times New Roman"/>
                <w:sz w:val="24"/>
                <w:szCs w:val="24"/>
                <w:lang w:val="id"/>
              </w:rPr>
              <w:t xml:space="preserve"> </w:t>
            </w:r>
            <w:r w:rsidRPr="00764655">
              <w:rPr>
                <w:rFonts w:ascii="Times New Roman" w:eastAsia="Times New Roman" w:hAnsi="Times New Roman" w:cs="Times New Roman"/>
                <w:sz w:val="24"/>
                <w:szCs w:val="24"/>
                <w:lang w:val="en-US"/>
              </w:rPr>
              <w:t>Adrianto, Erfan dan Trisacti Wahyuni (2021).</w:t>
            </w:r>
          </w:p>
        </w:tc>
        <w:tc>
          <w:tcPr>
            <w:tcW w:w="2183" w:type="dxa"/>
          </w:tcPr>
          <w:p w14:paraId="00FA3CFB" w14:textId="77777777" w:rsidR="00764655" w:rsidRPr="00764655" w:rsidRDefault="00764655" w:rsidP="00764655">
            <w:pPr>
              <w:widowControl w:val="0"/>
              <w:autoSpaceDE w:val="0"/>
              <w:autoSpaceDN w:val="0"/>
              <w:jc w:val="both"/>
              <w:rPr>
                <w:rFonts w:ascii="Times New Roman" w:eastAsia="Times New Roman" w:hAnsi="Times New Roman" w:cs="Times New Roman"/>
                <w:sz w:val="24"/>
                <w:szCs w:val="24"/>
                <w:lang w:val="en-US"/>
              </w:rPr>
            </w:pPr>
            <w:r w:rsidRPr="00764655">
              <w:rPr>
                <w:rFonts w:ascii="Times New Roman" w:eastAsia="Times New Roman" w:hAnsi="Times New Roman" w:cs="Times New Roman"/>
                <w:sz w:val="24"/>
                <w:szCs w:val="24"/>
                <w:lang w:val="en-US"/>
              </w:rPr>
              <w:t>Tujuan penelitian ini adalah untuk menilai efektivitas sistem pengendalian internal yang ada dan mengusulkan perbaikan untuk meningkatkan akuntabilitas laporan keuangan.</w:t>
            </w:r>
          </w:p>
        </w:tc>
        <w:tc>
          <w:tcPr>
            <w:tcW w:w="0" w:type="auto"/>
          </w:tcPr>
          <w:p w14:paraId="1B020D84" w14:textId="77777777" w:rsidR="00764655" w:rsidRPr="00764655" w:rsidRDefault="00764655" w:rsidP="00764655">
            <w:pPr>
              <w:widowControl w:val="0"/>
              <w:autoSpaceDE w:val="0"/>
              <w:autoSpaceDN w:val="0"/>
              <w:jc w:val="both"/>
              <w:rPr>
                <w:rFonts w:ascii="Times New Roman" w:eastAsia="Times New Roman" w:hAnsi="Times New Roman" w:cs="Times New Roman"/>
                <w:sz w:val="24"/>
                <w:szCs w:val="24"/>
                <w:lang w:val="en-US"/>
              </w:rPr>
            </w:pPr>
            <w:r w:rsidRPr="00764655">
              <w:rPr>
                <w:rFonts w:ascii="Times New Roman" w:eastAsia="Times New Roman" w:hAnsi="Times New Roman" w:cs="Times New Roman"/>
                <w:sz w:val="24"/>
                <w:szCs w:val="24"/>
                <w:lang w:val="en-US"/>
              </w:rPr>
              <w:t>Deskriptif Kualitatif.</w:t>
            </w:r>
          </w:p>
        </w:tc>
        <w:tc>
          <w:tcPr>
            <w:tcW w:w="0" w:type="auto"/>
          </w:tcPr>
          <w:p w14:paraId="38CD4F35" w14:textId="77777777" w:rsidR="00764655" w:rsidRPr="00764655" w:rsidRDefault="00764655" w:rsidP="00764655">
            <w:pPr>
              <w:widowControl w:val="0"/>
              <w:autoSpaceDE w:val="0"/>
              <w:autoSpaceDN w:val="0"/>
              <w:jc w:val="both"/>
              <w:rPr>
                <w:rFonts w:ascii="Times New Roman" w:eastAsia="Times New Roman" w:hAnsi="Times New Roman" w:cs="Times New Roman"/>
                <w:sz w:val="24"/>
                <w:szCs w:val="24"/>
                <w:lang w:val="en-US"/>
              </w:rPr>
            </w:pPr>
            <w:r w:rsidRPr="00764655">
              <w:rPr>
                <w:rFonts w:ascii="Times New Roman" w:eastAsia="Times New Roman" w:hAnsi="Times New Roman" w:cs="Times New Roman"/>
                <w:sz w:val="24"/>
                <w:szCs w:val="24"/>
                <w:lang w:val="en-US"/>
              </w:rPr>
              <w:t>Hasil penelitian ini menunjukkan bahwa terdapat ketidakcukupan dalam sistem pengendalian internal yang ada, dengan sepuluh risiko yang belum teratasi, serta rekomendasi untuk perbaikan prosedur operasional standar dan peningkatan pemahaman tentang penggunaan akun inventaris.</w:t>
            </w:r>
          </w:p>
        </w:tc>
        <w:tc>
          <w:tcPr>
            <w:tcW w:w="2420" w:type="dxa"/>
          </w:tcPr>
          <w:p w14:paraId="376482ED" w14:textId="77777777" w:rsidR="00764655" w:rsidRPr="00764655" w:rsidRDefault="00764655" w:rsidP="00764655">
            <w:pPr>
              <w:widowControl w:val="0"/>
              <w:autoSpaceDE w:val="0"/>
              <w:autoSpaceDN w:val="0"/>
              <w:jc w:val="both"/>
              <w:rPr>
                <w:rFonts w:ascii="Times New Roman" w:eastAsia="Times New Roman" w:hAnsi="Times New Roman" w:cs="Times New Roman"/>
                <w:sz w:val="24"/>
                <w:szCs w:val="24"/>
                <w:lang w:val="en-US"/>
              </w:rPr>
            </w:pPr>
            <w:r w:rsidRPr="00764655">
              <w:rPr>
                <w:rFonts w:ascii="Times New Roman" w:eastAsia="Times New Roman" w:hAnsi="Times New Roman" w:cs="Times New Roman"/>
                <w:sz w:val="24"/>
                <w:szCs w:val="24"/>
                <w:lang w:val="en-US"/>
              </w:rPr>
              <w:t>Persamaan terletak pada fokus penelitian yang sama-sama ingin mengukur tingkat pelaksanaan pengendalian persediaan di dalam perusahaan. Selain itu juga sama-sama menggunakan metode kualitatif analisis deksriptif.</w:t>
            </w:r>
          </w:p>
        </w:tc>
        <w:tc>
          <w:tcPr>
            <w:tcW w:w="2340" w:type="dxa"/>
          </w:tcPr>
          <w:p w14:paraId="25FF9803" w14:textId="77777777" w:rsidR="00764655" w:rsidRPr="00764655" w:rsidRDefault="00764655" w:rsidP="00764655">
            <w:pPr>
              <w:widowControl w:val="0"/>
              <w:autoSpaceDE w:val="0"/>
              <w:autoSpaceDN w:val="0"/>
              <w:jc w:val="both"/>
              <w:rPr>
                <w:rFonts w:ascii="Times New Roman" w:eastAsia="Times New Roman" w:hAnsi="Times New Roman" w:cs="Times New Roman"/>
                <w:sz w:val="24"/>
                <w:szCs w:val="24"/>
                <w:lang w:val="en-US"/>
              </w:rPr>
            </w:pPr>
            <w:r w:rsidRPr="00764655">
              <w:rPr>
                <w:rFonts w:ascii="Times New Roman" w:eastAsia="Times New Roman" w:hAnsi="Times New Roman" w:cs="Times New Roman"/>
                <w:sz w:val="24"/>
                <w:szCs w:val="24"/>
                <w:lang w:val="en-US"/>
              </w:rPr>
              <w:t xml:space="preserve">Perbedaan terletak pada fokus pembahasan, di mana pada penelitian terdahulu tujuannya adalah untuk meningkatkan akuntabilitas laporan keuangan, sementara penelitian ini fokusnya adalah untuk perbaikan sistem </w:t>
            </w:r>
            <w:r w:rsidRPr="00764655">
              <w:rPr>
                <w:rFonts w:ascii="Times New Roman" w:eastAsia="Times New Roman" w:hAnsi="Times New Roman" w:cs="Times New Roman"/>
                <w:i/>
                <w:iCs/>
                <w:sz w:val="24"/>
                <w:szCs w:val="24"/>
                <w:lang w:val="en-US"/>
              </w:rPr>
              <w:t>inventory management</w:t>
            </w:r>
            <w:r w:rsidRPr="00764655">
              <w:rPr>
                <w:rFonts w:ascii="Times New Roman" w:eastAsia="Times New Roman" w:hAnsi="Times New Roman" w:cs="Times New Roman"/>
                <w:sz w:val="24"/>
                <w:szCs w:val="24"/>
                <w:lang w:val="en-US"/>
              </w:rPr>
              <w:t xml:space="preserve"> yang diterapkan.</w:t>
            </w:r>
          </w:p>
        </w:tc>
      </w:tr>
      <w:tr w:rsidR="00764655" w:rsidRPr="00764655" w14:paraId="109A218B" w14:textId="77777777" w:rsidTr="00545C81">
        <w:tc>
          <w:tcPr>
            <w:tcW w:w="0" w:type="auto"/>
          </w:tcPr>
          <w:p w14:paraId="59057233" w14:textId="77777777" w:rsidR="00764655" w:rsidRPr="00764655" w:rsidRDefault="00764655" w:rsidP="00764655">
            <w:pPr>
              <w:widowControl w:val="0"/>
              <w:autoSpaceDE w:val="0"/>
              <w:autoSpaceDN w:val="0"/>
              <w:jc w:val="both"/>
              <w:rPr>
                <w:rFonts w:ascii="Times New Roman" w:eastAsia="Times New Roman" w:hAnsi="Times New Roman" w:cs="Times New Roman"/>
                <w:sz w:val="24"/>
                <w:szCs w:val="24"/>
                <w:lang w:val="en-US"/>
              </w:rPr>
            </w:pPr>
            <w:r w:rsidRPr="00764655">
              <w:rPr>
                <w:rFonts w:ascii="Times New Roman" w:eastAsia="Times New Roman" w:hAnsi="Times New Roman" w:cs="Times New Roman"/>
                <w:sz w:val="24"/>
                <w:szCs w:val="24"/>
                <w:lang w:val="en-US"/>
              </w:rPr>
              <w:t>8.</w:t>
            </w:r>
          </w:p>
        </w:tc>
        <w:tc>
          <w:tcPr>
            <w:tcW w:w="1999" w:type="dxa"/>
          </w:tcPr>
          <w:p w14:paraId="40FB037E" w14:textId="77777777" w:rsidR="00764655" w:rsidRPr="00764655" w:rsidRDefault="00764655" w:rsidP="00764655">
            <w:pPr>
              <w:widowControl w:val="0"/>
              <w:autoSpaceDE w:val="0"/>
              <w:autoSpaceDN w:val="0"/>
              <w:jc w:val="both"/>
              <w:rPr>
                <w:rFonts w:ascii="Times New Roman" w:eastAsia="Times New Roman" w:hAnsi="Times New Roman" w:cs="Times New Roman"/>
                <w:sz w:val="24"/>
                <w:szCs w:val="24"/>
                <w:lang w:val="en-US"/>
              </w:rPr>
            </w:pPr>
            <w:r w:rsidRPr="00764655">
              <w:rPr>
                <w:rFonts w:ascii="Times New Roman" w:eastAsia="Times New Roman" w:hAnsi="Times New Roman" w:cs="Times New Roman"/>
                <w:i/>
                <w:iCs/>
                <w:sz w:val="24"/>
                <w:szCs w:val="24"/>
                <w:lang w:val="en-US"/>
              </w:rPr>
              <w:t xml:space="preserve">Efficiency Of Procurement Of Main Raw Materials For Pizza Makers With Economic Order Quantity (EOQ) Approach. </w:t>
            </w:r>
            <w:r w:rsidRPr="00764655">
              <w:rPr>
                <w:rFonts w:ascii="Times New Roman" w:eastAsia="Times New Roman" w:hAnsi="Times New Roman" w:cs="Times New Roman"/>
                <w:sz w:val="24"/>
                <w:szCs w:val="24"/>
                <w:lang w:val="en-US"/>
              </w:rPr>
              <w:t>Oleh Wibowo, Wahyu Andri (2022).</w:t>
            </w:r>
          </w:p>
        </w:tc>
        <w:tc>
          <w:tcPr>
            <w:tcW w:w="2183" w:type="dxa"/>
          </w:tcPr>
          <w:p w14:paraId="78C1C100" w14:textId="77777777" w:rsidR="00764655" w:rsidRPr="00764655" w:rsidRDefault="00764655" w:rsidP="00764655">
            <w:pPr>
              <w:widowControl w:val="0"/>
              <w:autoSpaceDE w:val="0"/>
              <w:autoSpaceDN w:val="0"/>
              <w:jc w:val="both"/>
              <w:rPr>
                <w:rFonts w:ascii="Times New Roman" w:eastAsia="Times New Roman" w:hAnsi="Times New Roman" w:cs="Times New Roman"/>
                <w:sz w:val="24"/>
                <w:szCs w:val="24"/>
                <w:lang w:val="en-US"/>
              </w:rPr>
            </w:pPr>
            <w:r w:rsidRPr="00764655">
              <w:rPr>
                <w:rFonts w:ascii="Times New Roman" w:eastAsia="Times New Roman" w:hAnsi="Times New Roman" w:cs="Times New Roman"/>
                <w:sz w:val="24"/>
                <w:szCs w:val="24"/>
                <w:lang w:val="en-US"/>
              </w:rPr>
              <w:t xml:space="preserve">Tujuan penelitian ini adalah untuk mengurangi biaya pengadaan bahan baku dengan menerapkan metode EOQ. Metode penelitian yang digunakan adalah analisis biaya pengadaan sebelum </w:t>
            </w:r>
            <w:r w:rsidRPr="00764655">
              <w:rPr>
                <w:rFonts w:ascii="Times New Roman" w:eastAsia="Times New Roman" w:hAnsi="Times New Roman" w:cs="Times New Roman"/>
                <w:sz w:val="24"/>
                <w:szCs w:val="24"/>
                <w:lang w:val="en-US"/>
              </w:rPr>
              <w:lastRenderedPageBreak/>
              <w:t xml:space="preserve">dan sesudah penerapan metode EOQ. </w:t>
            </w:r>
          </w:p>
        </w:tc>
        <w:tc>
          <w:tcPr>
            <w:tcW w:w="0" w:type="auto"/>
          </w:tcPr>
          <w:p w14:paraId="3C162119" w14:textId="77777777" w:rsidR="00764655" w:rsidRPr="00764655" w:rsidRDefault="00764655" w:rsidP="00764655">
            <w:pPr>
              <w:widowControl w:val="0"/>
              <w:autoSpaceDE w:val="0"/>
              <w:autoSpaceDN w:val="0"/>
              <w:jc w:val="both"/>
              <w:rPr>
                <w:rFonts w:ascii="Times New Roman" w:eastAsia="Times New Roman" w:hAnsi="Times New Roman" w:cs="Times New Roman"/>
                <w:sz w:val="24"/>
                <w:szCs w:val="24"/>
                <w:lang w:val="en-US"/>
              </w:rPr>
            </w:pPr>
            <w:r w:rsidRPr="00764655">
              <w:rPr>
                <w:rFonts w:ascii="Times New Roman" w:eastAsia="Times New Roman" w:hAnsi="Times New Roman" w:cs="Times New Roman"/>
                <w:sz w:val="24"/>
                <w:szCs w:val="24"/>
                <w:lang w:val="en-US"/>
              </w:rPr>
              <w:lastRenderedPageBreak/>
              <w:t>Deskriptif Kualitatif.</w:t>
            </w:r>
          </w:p>
        </w:tc>
        <w:tc>
          <w:tcPr>
            <w:tcW w:w="0" w:type="auto"/>
          </w:tcPr>
          <w:p w14:paraId="38009EEA" w14:textId="77777777" w:rsidR="00764655" w:rsidRPr="00764655" w:rsidRDefault="00764655" w:rsidP="00764655">
            <w:pPr>
              <w:widowControl w:val="0"/>
              <w:autoSpaceDE w:val="0"/>
              <w:autoSpaceDN w:val="0"/>
              <w:jc w:val="both"/>
              <w:rPr>
                <w:rFonts w:ascii="Times New Roman" w:eastAsia="Times New Roman" w:hAnsi="Times New Roman" w:cs="Times New Roman"/>
                <w:sz w:val="24"/>
                <w:szCs w:val="24"/>
                <w:lang w:val="en-US"/>
              </w:rPr>
            </w:pPr>
            <w:r w:rsidRPr="00764655">
              <w:rPr>
                <w:rFonts w:ascii="Times New Roman" w:eastAsia="Times New Roman" w:hAnsi="Times New Roman" w:cs="Times New Roman"/>
                <w:sz w:val="24"/>
                <w:szCs w:val="24"/>
                <w:lang w:val="en-US"/>
              </w:rPr>
              <w:t>Hasil penelitian ini menunjukkan bahwa penerapan metode EOQ berhasil mengurangi total biaya pengadaan dari IDR 21,361,400 menjadi IDR 4,881,613.68, menghasilkan penghematan sebesar IDR 16,480,626.33.</w:t>
            </w:r>
          </w:p>
        </w:tc>
        <w:tc>
          <w:tcPr>
            <w:tcW w:w="2420" w:type="dxa"/>
          </w:tcPr>
          <w:p w14:paraId="0ADD40E4" w14:textId="77777777" w:rsidR="00764655" w:rsidRPr="00764655" w:rsidRDefault="00764655" w:rsidP="00764655">
            <w:pPr>
              <w:widowControl w:val="0"/>
              <w:autoSpaceDE w:val="0"/>
              <w:autoSpaceDN w:val="0"/>
              <w:jc w:val="both"/>
              <w:rPr>
                <w:rFonts w:ascii="Times New Roman" w:eastAsia="Times New Roman" w:hAnsi="Times New Roman" w:cs="Times New Roman"/>
                <w:sz w:val="24"/>
                <w:szCs w:val="24"/>
                <w:lang w:val="en-US"/>
              </w:rPr>
            </w:pPr>
            <w:r w:rsidRPr="00764655">
              <w:rPr>
                <w:rFonts w:ascii="Times New Roman" w:eastAsia="Times New Roman" w:hAnsi="Times New Roman" w:cs="Times New Roman"/>
                <w:sz w:val="24"/>
                <w:szCs w:val="24"/>
                <w:lang w:val="en-US"/>
              </w:rPr>
              <w:t>Persamaan di antara kedua penelitian terletak pada persamaan obyek penelitian yang sama-sama membahas tentang tingkat persediaan barang yang dimiliki oleh perusahaan.</w:t>
            </w:r>
          </w:p>
        </w:tc>
        <w:tc>
          <w:tcPr>
            <w:tcW w:w="2340" w:type="dxa"/>
          </w:tcPr>
          <w:p w14:paraId="650F220C" w14:textId="77777777" w:rsidR="00764655" w:rsidRPr="00764655" w:rsidRDefault="00764655" w:rsidP="00764655">
            <w:pPr>
              <w:widowControl w:val="0"/>
              <w:autoSpaceDE w:val="0"/>
              <w:autoSpaceDN w:val="0"/>
              <w:jc w:val="both"/>
              <w:rPr>
                <w:rFonts w:ascii="Times New Roman" w:eastAsia="Times New Roman" w:hAnsi="Times New Roman" w:cs="Times New Roman"/>
                <w:i/>
                <w:iCs/>
                <w:sz w:val="24"/>
                <w:szCs w:val="24"/>
                <w:lang w:val="en-US"/>
              </w:rPr>
            </w:pPr>
            <w:r w:rsidRPr="00764655">
              <w:rPr>
                <w:rFonts w:ascii="Times New Roman" w:eastAsia="Times New Roman" w:hAnsi="Times New Roman" w:cs="Times New Roman"/>
                <w:sz w:val="24"/>
                <w:szCs w:val="24"/>
                <w:lang w:val="en-US"/>
              </w:rPr>
              <w:t xml:space="preserve">Pada penelitian terdahulu yang telah dilakukan lebih menekankan pada barang-barang yang merupakan bahan baku. Serta tujuannya adalah untuk mengurangi biaya pengadaan. Sementara penelitian </w:t>
            </w:r>
            <w:r w:rsidRPr="00764655">
              <w:rPr>
                <w:rFonts w:ascii="Times New Roman" w:eastAsia="Times New Roman" w:hAnsi="Times New Roman" w:cs="Times New Roman"/>
                <w:sz w:val="24"/>
                <w:szCs w:val="24"/>
                <w:lang w:val="en-US"/>
              </w:rPr>
              <w:lastRenderedPageBreak/>
              <w:t xml:space="preserve">ini berfokus pada barang-barang yang menjadi suku cadang dan tujuannya adalah untuk melakukan evaluasi pada </w:t>
            </w:r>
            <w:r w:rsidRPr="00764655">
              <w:rPr>
                <w:rFonts w:ascii="Times New Roman" w:eastAsia="Times New Roman" w:hAnsi="Times New Roman" w:cs="Times New Roman"/>
                <w:i/>
                <w:iCs/>
                <w:sz w:val="24"/>
                <w:szCs w:val="24"/>
                <w:lang w:val="en-US"/>
              </w:rPr>
              <w:t>inventory management.</w:t>
            </w:r>
          </w:p>
        </w:tc>
      </w:tr>
      <w:tr w:rsidR="00764655" w:rsidRPr="00764655" w14:paraId="67466088" w14:textId="77777777" w:rsidTr="00545C81">
        <w:tc>
          <w:tcPr>
            <w:tcW w:w="0" w:type="auto"/>
          </w:tcPr>
          <w:p w14:paraId="04059CA7" w14:textId="77777777" w:rsidR="00764655" w:rsidRPr="00764655" w:rsidRDefault="00764655" w:rsidP="00764655">
            <w:pPr>
              <w:widowControl w:val="0"/>
              <w:autoSpaceDE w:val="0"/>
              <w:autoSpaceDN w:val="0"/>
              <w:jc w:val="both"/>
              <w:rPr>
                <w:rFonts w:ascii="Times New Roman" w:eastAsia="Times New Roman" w:hAnsi="Times New Roman" w:cs="Times New Roman"/>
                <w:sz w:val="24"/>
                <w:szCs w:val="24"/>
                <w:lang w:val="en-US"/>
              </w:rPr>
            </w:pPr>
            <w:r w:rsidRPr="00764655">
              <w:rPr>
                <w:rFonts w:ascii="Times New Roman" w:eastAsia="Times New Roman" w:hAnsi="Times New Roman" w:cs="Times New Roman"/>
                <w:sz w:val="24"/>
                <w:szCs w:val="24"/>
                <w:lang w:val="en-US"/>
              </w:rPr>
              <w:lastRenderedPageBreak/>
              <w:t>9.</w:t>
            </w:r>
          </w:p>
        </w:tc>
        <w:tc>
          <w:tcPr>
            <w:tcW w:w="1999" w:type="dxa"/>
          </w:tcPr>
          <w:p w14:paraId="66576D43" w14:textId="77777777" w:rsidR="00764655" w:rsidRPr="00764655" w:rsidRDefault="00764655" w:rsidP="00764655">
            <w:pPr>
              <w:widowControl w:val="0"/>
              <w:autoSpaceDE w:val="0"/>
              <w:autoSpaceDN w:val="0"/>
              <w:jc w:val="both"/>
              <w:rPr>
                <w:rFonts w:ascii="Times New Roman" w:eastAsia="Times New Roman" w:hAnsi="Times New Roman" w:cs="Times New Roman"/>
                <w:sz w:val="24"/>
                <w:szCs w:val="24"/>
                <w:lang w:val="en-US"/>
              </w:rPr>
            </w:pPr>
            <w:r w:rsidRPr="00764655">
              <w:rPr>
                <w:rFonts w:ascii="Times New Roman" w:eastAsia="Times New Roman" w:hAnsi="Times New Roman" w:cs="Times New Roman"/>
                <w:sz w:val="24"/>
                <w:szCs w:val="24"/>
                <w:lang w:val="en-US"/>
              </w:rPr>
              <w:t>The Effectiveness of Inventory Control Management at Harris International Ltd. Riham. Oleh Zewlence, Isiga (2021).</w:t>
            </w:r>
          </w:p>
        </w:tc>
        <w:tc>
          <w:tcPr>
            <w:tcW w:w="2183" w:type="dxa"/>
          </w:tcPr>
          <w:p w14:paraId="43077ED4" w14:textId="77777777" w:rsidR="00764655" w:rsidRPr="00764655" w:rsidRDefault="00764655" w:rsidP="00764655">
            <w:pPr>
              <w:widowControl w:val="0"/>
              <w:autoSpaceDE w:val="0"/>
              <w:autoSpaceDN w:val="0"/>
              <w:jc w:val="both"/>
              <w:rPr>
                <w:rFonts w:ascii="Times New Roman" w:eastAsia="Times New Roman" w:hAnsi="Times New Roman" w:cs="Times New Roman"/>
                <w:sz w:val="24"/>
                <w:szCs w:val="24"/>
                <w:lang w:val="en-US"/>
              </w:rPr>
            </w:pPr>
            <w:r w:rsidRPr="00764655">
              <w:rPr>
                <w:rFonts w:ascii="Times New Roman" w:eastAsia="Times New Roman" w:hAnsi="Times New Roman" w:cs="Times New Roman"/>
                <w:sz w:val="24"/>
                <w:szCs w:val="24"/>
                <w:lang w:val="en-US"/>
              </w:rPr>
              <w:t xml:space="preserve">Tujuan penelitian ini adalah untuk mengevaluasi efektivitas pengendalian persediaan dalam mengurangi sindrom kekurangan stok, mengurangi keusangan persediaan, dan menentukan buffer stock di Harris International Ltd, Riham.  </w:t>
            </w:r>
          </w:p>
        </w:tc>
        <w:tc>
          <w:tcPr>
            <w:tcW w:w="0" w:type="auto"/>
          </w:tcPr>
          <w:p w14:paraId="11995C8A" w14:textId="77777777" w:rsidR="00764655" w:rsidRPr="00764655" w:rsidRDefault="00764655" w:rsidP="00764655">
            <w:pPr>
              <w:widowControl w:val="0"/>
              <w:autoSpaceDE w:val="0"/>
              <w:autoSpaceDN w:val="0"/>
              <w:jc w:val="both"/>
              <w:rPr>
                <w:rFonts w:ascii="Times New Roman" w:eastAsia="Times New Roman" w:hAnsi="Times New Roman" w:cs="Times New Roman"/>
                <w:sz w:val="24"/>
                <w:szCs w:val="24"/>
                <w:lang w:val="en-US"/>
              </w:rPr>
            </w:pPr>
            <w:r w:rsidRPr="00764655">
              <w:rPr>
                <w:rFonts w:ascii="Times New Roman" w:eastAsia="Times New Roman" w:hAnsi="Times New Roman" w:cs="Times New Roman"/>
                <w:sz w:val="24"/>
                <w:szCs w:val="24"/>
                <w:lang w:val="en-US"/>
              </w:rPr>
              <w:t>Deskriptif Kualitatif.</w:t>
            </w:r>
          </w:p>
        </w:tc>
        <w:tc>
          <w:tcPr>
            <w:tcW w:w="0" w:type="auto"/>
          </w:tcPr>
          <w:p w14:paraId="437FE596" w14:textId="77777777" w:rsidR="00764655" w:rsidRPr="00764655" w:rsidRDefault="00764655" w:rsidP="00764655">
            <w:pPr>
              <w:widowControl w:val="0"/>
              <w:autoSpaceDE w:val="0"/>
              <w:autoSpaceDN w:val="0"/>
              <w:jc w:val="both"/>
              <w:rPr>
                <w:rFonts w:ascii="Times New Roman" w:eastAsia="Times New Roman" w:hAnsi="Times New Roman" w:cs="Times New Roman"/>
                <w:sz w:val="24"/>
                <w:szCs w:val="24"/>
                <w:lang w:val="en-US"/>
              </w:rPr>
            </w:pPr>
            <w:r w:rsidRPr="00764655">
              <w:rPr>
                <w:rFonts w:ascii="Times New Roman" w:eastAsia="Times New Roman" w:hAnsi="Times New Roman" w:cs="Times New Roman"/>
                <w:sz w:val="24"/>
                <w:szCs w:val="24"/>
                <w:lang w:val="en-US"/>
              </w:rPr>
              <w:t>Hasil penelitian ini menunjukkan stocktaking tidak dilakukan pada interval waktu yang ditetapkan melainkan hanya saat dibutuhkan, dan perusahaan tidak memiliki pemasok yang andal untuk semua bahan selain bahan kemasan. Pada tujuan kedua, meskipun metode penilaian stok (FIFO) digunakan sesuai kebijakan perusahaan.</w:t>
            </w:r>
          </w:p>
        </w:tc>
        <w:tc>
          <w:tcPr>
            <w:tcW w:w="2420" w:type="dxa"/>
          </w:tcPr>
          <w:p w14:paraId="1C9781F6" w14:textId="77777777" w:rsidR="00764655" w:rsidRPr="00764655" w:rsidRDefault="00764655" w:rsidP="00764655">
            <w:pPr>
              <w:widowControl w:val="0"/>
              <w:autoSpaceDE w:val="0"/>
              <w:autoSpaceDN w:val="0"/>
              <w:jc w:val="both"/>
              <w:rPr>
                <w:rFonts w:ascii="Times New Roman" w:eastAsia="Times New Roman" w:hAnsi="Times New Roman" w:cs="Times New Roman"/>
                <w:sz w:val="24"/>
                <w:szCs w:val="24"/>
                <w:lang w:val="en-US"/>
              </w:rPr>
            </w:pPr>
            <w:r w:rsidRPr="00764655">
              <w:rPr>
                <w:rFonts w:ascii="Times New Roman" w:eastAsia="Times New Roman" w:hAnsi="Times New Roman" w:cs="Times New Roman"/>
                <w:sz w:val="24"/>
                <w:szCs w:val="24"/>
                <w:lang w:val="en-US"/>
              </w:rPr>
              <w:t>Persamaan terletak pada topik pembahasan yang sama-sama membahas tentang efektivitas pengendalian persediaan yang dilakukan oleh perusahaan. Selain itu juga sama-sama menggunakan metode kualitatif analisis deksriptif.</w:t>
            </w:r>
          </w:p>
        </w:tc>
        <w:tc>
          <w:tcPr>
            <w:tcW w:w="2340" w:type="dxa"/>
          </w:tcPr>
          <w:p w14:paraId="7B61855E" w14:textId="77777777" w:rsidR="00764655" w:rsidRPr="00764655" w:rsidRDefault="00764655" w:rsidP="00764655">
            <w:pPr>
              <w:widowControl w:val="0"/>
              <w:autoSpaceDE w:val="0"/>
              <w:autoSpaceDN w:val="0"/>
              <w:jc w:val="both"/>
              <w:rPr>
                <w:rFonts w:ascii="Times New Roman" w:eastAsia="Times New Roman" w:hAnsi="Times New Roman" w:cs="Times New Roman"/>
                <w:i/>
                <w:iCs/>
                <w:sz w:val="24"/>
                <w:szCs w:val="24"/>
                <w:lang w:val="en-US"/>
              </w:rPr>
            </w:pPr>
            <w:r w:rsidRPr="00764655">
              <w:rPr>
                <w:rFonts w:ascii="Times New Roman" w:eastAsia="Times New Roman" w:hAnsi="Times New Roman" w:cs="Times New Roman"/>
                <w:sz w:val="24"/>
                <w:szCs w:val="24"/>
                <w:lang w:val="en-US"/>
              </w:rPr>
              <w:t xml:space="preserve">Perbedaannya adalah penelitian terdahulu membahas efektivitas pengendalian persediaan secara umum di dalam perusahaan, sementara penelitian ini membatasi hanya pada gudang logistik </w:t>
            </w:r>
            <w:r w:rsidRPr="00764655">
              <w:rPr>
                <w:rFonts w:ascii="Times New Roman" w:eastAsia="Times New Roman" w:hAnsi="Times New Roman" w:cs="Times New Roman"/>
                <w:i/>
                <w:iCs/>
                <w:sz w:val="24"/>
                <w:szCs w:val="24"/>
                <w:lang w:val="en-US"/>
              </w:rPr>
              <w:t>spareparts.</w:t>
            </w:r>
          </w:p>
        </w:tc>
      </w:tr>
      <w:tr w:rsidR="00764655" w:rsidRPr="00764655" w14:paraId="62106E50" w14:textId="77777777" w:rsidTr="00545C81">
        <w:trPr>
          <w:trHeight w:val="4418"/>
        </w:trPr>
        <w:tc>
          <w:tcPr>
            <w:tcW w:w="0" w:type="auto"/>
          </w:tcPr>
          <w:p w14:paraId="11F22524" w14:textId="77777777" w:rsidR="00764655" w:rsidRPr="00764655" w:rsidRDefault="00764655" w:rsidP="00764655">
            <w:pPr>
              <w:widowControl w:val="0"/>
              <w:autoSpaceDE w:val="0"/>
              <w:autoSpaceDN w:val="0"/>
              <w:jc w:val="both"/>
              <w:rPr>
                <w:rFonts w:ascii="Times New Roman" w:eastAsia="Times New Roman" w:hAnsi="Times New Roman" w:cs="Times New Roman"/>
                <w:sz w:val="24"/>
                <w:szCs w:val="24"/>
                <w:lang w:val="en-US"/>
              </w:rPr>
            </w:pPr>
            <w:r w:rsidRPr="00764655">
              <w:rPr>
                <w:rFonts w:ascii="Times New Roman" w:eastAsia="Times New Roman" w:hAnsi="Times New Roman" w:cs="Times New Roman"/>
                <w:sz w:val="24"/>
                <w:szCs w:val="24"/>
                <w:lang w:val="en-US"/>
              </w:rPr>
              <w:lastRenderedPageBreak/>
              <w:t>10.</w:t>
            </w:r>
          </w:p>
        </w:tc>
        <w:tc>
          <w:tcPr>
            <w:tcW w:w="1999" w:type="dxa"/>
          </w:tcPr>
          <w:p w14:paraId="1187807E" w14:textId="77777777" w:rsidR="00764655" w:rsidRPr="00764655" w:rsidRDefault="00764655" w:rsidP="00764655">
            <w:pPr>
              <w:widowControl w:val="0"/>
              <w:autoSpaceDE w:val="0"/>
              <w:autoSpaceDN w:val="0"/>
              <w:jc w:val="both"/>
              <w:rPr>
                <w:rFonts w:ascii="Times New Roman" w:eastAsia="Times New Roman" w:hAnsi="Times New Roman" w:cs="Times New Roman"/>
                <w:sz w:val="24"/>
                <w:szCs w:val="24"/>
                <w:lang w:val="en-US"/>
              </w:rPr>
            </w:pPr>
            <w:r w:rsidRPr="00764655">
              <w:rPr>
                <w:rFonts w:ascii="Times New Roman" w:eastAsia="Times New Roman" w:hAnsi="Times New Roman" w:cs="Times New Roman"/>
                <w:sz w:val="24"/>
                <w:szCs w:val="24"/>
                <w:lang w:val="en-US"/>
              </w:rPr>
              <w:t>Analysis of the Implementation of Drug Inventory Control with the Always Better Control-Economic Order Quantity-Reorder Point Safety Stock Method. Oleh Girsang, Ermi et al. (2022).</w:t>
            </w:r>
          </w:p>
        </w:tc>
        <w:tc>
          <w:tcPr>
            <w:tcW w:w="2183" w:type="dxa"/>
          </w:tcPr>
          <w:p w14:paraId="16590DE9" w14:textId="77777777" w:rsidR="00764655" w:rsidRPr="00764655" w:rsidRDefault="00764655" w:rsidP="00764655">
            <w:pPr>
              <w:widowControl w:val="0"/>
              <w:autoSpaceDE w:val="0"/>
              <w:autoSpaceDN w:val="0"/>
              <w:jc w:val="both"/>
              <w:rPr>
                <w:rFonts w:ascii="Times New Roman" w:eastAsia="Times New Roman" w:hAnsi="Times New Roman" w:cs="Times New Roman"/>
                <w:sz w:val="24"/>
                <w:szCs w:val="24"/>
                <w:lang w:val="en-US"/>
              </w:rPr>
            </w:pPr>
            <w:r w:rsidRPr="00764655">
              <w:rPr>
                <w:rFonts w:ascii="Times New Roman" w:eastAsia="Times New Roman" w:hAnsi="Times New Roman" w:cs="Times New Roman"/>
                <w:sz w:val="24"/>
                <w:szCs w:val="24"/>
                <w:lang w:val="en-US"/>
              </w:rPr>
              <w:t>Tujuan penelitian ini adalah untuk membandingkan metode konsumsi saat ini dengan metode Always Better Control-Economic Order Quantity-Reorder Point-Safety Stock (ABC-EOQ-ROP-SS) untuk meningkatkan manajemen pasokan obat.</w:t>
            </w:r>
          </w:p>
        </w:tc>
        <w:tc>
          <w:tcPr>
            <w:tcW w:w="0" w:type="auto"/>
          </w:tcPr>
          <w:p w14:paraId="71775698" w14:textId="77777777" w:rsidR="00764655" w:rsidRPr="00764655" w:rsidRDefault="00764655" w:rsidP="00764655">
            <w:pPr>
              <w:widowControl w:val="0"/>
              <w:autoSpaceDE w:val="0"/>
              <w:autoSpaceDN w:val="0"/>
              <w:jc w:val="both"/>
              <w:rPr>
                <w:rFonts w:ascii="Times New Roman" w:eastAsia="Times New Roman" w:hAnsi="Times New Roman" w:cs="Times New Roman"/>
                <w:sz w:val="24"/>
                <w:szCs w:val="24"/>
                <w:lang w:val="en-US"/>
              </w:rPr>
            </w:pPr>
            <w:r w:rsidRPr="00764655">
              <w:rPr>
                <w:rFonts w:ascii="Times New Roman" w:eastAsia="Times New Roman" w:hAnsi="Times New Roman" w:cs="Times New Roman"/>
                <w:sz w:val="24"/>
                <w:szCs w:val="24"/>
                <w:lang w:val="en-US"/>
              </w:rPr>
              <w:t>Deskriptif Kualitatif.</w:t>
            </w:r>
          </w:p>
        </w:tc>
        <w:tc>
          <w:tcPr>
            <w:tcW w:w="0" w:type="auto"/>
          </w:tcPr>
          <w:p w14:paraId="0A41F2D8" w14:textId="77777777" w:rsidR="00764655" w:rsidRPr="00764655" w:rsidRDefault="00764655" w:rsidP="00764655">
            <w:pPr>
              <w:widowControl w:val="0"/>
              <w:autoSpaceDE w:val="0"/>
              <w:autoSpaceDN w:val="0"/>
              <w:jc w:val="both"/>
              <w:rPr>
                <w:rFonts w:ascii="Times New Roman" w:eastAsia="Times New Roman" w:hAnsi="Times New Roman" w:cs="Times New Roman"/>
                <w:sz w:val="24"/>
                <w:szCs w:val="24"/>
                <w:lang w:val="en-US"/>
              </w:rPr>
            </w:pPr>
            <w:r w:rsidRPr="00764655">
              <w:rPr>
                <w:rFonts w:ascii="Times New Roman" w:eastAsia="Times New Roman" w:hAnsi="Times New Roman" w:cs="Times New Roman"/>
                <w:sz w:val="24"/>
                <w:szCs w:val="24"/>
                <w:lang w:val="en-US"/>
              </w:rPr>
              <w:t>Hasil penelitian ini menunjukkan perlunya pelatihan dan sumber daya yang lebih baik untuk staf farmasi guna meningkatkan pengendalian inventaris, serta merekomendasikan adopsi metode ABC-EOQ-ROP-SS untuk manajemen pasokan obat yang lebih baik.</w:t>
            </w:r>
          </w:p>
        </w:tc>
        <w:tc>
          <w:tcPr>
            <w:tcW w:w="2420" w:type="dxa"/>
          </w:tcPr>
          <w:p w14:paraId="1F0DF20E" w14:textId="77777777" w:rsidR="00764655" w:rsidRPr="00764655" w:rsidRDefault="00764655" w:rsidP="00764655">
            <w:pPr>
              <w:widowControl w:val="0"/>
              <w:autoSpaceDE w:val="0"/>
              <w:autoSpaceDN w:val="0"/>
              <w:jc w:val="both"/>
              <w:rPr>
                <w:rFonts w:ascii="Times New Roman" w:eastAsia="Times New Roman" w:hAnsi="Times New Roman" w:cs="Times New Roman"/>
                <w:sz w:val="24"/>
                <w:szCs w:val="24"/>
                <w:lang w:val="en-US"/>
              </w:rPr>
            </w:pPr>
            <w:r w:rsidRPr="00764655">
              <w:rPr>
                <w:rFonts w:ascii="Times New Roman" w:eastAsia="Times New Roman" w:hAnsi="Times New Roman" w:cs="Times New Roman"/>
                <w:sz w:val="24"/>
                <w:szCs w:val="24"/>
                <w:lang w:val="en-US"/>
              </w:rPr>
              <w:t>Persamaan terletak pada fokus penelitian yang sama-sama membahas tentang persediaan barang. Selain itu juga sama-sama menggunakan metode kualitatif analisis deksriptif.</w:t>
            </w:r>
          </w:p>
        </w:tc>
        <w:tc>
          <w:tcPr>
            <w:tcW w:w="2340" w:type="dxa"/>
          </w:tcPr>
          <w:p w14:paraId="750BD5A7" w14:textId="77777777" w:rsidR="00764655" w:rsidRPr="00764655" w:rsidRDefault="00764655" w:rsidP="00764655">
            <w:pPr>
              <w:widowControl w:val="0"/>
              <w:autoSpaceDE w:val="0"/>
              <w:autoSpaceDN w:val="0"/>
              <w:jc w:val="both"/>
              <w:rPr>
                <w:rFonts w:ascii="Times New Roman" w:eastAsia="Times New Roman" w:hAnsi="Times New Roman" w:cs="Times New Roman"/>
                <w:i/>
                <w:iCs/>
                <w:sz w:val="24"/>
                <w:szCs w:val="24"/>
                <w:lang w:val="en-US"/>
              </w:rPr>
            </w:pPr>
            <w:r w:rsidRPr="00764655">
              <w:rPr>
                <w:rFonts w:ascii="Times New Roman" w:eastAsia="Times New Roman" w:hAnsi="Times New Roman" w:cs="Times New Roman"/>
                <w:sz w:val="24"/>
                <w:szCs w:val="24"/>
                <w:lang w:val="en-US"/>
              </w:rPr>
              <w:t xml:space="preserve">Penelitian terdahulu berorientasi manajemen rantai pasokan, sementara penelitian ini berfokus pada pengendalian persediaan yang berorientasi pada </w:t>
            </w:r>
            <w:r w:rsidRPr="00764655">
              <w:rPr>
                <w:rFonts w:ascii="Times New Roman" w:eastAsia="Times New Roman" w:hAnsi="Times New Roman" w:cs="Times New Roman"/>
                <w:i/>
                <w:iCs/>
                <w:sz w:val="24"/>
                <w:szCs w:val="24"/>
                <w:lang w:val="en-US"/>
              </w:rPr>
              <w:t>inventory management.</w:t>
            </w:r>
          </w:p>
        </w:tc>
      </w:tr>
    </w:tbl>
    <w:bookmarkEnd w:id="44"/>
    <w:p w14:paraId="2B64DCA3" w14:textId="77777777" w:rsidR="00764655" w:rsidRPr="00764655" w:rsidRDefault="00764655" w:rsidP="00764655">
      <w:pPr>
        <w:widowControl w:val="0"/>
        <w:autoSpaceDE w:val="0"/>
        <w:autoSpaceDN w:val="0"/>
        <w:spacing w:after="0" w:line="480" w:lineRule="auto"/>
        <w:jc w:val="center"/>
        <w:rPr>
          <w:rFonts w:ascii="Times New Roman" w:eastAsia="Times New Roman" w:hAnsi="Times New Roman" w:cs="Times New Roman"/>
          <w:kern w:val="0"/>
          <w:sz w:val="24"/>
          <w:szCs w:val="24"/>
          <w:lang w:val="en-US"/>
          <w14:ligatures w14:val="none"/>
        </w:rPr>
        <w:sectPr w:rsidR="00764655" w:rsidRPr="00764655" w:rsidSect="00764655">
          <w:pgSz w:w="16838" w:h="11906" w:orient="landscape" w:code="9"/>
          <w:pgMar w:top="2275" w:right="2275" w:bottom="1699" w:left="1699" w:header="720" w:footer="720" w:gutter="0"/>
          <w:cols w:space="720"/>
          <w:docGrid w:linePitch="360"/>
        </w:sectPr>
      </w:pPr>
      <w:r w:rsidRPr="00764655">
        <w:rPr>
          <w:rFonts w:ascii="Times New Roman" w:eastAsia="Times New Roman" w:hAnsi="Times New Roman" w:cs="Times New Roman"/>
          <w:kern w:val="0"/>
          <w:sz w:val="24"/>
          <w:szCs w:val="24"/>
          <w:lang w:val="en-US"/>
          <w14:ligatures w14:val="none"/>
        </w:rPr>
        <w:t>Sumber: Data Diolah Oleh Penulis, Tahun 2024</w:t>
      </w:r>
    </w:p>
    <w:p w14:paraId="5771306E" w14:textId="77777777" w:rsidR="00764655" w:rsidRPr="00764655" w:rsidRDefault="00764655" w:rsidP="00764655">
      <w:pPr>
        <w:keepNext/>
        <w:keepLines/>
        <w:numPr>
          <w:ilvl w:val="0"/>
          <w:numId w:val="23"/>
        </w:numPr>
        <w:spacing w:before="200" w:after="0" w:line="360" w:lineRule="auto"/>
        <w:jc w:val="both"/>
        <w:outlineLvl w:val="1"/>
        <w:rPr>
          <w:rFonts w:ascii="Times New Roman" w:eastAsia="Times New Roman" w:hAnsi="Times New Roman" w:cs="Times New Roman"/>
          <w:b/>
          <w:bCs/>
          <w:color w:val="000000"/>
          <w:kern w:val="0"/>
          <w:sz w:val="24"/>
          <w:szCs w:val="24"/>
          <w14:ligatures w14:val="none"/>
        </w:rPr>
      </w:pPr>
      <w:bookmarkStart w:id="45" w:name="_Toc169154704"/>
      <w:bookmarkStart w:id="46" w:name="_Toc169786195"/>
      <w:bookmarkStart w:id="47" w:name="_Toc207150816"/>
      <w:r w:rsidRPr="00764655">
        <w:rPr>
          <w:rFonts w:ascii="Times New Roman" w:eastAsia="Times New Roman" w:hAnsi="Times New Roman" w:cs="Times New Roman"/>
          <w:b/>
          <w:bCs/>
          <w:color w:val="000000"/>
          <w:kern w:val="0"/>
          <w:sz w:val="24"/>
          <w:szCs w:val="24"/>
          <w14:ligatures w14:val="none"/>
        </w:rPr>
        <w:lastRenderedPageBreak/>
        <w:t>Alur Kerangka Penelitian</w:t>
      </w:r>
      <w:bookmarkEnd w:id="45"/>
      <w:bookmarkEnd w:id="46"/>
      <w:bookmarkEnd w:id="47"/>
    </w:p>
    <w:p w14:paraId="2C5BD649" w14:textId="77777777" w:rsidR="00764655" w:rsidRPr="00764655" w:rsidRDefault="00764655" w:rsidP="00764655">
      <w:pPr>
        <w:spacing w:line="480" w:lineRule="auto"/>
        <w:ind w:firstLine="357"/>
        <w:jc w:val="both"/>
        <w:rPr>
          <w:rFonts w:ascii="Times New Roman" w:eastAsia="Calibri" w:hAnsi="Times New Roman" w:cs="Times New Roman"/>
          <w:bCs/>
          <w:kern w:val="0"/>
          <w:sz w:val="24"/>
          <w:szCs w:val="24"/>
          <w14:ligatures w14:val="none"/>
        </w:rPr>
      </w:pPr>
      <w:r w:rsidRPr="00764655">
        <w:rPr>
          <w:rFonts w:ascii="Times New Roman" w:eastAsia="Calibri" w:hAnsi="Times New Roman" w:cs="Times New Roman"/>
          <w:bCs/>
          <w:kern w:val="0"/>
          <w:sz w:val="24"/>
          <w:szCs w:val="24"/>
          <w14:ligatures w14:val="none"/>
        </w:rPr>
        <w:t>Dalam hal ini, penulis akan menjelaskan alur kerangka penelitian yang digunakan di dalam proses penelitian ini. Di mana kerangka penelitian ini berfungsi untuk menghubungkan teori, faktor yang diidentifikasi, subjek penelitian, kajian empiris, hingga hasil penelitian agar tersusun secara sistematis. Oleh karena itu, alur kerangka penelitian yang dibuat oleh peneliti dapat dijabarkan melaui bagan berikut ini:</w:t>
      </w:r>
    </w:p>
    <w:p w14:paraId="5A387EB1" w14:textId="77777777" w:rsidR="00764655" w:rsidRPr="00764655" w:rsidRDefault="00764655" w:rsidP="00764655">
      <w:pPr>
        <w:spacing w:line="480" w:lineRule="auto"/>
        <w:ind w:firstLine="357"/>
        <w:jc w:val="center"/>
        <w:rPr>
          <w:rFonts w:ascii="Times New Roman" w:eastAsia="Calibri" w:hAnsi="Times New Roman" w:cs="Times New Roman"/>
          <w:bCs/>
          <w:kern w:val="0"/>
          <w:sz w:val="24"/>
          <w:szCs w:val="24"/>
          <w14:ligatures w14:val="none"/>
        </w:rPr>
      </w:pPr>
      <w:r w:rsidRPr="00764655">
        <w:rPr>
          <w:rFonts w:ascii="Times New Roman" w:eastAsia="Calibri" w:hAnsi="Times New Roman" w:cs="Times New Roman"/>
          <w:b/>
          <w:noProof/>
          <w:kern w:val="0"/>
          <w:sz w:val="24"/>
          <w:szCs w:val="24"/>
          <w14:ligatures w14:val="none"/>
        </w:rPr>
        <mc:AlternateContent>
          <mc:Choice Requires="wps">
            <w:drawing>
              <wp:anchor distT="0" distB="0" distL="114300" distR="114300" simplePos="0" relativeHeight="251659264" behindDoc="0" locked="0" layoutInCell="1" allowOverlap="1" wp14:anchorId="0120E88C" wp14:editId="6685EDCB">
                <wp:simplePos x="0" y="0"/>
                <wp:positionH relativeFrom="column">
                  <wp:posOffset>1219200</wp:posOffset>
                </wp:positionH>
                <wp:positionV relativeFrom="paragraph">
                  <wp:posOffset>292100</wp:posOffset>
                </wp:positionV>
                <wp:extent cx="2533650" cy="1333500"/>
                <wp:effectExtent l="0" t="0" r="19050" b="19050"/>
                <wp:wrapNone/>
                <wp:docPr id="430951469" name="Text Box 338138077"/>
                <wp:cNvGraphicFramePr/>
                <a:graphic xmlns:a="http://schemas.openxmlformats.org/drawingml/2006/main">
                  <a:graphicData uri="http://schemas.microsoft.com/office/word/2010/wordprocessingShape">
                    <wps:wsp>
                      <wps:cNvSpPr txBox="1"/>
                      <wps:spPr>
                        <a:xfrm>
                          <a:off x="0" y="0"/>
                          <a:ext cx="2533650" cy="1333500"/>
                        </a:xfrm>
                        <a:prstGeom prst="rect">
                          <a:avLst/>
                        </a:prstGeom>
                        <a:solidFill>
                          <a:sysClr val="window" lastClr="FFFFFF"/>
                        </a:solidFill>
                        <a:ln w="19050">
                          <a:solidFill>
                            <a:sysClr val="windowText" lastClr="000000"/>
                          </a:solidFill>
                        </a:ln>
                      </wps:spPr>
                      <wps:txbx>
                        <w:txbxContent>
                          <w:p w14:paraId="769873E0" w14:textId="77777777" w:rsidR="00764655" w:rsidRPr="004C775C" w:rsidRDefault="00764655" w:rsidP="00764655">
                            <w:pPr>
                              <w:spacing w:after="0"/>
                              <w:jc w:val="center"/>
                              <w:rPr>
                                <w:rFonts w:ascii="Times New Roman" w:hAnsi="Times New Roman" w:cs="Times New Roman"/>
                              </w:rPr>
                            </w:pPr>
                            <w:r w:rsidRPr="004C775C">
                              <w:rPr>
                                <w:rFonts w:ascii="Times New Roman" w:hAnsi="Times New Roman" w:cs="Times New Roman"/>
                              </w:rPr>
                              <w:t>Teori:</w:t>
                            </w:r>
                          </w:p>
                          <w:p w14:paraId="51A24BB0" w14:textId="77777777" w:rsidR="00764655" w:rsidRPr="004C775C" w:rsidRDefault="00764655" w:rsidP="00764655">
                            <w:pPr>
                              <w:pStyle w:val="ListParagraph"/>
                              <w:numPr>
                                <w:ilvl w:val="0"/>
                                <w:numId w:val="10"/>
                              </w:numPr>
                              <w:spacing w:after="0"/>
                              <w:rPr>
                                <w:rFonts w:ascii="Times New Roman" w:hAnsi="Times New Roman" w:cs="Times New Roman"/>
                              </w:rPr>
                            </w:pPr>
                            <w:r w:rsidRPr="004C775C">
                              <w:rPr>
                                <w:rFonts w:ascii="Times New Roman" w:hAnsi="Times New Roman" w:cs="Times New Roman"/>
                              </w:rPr>
                              <w:t xml:space="preserve">Konsep </w:t>
                            </w:r>
                            <w:r>
                              <w:rPr>
                                <w:rFonts w:ascii="Times New Roman" w:hAnsi="Times New Roman" w:cs="Times New Roman"/>
                              </w:rPr>
                              <w:t>Logistik</w:t>
                            </w:r>
                          </w:p>
                          <w:p w14:paraId="5A3E8DC1" w14:textId="77777777" w:rsidR="00764655" w:rsidRPr="004C775C" w:rsidRDefault="00764655" w:rsidP="00764655">
                            <w:pPr>
                              <w:pStyle w:val="ListParagraph"/>
                              <w:numPr>
                                <w:ilvl w:val="0"/>
                                <w:numId w:val="10"/>
                              </w:numPr>
                              <w:rPr>
                                <w:rFonts w:ascii="Times New Roman" w:hAnsi="Times New Roman" w:cs="Times New Roman"/>
                              </w:rPr>
                            </w:pPr>
                            <w:r w:rsidRPr="004C775C">
                              <w:rPr>
                                <w:rFonts w:ascii="Times New Roman" w:hAnsi="Times New Roman" w:cs="Times New Roman"/>
                              </w:rPr>
                              <w:t xml:space="preserve">Konsep </w:t>
                            </w:r>
                            <w:r>
                              <w:rPr>
                                <w:rFonts w:ascii="Times New Roman" w:hAnsi="Times New Roman" w:cs="Times New Roman"/>
                              </w:rPr>
                              <w:t>Persediaan</w:t>
                            </w:r>
                          </w:p>
                          <w:p w14:paraId="2CD117C1" w14:textId="77777777" w:rsidR="00764655" w:rsidRPr="004C775C" w:rsidRDefault="00764655" w:rsidP="00764655">
                            <w:pPr>
                              <w:pStyle w:val="ListParagraph"/>
                              <w:numPr>
                                <w:ilvl w:val="0"/>
                                <w:numId w:val="10"/>
                              </w:numPr>
                              <w:rPr>
                                <w:rFonts w:ascii="Times New Roman" w:hAnsi="Times New Roman" w:cs="Times New Roman"/>
                              </w:rPr>
                            </w:pPr>
                            <w:r w:rsidRPr="004C775C">
                              <w:rPr>
                                <w:rFonts w:ascii="Times New Roman" w:hAnsi="Times New Roman" w:cs="Times New Roman"/>
                              </w:rPr>
                              <w:t xml:space="preserve">Konsep </w:t>
                            </w:r>
                            <w:r>
                              <w:rPr>
                                <w:rFonts w:ascii="Times New Roman" w:hAnsi="Times New Roman" w:cs="Times New Roman"/>
                              </w:rPr>
                              <w:t xml:space="preserve">Pengendalian </w:t>
                            </w:r>
                            <w:r w:rsidRPr="004C775C">
                              <w:rPr>
                                <w:rFonts w:ascii="Times New Roman" w:hAnsi="Times New Roman" w:cs="Times New Roman"/>
                              </w:rPr>
                              <w:t>Persediaan</w:t>
                            </w:r>
                          </w:p>
                          <w:p w14:paraId="6C891D81" w14:textId="77777777" w:rsidR="00764655" w:rsidRPr="004C775C" w:rsidRDefault="00764655" w:rsidP="00764655">
                            <w:pPr>
                              <w:pStyle w:val="ListParagraph"/>
                              <w:numPr>
                                <w:ilvl w:val="0"/>
                                <w:numId w:val="10"/>
                              </w:numPr>
                              <w:rPr>
                                <w:rFonts w:ascii="Times New Roman" w:hAnsi="Times New Roman" w:cs="Times New Roman"/>
                              </w:rPr>
                            </w:pPr>
                            <w:r w:rsidRPr="004C775C">
                              <w:rPr>
                                <w:rFonts w:ascii="Times New Roman" w:hAnsi="Times New Roman" w:cs="Times New Roman"/>
                              </w:rPr>
                              <w:t xml:space="preserve">Konsep </w:t>
                            </w:r>
                            <w:r>
                              <w:rPr>
                                <w:rFonts w:ascii="Times New Roman" w:hAnsi="Times New Roman" w:cs="Times New Roman"/>
                              </w:rPr>
                              <w:t>Gudang</w:t>
                            </w:r>
                          </w:p>
                          <w:p w14:paraId="633DC842" w14:textId="77777777" w:rsidR="00764655" w:rsidRPr="004C775C" w:rsidRDefault="00764655" w:rsidP="00764655">
                            <w:pPr>
                              <w:pStyle w:val="ListParagraph"/>
                              <w:numPr>
                                <w:ilvl w:val="0"/>
                                <w:numId w:val="10"/>
                              </w:numPr>
                              <w:rPr>
                                <w:rFonts w:ascii="Times New Roman" w:hAnsi="Times New Roman" w:cs="Times New Roman"/>
                              </w:rPr>
                            </w:pPr>
                            <w:r w:rsidRPr="004C775C">
                              <w:rPr>
                                <w:rFonts w:ascii="Times New Roman" w:hAnsi="Times New Roman" w:cs="Times New Roman"/>
                              </w:rPr>
                              <w:t xml:space="preserve">Konsep </w:t>
                            </w:r>
                            <w:r>
                              <w:rPr>
                                <w:rFonts w:ascii="Times New Roman" w:hAnsi="Times New Roman" w:cs="Times New Roman"/>
                              </w:rPr>
                              <w:t>Efektivitas</w:t>
                            </w:r>
                          </w:p>
                          <w:p w14:paraId="5438897B" w14:textId="77777777" w:rsidR="00764655" w:rsidRPr="004C775C" w:rsidRDefault="00764655" w:rsidP="00764655">
                            <w:pPr>
                              <w:pStyle w:val="ListParagraph"/>
                              <w:numPr>
                                <w:ilvl w:val="0"/>
                                <w:numId w:val="10"/>
                              </w:numPr>
                              <w:rPr>
                                <w:rFonts w:ascii="Times New Roman" w:hAnsi="Times New Roman" w:cs="Times New Roman"/>
                              </w:rPr>
                            </w:pPr>
                            <w:r w:rsidRPr="004C775C">
                              <w:rPr>
                                <w:rFonts w:ascii="Times New Roman" w:hAnsi="Times New Roman" w:cs="Times New Roman"/>
                              </w:rPr>
                              <w:t xml:space="preserve">Konsep </w:t>
                            </w:r>
                            <w:r w:rsidRPr="00CF6B17">
                              <w:rPr>
                                <w:rFonts w:ascii="Times New Roman" w:hAnsi="Times New Roman" w:cs="Times New Roman"/>
                                <w:i/>
                                <w:iCs/>
                              </w:rPr>
                              <w:t>Spareparts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120E88C" id="_x0000_t202" coordsize="21600,21600" o:spt="202" path="m,l,21600r21600,l21600,xe">
                <v:stroke joinstyle="miter"/>
                <v:path gradientshapeok="t" o:connecttype="rect"/>
              </v:shapetype>
              <v:shape id="Text Box 338138077" o:spid="_x0000_s1026" type="#_x0000_t202" style="position:absolute;left:0;text-align:left;margin-left:96pt;margin-top:23pt;width:199.5pt;height:1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" fillcolor="window" strokecolor="windowText" strokeweight="1.5pt">
                <v:textbox>
                  <w:txbxContent>
                    <w:p w14:paraId="769873E0" w14:textId="77777777" w:rsidR="00764655" w:rsidRPr="004C775C" w:rsidRDefault="00764655" w:rsidP="00764655">
                      <w:pPr>
                        <w:spacing w:after="0"/>
                        <w:jc w:val="center"/>
                        <w:rPr>
                          <w:rFonts w:ascii="Times New Roman" w:hAnsi="Times New Roman" w:cs="Times New Roman"/>
                        </w:rPr>
                      </w:pPr>
                      <w:r w:rsidRPr="004C775C">
                        <w:rPr>
                          <w:rFonts w:ascii="Times New Roman" w:hAnsi="Times New Roman" w:cs="Times New Roman"/>
                        </w:rPr>
                        <w:t>Teori:</w:t>
                      </w:r>
                    </w:p>
                    <w:p w14:paraId="51A24BB0" w14:textId="77777777" w:rsidR="00764655" w:rsidRPr="004C775C" w:rsidRDefault="00764655" w:rsidP="00764655">
                      <w:pPr>
                        <w:pStyle w:val="ListParagraph"/>
                        <w:numPr>
                          <w:ilvl w:val="0"/>
                          <w:numId w:val="10"/>
                        </w:numPr>
                        <w:spacing w:after="0"/>
                        <w:rPr>
                          <w:rFonts w:ascii="Times New Roman" w:hAnsi="Times New Roman" w:cs="Times New Roman"/>
                        </w:rPr>
                      </w:pPr>
                      <w:r w:rsidRPr="004C775C">
                        <w:rPr>
                          <w:rFonts w:ascii="Times New Roman" w:hAnsi="Times New Roman" w:cs="Times New Roman"/>
                        </w:rPr>
                        <w:t xml:space="preserve">Konsep </w:t>
                      </w:r>
                      <w:r>
                        <w:rPr>
                          <w:rFonts w:ascii="Times New Roman" w:hAnsi="Times New Roman" w:cs="Times New Roman"/>
                        </w:rPr>
                        <w:t>Logistik</w:t>
                      </w:r>
                    </w:p>
                    <w:p w14:paraId="5A3E8DC1" w14:textId="77777777" w:rsidR="00764655" w:rsidRPr="004C775C" w:rsidRDefault="00764655" w:rsidP="00764655">
                      <w:pPr>
                        <w:pStyle w:val="ListParagraph"/>
                        <w:numPr>
                          <w:ilvl w:val="0"/>
                          <w:numId w:val="10"/>
                        </w:numPr>
                        <w:rPr>
                          <w:rFonts w:ascii="Times New Roman" w:hAnsi="Times New Roman" w:cs="Times New Roman"/>
                        </w:rPr>
                      </w:pPr>
                      <w:r w:rsidRPr="004C775C">
                        <w:rPr>
                          <w:rFonts w:ascii="Times New Roman" w:hAnsi="Times New Roman" w:cs="Times New Roman"/>
                        </w:rPr>
                        <w:t xml:space="preserve">Konsep </w:t>
                      </w:r>
                      <w:r>
                        <w:rPr>
                          <w:rFonts w:ascii="Times New Roman" w:hAnsi="Times New Roman" w:cs="Times New Roman"/>
                        </w:rPr>
                        <w:t>Persediaan</w:t>
                      </w:r>
                    </w:p>
                    <w:p w14:paraId="2CD117C1" w14:textId="77777777" w:rsidR="00764655" w:rsidRPr="004C775C" w:rsidRDefault="00764655" w:rsidP="00764655">
                      <w:pPr>
                        <w:pStyle w:val="ListParagraph"/>
                        <w:numPr>
                          <w:ilvl w:val="0"/>
                          <w:numId w:val="10"/>
                        </w:numPr>
                        <w:rPr>
                          <w:rFonts w:ascii="Times New Roman" w:hAnsi="Times New Roman" w:cs="Times New Roman"/>
                        </w:rPr>
                      </w:pPr>
                      <w:r w:rsidRPr="004C775C">
                        <w:rPr>
                          <w:rFonts w:ascii="Times New Roman" w:hAnsi="Times New Roman" w:cs="Times New Roman"/>
                        </w:rPr>
                        <w:t xml:space="preserve">Konsep </w:t>
                      </w:r>
                      <w:r>
                        <w:rPr>
                          <w:rFonts w:ascii="Times New Roman" w:hAnsi="Times New Roman" w:cs="Times New Roman"/>
                        </w:rPr>
                        <w:t xml:space="preserve">Pengendalian </w:t>
                      </w:r>
                      <w:r w:rsidRPr="004C775C">
                        <w:rPr>
                          <w:rFonts w:ascii="Times New Roman" w:hAnsi="Times New Roman" w:cs="Times New Roman"/>
                        </w:rPr>
                        <w:t>Persediaan</w:t>
                      </w:r>
                    </w:p>
                    <w:p w14:paraId="6C891D81" w14:textId="77777777" w:rsidR="00764655" w:rsidRPr="004C775C" w:rsidRDefault="00764655" w:rsidP="00764655">
                      <w:pPr>
                        <w:pStyle w:val="ListParagraph"/>
                        <w:numPr>
                          <w:ilvl w:val="0"/>
                          <w:numId w:val="10"/>
                        </w:numPr>
                        <w:rPr>
                          <w:rFonts w:ascii="Times New Roman" w:hAnsi="Times New Roman" w:cs="Times New Roman"/>
                        </w:rPr>
                      </w:pPr>
                      <w:r w:rsidRPr="004C775C">
                        <w:rPr>
                          <w:rFonts w:ascii="Times New Roman" w:hAnsi="Times New Roman" w:cs="Times New Roman"/>
                        </w:rPr>
                        <w:t xml:space="preserve">Konsep </w:t>
                      </w:r>
                      <w:r>
                        <w:rPr>
                          <w:rFonts w:ascii="Times New Roman" w:hAnsi="Times New Roman" w:cs="Times New Roman"/>
                        </w:rPr>
                        <w:t>Gudang</w:t>
                      </w:r>
                    </w:p>
                    <w:p w14:paraId="633DC842" w14:textId="77777777" w:rsidR="00764655" w:rsidRPr="004C775C" w:rsidRDefault="00764655" w:rsidP="00764655">
                      <w:pPr>
                        <w:pStyle w:val="ListParagraph"/>
                        <w:numPr>
                          <w:ilvl w:val="0"/>
                          <w:numId w:val="10"/>
                        </w:numPr>
                        <w:rPr>
                          <w:rFonts w:ascii="Times New Roman" w:hAnsi="Times New Roman" w:cs="Times New Roman"/>
                        </w:rPr>
                      </w:pPr>
                      <w:r w:rsidRPr="004C775C">
                        <w:rPr>
                          <w:rFonts w:ascii="Times New Roman" w:hAnsi="Times New Roman" w:cs="Times New Roman"/>
                        </w:rPr>
                        <w:t xml:space="preserve">Konsep </w:t>
                      </w:r>
                      <w:r>
                        <w:rPr>
                          <w:rFonts w:ascii="Times New Roman" w:hAnsi="Times New Roman" w:cs="Times New Roman"/>
                        </w:rPr>
                        <w:t>Efektivitas</w:t>
                      </w:r>
                    </w:p>
                    <w:p w14:paraId="5438897B" w14:textId="77777777" w:rsidR="00764655" w:rsidRPr="004C775C" w:rsidRDefault="00764655" w:rsidP="00764655">
                      <w:pPr>
                        <w:pStyle w:val="ListParagraph"/>
                        <w:numPr>
                          <w:ilvl w:val="0"/>
                          <w:numId w:val="10"/>
                        </w:numPr>
                        <w:rPr>
                          <w:rFonts w:ascii="Times New Roman" w:hAnsi="Times New Roman" w:cs="Times New Roman"/>
                        </w:rPr>
                      </w:pPr>
                      <w:r w:rsidRPr="004C775C">
                        <w:rPr>
                          <w:rFonts w:ascii="Times New Roman" w:hAnsi="Times New Roman" w:cs="Times New Roman"/>
                        </w:rPr>
                        <w:t xml:space="preserve">Konsep </w:t>
                      </w:r>
                      <w:r w:rsidRPr="00CF6B17">
                        <w:rPr>
                          <w:rFonts w:ascii="Times New Roman" w:hAnsi="Times New Roman" w:cs="Times New Roman"/>
                          <w:i/>
                          <w:iCs/>
                        </w:rPr>
                        <w:t>Spareparts</w:t>
                      </w:r>
                    </w:p>
                  </w:txbxContent>
                </v:textbox>
              </v:shape>
            </w:pict>
          </mc:Fallback>
        </mc:AlternateContent>
      </w:r>
      <w:r w:rsidRPr="00764655">
        <w:rPr>
          <w:rFonts w:ascii="Times New Roman" w:eastAsia="Calibri" w:hAnsi="Times New Roman" w:cs="Times New Roman"/>
          <w:b/>
          <w:kern w:val="0"/>
          <w:sz w:val="24"/>
          <w:szCs w:val="24"/>
          <w14:ligatures w14:val="none"/>
        </w:rPr>
        <w:t>Gambar</w:t>
      </w:r>
      <w:r w:rsidRPr="00764655">
        <w:rPr>
          <w:rFonts w:ascii="Times New Roman" w:eastAsia="Calibri" w:hAnsi="Times New Roman" w:cs="Times New Roman"/>
          <w:bCs/>
          <w:kern w:val="0"/>
          <w:sz w:val="24"/>
          <w:szCs w:val="24"/>
          <w14:ligatures w14:val="none"/>
        </w:rPr>
        <w:t xml:space="preserve"> </w:t>
      </w:r>
      <w:r w:rsidRPr="00764655">
        <w:rPr>
          <w:rFonts w:ascii="Times New Roman" w:eastAsia="Calibri" w:hAnsi="Times New Roman" w:cs="Times New Roman"/>
          <w:b/>
          <w:kern w:val="0"/>
          <w:sz w:val="24"/>
          <w:szCs w:val="24"/>
          <w14:ligatures w14:val="none"/>
        </w:rPr>
        <w:t>2.1 Kerangka Pikir</w:t>
      </w:r>
    </w:p>
    <w:p w14:paraId="446133C7" w14:textId="77777777" w:rsidR="00764655" w:rsidRPr="00764655" w:rsidRDefault="00764655" w:rsidP="00764655">
      <w:pPr>
        <w:spacing w:after="0" w:line="480" w:lineRule="auto"/>
        <w:ind w:firstLine="357"/>
        <w:jc w:val="both"/>
        <w:rPr>
          <w:rFonts w:ascii="Times New Roman" w:eastAsia="Calibri" w:hAnsi="Times New Roman" w:cs="Times New Roman"/>
          <w:bCs/>
          <w:kern w:val="0"/>
          <w:sz w:val="24"/>
          <w:szCs w:val="24"/>
          <w14:ligatures w14:val="none"/>
        </w:rPr>
      </w:pPr>
    </w:p>
    <w:p w14:paraId="600C2D36" w14:textId="77777777" w:rsidR="00764655" w:rsidRPr="00764655" w:rsidRDefault="00764655" w:rsidP="00764655">
      <w:pPr>
        <w:spacing w:after="0" w:line="480" w:lineRule="auto"/>
        <w:ind w:firstLine="357"/>
        <w:jc w:val="both"/>
        <w:rPr>
          <w:rFonts w:ascii="Times New Roman" w:eastAsia="Calibri" w:hAnsi="Times New Roman" w:cs="Times New Roman"/>
          <w:bCs/>
          <w:kern w:val="0"/>
          <w:sz w:val="24"/>
          <w:szCs w:val="24"/>
          <w14:ligatures w14:val="none"/>
        </w:rPr>
      </w:pPr>
      <w:r w:rsidRPr="00764655">
        <w:rPr>
          <w:rFonts w:ascii="Times New Roman" w:eastAsia="Calibri" w:hAnsi="Times New Roman" w:cs="Times New Roman"/>
          <w:bCs/>
          <w:noProof/>
          <w:kern w:val="0"/>
          <w:sz w:val="24"/>
          <w:szCs w:val="24"/>
          <w14:ligatures w14:val="none"/>
        </w:rPr>
        <mc:AlternateContent>
          <mc:Choice Requires="wpg">
            <w:drawing>
              <wp:anchor distT="0" distB="0" distL="114300" distR="114300" simplePos="0" relativeHeight="251660288" behindDoc="0" locked="0" layoutInCell="1" allowOverlap="1" wp14:anchorId="3B0061A9" wp14:editId="18AF5854">
                <wp:simplePos x="0" y="0"/>
                <wp:positionH relativeFrom="column">
                  <wp:posOffset>-525780</wp:posOffset>
                </wp:positionH>
                <wp:positionV relativeFrom="paragraph">
                  <wp:posOffset>119380</wp:posOffset>
                </wp:positionV>
                <wp:extent cx="6507480" cy="4491990"/>
                <wp:effectExtent l="0" t="57150" r="26670" b="22860"/>
                <wp:wrapNone/>
                <wp:docPr id="239920985" name="Group 23"/>
                <wp:cNvGraphicFramePr/>
                <a:graphic xmlns:a="http://schemas.openxmlformats.org/drawingml/2006/main">
                  <a:graphicData uri="http://schemas.microsoft.com/office/word/2010/wordprocessingGroup">
                    <wpg:wgp>
                      <wpg:cNvGrpSpPr/>
                      <wpg:grpSpPr>
                        <a:xfrm>
                          <a:off x="0" y="0"/>
                          <a:ext cx="6507480" cy="4491990"/>
                          <a:chOff x="0" y="-15240"/>
                          <a:chExt cx="6507480" cy="4491990"/>
                        </a:xfrm>
                      </wpg:grpSpPr>
                      <wps:wsp>
                        <wps:cNvPr id="775288556" name="Straight Connector 775288556"/>
                        <wps:cNvCnPr/>
                        <wps:spPr>
                          <a:xfrm flipH="1">
                            <a:off x="4267200" y="60960"/>
                            <a:ext cx="1343025" cy="0"/>
                          </a:xfrm>
                          <a:prstGeom prst="line">
                            <a:avLst/>
                          </a:prstGeom>
                          <a:noFill/>
                          <a:ln w="19050" cap="flat" cmpd="sng" algn="ctr">
                            <a:solidFill>
                              <a:sysClr val="windowText" lastClr="000000"/>
                            </a:solidFill>
                            <a:prstDash val="solid"/>
                            <a:miter lim="800000"/>
                          </a:ln>
                          <a:effectLst/>
                        </wps:spPr>
                        <wps:bodyPr/>
                      </wps:wsp>
                      <wps:wsp>
                        <wps:cNvPr id="367734561" name="Text Box 2"/>
                        <wps:cNvSpPr txBox="1">
                          <a:spLocks noChangeArrowheads="1"/>
                        </wps:cNvSpPr>
                        <wps:spPr bwMode="auto">
                          <a:xfrm>
                            <a:off x="2293620" y="1043940"/>
                            <a:ext cx="2162175" cy="1362075"/>
                          </a:xfrm>
                          <a:prstGeom prst="rect">
                            <a:avLst/>
                          </a:prstGeom>
                          <a:solidFill>
                            <a:srgbClr val="FFFFFF"/>
                          </a:solidFill>
                          <a:ln w="19050">
                            <a:solidFill>
                              <a:srgbClr val="000000"/>
                            </a:solidFill>
                            <a:miter lim="800000"/>
                            <a:headEnd/>
                            <a:tailEnd/>
                          </a:ln>
                        </wps:spPr>
                        <wps:txbx>
                          <w:txbxContent>
                            <w:p w14:paraId="17FF170B" w14:textId="77777777" w:rsidR="00764655" w:rsidRPr="004D29A4" w:rsidRDefault="00764655" w:rsidP="00764655">
                              <w:pPr>
                                <w:spacing w:after="0"/>
                                <w:jc w:val="center"/>
                                <w:rPr>
                                  <w:rFonts w:ascii="Times New Roman" w:hAnsi="Times New Roman" w:cs="Times New Roman"/>
                                </w:rPr>
                              </w:pPr>
                              <w:r w:rsidRPr="004C775C">
                                <w:rPr>
                                  <w:rFonts w:ascii="Times New Roman" w:hAnsi="Times New Roman" w:cs="Times New Roman"/>
                                </w:rPr>
                                <w:t>Indikator:</w:t>
                              </w:r>
                            </w:p>
                            <w:p w14:paraId="3023AEEE" w14:textId="77777777" w:rsidR="00764655" w:rsidRPr="004C775C" w:rsidRDefault="00764655" w:rsidP="00764655">
                              <w:pPr>
                                <w:pStyle w:val="ListParagraph"/>
                                <w:numPr>
                                  <w:ilvl w:val="0"/>
                                  <w:numId w:val="11"/>
                                </w:numPr>
                                <w:spacing w:after="0"/>
                                <w:rPr>
                                  <w:rFonts w:ascii="Times New Roman" w:hAnsi="Times New Roman" w:cs="Times New Roman"/>
                                </w:rPr>
                              </w:pPr>
                              <w:r>
                                <w:rPr>
                                  <w:rFonts w:ascii="Times New Roman" w:hAnsi="Times New Roman" w:cs="Times New Roman"/>
                                </w:rPr>
                                <w:t>Tingkat Akurasi Data</w:t>
                              </w:r>
                            </w:p>
                            <w:p w14:paraId="63FAA132" w14:textId="77777777" w:rsidR="00764655" w:rsidRPr="004C775C" w:rsidRDefault="00764655" w:rsidP="00764655">
                              <w:pPr>
                                <w:pStyle w:val="ListParagraph"/>
                                <w:numPr>
                                  <w:ilvl w:val="0"/>
                                  <w:numId w:val="11"/>
                                </w:numPr>
                                <w:spacing w:after="0"/>
                                <w:rPr>
                                  <w:rFonts w:ascii="Times New Roman" w:hAnsi="Times New Roman" w:cs="Times New Roman"/>
                                </w:rPr>
                              </w:pPr>
                              <w:r>
                                <w:rPr>
                                  <w:rFonts w:ascii="Times New Roman" w:hAnsi="Times New Roman" w:cs="Times New Roman"/>
                                </w:rPr>
                                <w:t xml:space="preserve">Tingkat </w:t>
                              </w:r>
                              <w:r w:rsidRPr="004C775C">
                                <w:rPr>
                                  <w:rFonts w:ascii="Times New Roman" w:hAnsi="Times New Roman" w:cs="Times New Roman"/>
                                </w:rPr>
                                <w:t>Ke</w:t>
                              </w:r>
                              <w:r>
                                <w:rPr>
                                  <w:rFonts w:ascii="Times New Roman" w:hAnsi="Times New Roman" w:cs="Times New Roman"/>
                                </w:rPr>
                                <w:t>amanan Barang</w:t>
                              </w:r>
                            </w:p>
                            <w:p w14:paraId="2106F8F9" w14:textId="77777777" w:rsidR="00764655" w:rsidRDefault="00764655" w:rsidP="00764655">
                              <w:pPr>
                                <w:pStyle w:val="ListParagraph"/>
                                <w:numPr>
                                  <w:ilvl w:val="0"/>
                                  <w:numId w:val="11"/>
                                </w:numPr>
                                <w:spacing w:after="0"/>
                                <w:rPr>
                                  <w:rFonts w:ascii="Times New Roman" w:hAnsi="Times New Roman" w:cs="Times New Roman"/>
                                </w:rPr>
                              </w:pPr>
                              <w:r>
                                <w:rPr>
                                  <w:rFonts w:ascii="Times New Roman" w:hAnsi="Times New Roman" w:cs="Times New Roman"/>
                                </w:rPr>
                                <w:t>Tingkat Relevansi Data</w:t>
                              </w:r>
                            </w:p>
                            <w:p w14:paraId="238A1AF6" w14:textId="77777777" w:rsidR="00764655" w:rsidRPr="00232DE0" w:rsidRDefault="00764655" w:rsidP="00764655">
                              <w:pPr>
                                <w:pStyle w:val="ListParagraph"/>
                                <w:numPr>
                                  <w:ilvl w:val="0"/>
                                  <w:numId w:val="11"/>
                                </w:numPr>
                                <w:spacing w:after="0"/>
                                <w:rPr>
                                  <w:rFonts w:ascii="Times New Roman" w:hAnsi="Times New Roman" w:cs="Times New Roman"/>
                                </w:rPr>
                              </w:pPr>
                              <w:r>
                                <w:rPr>
                                  <w:rFonts w:ascii="Times New Roman" w:hAnsi="Times New Roman" w:cs="Times New Roman"/>
                                </w:rPr>
                                <w:t>Tingkat Penempatan</w:t>
                              </w:r>
                            </w:p>
                          </w:txbxContent>
                        </wps:txbx>
                        <wps:bodyPr rot="0" vert="horz" wrap="square" lIns="91440" tIns="45720" rIns="91440" bIns="45720" anchor="t" anchorCtr="0">
                          <a:noAutofit/>
                        </wps:bodyPr>
                      </wps:wsp>
                      <wps:wsp>
                        <wps:cNvPr id="111940254" name="Text Box 2"/>
                        <wps:cNvSpPr txBox="1">
                          <a:spLocks noChangeArrowheads="1"/>
                        </wps:cNvSpPr>
                        <wps:spPr bwMode="auto">
                          <a:xfrm>
                            <a:off x="0" y="746760"/>
                            <a:ext cx="1781175" cy="1409700"/>
                          </a:xfrm>
                          <a:prstGeom prst="rect">
                            <a:avLst/>
                          </a:prstGeom>
                          <a:solidFill>
                            <a:srgbClr val="FFFFFF"/>
                          </a:solidFill>
                          <a:ln w="19050">
                            <a:solidFill>
                              <a:srgbClr val="000000"/>
                            </a:solidFill>
                            <a:miter lim="800000"/>
                            <a:headEnd/>
                            <a:tailEnd/>
                          </a:ln>
                        </wps:spPr>
                        <wps:txbx>
                          <w:txbxContent>
                            <w:p w14:paraId="0439132E" w14:textId="77777777" w:rsidR="00764655" w:rsidRPr="004C775C" w:rsidRDefault="00764655" w:rsidP="00764655">
                              <w:pPr>
                                <w:jc w:val="center"/>
                                <w:rPr>
                                  <w:rFonts w:ascii="Times New Roman" w:hAnsi="Times New Roman" w:cs="Times New Roman"/>
                                </w:rPr>
                              </w:pPr>
                              <w:r w:rsidRPr="004C775C">
                                <w:rPr>
                                  <w:rFonts w:ascii="Times New Roman" w:hAnsi="Times New Roman" w:cs="Times New Roman"/>
                                </w:rPr>
                                <w:t>Permasalahan:</w:t>
                              </w:r>
                            </w:p>
                            <w:p w14:paraId="1CA18DF3" w14:textId="77777777" w:rsidR="00764655" w:rsidRPr="004C775C" w:rsidRDefault="00764655" w:rsidP="00764655">
                              <w:pPr>
                                <w:jc w:val="center"/>
                              </w:pPr>
                              <w:r w:rsidRPr="004C775C">
                                <w:rPr>
                                  <w:rFonts w:ascii="Times New Roman" w:hAnsi="Times New Roman" w:cs="Times New Roman"/>
                                </w:rPr>
                                <w:t>Analisis Efektivitas Pe</w:t>
                              </w:r>
                              <w:r>
                                <w:rPr>
                                  <w:rFonts w:ascii="Times New Roman" w:hAnsi="Times New Roman" w:cs="Times New Roman"/>
                                </w:rPr>
                                <w:t xml:space="preserve">ngendalian Persediaan Gudang Logistik </w:t>
                              </w:r>
                              <w:r>
                                <w:rPr>
                                  <w:rFonts w:ascii="Times New Roman" w:hAnsi="Times New Roman" w:cs="Times New Roman"/>
                                  <w:i/>
                                  <w:iCs/>
                                </w:rPr>
                                <w:t>Spareparts</w:t>
                              </w:r>
                              <w:r w:rsidRPr="004C775C">
                                <w:rPr>
                                  <w:rFonts w:ascii="Times New Roman" w:hAnsi="Times New Roman" w:cs="Times New Roman"/>
                                </w:rPr>
                                <w:t xml:space="preserve"> pada Gudang Jadi PT Sari Warna Asli Unit I Karanganyar</w:t>
                              </w:r>
                            </w:p>
                          </w:txbxContent>
                        </wps:txbx>
                        <wps:bodyPr rot="0" vert="horz" wrap="square" lIns="91440" tIns="45720" rIns="91440" bIns="45720" anchor="t" anchorCtr="0">
                          <a:noAutofit/>
                        </wps:bodyPr>
                      </wps:wsp>
                      <wps:wsp>
                        <wps:cNvPr id="822450054" name="Text Box 2"/>
                        <wps:cNvSpPr txBox="1">
                          <a:spLocks noChangeArrowheads="1"/>
                        </wps:cNvSpPr>
                        <wps:spPr bwMode="auto">
                          <a:xfrm>
                            <a:off x="4693920" y="754380"/>
                            <a:ext cx="1813560" cy="1588770"/>
                          </a:xfrm>
                          <a:prstGeom prst="rect">
                            <a:avLst/>
                          </a:prstGeom>
                          <a:solidFill>
                            <a:srgbClr val="FFFFFF"/>
                          </a:solidFill>
                          <a:ln w="19050">
                            <a:solidFill>
                              <a:srgbClr val="000000"/>
                            </a:solidFill>
                            <a:miter lim="800000"/>
                            <a:headEnd/>
                            <a:tailEnd/>
                          </a:ln>
                        </wps:spPr>
                        <wps:txbx>
                          <w:txbxContent>
                            <w:p w14:paraId="7CCF6CA1" w14:textId="77777777" w:rsidR="00764655" w:rsidRPr="004A54B8" w:rsidRDefault="00764655" w:rsidP="00764655">
                              <w:pPr>
                                <w:jc w:val="center"/>
                                <w:rPr>
                                  <w:rFonts w:ascii="Times New Roman" w:hAnsi="Times New Roman" w:cs="Times New Roman"/>
                                </w:rPr>
                              </w:pPr>
                              <w:r w:rsidRPr="004A54B8">
                                <w:rPr>
                                  <w:rFonts w:ascii="Times New Roman" w:hAnsi="Times New Roman" w:cs="Times New Roman"/>
                                </w:rPr>
                                <w:t>Empiris:</w:t>
                              </w:r>
                            </w:p>
                            <w:p w14:paraId="3C875606" w14:textId="77777777" w:rsidR="00764655" w:rsidRPr="004A54B8" w:rsidRDefault="00764655" w:rsidP="00764655">
                              <w:pPr>
                                <w:jc w:val="center"/>
                                <w:rPr>
                                  <w:rFonts w:ascii="Times New Roman" w:hAnsi="Times New Roman" w:cs="Times New Roman"/>
                                </w:rPr>
                              </w:pPr>
                              <w:r w:rsidRPr="004A54B8">
                                <w:rPr>
                                  <w:rFonts w:ascii="Times New Roman" w:hAnsi="Times New Roman" w:cs="Times New Roman"/>
                                  <w:lang w:val="en-US"/>
                                </w:rPr>
                                <w:t>Sistem Pengendalian Persediaan Stock Barang Jadi di Gudang PT. Indocare Citra Pasifik Group. Oleh Hernawati, Y., Nanda P. M., Trida Lestari, dan Daifulloh F. R (2020).</w:t>
                              </w:r>
                              <w:r w:rsidRPr="004A54B8">
                                <w:rPr>
                                  <w:rFonts w:ascii="Times New Roman" w:hAnsi="Times New Roman" w:cs="Times New Roman"/>
                                </w:rPr>
                                <w:t>.</w:t>
                              </w:r>
                            </w:p>
                          </w:txbxContent>
                        </wps:txbx>
                        <wps:bodyPr rot="0" vert="horz" wrap="square" lIns="91440" tIns="45720" rIns="91440" bIns="45720" anchor="t" anchorCtr="0">
                          <a:noAutofit/>
                        </wps:bodyPr>
                      </wps:wsp>
                      <wps:wsp>
                        <wps:cNvPr id="248662183" name="Text Box 2"/>
                        <wps:cNvSpPr txBox="1">
                          <a:spLocks noChangeArrowheads="1"/>
                        </wps:cNvSpPr>
                        <wps:spPr bwMode="auto">
                          <a:xfrm>
                            <a:off x="640080" y="2468881"/>
                            <a:ext cx="3756660" cy="2007869"/>
                          </a:xfrm>
                          <a:prstGeom prst="rect">
                            <a:avLst/>
                          </a:prstGeom>
                          <a:solidFill>
                            <a:srgbClr val="FFFFFF"/>
                          </a:solidFill>
                          <a:ln w="19050">
                            <a:solidFill>
                              <a:srgbClr val="000000"/>
                            </a:solidFill>
                            <a:miter lim="800000"/>
                            <a:headEnd/>
                            <a:tailEnd/>
                          </a:ln>
                        </wps:spPr>
                        <wps:txbx>
                          <w:txbxContent>
                            <w:p w14:paraId="2EFBEFA2" w14:textId="77777777" w:rsidR="00764655" w:rsidRPr="004C775C" w:rsidRDefault="00764655" w:rsidP="00764655">
                              <w:pPr>
                                <w:jc w:val="center"/>
                                <w:rPr>
                                  <w:rFonts w:ascii="Times New Roman" w:hAnsi="Times New Roman" w:cs="Times New Roman"/>
                                </w:rPr>
                              </w:pPr>
                              <w:r w:rsidRPr="004C775C">
                                <w:rPr>
                                  <w:rFonts w:ascii="Times New Roman" w:hAnsi="Times New Roman" w:cs="Times New Roman"/>
                                </w:rPr>
                                <w:t>Metode:</w:t>
                              </w:r>
                            </w:p>
                            <w:p w14:paraId="1224F052" w14:textId="77777777" w:rsidR="00764655" w:rsidRPr="004C775C" w:rsidRDefault="00764655" w:rsidP="00764655">
                              <w:pPr>
                                <w:pStyle w:val="ListParagraph"/>
                                <w:numPr>
                                  <w:ilvl w:val="0"/>
                                  <w:numId w:val="12"/>
                                </w:numPr>
                                <w:rPr>
                                  <w:rFonts w:ascii="Times New Roman" w:hAnsi="Times New Roman" w:cs="Times New Roman"/>
                                </w:rPr>
                              </w:pPr>
                              <w:r w:rsidRPr="004C775C">
                                <w:rPr>
                                  <w:rFonts w:ascii="Times New Roman" w:hAnsi="Times New Roman" w:cs="Times New Roman"/>
                                </w:rPr>
                                <w:t>Pendekatan Penelitian : Kualitatif Analisis Deskriptif</w:t>
                              </w:r>
                            </w:p>
                            <w:p w14:paraId="2E2444CB" w14:textId="77777777" w:rsidR="00764655" w:rsidRPr="004C775C" w:rsidRDefault="00764655" w:rsidP="00764655">
                              <w:pPr>
                                <w:pStyle w:val="ListParagraph"/>
                                <w:numPr>
                                  <w:ilvl w:val="0"/>
                                  <w:numId w:val="12"/>
                                </w:numPr>
                                <w:rPr>
                                  <w:rFonts w:ascii="Times New Roman" w:hAnsi="Times New Roman" w:cs="Times New Roman"/>
                                </w:rPr>
                              </w:pPr>
                              <w:r w:rsidRPr="004C775C">
                                <w:rPr>
                                  <w:rFonts w:ascii="Times New Roman" w:hAnsi="Times New Roman" w:cs="Times New Roman"/>
                                </w:rPr>
                                <w:t xml:space="preserve">Sumber Data Penelitian : Primer (wawancara dan obervasi) dan sekunder (dokumen gudang dan dokumen </w:t>
                              </w:r>
                              <w:r>
                                <w:rPr>
                                  <w:rFonts w:ascii="Times New Roman" w:hAnsi="Times New Roman" w:cs="Times New Roman"/>
                                </w:rPr>
                                <w:t>persediaan barang</w:t>
                              </w:r>
                              <w:r w:rsidRPr="004C775C">
                                <w:rPr>
                                  <w:rFonts w:ascii="Times New Roman" w:hAnsi="Times New Roman" w:cs="Times New Roman"/>
                                </w:rPr>
                                <w:t>)</w:t>
                              </w:r>
                            </w:p>
                            <w:p w14:paraId="406FF2C4" w14:textId="77777777" w:rsidR="00764655" w:rsidRPr="004C775C" w:rsidRDefault="00764655" w:rsidP="00764655">
                              <w:pPr>
                                <w:pStyle w:val="ListParagraph"/>
                                <w:numPr>
                                  <w:ilvl w:val="0"/>
                                  <w:numId w:val="12"/>
                                </w:numPr>
                                <w:rPr>
                                  <w:rFonts w:ascii="Times New Roman" w:hAnsi="Times New Roman" w:cs="Times New Roman"/>
                                </w:rPr>
                              </w:pPr>
                              <w:r w:rsidRPr="004C775C">
                                <w:rPr>
                                  <w:rFonts w:ascii="Times New Roman" w:hAnsi="Times New Roman" w:cs="Times New Roman"/>
                                </w:rPr>
                                <w:t>Teknik Pengumpulan Data : Wawancara, Observasi, dan Dokumentasi</w:t>
                              </w:r>
                            </w:p>
                            <w:p w14:paraId="21C12CEF" w14:textId="77777777" w:rsidR="00764655" w:rsidRPr="004C775C" w:rsidRDefault="00764655" w:rsidP="00764655">
                              <w:pPr>
                                <w:pStyle w:val="ListParagraph"/>
                                <w:numPr>
                                  <w:ilvl w:val="0"/>
                                  <w:numId w:val="12"/>
                                </w:numPr>
                                <w:rPr>
                                  <w:rFonts w:ascii="Times New Roman" w:hAnsi="Times New Roman" w:cs="Times New Roman"/>
                                </w:rPr>
                              </w:pPr>
                              <w:r w:rsidRPr="004C775C">
                                <w:rPr>
                                  <w:rFonts w:ascii="Times New Roman" w:hAnsi="Times New Roman" w:cs="Times New Roman"/>
                                </w:rPr>
                                <w:t xml:space="preserve">Teknik Analisis Data : </w:t>
                              </w:r>
                              <w:r>
                                <w:rPr>
                                  <w:rFonts w:ascii="Times New Roman" w:hAnsi="Times New Roman" w:cs="Times New Roman"/>
                                </w:rPr>
                                <w:t>Reduksi Data, Penyajian Data, dan Penarikan Kesimpulan</w:t>
                              </w:r>
                            </w:p>
                            <w:p w14:paraId="0AE59D9A" w14:textId="77777777" w:rsidR="00764655" w:rsidRPr="004C775C" w:rsidRDefault="00764655" w:rsidP="00764655">
                              <w:pPr>
                                <w:pStyle w:val="ListParagraph"/>
                                <w:numPr>
                                  <w:ilvl w:val="0"/>
                                  <w:numId w:val="12"/>
                                </w:numPr>
                                <w:rPr>
                                  <w:rFonts w:ascii="Times New Roman" w:hAnsi="Times New Roman" w:cs="Times New Roman"/>
                                </w:rPr>
                              </w:pPr>
                              <w:r w:rsidRPr="004C775C">
                                <w:rPr>
                                  <w:rFonts w:ascii="Times New Roman" w:hAnsi="Times New Roman" w:cs="Times New Roman"/>
                                </w:rPr>
                                <w:t>Triangulasi Data</w:t>
                              </w:r>
                              <w:r>
                                <w:rPr>
                                  <w:rFonts w:ascii="Times New Roman" w:hAnsi="Times New Roman" w:cs="Times New Roman"/>
                                </w:rPr>
                                <w:t>: Triangulasi Sumber</w:t>
                              </w:r>
                            </w:p>
                          </w:txbxContent>
                        </wps:txbx>
                        <wps:bodyPr rot="0" vert="horz" wrap="square" lIns="91440" tIns="45720" rIns="91440" bIns="45720" anchor="t" anchorCtr="0">
                          <a:noAutofit/>
                        </wps:bodyPr>
                      </wps:wsp>
                      <wps:wsp>
                        <wps:cNvPr id="809536535" name="Text Box 2"/>
                        <wps:cNvSpPr txBox="1">
                          <a:spLocks noChangeArrowheads="1"/>
                        </wps:cNvSpPr>
                        <wps:spPr bwMode="auto">
                          <a:xfrm>
                            <a:off x="4754880" y="3299460"/>
                            <a:ext cx="1588770" cy="666750"/>
                          </a:xfrm>
                          <a:prstGeom prst="rect">
                            <a:avLst/>
                          </a:prstGeom>
                          <a:solidFill>
                            <a:srgbClr val="FFFFFF"/>
                          </a:solidFill>
                          <a:ln w="19050">
                            <a:solidFill>
                              <a:srgbClr val="000000"/>
                            </a:solidFill>
                            <a:miter lim="800000"/>
                            <a:headEnd/>
                            <a:tailEnd/>
                          </a:ln>
                        </wps:spPr>
                        <wps:txbx>
                          <w:txbxContent>
                            <w:p w14:paraId="25DBC914" w14:textId="77777777" w:rsidR="00764655" w:rsidRDefault="00764655" w:rsidP="00764655">
                              <w:pPr>
                                <w:jc w:val="center"/>
                                <w:rPr>
                                  <w:rFonts w:ascii="Times New Roman" w:hAnsi="Times New Roman" w:cs="Times New Roman"/>
                                  <w:sz w:val="20"/>
                                  <w:szCs w:val="20"/>
                                </w:rPr>
                              </w:pPr>
                              <w:r w:rsidRPr="004C775C">
                                <w:rPr>
                                  <w:rFonts w:ascii="Times New Roman" w:hAnsi="Times New Roman" w:cs="Times New Roman"/>
                                  <w:sz w:val="20"/>
                                  <w:szCs w:val="20"/>
                                </w:rPr>
                                <w:t xml:space="preserve">HASIL </w:t>
                              </w:r>
                            </w:p>
                            <w:p w14:paraId="7BBDDD94" w14:textId="77777777" w:rsidR="00764655" w:rsidRPr="004C775C" w:rsidRDefault="00764655" w:rsidP="00764655">
                              <w:pPr>
                                <w:jc w:val="center"/>
                                <w:rPr>
                                  <w:rFonts w:ascii="Times New Roman" w:hAnsi="Times New Roman" w:cs="Times New Roman"/>
                                  <w:sz w:val="20"/>
                                  <w:szCs w:val="20"/>
                                </w:rPr>
                              </w:pPr>
                              <w:r w:rsidRPr="004C775C">
                                <w:rPr>
                                  <w:rFonts w:ascii="Times New Roman" w:hAnsi="Times New Roman" w:cs="Times New Roman"/>
                                  <w:sz w:val="20"/>
                                  <w:szCs w:val="20"/>
                                </w:rPr>
                                <w:t>PENELITIAN</w:t>
                              </w:r>
                            </w:p>
                          </w:txbxContent>
                        </wps:txbx>
                        <wps:bodyPr rot="0" vert="horz" wrap="square" lIns="91440" tIns="45720" rIns="91440" bIns="45720" anchor="t" anchorCtr="0">
                          <a:noAutofit/>
                        </wps:bodyPr>
                      </wps:wsp>
                      <wps:wsp>
                        <wps:cNvPr id="1976323793" name="Straight Arrow Connector 224793685"/>
                        <wps:cNvCnPr/>
                        <wps:spPr>
                          <a:xfrm>
                            <a:off x="3352800" y="670560"/>
                            <a:ext cx="0" cy="323850"/>
                          </a:xfrm>
                          <a:prstGeom prst="straightConnector1">
                            <a:avLst/>
                          </a:prstGeom>
                          <a:noFill/>
                          <a:ln w="19050" cap="flat" cmpd="sng" algn="ctr">
                            <a:solidFill>
                              <a:sysClr val="windowText" lastClr="000000"/>
                            </a:solidFill>
                            <a:prstDash val="solid"/>
                            <a:miter lim="800000"/>
                            <a:tailEnd type="triangle"/>
                          </a:ln>
                          <a:effectLst/>
                        </wps:spPr>
                        <wps:bodyPr/>
                      </wps:wsp>
                      <wps:wsp>
                        <wps:cNvPr id="718774702" name="Straight Arrow Connector 13"/>
                        <wps:cNvCnPr/>
                        <wps:spPr>
                          <a:xfrm>
                            <a:off x="5608320" y="60960"/>
                            <a:ext cx="0" cy="662940"/>
                          </a:xfrm>
                          <a:prstGeom prst="straightConnector1">
                            <a:avLst/>
                          </a:prstGeom>
                          <a:noFill/>
                          <a:ln w="19050" cap="flat" cmpd="sng" algn="ctr">
                            <a:solidFill>
                              <a:sysClr val="windowText" lastClr="000000"/>
                            </a:solidFill>
                            <a:prstDash val="solid"/>
                            <a:miter lim="800000"/>
                            <a:tailEnd type="triangle"/>
                          </a:ln>
                          <a:effectLst/>
                        </wps:spPr>
                        <wps:bodyPr/>
                      </wps:wsp>
                      <wps:wsp>
                        <wps:cNvPr id="1154493639" name="Straight Connector 15"/>
                        <wps:cNvCnPr/>
                        <wps:spPr>
                          <a:xfrm>
                            <a:off x="259080" y="2164080"/>
                            <a:ext cx="0" cy="895350"/>
                          </a:xfrm>
                          <a:prstGeom prst="line">
                            <a:avLst/>
                          </a:prstGeom>
                          <a:noFill/>
                          <a:ln w="19050" cap="flat" cmpd="sng" algn="ctr">
                            <a:solidFill>
                              <a:sysClr val="windowText" lastClr="000000"/>
                            </a:solidFill>
                            <a:prstDash val="solid"/>
                            <a:miter lim="800000"/>
                          </a:ln>
                          <a:effectLst/>
                        </wps:spPr>
                        <wps:bodyPr/>
                      </wps:wsp>
                      <wps:wsp>
                        <wps:cNvPr id="1010040311" name="Straight Connector 15"/>
                        <wps:cNvCnPr/>
                        <wps:spPr>
                          <a:xfrm>
                            <a:off x="5676900" y="2358390"/>
                            <a:ext cx="0" cy="323850"/>
                          </a:xfrm>
                          <a:prstGeom prst="line">
                            <a:avLst/>
                          </a:prstGeom>
                          <a:noFill/>
                          <a:ln w="19050" cap="flat" cmpd="sng" algn="ctr">
                            <a:solidFill>
                              <a:sysClr val="windowText" lastClr="000000"/>
                            </a:solidFill>
                            <a:prstDash val="solid"/>
                            <a:miter lim="800000"/>
                          </a:ln>
                          <a:effectLst/>
                        </wps:spPr>
                        <wps:bodyPr/>
                      </wps:wsp>
                      <wps:wsp>
                        <wps:cNvPr id="1912540830" name="Straight Arrow Connector 413812004"/>
                        <wps:cNvCnPr/>
                        <wps:spPr>
                          <a:xfrm>
                            <a:off x="259080" y="3059430"/>
                            <a:ext cx="373380" cy="0"/>
                          </a:xfrm>
                          <a:prstGeom prst="straightConnector1">
                            <a:avLst/>
                          </a:prstGeom>
                          <a:noFill/>
                          <a:ln w="19050" cap="flat" cmpd="sng" algn="ctr">
                            <a:solidFill>
                              <a:sysClr val="windowText" lastClr="000000"/>
                            </a:solidFill>
                            <a:prstDash val="solid"/>
                            <a:miter lim="800000"/>
                            <a:tailEnd type="triangle"/>
                          </a:ln>
                          <a:effectLst/>
                        </wps:spPr>
                        <wps:bodyPr/>
                      </wps:wsp>
                      <wps:wsp>
                        <wps:cNvPr id="1711721178" name="Straight Arrow Connector 452399208"/>
                        <wps:cNvCnPr/>
                        <wps:spPr>
                          <a:xfrm flipH="1">
                            <a:off x="4404360" y="2682240"/>
                            <a:ext cx="1285240" cy="0"/>
                          </a:xfrm>
                          <a:prstGeom prst="straightConnector1">
                            <a:avLst/>
                          </a:prstGeom>
                          <a:noFill/>
                          <a:ln w="19050" cap="flat" cmpd="sng" algn="ctr">
                            <a:solidFill>
                              <a:sysClr val="windowText" lastClr="000000"/>
                            </a:solidFill>
                            <a:prstDash val="solid"/>
                            <a:miter lim="800000"/>
                            <a:tailEnd type="triangle"/>
                          </a:ln>
                          <a:effectLst/>
                        </wps:spPr>
                        <wps:bodyPr/>
                      </wps:wsp>
                      <wps:wsp>
                        <wps:cNvPr id="919298616" name="Straight Connector 1078057912"/>
                        <wps:cNvCnPr/>
                        <wps:spPr>
                          <a:xfrm flipV="1">
                            <a:off x="868680" y="-15240"/>
                            <a:ext cx="0" cy="769620"/>
                          </a:xfrm>
                          <a:prstGeom prst="line">
                            <a:avLst/>
                          </a:prstGeom>
                          <a:noFill/>
                          <a:ln w="19050" cap="flat" cmpd="sng" algn="ctr">
                            <a:solidFill>
                              <a:sysClr val="windowText" lastClr="000000"/>
                            </a:solidFill>
                            <a:prstDash val="solid"/>
                            <a:miter lim="800000"/>
                          </a:ln>
                          <a:effectLst/>
                        </wps:spPr>
                        <wps:bodyPr/>
                      </wps:wsp>
                      <wps:wsp>
                        <wps:cNvPr id="1664365689" name="Straight Arrow Connector 1664365689"/>
                        <wps:cNvCnPr/>
                        <wps:spPr>
                          <a:xfrm>
                            <a:off x="868680" y="0"/>
                            <a:ext cx="842645" cy="0"/>
                          </a:xfrm>
                          <a:prstGeom prst="straightConnector1">
                            <a:avLst/>
                          </a:prstGeom>
                          <a:noFill/>
                          <a:ln w="19050" cap="flat" cmpd="sng" algn="ctr">
                            <a:solidFill>
                              <a:sysClr val="windowText" lastClr="000000"/>
                            </a:solidFill>
                            <a:prstDash val="solid"/>
                            <a:miter lim="800000"/>
                            <a:tailEnd type="triangle"/>
                          </a:ln>
                          <a:effectLst/>
                        </wps:spPr>
                        <wps:bodyPr/>
                      </wps:wsp>
                    </wpg:wgp>
                  </a:graphicData>
                </a:graphic>
                <wp14:sizeRelH relativeFrom="margin">
                  <wp14:pctWidth>0</wp14:pctWidth>
                </wp14:sizeRelH>
                <wp14:sizeRelV relativeFrom="margin">
                  <wp14:pctHeight>0</wp14:pctHeight>
                </wp14:sizeRelV>
              </wp:anchor>
            </w:drawing>
          </mc:Choice>
          <mc:Fallback>
            <w:pict>
              <v:group w14:anchorId="3B0061A9" id="Group 23" o:spid="_x0000_s1027" style="position:absolute;left:0;text-align:left;margin-left:-41.4pt;margin-top:9.4pt;width:512.4pt;height:353.7pt;z-index:251660288;mso-width-relative:margin;mso-height-relative:margin" coordorigin=",-152" coordsize="65074,449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">
                <v:line id="Straight Connector 775288556" o:spid="_x0000_s1028" style="position:absolute;flip:x;visibility:visible;mso-wrap-style:square" from="42672,609" to="56102,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" strokecolor="windowText" strokeweight="1.5pt">
                  <v:stroke joinstyle="miter"/>
                </v:line>
                <v:shape id="Text Box 2" o:spid="_x0000_s1029" type="#_x0000_t202" style="position:absolute;left:22936;top:10439;width:21621;height:136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" strokeweight="1.5pt">
                  <v:textbox>
                    <w:txbxContent>
                      <w:p w14:paraId="17FF170B" w14:textId="77777777" w:rsidR="00764655" w:rsidRPr="004D29A4" w:rsidRDefault="00764655" w:rsidP="00764655">
                        <w:pPr>
                          <w:spacing w:after="0"/>
                          <w:jc w:val="center"/>
                          <w:rPr>
                            <w:rFonts w:ascii="Times New Roman" w:hAnsi="Times New Roman" w:cs="Times New Roman"/>
                          </w:rPr>
                        </w:pPr>
                        <w:r w:rsidRPr="004C775C">
                          <w:rPr>
                            <w:rFonts w:ascii="Times New Roman" w:hAnsi="Times New Roman" w:cs="Times New Roman"/>
                          </w:rPr>
                          <w:t>Indikator:</w:t>
                        </w:r>
                      </w:p>
                      <w:p w14:paraId="3023AEEE" w14:textId="77777777" w:rsidR="00764655" w:rsidRPr="004C775C" w:rsidRDefault="00764655" w:rsidP="00764655">
                        <w:pPr>
                          <w:pStyle w:val="ListParagraph"/>
                          <w:numPr>
                            <w:ilvl w:val="0"/>
                            <w:numId w:val="11"/>
                          </w:numPr>
                          <w:spacing w:after="0"/>
                          <w:rPr>
                            <w:rFonts w:ascii="Times New Roman" w:hAnsi="Times New Roman" w:cs="Times New Roman"/>
                          </w:rPr>
                        </w:pPr>
                        <w:r>
                          <w:rPr>
                            <w:rFonts w:ascii="Times New Roman" w:hAnsi="Times New Roman" w:cs="Times New Roman"/>
                          </w:rPr>
                          <w:t>Tingkat Akurasi Data</w:t>
                        </w:r>
                      </w:p>
                      <w:p w14:paraId="63FAA132" w14:textId="77777777" w:rsidR="00764655" w:rsidRPr="004C775C" w:rsidRDefault="00764655" w:rsidP="00764655">
                        <w:pPr>
                          <w:pStyle w:val="ListParagraph"/>
                          <w:numPr>
                            <w:ilvl w:val="0"/>
                            <w:numId w:val="11"/>
                          </w:numPr>
                          <w:spacing w:after="0"/>
                          <w:rPr>
                            <w:rFonts w:ascii="Times New Roman" w:hAnsi="Times New Roman" w:cs="Times New Roman"/>
                          </w:rPr>
                        </w:pPr>
                        <w:r>
                          <w:rPr>
                            <w:rFonts w:ascii="Times New Roman" w:hAnsi="Times New Roman" w:cs="Times New Roman"/>
                          </w:rPr>
                          <w:t xml:space="preserve">Tingkat </w:t>
                        </w:r>
                        <w:r w:rsidRPr="004C775C">
                          <w:rPr>
                            <w:rFonts w:ascii="Times New Roman" w:hAnsi="Times New Roman" w:cs="Times New Roman"/>
                          </w:rPr>
                          <w:t>Ke</w:t>
                        </w:r>
                        <w:r>
                          <w:rPr>
                            <w:rFonts w:ascii="Times New Roman" w:hAnsi="Times New Roman" w:cs="Times New Roman"/>
                          </w:rPr>
                          <w:t>amanan Barang</w:t>
                        </w:r>
                      </w:p>
                      <w:p w14:paraId="2106F8F9" w14:textId="77777777" w:rsidR="00764655" w:rsidRDefault="00764655" w:rsidP="00764655">
                        <w:pPr>
                          <w:pStyle w:val="ListParagraph"/>
                          <w:numPr>
                            <w:ilvl w:val="0"/>
                            <w:numId w:val="11"/>
                          </w:numPr>
                          <w:spacing w:after="0"/>
                          <w:rPr>
                            <w:rFonts w:ascii="Times New Roman" w:hAnsi="Times New Roman" w:cs="Times New Roman"/>
                          </w:rPr>
                        </w:pPr>
                        <w:r>
                          <w:rPr>
                            <w:rFonts w:ascii="Times New Roman" w:hAnsi="Times New Roman" w:cs="Times New Roman"/>
                          </w:rPr>
                          <w:t>Tingkat Relevansi Data</w:t>
                        </w:r>
                      </w:p>
                      <w:p w14:paraId="238A1AF6" w14:textId="77777777" w:rsidR="00764655" w:rsidRPr="00232DE0" w:rsidRDefault="00764655" w:rsidP="00764655">
                        <w:pPr>
                          <w:pStyle w:val="ListParagraph"/>
                          <w:numPr>
                            <w:ilvl w:val="0"/>
                            <w:numId w:val="11"/>
                          </w:numPr>
                          <w:spacing w:after="0"/>
                          <w:rPr>
                            <w:rFonts w:ascii="Times New Roman" w:hAnsi="Times New Roman" w:cs="Times New Roman"/>
                          </w:rPr>
                        </w:pPr>
                        <w:r>
                          <w:rPr>
                            <w:rFonts w:ascii="Times New Roman" w:hAnsi="Times New Roman" w:cs="Times New Roman"/>
                          </w:rPr>
                          <w:t>Tingkat Penempatan</w:t>
                        </w:r>
                      </w:p>
                    </w:txbxContent>
                  </v:textbox>
                </v:shape>
                <v:shape id="Text Box 2" o:spid="_x0000_s1030" type="#_x0000_t202" style="position:absolute;top:7467;width:17811;height:14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" strokeweight="1.5pt">
                  <v:textbox>
                    <w:txbxContent>
                      <w:p w14:paraId="0439132E" w14:textId="77777777" w:rsidR="00764655" w:rsidRPr="004C775C" w:rsidRDefault="00764655" w:rsidP="00764655">
                        <w:pPr>
                          <w:jc w:val="center"/>
                          <w:rPr>
                            <w:rFonts w:ascii="Times New Roman" w:hAnsi="Times New Roman" w:cs="Times New Roman"/>
                          </w:rPr>
                        </w:pPr>
                        <w:r w:rsidRPr="004C775C">
                          <w:rPr>
                            <w:rFonts w:ascii="Times New Roman" w:hAnsi="Times New Roman" w:cs="Times New Roman"/>
                          </w:rPr>
                          <w:t>Permasalahan:</w:t>
                        </w:r>
                      </w:p>
                      <w:p w14:paraId="1CA18DF3" w14:textId="77777777" w:rsidR="00764655" w:rsidRPr="004C775C" w:rsidRDefault="00764655" w:rsidP="00764655">
                        <w:pPr>
                          <w:jc w:val="center"/>
                        </w:pPr>
                        <w:r w:rsidRPr="004C775C">
                          <w:rPr>
                            <w:rFonts w:ascii="Times New Roman" w:hAnsi="Times New Roman" w:cs="Times New Roman"/>
                          </w:rPr>
                          <w:t>Analisis Efektivitas Pe</w:t>
                        </w:r>
                        <w:r>
                          <w:rPr>
                            <w:rFonts w:ascii="Times New Roman" w:hAnsi="Times New Roman" w:cs="Times New Roman"/>
                          </w:rPr>
                          <w:t xml:space="preserve">ngendalian Persediaan Gudang Logistik </w:t>
                        </w:r>
                        <w:r>
                          <w:rPr>
                            <w:rFonts w:ascii="Times New Roman" w:hAnsi="Times New Roman" w:cs="Times New Roman"/>
                            <w:i/>
                            <w:iCs/>
                          </w:rPr>
                          <w:t>Spareparts</w:t>
                        </w:r>
                        <w:r w:rsidRPr="004C775C">
                          <w:rPr>
                            <w:rFonts w:ascii="Times New Roman" w:hAnsi="Times New Roman" w:cs="Times New Roman"/>
                          </w:rPr>
                          <w:t xml:space="preserve"> pada Gudang Jadi PT Sari Warna Asli Unit I Karanganyar</w:t>
                        </w:r>
                      </w:p>
                    </w:txbxContent>
                  </v:textbox>
                </v:shape>
                <v:shape id="Text Box 2" o:spid="_x0000_s1031" type="#_x0000_t202" style="position:absolute;left:46939;top:7543;width:18135;height:158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" strokeweight="1.5pt">
                  <v:textbox>
                    <w:txbxContent>
                      <w:p w14:paraId="7CCF6CA1" w14:textId="77777777" w:rsidR="00764655" w:rsidRPr="004A54B8" w:rsidRDefault="00764655" w:rsidP="00764655">
                        <w:pPr>
                          <w:jc w:val="center"/>
                          <w:rPr>
                            <w:rFonts w:ascii="Times New Roman" w:hAnsi="Times New Roman" w:cs="Times New Roman"/>
                          </w:rPr>
                        </w:pPr>
                        <w:r w:rsidRPr="004A54B8">
                          <w:rPr>
                            <w:rFonts w:ascii="Times New Roman" w:hAnsi="Times New Roman" w:cs="Times New Roman"/>
                          </w:rPr>
                          <w:t>Empiris:</w:t>
                        </w:r>
                      </w:p>
                      <w:p w14:paraId="3C875606" w14:textId="77777777" w:rsidR="00764655" w:rsidRPr="004A54B8" w:rsidRDefault="00764655" w:rsidP="00764655">
                        <w:pPr>
                          <w:jc w:val="center"/>
                          <w:rPr>
                            <w:rFonts w:ascii="Times New Roman" w:hAnsi="Times New Roman" w:cs="Times New Roman"/>
                          </w:rPr>
                        </w:pPr>
                        <w:r w:rsidRPr="004A54B8">
                          <w:rPr>
                            <w:rFonts w:ascii="Times New Roman" w:hAnsi="Times New Roman" w:cs="Times New Roman"/>
                            <w:lang w:val="en-US"/>
                          </w:rPr>
                          <w:t>Sistem Pengendalian Persediaan Stock Barang Jadi di Gudang PT. Indocare Citra Pasifik Group. Oleh Hernawati, Y., Nanda P. M., Trida Lestari, dan Daifulloh F. R (2020).</w:t>
                        </w:r>
                        <w:r w:rsidRPr="004A54B8">
                          <w:rPr>
                            <w:rFonts w:ascii="Times New Roman" w:hAnsi="Times New Roman" w:cs="Times New Roman"/>
                          </w:rPr>
                          <w:t>.</w:t>
                        </w:r>
                      </w:p>
                    </w:txbxContent>
                  </v:textbox>
                </v:shape>
                <v:shape id="Text Box 2" o:spid="_x0000_s1032" type="#_x0000_t202" style="position:absolute;left:6400;top:24688;width:37567;height:20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" strokeweight="1.5pt">
                  <v:textbox>
                    <w:txbxContent>
                      <w:p w14:paraId="2EFBEFA2" w14:textId="77777777" w:rsidR="00764655" w:rsidRPr="004C775C" w:rsidRDefault="00764655" w:rsidP="00764655">
                        <w:pPr>
                          <w:jc w:val="center"/>
                          <w:rPr>
                            <w:rFonts w:ascii="Times New Roman" w:hAnsi="Times New Roman" w:cs="Times New Roman"/>
                          </w:rPr>
                        </w:pPr>
                        <w:r w:rsidRPr="004C775C">
                          <w:rPr>
                            <w:rFonts w:ascii="Times New Roman" w:hAnsi="Times New Roman" w:cs="Times New Roman"/>
                          </w:rPr>
                          <w:t>Metode:</w:t>
                        </w:r>
                      </w:p>
                      <w:p w14:paraId="1224F052" w14:textId="77777777" w:rsidR="00764655" w:rsidRPr="004C775C" w:rsidRDefault="00764655" w:rsidP="00764655">
                        <w:pPr>
                          <w:pStyle w:val="ListParagraph"/>
                          <w:numPr>
                            <w:ilvl w:val="0"/>
                            <w:numId w:val="12"/>
                          </w:numPr>
                          <w:rPr>
                            <w:rFonts w:ascii="Times New Roman" w:hAnsi="Times New Roman" w:cs="Times New Roman"/>
                          </w:rPr>
                        </w:pPr>
                        <w:r w:rsidRPr="004C775C">
                          <w:rPr>
                            <w:rFonts w:ascii="Times New Roman" w:hAnsi="Times New Roman" w:cs="Times New Roman"/>
                          </w:rPr>
                          <w:t>Pendekatan Penelitian : Kualitatif Analisis Deskriptif</w:t>
                        </w:r>
                      </w:p>
                      <w:p w14:paraId="2E2444CB" w14:textId="77777777" w:rsidR="00764655" w:rsidRPr="004C775C" w:rsidRDefault="00764655" w:rsidP="00764655">
                        <w:pPr>
                          <w:pStyle w:val="ListParagraph"/>
                          <w:numPr>
                            <w:ilvl w:val="0"/>
                            <w:numId w:val="12"/>
                          </w:numPr>
                          <w:rPr>
                            <w:rFonts w:ascii="Times New Roman" w:hAnsi="Times New Roman" w:cs="Times New Roman"/>
                          </w:rPr>
                        </w:pPr>
                        <w:r w:rsidRPr="004C775C">
                          <w:rPr>
                            <w:rFonts w:ascii="Times New Roman" w:hAnsi="Times New Roman" w:cs="Times New Roman"/>
                          </w:rPr>
                          <w:t xml:space="preserve">Sumber Data Penelitian : Primer (wawancara dan obervasi) dan sekunder (dokumen gudang dan dokumen </w:t>
                        </w:r>
                        <w:r>
                          <w:rPr>
                            <w:rFonts w:ascii="Times New Roman" w:hAnsi="Times New Roman" w:cs="Times New Roman"/>
                          </w:rPr>
                          <w:t>persediaan barang</w:t>
                        </w:r>
                        <w:r w:rsidRPr="004C775C">
                          <w:rPr>
                            <w:rFonts w:ascii="Times New Roman" w:hAnsi="Times New Roman" w:cs="Times New Roman"/>
                          </w:rPr>
                          <w:t>)</w:t>
                        </w:r>
                      </w:p>
                      <w:p w14:paraId="406FF2C4" w14:textId="77777777" w:rsidR="00764655" w:rsidRPr="004C775C" w:rsidRDefault="00764655" w:rsidP="00764655">
                        <w:pPr>
                          <w:pStyle w:val="ListParagraph"/>
                          <w:numPr>
                            <w:ilvl w:val="0"/>
                            <w:numId w:val="12"/>
                          </w:numPr>
                          <w:rPr>
                            <w:rFonts w:ascii="Times New Roman" w:hAnsi="Times New Roman" w:cs="Times New Roman"/>
                          </w:rPr>
                        </w:pPr>
                        <w:r w:rsidRPr="004C775C">
                          <w:rPr>
                            <w:rFonts w:ascii="Times New Roman" w:hAnsi="Times New Roman" w:cs="Times New Roman"/>
                          </w:rPr>
                          <w:t>Teknik Pengumpulan Data : Wawancara, Observasi, dan Dokumentasi</w:t>
                        </w:r>
                      </w:p>
                      <w:p w14:paraId="21C12CEF" w14:textId="77777777" w:rsidR="00764655" w:rsidRPr="004C775C" w:rsidRDefault="00764655" w:rsidP="00764655">
                        <w:pPr>
                          <w:pStyle w:val="ListParagraph"/>
                          <w:numPr>
                            <w:ilvl w:val="0"/>
                            <w:numId w:val="12"/>
                          </w:numPr>
                          <w:rPr>
                            <w:rFonts w:ascii="Times New Roman" w:hAnsi="Times New Roman" w:cs="Times New Roman"/>
                          </w:rPr>
                        </w:pPr>
                        <w:r w:rsidRPr="004C775C">
                          <w:rPr>
                            <w:rFonts w:ascii="Times New Roman" w:hAnsi="Times New Roman" w:cs="Times New Roman"/>
                          </w:rPr>
                          <w:t xml:space="preserve">Teknik Analisis Data : </w:t>
                        </w:r>
                        <w:r>
                          <w:rPr>
                            <w:rFonts w:ascii="Times New Roman" w:hAnsi="Times New Roman" w:cs="Times New Roman"/>
                          </w:rPr>
                          <w:t>Reduksi Data, Penyajian Data, dan Penarikan Kesimpulan</w:t>
                        </w:r>
                      </w:p>
                      <w:p w14:paraId="0AE59D9A" w14:textId="77777777" w:rsidR="00764655" w:rsidRPr="004C775C" w:rsidRDefault="00764655" w:rsidP="00764655">
                        <w:pPr>
                          <w:pStyle w:val="ListParagraph"/>
                          <w:numPr>
                            <w:ilvl w:val="0"/>
                            <w:numId w:val="12"/>
                          </w:numPr>
                          <w:rPr>
                            <w:rFonts w:ascii="Times New Roman" w:hAnsi="Times New Roman" w:cs="Times New Roman"/>
                          </w:rPr>
                        </w:pPr>
                        <w:r w:rsidRPr="004C775C">
                          <w:rPr>
                            <w:rFonts w:ascii="Times New Roman" w:hAnsi="Times New Roman" w:cs="Times New Roman"/>
                          </w:rPr>
                          <w:t>Triangulasi Data</w:t>
                        </w:r>
                        <w:r>
                          <w:rPr>
                            <w:rFonts w:ascii="Times New Roman" w:hAnsi="Times New Roman" w:cs="Times New Roman"/>
                          </w:rPr>
                          <w:t>: Triangulasi Sumber</w:t>
                        </w:r>
                      </w:p>
                    </w:txbxContent>
                  </v:textbox>
                </v:shape>
                <v:shape id="Text Box 2" o:spid="_x0000_s1033" type="#_x0000_t202" style="position:absolute;left:47548;top:32994;width:15888;height:6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" strokeweight="1.5pt">
                  <v:textbox>
                    <w:txbxContent>
                      <w:p w14:paraId="25DBC914" w14:textId="77777777" w:rsidR="00764655" w:rsidRDefault="00764655" w:rsidP="00764655">
                        <w:pPr>
                          <w:jc w:val="center"/>
                          <w:rPr>
                            <w:rFonts w:ascii="Times New Roman" w:hAnsi="Times New Roman" w:cs="Times New Roman"/>
                            <w:sz w:val="20"/>
                            <w:szCs w:val="20"/>
                          </w:rPr>
                        </w:pPr>
                        <w:r w:rsidRPr="004C775C">
                          <w:rPr>
                            <w:rFonts w:ascii="Times New Roman" w:hAnsi="Times New Roman" w:cs="Times New Roman"/>
                            <w:sz w:val="20"/>
                            <w:szCs w:val="20"/>
                          </w:rPr>
                          <w:t xml:space="preserve">HASIL </w:t>
                        </w:r>
                      </w:p>
                      <w:p w14:paraId="7BBDDD94" w14:textId="77777777" w:rsidR="00764655" w:rsidRPr="004C775C" w:rsidRDefault="00764655" w:rsidP="00764655">
                        <w:pPr>
                          <w:jc w:val="center"/>
                          <w:rPr>
                            <w:rFonts w:ascii="Times New Roman" w:hAnsi="Times New Roman" w:cs="Times New Roman"/>
                            <w:sz w:val="20"/>
                            <w:szCs w:val="20"/>
                          </w:rPr>
                        </w:pPr>
                        <w:r w:rsidRPr="004C775C">
                          <w:rPr>
                            <w:rFonts w:ascii="Times New Roman" w:hAnsi="Times New Roman" w:cs="Times New Roman"/>
                            <w:sz w:val="20"/>
                            <w:szCs w:val="20"/>
                          </w:rPr>
                          <w:t>PENELITIAN</w:t>
                        </w:r>
                      </w:p>
                    </w:txbxContent>
                  </v:textbox>
                </v:shape>
                <v:shapetype id="_x0000_t32" coordsize="21600,21600" o:spt="32" o:oned="t" path="m,l21600,21600e" filled="f">
                  <v:path arrowok="t" fillok="f" o:connecttype="none"/>
                  <o:lock v:ext="edit" shapetype="t"/>
                </v:shapetype>
                <v:shape id="Straight Arrow Connector 224793685" o:spid="_x0000_s1034" type="#_x0000_t32" style="position:absolute;left:33528;top:6705;width:0;height:32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" strokecolor="windowText" strokeweight="1.5pt">
                  <v:stroke endarrow="block" joinstyle="miter"/>
                </v:shape>
                <v:shape id="Straight Arrow Connector 13" o:spid="_x0000_s1035" type="#_x0000_t32" style="position:absolute;left:56083;top:609;width:0;height:66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" strokecolor="windowText" strokeweight="1.5pt">
                  <v:stroke endarrow="block" joinstyle="miter"/>
                </v:shape>
                <v:line id="Straight Connector 15" o:spid="_x0000_s1036" style="position:absolute;visibility:visible;mso-wrap-style:square" from="2590,21640" to="2590,30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" strokecolor="windowText" strokeweight="1.5pt">
                  <v:stroke joinstyle="miter"/>
                </v:line>
                <v:line id="Straight Connector 15" o:spid="_x0000_s1037" style="position:absolute;visibility:visible;mso-wrap-style:square" from="56769,23583" to="56769,268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" strokecolor="windowText" strokeweight="1.5pt">
                  <v:stroke joinstyle="miter"/>
                </v:line>
                <v:shape id="Straight Arrow Connector 413812004" o:spid="_x0000_s1038" type="#_x0000_t32" style="position:absolute;left:2590;top:30594;width:373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" strokecolor="windowText" strokeweight="1.5pt">
                  <v:stroke endarrow="block" joinstyle="miter"/>
                </v:shape>
                <v:shape id="Straight Arrow Connector 452399208" o:spid="_x0000_s1039" type="#_x0000_t32" style="position:absolute;left:44043;top:26822;width:1285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" strokecolor="windowText" strokeweight="1.5pt">
                  <v:stroke endarrow="block" joinstyle="miter"/>
                </v:shape>
                <v:line id="Straight Connector 1078057912" o:spid="_x0000_s1040" style="position:absolute;flip:y;visibility:visible;mso-wrap-style:square" from="8686,-152" to="8686,7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" strokecolor="windowText" strokeweight="1.5pt">
                  <v:stroke joinstyle="miter"/>
                </v:line>
                <v:shape id="Straight Arrow Connector 1664365689" o:spid="_x0000_s1041" type="#_x0000_t32" style="position:absolute;left:8686;width:842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" strokecolor="windowText" strokeweight="1.5pt">
                  <v:stroke endarrow="block" joinstyle="miter"/>
                </v:shape>
              </v:group>
            </w:pict>
          </mc:Fallback>
        </mc:AlternateContent>
      </w:r>
    </w:p>
    <w:p w14:paraId="4E2F5B3D" w14:textId="77777777" w:rsidR="00764655" w:rsidRPr="00764655" w:rsidRDefault="00764655" w:rsidP="00764655">
      <w:pPr>
        <w:spacing w:after="0" w:line="480" w:lineRule="auto"/>
        <w:ind w:firstLine="357"/>
        <w:jc w:val="both"/>
        <w:rPr>
          <w:rFonts w:ascii="Times New Roman" w:eastAsia="Calibri" w:hAnsi="Times New Roman" w:cs="Times New Roman"/>
          <w:kern w:val="0"/>
          <w:sz w:val="24"/>
          <w:szCs w:val="24"/>
          <w14:ligatures w14:val="none"/>
        </w:rPr>
      </w:pPr>
    </w:p>
    <w:p w14:paraId="09CC1F36" w14:textId="77777777" w:rsidR="00764655" w:rsidRPr="00764655" w:rsidRDefault="00764655" w:rsidP="00764655">
      <w:pPr>
        <w:spacing w:after="0" w:line="480" w:lineRule="auto"/>
        <w:ind w:firstLine="357"/>
        <w:jc w:val="both"/>
        <w:rPr>
          <w:rFonts w:ascii="Times New Roman" w:eastAsia="Calibri" w:hAnsi="Times New Roman" w:cs="Times New Roman"/>
          <w:kern w:val="0"/>
          <w:sz w:val="24"/>
          <w:szCs w:val="24"/>
          <w14:ligatures w14:val="none"/>
        </w:rPr>
      </w:pPr>
    </w:p>
    <w:p w14:paraId="76D60B3E" w14:textId="77777777" w:rsidR="00764655" w:rsidRPr="00764655" w:rsidRDefault="00764655" w:rsidP="00764655">
      <w:pPr>
        <w:spacing w:after="0" w:line="480" w:lineRule="auto"/>
        <w:jc w:val="both"/>
        <w:rPr>
          <w:rFonts w:ascii="Times New Roman" w:eastAsia="Times New Roman" w:hAnsi="Times New Roman" w:cs="Times New Roman"/>
          <w:bCs/>
          <w:iCs/>
          <w:kern w:val="0"/>
          <w:sz w:val="24"/>
          <w:szCs w:val="24"/>
          <w14:ligatures w14:val="none"/>
        </w:rPr>
      </w:pPr>
    </w:p>
    <w:p w14:paraId="0C7A454F" w14:textId="77777777" w:rsidR="00764655" w:rsidRPr="00764655" w:rsidRDefault="00764655" w:rsidP="00764655">
      <w:pPr>
        <w:spacing w:line="480" w:lineRule="auto"/>
        <w:jc w:val="both"/>
        <w:rPr>
          <w:rFonts w:ascii="Times New Roman" w:eastAsia="Calibri" w:hAnsi="Times New Roman" w:cs="Times New Roman"/>
          <w:bCs/>
          <w:iCs/>
          <w:kern w:val="0"/>
          <w:sz w:val="24"/>
          <w:szCs w:val="24"/>
          <w14:ligatures w14:val="none"/>
        </w:rPr>
      </w:pPr>
    </w:p>
    <w:p w14:paraId="49C19DDF" w14:textId="77777777" w:rsidR="00764655" w:rsidRPr="00764655" w:rsidRDefault="00764655" w:rsidP="00764655">
      <w:pPr>
        <w:spacing w:line="480" w:lineRule="auto"/>
        <w:jc w:val="both"/>
        <w:rPr>
          <w:rFonts w:ascii="Times New Roman" w:eastAsia="Calibri" w:hAnsi="Times New Roman" w:cs="Times New Roman"/>
          <w:bCs/>
          <w:kern w:val="0"/>
          <w:sz w:val="24"/>
          <w:szCs w:val="24"/>
          <w14:ligatures w14:val="none"/>
        </w:rPr>
      </w:pPr>
    </w:p>
    <w:p w14:paraId="23D25A5E" w14:textId="77777777" w:rsidR="00764655" w:rsidRPr="00764655" w:rsidRDefault="00764655" w:rsidP="00764655">
      <w:pPr>
        <w:spacing w:line="480" w:lineRule="auto"/>
        <w:jc w:val="both"/>
        <w:rPr>
          <w:rFonts w:ascii="Times New Roman" w:eastAsia="Calibri" w:hAnsi="Times New Roman" w:cs="Times New Roman"/>
          <w:bCs/>
          <w:kern w:val="0"/>
          <w:sz w:val="24"/>
          <w:szCs w:val="24"/>
          <w14:ligatures w14:val="none"/>
        </w:rPr>
      </w:pPr>
    </w:p>
    <w:p w14:paraId="57E18045" w14:textId="77777777" w:rsidR="00764655" w:rsidRPr="00764655" w:rsidRDefault="00764655" w:rsidP="00764655">
      <w:pPr>
        <w:spacing w:line="480" w:lineRule="auto"/>
        <w:jc w:val="both"/>
        <w:rPr>
          <w:rFonts w:ascii="Times New Roman" w:eastAsia="Calibri" w:hAnsi="Times New Roman" w:cs="Times New Roman"/>
          <w:bCs/>
          <w:kern w:val="0"/>
          <w:sz w:val="24"/>
          <w:szCs w:val="24"/>
          <w14:ligatures w14:val="none"/>
        </w:rPr>
      </w:pPr>
    </w:p>
    <w:p w14:paraId="0102B2C8" w14:textId="77777777" w:rsidR="00764655" w:rsidRPr="00764655" w:rsidRDefault="00764655" w:rsidP="00764655">
      <w:pPr>
        <w:spacing w:line="480" w:lineRule="auto"/>
        <w:jc w:val="both"/>
        <w:rPr>
          <w:rFonts w:ascii="Times New Roman" w:eastAsia="Calibri" w:hAnsi="Times New Roman" w:cs="Times New Roman"/>
          <w:bCs/>
          <w:kern w:val="0"/>
          <w:sz w:val="24"/>
          <w:szCs w:val="24"/>
          <w14:ligatures w14:val="none"/>
        </w:rPr>
      </w:pPr>
    </w:p>
    <w:p w14:paraId="5F9162B8" w14:textId="77777777" w:rsidR="00764655" w:rsidRPr="00764655" w:rsidRDefault="00764655" w:rsidP="00764655">
      <w:pPr>
        <w:spacing w:line="480" w:lineRule="auto"/>
        <w:jc w:val="both"/>
        <w:rPr>
          <w:rFonts w:ascii="Times New Roman" w:eastAsia="Calibri" w:hAnsi="Times New Roman" w:cs="Times New Roman"/>
          <w:bCs/>
          <w:kern w:val="0"/>
          <w:sz w:val="24"/>
          <w:szCs w:val="24"/>
          <w14:ligatures w14:val="none"/>
        </w:rPr>
      </w:pPr>
      <w:r w:rsidRPr="00764655">
        <w:rPr>
          <w:rFonts w:ascii="Calibri" w:eastAsia="Calibri" w:hAnsi="Calibri" w:cs="Times New Roman"/>
          <w:noProof/>
          <w:kern w:val="0"/>
          <w14:ligatures w14:val="none"/>
        </w:rPr>
        <mc:AlternateContent>
          <mc:Choice Requires="wps">
            <w:drawing>
              <wp:anchor distT="0" distB="0" distL="114300" distR="114300" simplePos="0" relativeHeight="251661312" behindDoc="0" locked="0" layoutInCell="1" allowOverlap="1" wp14:anchorId="19DC5061" wp14:editId="3404661E">
                <wp:simplePos x="0" y="0"/>
                <wp:positionH relativeFrom="column">
                  <wp:posOffset>3855720</wp:posOffset>
                </wp:positionH>
                <wp:positionV relativeFrom="paragraph">
                  <wp:posOffset>56515</wp:posOffset>
                </wp:positionV>
                <wp:extent cx="381000" cy="11430"/>
                <wp:effectExtent l="0" t="76200" r="19050" b="83820"/>
                <wp:wrapNone/>
                <wp:docPr id="1058732659" name="Straight Arrow Connector 224793685"/>
                <wp:cNvGraphicFramePr/>
                <a:graphic xmlns:a="http://schemas.openxmlformats.org/drawingml/2006/main">
                  <a:graphicData uri="http://schemas.microsoft.com/office/word/2010/wordprocessingShape">
                    <wps:wsp>
                      <wps:cNvCnPr/>
                      <wps:spPr>
                        <a:xfrm flipV="1">
                          <a:off x="0" y="0"/>
                          <a:ext cx="381000" cy="1143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48BB3AD" id="Straight Arrow Connector 224793685" o:spid="_x0000_s1026" type="#_x0000_t32" style="position:absolute;margin-left:303.6pt;margin-top:4.45pt;width:30pt;height:.9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" strokecolor="windowText" strokeweight="1.5pt">
                <v:stroke endarrow="block" joinstyle="miter"/>
              </v:shape>
            </w:pict>
          </mc:Fallback>
        </mc:AlternateContent>
      </w:r>
    </w:p>
    <w:p w14:paraId="6785124C" w14:textId="77777777" w:rsidR="00764655" w:rsidRPr="00764655" w:rsidRDefault="00764655" w:rsidP="00764655">
      <w:pPr>
        <w:spacing w:line="480" w:lineRule="auto"/>
        <w:jc w:val="both"/>
        <w:rPr>
          <w:rFonts w:ascii="Times New Roman" w:eastAsia="Calibri" w:hAnsi="Times New Roman" w:cs="Times New Roman"/>
          <w:bCs/>
          <w:kern w:val="0"/>
          <w:sz w:val="24"/>
          <w:szCs w:val="24"/>
          <w14:ligatures w14:val="none"/>
        </w:rPr>
      </w:pPr>
    </w:p>
    <w:p w14:paraId="771BD0A9" w14:textId="77777777" w:rsidR="00764655" w:rsidRPr="00764655" w:rsidRDefault="00764655" w:rsidP="00764655">
      <w:pPr>
        <w:rPr>
          <w:rFonts w:ascii="Times New Roman" w:eastAsia="Calibri" w:hAnsi="Times New Roman" w:cs="Times New Roman"/>
          <w:kern w:val="0"/>
          <w:sz w:val="24"/>
          <w:szCs w:val="24"/>
          <w14:ligatures w14:val="none"/>
        </w:rPr>
      </w:pPr>
    </w:p>
    <w:p w14:paraId="69971988" w14:textId="77777777" w:rsidR="008C2D77" w:rsidRDefault="008C2D77"/>
    <w:sectPr w:rsidR="008C2D7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8291E"/>
    <w:multiLevelType w:val="hybridMultilevel"/>
    <w:tmpl w:val="50D46392"/>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 w15:restartNumberingAfterBreak="0">
    <w:nsid w:val="0B6A162F"/>
    <w:multiLevelType w:val="hybridMultilevel"/>
    <w:tmpl w:val="52C016E8"/>
    <w:lvl w:ilvl="0" w:tplc="23C6A59E">
      <w:start w:val="1"/>
      <w:numFmt w:val="decimal"/>
      <w:lvlText w:val="2.1.2.%1"/>
      <w:lvlJc w:val="left"/>
      <w:pPr>
        <w:ind w:left="360" w:hanging="360"/>
      </w:pPr>
      <w:rPr>
        <w:rFonts w:hint="default"/>
        <w:b/>
        <w:bCs/>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 w15:restartNumberingAfterBreak="0">
    <w:nsid w:val="17955CEC"/>
    <w:multiLevelType w:val="hybridMultilevel"/>
    <w:tmpl w:val="546410FE"/>
    <w:lvl w:ilvl="0" w:tplc="B1ACA302">
      <w:start w:val="1"/>
      <w:numFmt w:val="decimal"/>
      <w:lvlText w:val="2.1.4.%1"/>
      <w:lvlJc w:val="left"/>
      <w:pPr>
        <w:ind w:left="36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7E31E37"/>
    <w:multiLevelType w:val="hybridMultilevel"/>
    <w:tmpl w:val="B52AA268"/>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239A09DF"/>
    <w:multiLevelType w:val="hybridMultilevel"/>
    <w:tmpl w:val="C3481518"/>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2DD61A9E"/>
    <w:multiLevelType w:val="hybridMultilevel"/>
    <w:tmpl w:val="DA6AD3EC"/>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332B3521"/>
    <w:multiLevelType w:val="hybridMultilevel"/>
    <w:tmpl w:val="04F0EC64"/>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36680337"/>
    <w:multiLevelType w:val="hybridMultilevel"/>
    <w:tmpl w:val="0EDC6788"/>
    <w:lvl w:ilvl="0" w:tplc="55B46CC4">
      <w:start w:val="3"/>
      <w:numFmt w:val="decimal"/>
      <w:lvlText w:val="2.1.2.%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8" w15:restartNumberingAfterBreak="0">
    <w:nsid w:val="36C2696C"/>
    <w:multiLevelType w:val="hybridMultilevel"/>
    <w:tmpl w:val="6DE208FC"/>
    <w:lvl w:ilvl="0" w:tplc="68A4EE58">
      <w:start w:val="2"/>
      <w:numFmt w:val="decimal"/>
      <w:lvlText w:val="2.%1"/>
      <w:lvlJc w:val="left"/>
      <w:pPr>
        <w:ind w:left="36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370D3DE2"/>
    <w:multiLevelType w:val="hybridMultilevel"/>
    <w:tmpl w:val="F6385594"/>
    <w:lvl w:ilvl="0" w:tplc="30DCD97A">
      <w:start w:val="1"/>
      <w:numFmt w:val="decimal"/>
      <w:lvlText w:val="2.1.6.%1"/>
      <w:lvlJc w:val="left"/>
      <w:pPr>
        <w:ind w:left="36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38B9565B"/>
    <w:multiLevelType w:val="hybridMultilevel"/>
    <w:tmpl w:val="76F4E4D2"/>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4C010CA1"/>
    <w:multiLevelType w:val="hybridMultilevel"/>
    <w:tmpl w:val="C9FA01AC"/>
    <w:lvl w:ilvl="0" w:tplc="EE76CF58">
      <w:start w:val="1"/>
      <w:numFmt w:val="decimal"/>
      <w:lvlText w:val="2.1.1.%1"/>
      <w:lvlJc w:val="left"/>
      <w:pPr>
        <w:ind w:left="720" w:hanging="360"/>
      </w:pPr>
      <w:rPr>
        <w:rFonts w:hint="default"/>
        <w:color w:val="000000" w:themeColor="text1"/>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4D5B640C"/>
    <w:multiLevelType w:val="hybridMultilevel"/>
    <w:tmpl w:val="F35210B2"/>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3" w15:restartNumberingAfterBreak="0">
    <w:nsid w:val="4E253688"/>
    <w:multiLevelType w:val="hybridMultilevel"/>
    <w:tmpl w:val="5CA6CF8A"/>
    <w:lvl w:ilvl="0" w:tplc="AF5E24E8">
      <w:start w:val="4"/>
      <w:numFmt w:val="decimal"/>
      <w:lvlText w:val="2.1.2.%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4" w15:restartNumberingAfterBreak="0">
    <w:nsid w:val="4E294B64"/>
    <w:multiLevelType w:val="hybridMultilevel"/>
    <w:tmpl w:val="DB4C7544"/>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5" w15:restartNumberingAfterBreak="0">
    <w:nsid w:val="5BAA46C8"/>
    <w:multiLevelType w:val="hybridMultilevel"/>
    <w:tmpl w:val="3182CC5C"/>
    <w:lvl w:ilvl="0" w:tplc="BCBE3542">
      <w:start w:val="1"/>
      <w:numFmt w:val="decimal"/>
      <w:lvlText w:val="2.1.%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6" w15:restartNumberingAfterBreak="0">
    <w:nsid w:val="5FDF3D0D"/>
    <w:multiLevelType w:val="hybridMultilevel"/>
    <w:tmpl w:val="C89ED1E2"/>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65D4419E"/>
    <w:multiLevelType w:val="multilevel"/>
    <w:tmpl w:val="0C963FDE"/>
    <w:lvl w:ilvl="0">
      <w:start w:val="2"/>
      <w:numFmt w:val="decimal"/>
      <w:lvlText w:val="1.%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A505841"/>
    <w:multiLevelType w:val="hybridMultilevel"/>
    <w:tmpl w:val="C2B062DE"/>
    <w:lvl w:ilvl="0" w:tplc="BC662980">
      <w:start w:val="1"/>
      <w:numFmt w:val="decimal"/>
      <w:lvlText w:val="2.1.5.%1"/>
      <w:lvlJc w:val="left"/>
      <w:pPr>
        <w:ind w:left="36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70A83ABD"/>
    <w:multiLevelType w:val="hybridMultilevel"/>
    <w:tmpl w:val="434AD9DC"/>
    <w:lvl w:ilvl="0" w:tplc="74D2F8D6">
      <w:start w:val="1"/>
      <w:numFmt w:val="decimal"/>
      <w:lvlText w:val="2.%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0" w15:restartNumberingAfterBreak="0">
    <w:nsid w:val="7B4738D6"/>
    <w:multiLevelType w:val="hybridMultilevel"/>
    <w:tmpl w:val="49DCD078"/>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7CBB5349"/>
    <w:multiLevelType w:val="hybridMultilevel"/>
    <w:tmpl w:val="C32AB76C"/>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7D63013A"/>
    <w:multiLevelType w:val="hybridMultilevel"/>
    <w:tmpl w:val="A030E32E"/>
    <w:lvl w:ilvl="0" w:tplc="F9DC16B6">
      <w:start w:val="1"/>
      <w:numFmt w:val="decimal"/>
      <w:lvlText w:val="2.1.3.%1"/>
      <w:lvlJc w:val="left"/>
      <w:pPr>
        <w:ind w:left="36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674144105">
    <w:abstractNumId w:val="17"/>
  </w:num>
  <w:num w:numId="2" w16cid:durableId="1033579564">
    <w:abstractNumId w:val="4"/>
  </w:num>
  <w:num w:numId="3" w16cid:durableId="809631784">
    <w:abstractNumId w:val="5"/>
  </w:num>
  <w:num w:numId="4" w16cid:durableId="5449704">
    <w:abstractNumId w:val="6"/>
  </w:num>
  <w:num w:numId="5" w16cid:durableId="1101533727">
    <w:abstractNumId w:val="16"/>
  </w:num>
  <w:num w:numId="6" w16cid:durableId="108940920">
    <w:abstractNumId w:val="3"/>
  </w:num>
  <w:num w:numId="7" w16cid:durableId="2120635887">
    <w:abstractNumId w:val="20"/>
  </w:num>
  <w:num w:numId="8" w16cid:durableId="90589872">
    <w:abstractNumId w:val="10"/>
  </w:num>
  <w:num w:numId="9" w16cid:durableId="1585676222">
    <w:abstractNumId w:val="21"/>
  </w:num>
  <w:num w:numId="10" w16cid:durableId="1304118050">
    <w:abstractNumId w:val="12"/>
  </w:num>
  <w:num w:numId="11" w16cid:durableId="180244404">
    <w:abstractNumId w:val="14"/>
  </w:num>
  <w:num w:numId="12" w16cid:durableId="646324064">
    <w:abstractNumId w:val="0"/>
  </w:num>
  <w:num w:numId="13" w16cid:durableId="1517845751">
    <w:abstractNumId w:val="19"/>
  </w:num>
  <w:num w:numId="14" w16cid:durableId="1596398005">
    <w:abstractNumId w:val="15"/>
  </w:num>
  <w:num w:numId="15" w16cid:durableId="46497141">
    <w:abstractNumId w:val="11"/>
  </w:num>
  <w:num w:numId="16" w16cid:durableId="58872513">
    <w:abstractNumId w:val="1"/>
  </w:num>
  <w:num w:numId="17" w16cid:durableId="152334221">
    <w:abstractNumId w:val="7"/>
  </w:num>
  <w:num w:numId="18" w16cid:durableId="661083316">
    <w:abstractNumId w:val="13"/>
  </w:num>
  <w:num w:numId="19" w16cid:durableId="1168835426">
    <w:abstractNumId w:val="22"/>
  </w:num>
  <w:num w:numId="20" w16cid:durableId="160899561">
    <w:abstractNumId w:val="2"/>
  </w:num>
  <w:num w:numId="21" w16cid:durableId="1161965072">
    <w:abstractNumId w:val="18"/>
  </w:num>
  <w:num w:numId="22" w16cid:durableId="1782214681">
    <w:abstractNumId w:val="9"/>
  </w:num>
  <w:num w:numId="23" w16cid:durableId="62504156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655"/>
    <w:rsid w:val="000D3CE1"/>
    <w:rsid w:val="00764655"/>
    <w:rsid w:val="008C2D77"/>
    <w:rsid w:val="00C232A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58C30"/>
  <w15:chartTrackingRefBased/>
  <w15:docId w15:val="{A95D659D-BDA9-4329-843F-47E4FC80F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465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6465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6465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6465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6465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646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46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46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46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465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6465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6465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6465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6465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646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46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46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4655"/>
    <w:rPr>
      <w:rFonts w:eastAsiaTheme="majorEastAsia" w:cstheme="majorBidi"/>
      <w:color w:val="272727" w:themeColor="text1" w:themeTint="D8"/>
    </w:rPr>
  </w:style>
  <w:style w:type="paragraph" w:styleId="Title">
    <w:name w:val="Title"/>
    <w:basedOn w:val="Normal"/>
    <w:next w:val="Normal"/>
    <w:link w:val="TitleChar"/>
    <w:uiPriority w:val="10"/>
    <w:qFormat/>
    <w:rsid w:val="007646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46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46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46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4655"/>
    <w:pPr>
      <w:spacing w:before="160"/>
      <w:jc w:val="center"/>
    </w:pPr>
    <w:rPr>
      <w:i/>
      <w:iCs/>
      <w:color w:val="404040" w:themeColor="text1" w:themeTint="BF"/>
    </w:rPr>
  </w:style>
  <w:style w:type="character" w:customStyle="1" w:styleId="QuoteChar">
    <w:name w:val="Quote Char"/>
    <w:basedOn w:val="DefaultParagraphFont"/>
    <w:link w:val="Quote"/>
    <w:uiPriority w:val="29"/>
    <w:rsid w:val="00764655"/>
    <w:rPr>
      <w:i/>
      <w:iCs/>
      <w:color w:val="404040" w:themeColor="text1" w:themeTint="BF"/>
    </w:rPr>
  </w:style>
  <w:style w:type="paragraph" w:styleId="ListParagraph">
    <w:name w:val="List Paragraph"/>
    <w:basedOn w:val="Normal"/>
    <w:uiPriority w:val="34"/>
    <w:qFormat/>
    <w:rsid w:val="00764655"/>
    <w:pPr>
      <w:ind w:left="720"/>
      <w:contextualSpacing/>
    </w:pPr>
  </w:style>
  <w:style w:type="character" w:styleId="IntenseEmphasis">
    <w:name w:val="Intense Emphasis"/>
    <w:basedOn w:val="DefaultParagraphFont"/>
    <w:uiPriority w:val="21"/>
    <w:qFormat/>
    <w:rsid w:val="00764655"/>
    <w:rPr>
      <w:i/>
      <w:iCs/>
      <w:color w:val="2F5496" w:themeColor="accent1" w:themeShade="BF"/>
    </w:rPr>
  </w:style>
  <w:style w:type="paragraph" w:styleId="IntenseQuote">
    <w:name w:val="Intense Quote"/>
    <w:basedOn w:val="Normal"/>
    <w:next w:val="Normal"/>
    <w:link w:val="IntenseQuoteChar"/>
    <w:uiPriority w:val="30"/>
    <w:qFormat/>
    <w:rsid w:val="007646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64655"/>
    <w:rPr>
      <w:i/>
      <w:iCs/>
      <w:color w:val="2F5496" w:themeColor="accent1" w:themeShade="BF"/>
    </w:rPr>
  </w:style>
  <w:style w:type="character" w:styleId="IntenseReference">
    <w:name w:val="Intense Reference"/>
    <w:basedOn w:val="DefaultParagraphFont"/>
    <w:uiPriority w:val="32"/>
    <w:qFormat/>
    <w:rsid w:val="00764655"/>
    <w:rPr>
      <w:b/>
      <w:bCs/>
      <w:smallCaps/>
      <w:color w:val="2F5496" w:themeColor="accent1" w:themeShade="BF"/>
      <w:spacing w:val="5"/>
    </w:rPr>
  </w:style>
  <w:style w:type="table" w:styleId="TableGrid">
    <w:name w:val="Table Grid"/>
    <w:basedOn w:val="TableNormal"/>
    <w:uiPriority w:val="59"/>
    <w:rsid w:val="0076465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35</Pages>
  <Words>7608</Words>
  <Characters>43369</Characters>
  <Application>Microsoft Office Word</Application>
  <DocSecurity>0</DocSecurity>
  <Lines>361</Lines>
  <Paragraphs>101</Paragraphs>
  <ScaleCrop>false</ScaleCrop>
  <Company/>
  <LinksUpToDate>false</LinksUpToDate>
  <CharactersWithSpaces>50876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Taufik Firman Hidayat</dc:creator>
  <cp:keywords/>
  <dc:description/>
  <cp:lastModifiedBy>Taufik Firman Hidayat</cp:lastModifiedBy>
  <cp:revision>1</cp:revision>
  <dcterms:created xsi:type="dcterms:W3CDTF">2026-01-05T04:31:00Z</dcterms:created>
  <dcterms:modified xsi:type="dcterms:W3CDTF">2026-01-05T04:34:00Z</dcterms:modified>
</cp:coreProperties>
</file>