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EF28" w14:textId="77777777" w:rsidR="00AC496E" w:rsidRPr="00524FB9" w:rsidRDefault="00AC496E" w:rsidP="00AC496E">
      <w:pPr>
        <w:tabs>
          <w:tab w:val="left" w:pos="2775"/>
        </w:tabs>
        <w:spacing w:after="0" w:line="480" w:lineRule="auto"/>
        <w:jc w:val="center"/>
        <w:rPr>
          <w:rFonts w:ascii="Times New Roman" w:hAnsi="Times New Roman" w:cs="Times New Roman"/>
          <w:b/>
          <w:bCs/>
        </w:rPr>
      </w:pPr>
      <w:r>
        <w:rPr>
          <w:rFonts w:ascii="Times New Roman" w:hAnsi="Times New Roman" w:cs="Times New Roman"/>
          <w:b/>
          <w:bCs/>
          <w:color w:val="000000" w:themeColor="text1"/>
        </w:rPr>
        <w:t>B</w:t>
      </w:r>
      <w:r w:rsidRPr="00F513CD">
        <w:rPr>
          <w:rFonts w:ascii="Times New Roman" w:hAnsi="Times New Roman" w:cs="Times New Roman"/>
          <w:b/>
          <w:bCs/>
          <w:color w:val="000000" w:themeColor="text1"/>
        </w:rPr>
        <w:t>AB III</w:t>
      </w:r>
    </w:p>
    <w:p w14:paraId="3CECCB24" w14:textId="77777777" w:rsidR="00AC496E" w:rsidRPr="00F513CD" w:rsidRDefault="00AC496E" w:rsidP="00AC496E">
      <w:pPr>
        <w:pStyle w:val="Heading1"/>
        <w:spacing w:before="0" w:after="0" w:line="480" w:lineRule="auto"/>
        <w:jc w:val="center"/>
        <w:rPr>
          <w:rFonts w:ascii="Times New Roman" w:hAnsi="Times New Roman" w:cs="Times New Roman"/>
          <w:b/>
          <w:bCs/>
          <w:color w:val="000000" w:themeColor="text1"/>
          <w:sz w:val="24"/>
          <w:szCs w:val="24"/>
        </w:rPr>
      </w:pPr>
      <w:r w:rsidRPr="00F513CD">
        <w:rPr>
          <w:rFonts w:ascii="Times New Roman" w:hAnsi="Times New Roman" w:cs="Times New Roman"/>
          <w:b/>
          <w:bCs/>
          <w:color w:val="000000" w:themeColor="text1"/>
          <w:sz w:val="24"/>
          <w:szCs w:val="24"/>
        </w:rPr>
        <w:t>METO</w:t>
      </w:r>
      <w:r>
        <w:rPr>
          <w:rFonts w:ascii="Times New Roman" w:hAnsi="Times New Roman" w:cs="Times New Roman"/>
          <w:b/>
          <w:bCs/>
          <w:color w:val="000000" w:themeColor="text1"/>
          <w:sz w:val="24"/>
          <w:szCs w:val="24"/>
        </w:rPr>
        <w:t>DE</w:t>
      </w:r>
      <w:r w:rsidRPr="00F513CD">
        <w:rPr>
          <w:rFonts w:ascii="Times New Roman" w:hAnsi="Times New Roman" w:cs="Times New Roman"/>
          <w:b/>
          <w:bCs/>
          <w:color w:val="000000" w:themeColor="text1"/>
          <w:sz w:val="24"/>
          <w:szCs w:val="24"/>
        </w:rPr>
        <w:t xml:space="preserve"> PENELITIAN</w:t>
      </w:r>
    </w:p>
    <w:p w14:paraId="6339F659" w14:textId="77777777" w:rsidR="00AC496E" w:rsidRPr="00594E38" w:rsidRDefault="00AC496E" w:rsidP="00AC496E">
      <w:pPr>
        <w:spacing w:before="100" w:beforeAutospacing="1" w:after="0" w:line="480" w:lineRule="auto"/>
        <w:ind w:left="851"/>
        <w:jc w:val="both"/>
        <w:rPr>
          <w:rFonts w:ascii="Times New Roman" w:hAnsi="Times New Roman" w:cs="Times New Roman"/>
          <w:b/>
          <w:bCs/>
        </w:rPr>
      </w:pPr>
      <w:r w:rsidRPr="00594E38">
        <w:rPr>
          <w:rFonts w:ascii="Times New Roman" w:hAnsi="Times New Roman" w:cs="Times New Roman"/>
          <w:b/>
          <w:bCs/>
          <w:color w:val="000000" w:themeColor="text1"/>
        </w:rPr>
        <w:t>3.1 Pendekatan Penelitian</w:t>
      </w:r>
    </w:p>
    <w:p w14:paraId="41AC9F1B" w14:textId="77777777" w:rsidR="00AC496E" w:rsidRPr="006B56FB" w:rsidRDefault="00AC496E" w:rsidP="00AC496E">
      <w:pPr>
        <w:tabs>
          <w:tab w:val="left" w:pos="851"/>
        </w:tabs>
        <w:spacing w:after="0" w:line="480" w:lineRule="auto"/>
        <w:ind w:left="851" w:firstLine="425"/>
        <w:jc w:val="both"/>
        <w:rPr>
          <w:rFonts w:ascii="Times New Roman" w:hAnsi="Times New Roman" w:cs="Times New Roman"/>
        </w:rPr>
      </w:pPr>
      <w:r w:rsidRPr="006B56FB">
        <w:rPr>
          <w:rFonts w:ascii="Times New Roman" w:hAnsi="Times New Roman" w:cs="Times New Roman"/>
        </w:rPr>
        <w:t xml:space="preserve">Penelitian ini </w:t>
      </w:r>
      <w:r>
        <w:rPr>
          <w:rFonts w:ascii="Times New Roman" w:hAnsi="Times New Roman" w:cs="Times New Roman"/>
        </w:rPr>
        <w:t xml:space="preserve">merupakan studi kasus yang </w:t>
      </w:r>
      <w:r w:rsidRPr="006B56FB">
        <w:rPr>
          <w:rFonts w:ascii="Times New Roman" w:hAnsi="Times New Roman" w:cs="Times New Roman"/>
        </w:rPr>
        <w:t>menggunakan pendekatan kualitatif deskriptif untuk memperoleh pemahaman mendalam mengenai risiko yang muncul dalam proses pengadaan barang dan jasa PT Lancarjaya Mandiri Abadi (PT LMA). Pendekatan kualitatif menekankan penggalian makna terhadap fenomena pada konteks alamiah; peneliti bertindak sebagai instrumen kunci, sedangkan teknik pengumpulan data mengandalkan triangulasi (wawancara, observasi, dokumen). Hasil temuan kemudian disajikan naratif dan ditautkan dengan kerangka penilaian risiko yang digunakan perusahaan.</w:t>
      </w:r>
    </w:p>
    <w:p w14:paraId="1660A26E" w14:textId="77777777" w:rsidR="00AC496E" w:rsidRPr="00DF598C" w:rsidRDefault="00AC496E" w:rsidP="00AC496E">
      <w:pPr>
        <w:pStyle w:val="ListParagraph"/>
        <w:tabs>
          <w:tab w:val="left" w:pos="851"/>
        </w:tabs>
        <w:spacing w:after="0" w:line="480" w:lineRule="auto"/>
        <w:ind w:left="851" w:firstLine="585"/>
        <w:jc w:val="both"/>
        <w:rPr>
          <w:rFonts w:ascii="Times New Roman" w:hAnsi="Times New Roman" w:cs="Times New Roman"/>
        </w:rPr>
      </w:pPr>
      <w:r w:rsidRPr="00DF598C">
        <w:rPr>
          <w:rFonts w:ascii="Times New Roman" w:hAnsi="Times New Roman" w:cs="Times New Roman"/>
        </w:rPr>
        <w:t>Sugiyono</w:t>
      </w:r>
      <w:r>
        <w:rPr>
          <w:rFonts w:ascii="Times New Roman" w:hAnsi="Times New Roman" w:cs="Times New Roman"/>
        </w:rPr>
        <w:t xml:space="preserve"> (2020) mengemukakan bahwa metode penelitian kualitatif adalah metode penelitian yang berlandaskan pada filsafat positivisme atau enterpretif, digunakan unrujk meneliti kondisi obyek alamiah, dimana peneliti adalah sebagai instrumen kunci, teknik pengumpulan data dilakukan secara triangulasi (dokumentasi, wawancara) data yang diperoleh cenderung data kualitatif,.</w:t>
      </w:r>
    </w:p>
    <w:p w14:paraId="144424B7" w14:textId="77777777" w:rsidR="00AC496E" w:rsidRPr="006876D9" w:rsidRDefault="00AC496E" w:rsidP="00AC496E">
      <w:pPr>
        <w:spacing w:before="120" w:after="0" w:line="480" w:lineRule="auto"/>
        <w:ind w:left="851"/>
        <w:jc w:val="both"/>
        <w:rPr>
          <w:rFonts w:ascii="Times New Roman" w:hAnsi="Times New Roman" w:cs="Times New Roman"/>
          <w:b/>
          <w:bCs/>
          <w:color w:val="000000" w:themeColor="text1"/>
        </w:rPr>
      </w:pPr>
      <w:r w:rsidRPr="006876D9">
        <w:rPr>
          <w:rFonts w:ascii="Times New Roman" w:hAnsi="Times New Roman" w:cs="Times New Roman"/>
          <w:b/>
          <w:bCs/>
          <w:color w:val="000000" w:themeColor="text1"/>
        </w:rPr>
        <w:t>3.</w:t>
      </w:r>
      <w:r>
        <w:rPr>
          <w:rFonts w:ascii="Times New Roman" w:hAnsi="Times New Roman" w:cs="Times New Roman"/>
          <w:b/>
          <w:bCs/>
          <w:color w:val="000000" w:themeColor="text1"/>
        </w:rPr>
        <w:t>2</w:t>
      </w:r>
      <w:r w:rsidRPr="006876D9">
        <w:rPr>
          <w:rFonts w:ascii="Times New Roman" w:hAnsi="Times New Roman" w:cs="Times New Roman"/>
          <w:b/>
          <w:bCs/>
          <w:color w:val="000000" w:themeColor="text1"/>
        </w:rPr>
        <w:tab/>
        <w:t xml:space="preserve">Fokus dan Lokus Penelitian </w:t>
      </w:r>
    </w:p>
    <w:p w14:paraId="1541304A" w14:textId="77777777" w:rsidR="00AC496E" w:rsidRDefault="00AC496E" w:rsidP="00AC496E">
      <w:pPr>
        <w:tabs>
          <w:tab w:val="left" w:pos="851"/>
        </w:tabs>
        <w:spacing w:after="120" w:line="480" w:lineRule="auto"/>
        <w:ind w:left="851" w:hanging="851"/>
        <w:jc w:val="both"/>
        <w:rPr>
          <w:rFonts w:ascii="Times New Roman" w:hAnsi="Times New Roman" w:cs="Times New Roman"/>
        </w:rPr>
        <w:sectPr w:rsidR="00AC496E" w:rsidSect="00AC496E">
          <w:headerReference w:type="default" r:id="rId5"/>
          <w:footerReference w:type="default" r:id="rId6"/>
          <w:pgSz w:w="11906" w:h="16838"/>
          <w:pgMar w:top="1440" w:right="1440" w:bottom="1440" w:left="1440" w:header="708" w:footer="708" w:gutter="0"/>
          <w:cols w:space="708"/>
          <w:docGrid w:linePitch="360"/>
        </w:sectPr>
      </w:pPr>
      <w:r w:rsidRPr="006F30E1">
        <w:rPr>
          <w:rFonts w:ascii="Times New Roman" w:hAnsi="Times New Roman" w:cs="Times New Roman"/>
          <w:b/>
          <w:bCs/>
        </w:rPr>
        <w:tab/>
        <w:t>3.</w:t>
      </w:r>
      <w:bookmarkStart w:id="0" w:name="_Hlk195382258"/>
      <w:r>
        <w:rPr>
          <w:rFonts w:ascii="Times New Roman" w:hAnsi="Times New Roman" w:cs="Times New Roman"/>
          <w:b/>
          <w:bCs/>
        </w:rPr>
        <w:t>2</w:t>
      </w:r>
      <w:r w:rsidRPr="006F30E1">
        <w:rPr>
          <w:rFonts w:ascii="Times New Roman" w:hAnsi="Times New Roman" w:cs="Times New Roman"/>
          <w:b/>
          <w:bCs/>
        </w:rPr>
        <w:t>.1</w:t>
      </w:r>
      <w:r w:rsidRPr="006F30E1">
        <w:rPr>
          <w:rFonts w:ascii="Times New Roman" w:hAnsi="Times New Roman" w:cs="Times New Roman"/>
          <w:b/>
          <w:bCs/>
        </w:rPr>
        <w:tab/>
        <w:t>Fokus penelitian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Penelitian membahas pada “</w:t>
      </w:r>
      <w:r w:rsidRPr="00F967B4">
        <w:rPr>
          <w:rFonts w:ascii="Times New Roman" w:hAnsi="Times New Roman" w:cs="Times New Roman"/>
          <w:i/>
          <w:iCs/>
        </w:rPr>
        <w:t>Analisis Mitigasi Risiko pada Proses Pengadaan Barang dan Jasa PT Lancarjaya Mandiri Abadi (LMA) Bekasi</w:t>
      </w:r>
      <w:r>
        <w:rPr>
          <w:rFonts w:ascii="Times New Roman" w:hAnsi="Times New Roman" w:cs="Times New Roman"/>
        </w:rPr>
        <w:t>” dengan objek utamanya yaitu perusahaan di bidang infrastruktur pekerjaan tanah, pertambangan dan penyewaan alat berat yang berada di Bekasi. Fokus penelitian adalah mengkaji 3 rumusan masalah yang sudah ditentukan pada Bab 1, yaitu identifikasi risiko proses pengadaan barang/jasa, menganalisis tingkat risiko dan dampak yang ditimbulkan, serta  menyusun mitigasi penanganan risiko.</w:t>
      </w:r>
    </w:p>
    <w:p w14:paraId="00E63604" w14:textId="77777777" w:rsidR="00AC496E" w:rsidRPr="00656A9F" w:rsidRDefault="00AC496E" w:rsidP="00AC496E">
      <w:pPr>
        <w:spacing w:before="120" w:after="120" w:line="480" w:lineRule="auto"/>
        <w:ind w:left="851"/>
        <w:jc w:val="both"/>
        <w:rPr>
          <w:rFonts w:ascii="Times New Roman" w:hAnsi="Times New Roman" w:cs="Times New Roman"/>
        </w:rPr>
      </w:pPr>
      <w:r w:rsidRPr="006F30E1">
        <w:rPr>
          <w:rFonts w:ascii="Times New Roman" w:hAnsi="Times New Roman" w:cs="Times New Roman"/>
          <w:b/>
          <w:bCs/>
        </w:rPr>
        <w:lastRenderedPageBreak/>
        <w:t>3.</w:t>
      </w:r>
      <w:r>
        <w:rPr>
          <w:rFonts w:ascii="Times New Roman" w:hAnsi="Times New Roman" w:cs="Times New Roman"/>
          <w:b/>
          <w:bCs/>
        </w:rPr>
        <w:t>2</w:t>
      </w:r>
      <w:r w:rsidRPr="006F30E1">
        <w:rPr>
          <w:rFonts w:ascii="Times New Roman" w:hAnsi="Times New Roman" w:cs="Times New Roman"/>
          <w:b/>
          <w:bCs/>
        </w:rPr>
        <w:t xml:space="preserve">.2 Lokus Penelitian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Lokus penelitian merupakan tempat penelitian ini dilaksanakan. Lokus penelitian adalah PT Lncarjaya Mandiri Abadi Bekasi, Jl. Raya Naragong Km. 12,5 No. 18, Cikiwul, Bantargebang, Bekasi, Jawa Barat 17152.</w:t>
      </w:r>
    </w:p>
    <w:p w14:paraId="1AB2F499" w14:textId="77777777" w:rsidR="00AC496E" w:rsidRPr="006876D9" w:rsidRDefault="00AC496E" w:rsidP="00AC496E">
      <w:pPr>
        <w:spacing w:before="120" w:after="0" w:line="480" w:lineRule="auto"/>
        <w:ind w:left="851"/>
        <w:jc w:val="both"/>
        <w:rPr>
          <w:rFonts w:ascii="Times New Roman" w:hAnsi="Times New Roman" w:cs="Times New Roman"/>
          <w:b/>
          <w:bCs/>
          <w:color w:val="000000" w:themeColor="text1"/>
        </w:rPr>
      </w:pPr>
      <w:r w:rsidRPr="006876D9">
        <w:rPr>
          <w:rFonts w:ascii="Times New Roman" w:hAnsi="Times New Roman" w:cs="Times New Roman"/>
          <w:b/>
          <w:bCs/>
          <w:color w:val="000000" w:themeColor="text1"/>
        </w:rPr>
        <w:t>3.</w:t>
      </w:r>
      <w:r>
        <w:rPr>
          <w:rFonts w:ascii="Times New Roman" w:hAnsi="Times New Roman" w:cs="Times New Roman"/>
          <w:b/>
          <w:bCs/>
          <w:color w:val="000000" w:themeColor="text1"/>
        </w:rPr>
        <w:t>3</w:t>
      </w:r>
      <w:r w:rsidRPr="006876D9">
        <w:rPr>
          <w:rFonts w:ascii="Times New Roman" w:hAnsi="Times New Roman" w:cs="Times New Roman"/>
          <w:b/>
          <w:bCs/>
          <w:color w:val="000000" w:themeColor="text1"/>
        </w:rPr>
        <w:tab/>
        <w:t xml:space="preserve">Sumber Data Penelitian </w:t>
      </w:r>
    </w:p>
    <w:p w14:paraId="5E5E4D73" w14:textId="77777777" w:rsidR="00AC496E" w:rsidRDefault="00AC496E" w:rsidP="00AC496E">
      <w:pPr>
        <w:tabs>
          <w:tab w:val="left" w:pos="851"/>
        </w:tabs>
        <w:spacing w:before="120" w:after="0" w:line="480" w:lineRule="auto"/>
        <w:ind w:left="851"/>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Sumber data penelitian merupakan tempat peneliti dalam mendapatkan data serta informasi yang akurat. Sumber data sendiri adalah sumber yang akan diperlukan. Sumber data pada penelitian ini adalah narasumber dari pihak perusahaan jasa PT. Lancarjaya Mandiri Abadi Bekasi serta dokumen, dan laporan yang terkait dalam penelitian. Dalam penelitian ini sumber data yang digunakan adalah data yang bersifat kualitatif karena dinyatakan informasi yang ada. Dijelaskan pada penjelasan berikut:</w:t>
      </w:r>
    </w:p>
    <w:p w14:paraId="62CE1F23" w14:textId="77777777" w:rsidR="00AC496E" w:rsidRPr="005B7EC1" w:rsidRDefault="00AC496E" w:rsidP="00AC496E">
      <w:pPr>
        <w:spacing w:before="120" w:after="0" w:line="480" w:lineRule="auto"/>
        <w:ind w:left="851"/>
        <w:jc w:val="both"/>
        <w:rPr>
          <w:rFonts w:ascii="Times New Roman" w:hAnsi="Times New Roman" w:cs="Times New Roman"/>
          <w:b/>
          <w:bCs/>
        </w:rPr>
      </w:pPr>
      <w:r w:rsidRPr="005B7EC1">
        <w:rPr>
          <w:rFonts w:ascii="Times New Roman" w:hAnsi="Times New Roman" w:cs="Times New Roman"/>
          <w:b/>
          <w:bCs/>
        </w:rPr>
        <w:t>3.</w:t>
      </w:r>
      <w:r>
        <w:rPr>
          <w:rFonts w:ascii="Times New Roman" w:hAnsi="Times New Roman" w:cs="Times New Roman"/>
          <w:b/>
          <w:bCs/>
        </w:rPr>
        <w:t>3</w:t>
      </w:r>
      <w:r w:rsidRPr="005B7EC1">
        <w:rPr>
          <w:rFonts w:ascii="Times New Roman" w:hAnsi="Times New Roman" w:cs="Times New Roman"/>
          <w:b/>
          <w:bCs/>
        </w:rPr>
        <w:t xml:space="preserve">.1 Sumber Data Primer </w:t>
      </w:r>
    </w:p>
    <w:p w14:paraId="188D6885" w14:textId="77777777" w:rsidR="00AC496E" w:rsidRPr="007C14AC" w:rsidRDefault="00AC496E" w:rsidP="00AC496E">
      <w:pPr>
        <w:tabs>
          <w:tab w:val="left" w:pos="851"/>
        </w:tabs>
        <w:spacing w:after="120" w:line="480" w:lineRule="auto"/>
        <w:ind w:left="851"/>
        <w:jc w:val="both"/>
        <w:rPr>
          <w:rFonts w:ascii="Times New Roman" w:hAnsi="Times New Roman" w:cs="Times New Roman"/>
          <w:lang w:val="it-IT"/>
        </w:rPr>
      </w:pPr>
      <w:r>
        <w:rPr>
          <w:rFonts w:ascii="Times New Roman" w:hAnsi="Times New Roman" w:cs="Times New Roman"/>
        </w:rPr>
        <w:tab/>
        <w:t xml:space="preserve">Sumber data primer merupakan data langsung dari subjek penelitian, sehingga peneliti memperoleh data dan informasi secara langsung dengan menggunakan instrument yang sudah ditetapkan. Data primer adalah data yang akan diperoleh secara langsung oleh peneliti dari pihak-pihak yang berhubungan langsung dengan penelitian yaitu PT. </w:t>
      </w:r>
      <w:r w:rsidRPr="007C14AC">
        <w:rPr>
          <w:rFonts w:ascii="Times New Roman" w:hAnsi="Times New Roman" w:cs="Times New Roman"/>
          <w:lang w:val="it-IT"/>
        </w:rPr>
        <w:t>Lancarjaya Mandiri Abadi Bekasi melalui wawancara dan observasi.</w:t>
      </w:r>
    </w:p>
    <w:p w14:paraId="03EF71E3" w14:textId="77777777" w:rsidR="00AC496E" w:rsidRPr="007C14AC" w:rsidRDefault="00AC496E" w:rsidP="00AC496E">
      <w:pPr>
        <w:spacing w:after="120" w:line="480" w:lineRule="auto"/>
        <w:ind w:left="851"/>
        <w:jc w:val="both"/>
        <w:rPr>
          <w:rFonts w:ascii="Times New Roman" w:hAnsi="Times New Roman" w:cs="Times New Roman"/>
          <w:b/>
          <w:bCs/>
          <w:lang w:val="it-IT"/>
        </w:rPr>
      </w:pPr>
      <w:r w:rsidRPr="007C14AC">
        <w:rPr>
          <w:rFonts w:ascii="Times New Roman" w:hAnsi="Times New Roman" w:cs="Times New Roman"/>
          <w:b/>
          <w:bCs/>
          <w:lang w:val="it-IT"/>
        </w:rPr>
        <w:t xml:space="preserve">3.3.2 Sumber Data </w:t>
      </w:r>
      <w:bookmarkEnd w:id="0"/>
      <w:r w:rsidRPr="007C14AC">
        <w:rPr>
          <w:rFonts w:ascii="Times New Roman" w:hAnsi="Times New Roman" w:cs="Times New Roman"/>
          <w:b/>
          <w:bCs/>
          <w:lang w:val="it-IT"/>
        </w:rPr>
        <w:t>Sekunder</w:t>
      </w:r>
    </w:p>
    <w:p w14:paraId="13F0D474" w14:textId="77777777" w:rsidR="00AC496E" w:rsidRDefault="00AC496E" w:rsidP="00AC496E">
      <w:pPr>
        <w:tabs>
          <w:tab w:val="left" w:pos="851"/>
        </w:tabs>
        <w:spacing w:after="0" w:line="480" w:lineRule="auto"/>
        <w:ind w:left="851"/>
        <w:jc w:val="both"/>
        <w:rPr>
          <w:rFonts w:ascii="Times New Roman" w:hAnsi="Times New Roman" w:cs="Times New Roman"/>
        </w:rPr>
      </w:pPr>
      <w:r w:rsidRPr="007C14AC">
        <w:rPr>
          <w:rFonts w:ascii="Times New Roman" w:hAnsi="Times New Roman" w:cs="Times New Roman"/>
          <w:b/>
          <w:bCs/>
          <w:lang w:val="it-IT"/>
        </w:rPr>
        <w:tab/>
      </w:r>
      <w:r>
        <w:rPr>
          <w:rFonts w:ascii="Times New Roman" w:hAnsi="Times New Roman" w:cs="Times New Roman"/>
        </w:rPr>
        <w:t xml:space="preserve">Sumber data primer merupakan data yang didapatkan dengan cara tidak langsung dari suatu objek penelitian yang bersifat public. Data sekunder yaitu data yang diperoleh dari beberapa pengumpulan data yang akan menunjang atau melengkapi data primer yang bersumber dari jurnal, skripsi terdahulu, buku, dan dokumen lainnya yang berhubungan dengan masalah pada penelitian.  </w:t>
      </w:r>
    </w:p>
    <w:p w14:paraId="19132874" w14:textId="77777777" w:rsidR="00AC496E" w:rsidRDefault="00AC496E" w:rsidP="00AC496E">
      <w:pPr>
        <w:tabs>
          <w:tab w:val="left" w:pos="851"/>
        </w:tabs>
        <w:spacing w:after="0" w:line="480" w:lineRule="auto"/>
        <w:ind w:left="851"/>
        <w:jc w:val="both"/>
        <w:rPr>
          <w:rFonts w:ascii="Times New Roman" w:hAnsi="Times New Roman" w:cs="Times New Roman"/>
        </w:rPr>
      </w:pPr>
    </w:p>
    <w:p w14:paraId="0F03BA78" w14:textId="77777777" w:rsidR="00AC496E" w:rsidRPr="006876D9" w:rsidRDefault="00AC496E" w:rsidP="00AC496E">
      <w:pPr>
        <w:spacing w:after="0" w:line="480" w:lineRule="auto"/>
        <w:ind w:left="851"/>
        <w:jc w:val="both"/>
        <w:rPr>
          <w:rFonts w:ascii="Times New Roman" w:hAnsi="Times New Roman" w:cs="Times New Roman"/>
          <w:b/>
          <w:bCs/>
          <w:color w:val="000000" w:themeColor="text1"/>
        </w:rPr>
      </w:pPr>
      <w:r w:rsidRPr="006876D9">
        <w:rPr>
          <w:rFonts w:ascii="Times New Roman" w:hAnsi="Times New Roman" w:cs="Times New Roman"/>
          <w:b/>
          <w:bCs/>
          <w:color w:val="000000" w:themeColor="text1"/>
        </w:rPr>
        <w:lastRenderedPageBreak/>
        <w:t>3.</w:t>
      </w:r>
      <w:r>
        <w:rPr>
          <w:rFonts w:ascii="Times New Roman" w:hAnsi="Times New Roman" w:cs="Times New Roman"/>
          <w:b/>
          <w:bCs/>
          <w:color w:val="000000" w:themeColor="text1"/>
        </w:rPr>
        <w:t>4</w:t>
      </w:r>
      <w:r w:rsidRPr="006876D9">
        <w:rPr>
          <w:rFonts w:ascii="Times New Roman" w:hAnsi="Times New Roman" w:cs="Times New Roman"/>
          <w:b/>
          <w:bCs/>
          <w:color w:val="000000" w:themeColor="text1"/>
        </w:rPr>
        <w:tab/>
        <w:t xml:space="preserve">Penentuan Informan Penelitian </w:t>
      </w:r>
    </w:p>
    <w:p w14:paraId="1D153648" w14:textId="77777777" w:rsidR="00AC496E" w:rsidRDefault="00AC496E" w:rsidP="00AC496E">
      <w:pPr>
        <w:tabs>
          <w:tab w:val="left" w:pos="851"/>
        </w:tabs>
        <w:spacing w:after="0" w:line="480" w:lineRule="auto"/>
        <w:ind w:left="851"/>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Pada penelitian informan peneliti ini menerapkan teknik purposive sampling. Pengertian teknik purposive sampling adalah suatu teknik yang mengambil narasumber atau informan serta memiliki tujuan tertentu dengan tema penelitian dikarenakan dari informan tersebut dapat memberikan informasi yang diperlukan dalam penelitian. Dalam hal berikut ini adalah kriteria-kriteria melakukan penelitian: </w:t>
      </w:r>
    </w:p>
    <w:p w14:paraId="51D033D5" w14:textId="77777777" w:rsidR="00AC496E" w:rsidRPr="00EC419A" w:rsidRDefault="00AC496E" w:rsidP="00AC496E">
      <w:pPr>
        <w:pStyle w:val="ListParagraph"/>
        <w:numPr>
          <w:ilvl w:val="0"/>
          <w:numId w:val="1"/>
        </w:numPr>
        <w:spacing w:after="0" w:line="480" w:lineRule="auto"/>
        <w:jc w:val="both"/>
        <w:rPr>
          <w:rFonts w:ascii="Times New Roman" w:hAnsi="Times New Roman" w:cs="Times New Roman"/>
          <w:lang w:val="it-IT"/>
        </w:rPr>
      </w:pPr>
      <w:r w:rsidRPr="00EC419A">
        <w:rPr>
          <w:rFonts w:ascii="Times New Roman" w:hAnsi="Times New Roman" w:cs="Times New Roman"/>
          <w:lang w:val="it-IT"/>
        </w:rPr>
        <w:t>Pelaku proses pengadaan atau pengendali titik kendali risiko.</w:t>
      </w:r>
    </w:p>
    <w:p w14:paraId="3B615DC0" w14:textId="77777777" w:rsidR="00AC496E" w:rsidRDefault="00AC496E" w:rsidP="00AC496E">
      <w:pPr>
        <w:pStyle w:val="ListParagraph"/>
        <w:numPr>
          <w:ilvl w:val="0"/>
          <w:numId w:val="1"/>
        </w:numPr>
        <w:spacing w:after="0" w:line="480" w:lineRule="auto"/>
        <w:jc w:val="both"/>
        <w:rPr>
          <w:rFonts w:ascii="Times New Roman" w:hAnsi="Times New Roman" w:cs="Times New Roman"/>
        </w:rPr>
      </w:pPr>
      <w:r>
        <w:rPr>
          <w:rFonts w:ascii="Times New Roman" w:hAnsi="Times New Roman" w:cs="Times New Roman"/>
        </w:rPr>
        <w:t>M</w:t>
      </w:r>
      <w:r w:rsidRPr="006B56FB">
        <w:rPr>
          <w:rFonts w:ascii="Times New Roman" w:hAnsi="Times New Roman" w:cs="Times New Roman"/>
        </w:rPr>
        <w:t>emahami kebijakan/SOP dan sistem (SAP/AMTISS)</w:t>
      </w:r>
      <w:r>
        <w:rPr>
          <w:rFonts w:ascii="Times New Roman" w:hAnsi="Times New Roman" w:cs="Times New Roman"/>
        </w:rPr>
        <w:t>.</w:t>
      </w:r>
    </w:p>
    <w:p w14:paraId="215673C1" w14:textId="77777777" w:rsidR="00AC496E" w:rsidRDefault="00AC496E" w:rsidP="00AC496E">
      <w:pPr>
        <w:pStyle w:val="ListParagraph"/>
        <w:numPr>
          <w:ilvl w:val="0"/>
          <w:numId w:val="1"/>
        </w:numPr>
        <w:spacing w:after="0" w:line="480" w:lineRule="auto"/>
        <w:jc w:val="both"/>
        <w:rPr>
          <w:rFonts w:ascii="Times New Roman" w:hAnsi="Times New Roman" w:cs="Times New Roman"/>
        </w:rPr>
      </w:pPr>
      <w:r>
        <w:rPr>
          <w:rFonts w:ascii="Times New Roman" w:hAnsi="Times New Roman" w:cs="Times New Roman"/>
        </w:rPr>
        <w:t>M</w:t>
      </w:r>
      <w:r w:rsidRPr="006B56FB">
        <w:rPr>
          <w:rFonts w:ascii="Times New Roman" w:hAnsi="Times New Roman" w:cs="Times New Roman"/>
        </w:rPr>
        <w:t>enyimpan/mengetahui bukti pendukung kasus</w:t>
      </w:r>
      <w:r>
        <w:rPr>
          <w:rFonts w:ascii="Times New Roman" w:hAnsi="Times New Roman" w:cs="Times New Roman"/>
        </w:rPr>
        <w:t>.</w:t>
      </w:r>
    </w:p>
    <w:p w14:paraId="0CA38743" w14:textId="77777777" w:rsidR="00AC496E" w:rsidRPr="009369DD" w:rsidRDefault="00AC496E" w:rsidP="00AC496E">
      <w:pPr>
        <w:tabs>
          <w:tab w:val="left" w:pos="851"/>
        </w:tabs>
        <w:spacing w:after="0" w:line="480" w:lineRule="auto"/>
        <w:ind w:left="851"/>
        <w:jc w:val="both"/>
        <w:rPr>
          <w:rFonts w:ascii="Times New Roman" w:hAnsi="Times New Roman" w:cs="Times New Roman"/>
        </w:rPr>
      </w:pPr>
      <w:r w:rsidRPr="009369DD">
        <w:rPr>
          <w:rFonts w:ascii="Times New Roman" w:hAnsi="Times New Roman" w:cs="Times New Roman"/>
        </w:rPr>
        <w:t>Penelitian menggunakan teknik purposive sampling dengan 12 informan yang terlibat langsung dalam proses pengadaan PT LMA (Procurement, Admin SAP/Logistik, Maintenance/Workshop, HSE, Finance/Cost Control, Legal/GA, Gudang, Planner, Site/Engineering)</w:t>
      </w:r>
      <w:r>
        <w:rPr>
          <w:rFonts w:ascii="Times New Roman" w:hAnsi="Times New Roman" w:cs="Times New Roman"/>
        </w:rPr>
        <w:t xml:space="preserve">, </w:t>
      </w:r>
      <w:r w:rsidRPr="009369DD">
        <w:rPr>
          <w:rFonts w:ascii="Times New Roman" w:hAnsi="Times New Roman" w:cs="Times New Roman"/>
        </w:rPr>
        <w:t>adalah sebagai</w:t>
      </w:r>
      <w:r>
        <w:rPr>
          <w:rFonts w:ascii="Times New Roman" w:hAnsi="Times New Roman" w:cs="Times New Roman"/>
        </w:rPr>
        <w:t>mana tabel</w:t>
      </w:r>
      <w:r w:rsidRPr="009369DD">
        <w:rPr>
          <w:rFonts w:ascii="Times New Roman" w:hAnsi="Times New Roman" w:cs="Times New Roman"/>
        </w:rPr>
        <w:t xml:space="preserve"> berikut</w:t>
      </w:r>
      <w:r>
        <w:rPr>
          <w:rFonts w:ascii="Times New Roman" w:hAnsi="Times New Roman" w:cs="Times New Roman"/>
        </w:rPr>
        <w:t>:</w:t>
      </w:r>
    </w:p>
    <w:p w14:paraId="7888C823" w14:textId="77777777" w:rsidR="00AC496E" w:rsidRDefault="00AC496E" w:rsidP="00AC496E">
      <w:pPr>
        <w:pStyle w:val="ListParagraph"/>
        <w:spacing w:before="120" w:after="0" w:line="480" w:lineRule="auto"/>
        <w:ind w:left="709"/>
        <w:jc w:val="center"/>
        <w:rPr>
          <w:rFonts w:ascii="Times New Roman" w:hAnsi="Times New Roman" w:cs="Times New Roman"/>
          <w:b/>
          <w:bCs/>
        </w:rPr>
      </w:pPr>
      <w:bookmarkStart w:id="1" w:name="_Hlk196815092"/>
      <w:r w:rsidRPr="003F03B4">
        <w:rPr>
          <w:rFonts w:ascii="Times New Roman" w:hAnsi="Times New Roman" w:cs="Times New Roman"/>
          <w:b/>
          <w:bCs/>
        </w:rPr>
        <w:t xml:space="preserve">Tabel </w:t>
      </w:r>
      <w:r>
        <w:rPr>
          <w:rFonts w:ascii="Times New Roman" w:hAnsi="Times New Roman" w:cs="Times New Roman"/>
          <w:b/>
          <w:bCs/>
        </w:rPr>
        <w:t xml:space="preserve">3.1 </w:t>
      </w:r>
      <w:r w:rsidRPr="003F03B4">
        <w:rPr>
          <w:rFonts w:ascii="Times New Roman" w:hAnsi="Times New Roman" w:cs="Times New Roman"/>
          <w:b/>
          <w:bCs/>
        </w:rPr>
        <w:t xml:space="preserve"> Informan Penelitian</w:t>
      </w:r>
    </w:p>
    <w:tbl>
      <w:tblPr>
        <w:tblW w:w="8080" w:type="dxa"/>
        <w:tblInd w:w="846" w:type="dxa"/>
        <w:tblLook w:val="04A0" w:firstRow="1" w:lastRow="0" w:firstColumn="1" w:lastColumn="0" w:noHBand="0" w:noVBand="1"/>
      </w:tblPr>
      <w:tblGrid>
        <w:gridCol w:w="510"/>
        <w:gridCol w:w="2041"/>
        <w:gridCol w:w="5529"/>
      </w:tblGrid>
      <w:tr w:rsidR="00AC496E" w:rsidRPr="009369DD" w14:paraId="5E0B2FE5" w14:textId="77777777" w:rsidTr="002E0EB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272ECC3" w14:textId="77777777" w:rsidR="00AC496E" w:rsidRPr="009369DD" w:rsidRDefault="00AC496E" w:rsidP="002E0EB3">
            <w:pPr>
              <w:spacing w:after="0" w:line="240" w:lineRule="auto"/>
              <w:jc w:val="center"/>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No</w:t>
            </w:r>
          </w:p>
        </w:tc>
        <w:tc>
          <w:tcPr>
            <w:tcW w:w="2041" w:type="dxa"/>
            <w:tcBorders>
              <w:top w:val="single" w:sz="4" w:space="0" w:color="auto"/>
              <w:left w:val="nil"/>
              <w:bottom w:val="single" w:sz="4" w:space="0" w:color="auto"/>
              <w:right w:val="single" w:sz="4" w:space="0" w:color="auto"/>
            </w:tcBorders>
            <w:vAlign w:val="center"/>
            <w:hideMark/>
          </w:tcPr>
          <w:p w14:paraId="7DF1CD07" w14:textId="77777777" w:rsidR="00AC496E" w:rsidRPr="009369DD" w:rsidRDefault="00AC496E" w:rsidP="002E0EB3">
            <w:pPr>
              <w:spacing w:after="0" w:line="240" w:lineRule="auto"/>
              <w:jc w:val="center"/>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Unit </w:t>
            </w:r>
            <w:r w:rsidRPr="009369DD">
              <w:rPr>
                <w:rFonts w:ascii="Times New Roman" w:eastAsia="Times New Roman" w:hAnsi="Times New Roman" w:cs="Times New Roman"/>
                <w:color w:val="000000"/>
                <w:kern w:val="0"/>
                <w:lang w:eastAsia="en-ID"/>
                <w14:ligatures w14:val="none"/>
              </w:rPr>
              <w:t>Informan</w:t>
            </w:r>
          </w:p>
        </w:tc>
        <w:tc>
          <w:tcPr>
            <w:tcW w:w="5529" w:type="dxa"/>
            <w:tcBorders>
              <w:top w:val="single" w:sz="4" w:space="0" w:color="auto"/>
              <w:left w:val="nil"/>
              <w:bottom w:val="single" w:sz="4" w:space="0" w:color="auto"/>
              <w:right w:val="single" w:sz="4" w:space="0" w:color="auto"/>
            </w:tcBorders>
            <w:vAlign w:val="center"/>
            <w:hideMark/>
          </w:tcPr>
          <w:p w14:paraId="40537DBA" w14:textId="77777777" w:rsidR="00AC496E" w:rsidRPr="009369DD" w:rsidRDefault="00AC496E" w:rsidP="002E0EB3">
            <w:pPr>
              <w:spacing w:after="0" w:line="240" w:lineRule="auto"/>
              <w:jc w:val="center"/>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Jabatan</w:t>
            </w:r>
            <w:r>
              <w:rPr>
                <w:rFonts w:ascii="Times New Roman" w:eastAsia="Times New Roman" w:hAnsi="Times New Roman" w:cs="Times New Roman"/>
                <w:color w:val="000000"/>
                <w:kern w:val="0"/>
                <w:lang w:eastAsia="en-ID"/>
                <w14:ligatures w14:val="none"/>
              </w:rPr>
              <w:t xml:space="preserve"> Informan</w:t>
            </w:r>
          </w:p>
        </w:tc>
      </w:tr>
      <w:tr w:rsidR="00AC496E" w:rsidRPr="009369DD" w14:paraId="64FDF3B5"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6E395089"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1</w:t>
            </w:r>
          </w:p>
        </w:tc>
        <w:tc>
          <w:tcPr>
            <w:tcW w:w="2041" w:type="dxa"/>
            <w:tcBorders>
              <w:top w:val="nil"/>
              <w:left w:val="nil"/>
              <w:bottom w:val="single" w:sz="4" w:space="0" w:color="auto"/>
              <w:right w:val="single" w:sz="4" w:space="0" w:color="auto"/>
            </w:tcBorders>
            <w:vAlign w:val="center"/>
            <w:hideMark/>
          </w:tcPr>
          <w:p w14:paraId="27D38AA3"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Pengadaan</w:t>
            </w:r>
          </w:p>
        </w:tc>
        <w:tc>
          <w:tcPr>
            <w:tcW w:w="5529" w:type="dxa"/>
            <w:tcBorders>
              <w:top w:val="nil"/>
              <w:left w:val="nil"/>
              <w:bottom w:val="single" w:sz="4" w:space="0" w:color="auto"/>
              <w:right w:val="single" w:sz="4" w:space="0" w:color="auto"/>
            </w:tcBorders>
            <w:vAlign w:val="center"/>
            <w:hideMark/>
          </w:tcPr>
          <w:p w14:paraId="797A5438"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Procurement </w:t>
            </w:r>
            <w:r w:rsidRPr="009369DD">
              <w:rPr>
                <w:rFonts w:ascii="Times New Roman" w:eastAsia="Times New Roman" w:hAnsi="Times New Roman" w:cs="Times New Roman"/>
                <w:color w:val="000000"/>
                <w:kern w:val="0"/>
                <w:lang w:eastAsia="en-ID"/>
                <w14:ligatures w14:val="none"/>
              </w:rPr>
              <w:t>Manager</w:t>
            </w:r>
          </w:p>
        </w:tc>
      </w:tr>
      <w:tr w:rsidR="00AC496E" w:rsidRPr="009369DD" w14:paraId="0F5296B9"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7D7B6142"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2</w:t>
            </w:r>
          </w:p>
        </w:tc>
        <w:tc>
          <w:tcPr>
            <w:tcW w:w="2041" w:type="dxa"/>
            <w:tcBorders>
              <w:top w:val="nil"/>
              <w:left w:val="nil"/>
              <w:bottom w:val="single" w:sz="4" w:space="0" w:color="auto"/>
              <w:right w:val="single" w:sz="4" w:space="0" w:color="auto"/>
            </w:tcBorders>
            <w:vAlign w:val="center"/>
            <w:hideMark/>
          </w:tcPr>
          <w:p w14:paraId="014F2082"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Logistik</w:t>
            </w:r>
          </w:p>
        </w:tc>
        <w:tc>
          <w:tcPr>
            <w:tcW w:w="5529" w:type="dxa"/>
            <w:tcBorders>
              <w:top w:val="nil"/>
              <w:left w:val="nil"/>
              <w:bottom w:val="single" w:sz="4" w:space="0" w:color="auto"/>
              <w:right w:val="single" w:sz="4" w:space="0" w:color="auto"/>
            </w:tcBorders>
            <w:vAlign w:val="center"/>
            <w:hideMark/>
          </w:tcPr>
          <w:p w14:paraId="539ED4B2"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Staf </w:t>
            </w:r>
            <w:r w:rsidRPr="009369DD">
              <w:rPr>
                <w:rFonts w:ascii="Times New Roman" w:eastAsia="Times New Roman" w:hAnsi="Times New Roman" w:cs="Times New Roman"/>
                <w:color w:val="000000"/>
                <w:kern w:val="0"/>
                <w:lang w:eastAsia="en-ID"/>
                <w14:ligatures w14:val="none"/>
              </w:rPr>
              <w:t>Admin</w:t>
            </w:r>
            <w:r>
              <w:rPr>
                <w:rFonts w:ascii="Times New Roman" w:eastAsia="Times New Roman" w:hAnsi="Times New Roman" w:cs="Times New Roman"/>
                <w:color w:val="000000"/>
                <w:kern w:val="0"/>
                <w:lang w:eastAsia="en-ID"/>
                <w14:ligatures w14:val="none"/>
              </w:rPr>
              <w:t xml:space="preserve"> SAP / Logistik</w:t>
            </w:r>
          </w:p>
        </w:tc>
      </w:tr>
      <w:tr w:rsidR="00AC496E" w:rsidRPr="009369DD" w14:paraId="3219390E"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6E6CDEEB"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3</w:t>
            </w:r>
          </w:p>
        </w:tc>
        <w:tc>
          <w:tcPr>
            <w:tcW w:w="2041" w:type="dxa"/>
            <w:tcBorders>
              <w:top w:val="nil"/>
              <w:left w:val="nil"/>
              <w:bottom w:val="single" w:sz="4" w:space="0" w:color="auto"/>
              <w:right w:val="single" w:sz="4" w:space="0" w:color="auto"/>
            </w:tcBorders>
            <w:vAlign w:val="center"/>
            <w:hideMark/>
          </w:tcPr>
          <w:p w14:paraId="61B0C18C"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Pengadaan</w:t>
            </w:r>
          </w:p>
        </w:tc>
        <w:tc>
          <w:tcPr>
            <w:tcW w:w="5529" w:type="dxa"/>
            <w:tcBorders>
              <w:top w:val="nil"/>
              <w:left w:val="nil"/>
              <w:bottom w:val="single" w:sz="4" w:space="0" w:color="auto"/>
              <w:right w:val="single" w:sz="4" w:space="0" w:color="auto"/>
            </w:tcBorders>
            <w:vAlign w:val="center"/>
            <w:hideMark/>
          </w:tcPr>
          <w:p w14:paraId="54FE1284"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Staf Requestor</w:t>
            </w:r>
          </w:p>
        </w:tc>
      </w:tr>
      <w:tr w:rsidR="00AC496E" w:rsidRPr="009369DD" w14:paraId="2394A4BE"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0CAEA588"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4</w:t>
            </w:r>
          </w:p>
        </w:tc>
        <w:tc>
          <w:tcPr>
            <w:tcW w:w="2041" w:type="dxa"/>
            <w:tcBorders>
              <w:top w:val="nil"/>
              <w:left w:val="nil"/>
              <w:bottom w:val="single" w:sz="4" w:space="0" w:color="auto"/>
              <w:right w:val="single" w:sz="4" w:space="0" w:color="auto"/>
            </w:tcBorders>
            <w:vAlign w:val="center"/>
            <w:hideMark/>
          </w:tcPr>
          <w:p w14:paraId="231104E9"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Pengadaan</w:t>
            </w:r>
          </w:p>
        </w:tc>
        <w:tc>
          <w:tcPr>
            <w:tcW w:w="5529" w:type="dxa"/>
            <w:tcBorders>
              <w:top w:val="nil"/>
              <w:left w:val="nil"/>
              <w:bottom w:val="single" w:sz="4" w:space="0" w:color="auto"/>
              <w:right w:val="single" w:sz="4" w:space="0" w:color="auto"/>
            </w:tcBorders>
            <w:vAlign w:val="center"/>
            <w:hideMark/>
          </w:tcPr>
          <w:p w14:paraId="5EF62274"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Staf </w:t>
            </w:r>
            <w:r w:rsidRPr="009369DD">
              <w:rPr>
                <w:rFonts w:ascii="Times New Roman" w:eastAsia="Times New Roman" w:hAnsi="Times New Roman" w:cs="Times New Roman"/>
                <w:color w:val="000000"/>
                <w:kern w:val="0"/>
                <w:lang w:eastAsia="en-ID"/>
                <w14:ligatures w14:val="none"/>
              </w:rPr>
              <w:t>Buyer / Purchase Order</w:t>
            </w:r>
          </w:p>
        </w:tc>
      </w:tr>
      <w:tr w:rsidR="00AC496E" w:rsidRPr="009369DD" w14:paraId="53A0794F"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1880D662"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5</w:t>
            </w:r>
          </w:p>
        </w:tc>
        <w:tc>
          <w:tcPr>
            <w:tcW w:w="2041" w:type="dxa"/>
            <w:tcBorders>
              <w:top w:val="nil"/>
              <w:left w:val="nil"/>
              <w:bottom w:val="single" w:sz="4" w:space="0" w:color="auto"/>
              <w:right w:val="single" w:sz="4" w:space="0" w:color="auto"/>
            </w:tcBorders>
            <w:vAlign w:val="center"/>
            <w:hideMark/>
          </w:tcPr>
          <w:p w14:paraId="21AD1A69"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Logistik</w:t>
            </w:r>
          </w:p>
        </w:tc>
        <w:tc>
          <w:tcPr>
            <w:tcW w:w="5529" w:type="dxa"/>
            <w:tcBorders>
              <w:top w:val="nil"/>
              <w:left w:val="nil"/>
              <w:bottom w:val="single" w:sz="4" w:space="0" w:color="auto"/>
              <w:right w:val="single" w:sz="4" w:space="0" w:color="auto"/>
            </w:tcBorders>
            <w:vAlign w:val="center"/>
            <w:hideMark/>
          </w:tcPr>
          <w:p w14:paraId="08DAF973"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Koordinator Gudang</w:t>
            </w:r>
          </w:p>
        </w:tc>
      </w:tr>
      <w:tr w:rsidR="00AC496E" w:rsidRPr="009369DD" w14:paraId="75C8B573"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4E5A9EF2"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6</w:t>
            </w:r>
          </w:p>
        </w:tc>
        <w:tc>
          <w:tcPr>
            <w:tcW w:w="2041" w:type="dxa"/>
            <w:tcBorders>
              <w:top w:val="nil"/>
              <w:left w:val="nil"/>
              <w:bottom w:val="single" w:sz="4" w:space="0" w:color="auto"/>
              <w:right w:val="single" w:sz="4" w:space="0" w:color="auto"/>
            </w:tcBorders>
            <w:vAlign w:val="center"/>
            <w:hideMark/>
          </w:tcPr>
          <w:p w14:paraId="05907C30"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Logistik</w:t>
            </w:r>
          </w:p>
        </w:tc>
        <w:tc>
          <w:tcPr>
            <w:tcW w:w="5529" w:type="dxa"/>
            <w:tcBorders>
              <w:top w:val="nil"/>
              <w:left w:val="nil"/>
              <w:bottom w:val="single" w:sz="4" w:space="0" w:color="auto"/>
              <w:right w:val="single" w:sz="4" w:space="0" w:color="auto"/>
            </w:tcBorders>
            <w:vAlign w:val="center"/>
            <w:hideMark/>
          </w:tcPr>
          <w:p w14:paraId="12F901DA"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Maintenance Supervisor / Workshop</w:t>
            </w:r>
          </w:p>
        </w:tc>
      </w:tr>
      <w:tr w:rsidR="00AC496E" w:rsidRPr="009369DD" w14:paraId="40585062"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2FE5F1E4"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7</w:t>
            </w:r>
          </w:p>
        </w:tc>
        <w:tc>
          <w:tcPr>
            <w:tcW w:w="2041" w:type="dxa"/>
            <w:tcBorders>
              <w:top w:val="nil"/>
              <w:left w:val="nil"/>
              <w:bottom w:val="single" w:sz="4" w:space="0" w:color="auto"/>
              <w:right w:val="single" w:sz="4" w:space="0" w:color="auto"/>
            </w:tcBorders>
            <w:vAlign w:val="center"/>
            <w:hideMark/>
          </w:tcPr>
          <w:p w14:paraId="237D8E13"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HSE</w:t>
            </w:r>
          </w:p>
        </w:tc>
        <w:tc>
          <w:tcPr>
            <w:tcW w:w="5529" w:type="dxa"/>
            <w:tcBorders>
              <w:top w:val="nil"/>
              <w:left w:val="nil"/>
              <w:bottom w:val="single" w:sz="4" w:space="0" w:color="auto"/>
              <w:right w:val="single" w:sz="4" w:space="0" w:color="auto"/>
            </w:tcBorders>
            <w:vAlign w:val="center"/>
            <w:hideMark/>
          </w:tcPr>
          <w:p w14:paraId="22C02501"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Staf </w:t>
            </w:r>
            <w:r w:rsidRPr="009369DD">
              <w:rPr>
                <w:rFonts w:ascii="Times New Roman" w:eastAsia="Times New Roman" w:hAnsi="Times New Roman" w:cs="Times New Roman"/>
                <w:color w:val="000000"/>
                <w:kern w:val="0"/>
                <w:lang w:eastAsia="en-ID"/>
                <w14:ligatures w14:val="none"/>
              </w:rPr>
              <w:t>HSE Site / Compliance Officer</w:t>
            </w:r>
          </w:p>
        </w:tc>
      </w:tr>
      <w:tr w:rsidR="00AC496E" w:rsidRPr="009369DD" w14:paraId="07642AAF"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1710A236"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8</w:t>
            </w:r>
          </w:p>
        </w:tc>
        <w:tc>
          <w:tcPr>
            <w:tcW w:w="2041" w:type="dxa"/>
            <w:tcBorders>
              <w:top w:val="nil"/>
              <w:left w:val="nil"/>
              <w:bottom w:val="single" w:sz="4" w:space="0" w:color="auto"/>
              <w:right w:val="single" w:sz="4" w:space="0" w:color="auto"/>
            </w:tcBorders>
            <w:vAlign w:val="center"/>
            <w:hideMark/>
          </w:tcPr>
          <w:p w14:paraId="742BA697"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Finance</w:t>
            </w:r>
          </w:p>
        </w:tc>
        <w:tc>
          <w:tcPr>
            <w:tcW w:w="5529" w:type="dxa"/>
            <w:tcBorders>
              <w:top w:val="nil"/>
              <w:left w:val="nil"/>
              <w:bottom w:val="single" w:sz="4" w:space="0" w:color="auto"/>
              <w:right w:val="single" w:sz="4" w:space="0" w:color="auto"/>
            </w:tcBorders>
            <w:vAlign w:val="center"/>
            <w:hideMark/>
          </w:tcPr>
          <w:p w14:paraId="49A2D8CE"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Staf Finance / </w:t>
            </w:r>
            <w:r w:rsidRPr="009369DD">
              <w:rPr>
                <w:rFonts w:ascii="Times New Roman" w:eastAsia="Times New Roman" w:hAnsi="Times New Roman" w:cs="Times New Roman"/>
                <w:color w:val="000000"/>
                <w:kern w:val="0"/>
                <w:lang w:eastAsia="en-ID"/>
                <w14:ligatures w14:val="none"/>
              </w:rPr>
              <w:t>Cost Control (HO)</w:t>
            </w:r>
          </w:p>
        </w:tc>
      </w:tr>
      <w:tr w:rsidR="00AC496E" w:rsidRPr="009369DD" w14:paraId="0A92596C"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28C638DE"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9</w:t>
            </w:r>
          </w:p>
        </w:tc>
        <w:tc>
          <w:tcPr>
            <w:tcW w:w="2041" w:type="dxa"/>
            <w:tcBorders>
              <w:top w:val="nil"/>
              <w:left w:val="nil"/>
              <w:bottom w:val="single" w:sz="4" w:space="0" w:color="auto"/>
              <w:right w:val="single" w:sz="4" w:space="0" w:color="auto"/>
            </w:tcBorders>
            <w:vAlign w:val="center"/>
            <w:hideMark/>
          </w:tcPr>
          <w:p w14:paraId="57806674"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Pengadaan</w:t>
            </w:r>
          </w:p>
        </w:tc>
        <w:tc>
          <w:tcPr>
            <w:tcW w:w="5529" w:type="dxa"/>
            <w:tcBorders>
              <w:top w:val="nil"/>
              <w:left w:val="nil"/>
              <w:bottom w:val="single" w:sz="4" w:space="0" w:color="auto"/>
              <w:right w:val="single" w:sz="4" w:space="0" w:color="auto"/>
            </w:tcBorders>
            <w:vAlign w:val="center"/>
            <w:hideMark/>
          </w:tcPr>
          <w:p w14:paraId="73E746C1"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Staf </w:t>
            </w:r>
            <w:r w:rsidRPr="009369DD">
              <w:rPr>
                <w:rFonts w:ascii="Times New Roman" w:eastAsia="Times New Roman" w:hAnsi="Times New Roman" w:cs="Times New Roman"/>
                <w:color w:val="000000"/>
                <w:kern w:val="0"/>
                <w:lang w:eastAsia="en-ID"/>
                <w14:ligatures w14:val="none"/>
              </w:rPr>
              <w:t>Legal / GA (HO)</w:t>
            </w:r>
          </w:p>
        </w:tc>
      </w:tr>
      <w:tr w:rsidR="00AC496E" w:rsidRPr="009369DD" w14:paraId="6288D9AD"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2B7D28BA"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10</w:t>
            </w:r>
          </w:p>
        </w:tc>
        <w:tc>
          <w:tcPr>
            <w:tcW w:w="2041" w:type="dxa"/>
            <w:tcBorders>
              <w:top w:val="nil"/>
              <w:left w:val="nil"/>
              <w:bottom w:val="single" w:sz="4" w:space="0" w:color="auto"/>
              <w:right w:val="single" w:sz="4" w:space="0" w:color="auto"/>
            </w:tcBorders>
            <w:vAlign w:val="center"/>
            <w:hideMark/>
          </w:tcPr>
          <w:p w14:paraId="7B902CA7"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Pengadaan</w:t>
            </w:r>
          </w:p>
        </w:tc>
        <w:tc>
          <w:tcPr>
            <w:tcW w:w="5529" w:type="dxa"/>
            <w:tcBorders>
              <w:top w:val="nil"/>
              <w:left w:val="nil"/>
              <w:bottom w:val="single" w:sz="4" w:space="0" w:color="auto"/>
              <w:right w:val="single" w:sz="4" w:space="0" w:color="auto"/>
            </w:tcBorders>
            <w:vAlign w:val="center"/>
            <w:hideMark/>
          </w:tcPr>
          <w:p w14:paraId="650DEEA3"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 xml:space="preserve">Staf </w:t>
            </w:r>
            <w:r w:rsidRPr="009369DD">
              <w:rPr>
                <w:rFonts w:ascii="Times New Roman" w:eastAsia="Times New Roman" w:hAnsi="Times New Roman" w:cs="Times New Roman"/>
                <w:color w:val="000000"/>
                <w:kern w:val="0"/>
                <w:lang w:eastAsia="en-ID"/>
                <w14:ligatures w14:val="none"/>
              </w:rPr>
              <w:t>Buyer / Warranty Admin</w:t>
            </w:r>
          </w:p>
        </w:tc>
      </w:tr>
      <w:tr w:rsidR="00AC496E" w:rsidRPr="009369DD" w14:paraId="72C8A815"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3713A25B"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11</w:t>
            </w:r>
          </w:p>
        </w:tc>
        <w:tc>
          <w:tcPr>
            <w:tcW w:w="2041" w:type="dxa"/>
            <w:tcBorders>
              <w:top w:val="nil"/>
              <w:left w:val="nil"/>
              <w:bottom w:val="single" w:sz="4" w:space="0" w:color="auto"/>
              <w:right w:val="single" w:sz="4" w:space="0" w:color="auto"/>
            </w:tcBorders>
            <w:vAlign w:val="center"/>
            <w:hideMark/>
          </w:tcPr>
          <w:p w14:paraId="0748551A"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Pengadaan</w:t>
            </w:r>
          </w:p>
        </w:tc>
        <w:tc>
          <w:tcPr>
            <w:tcW w:w="5529" w:type="dxa"/>
            <w:tcBorders>
              <w:top w:val="nil"/>
              <w:left w:val="nil"/>
              <w:bottom w:val="single" w:sz="4" w:space="0" w:color="auto"/>
              <w:right w:val="single" w:sz="4" w:space="0" w:color="auto"/>
            </w:tcBorders>
            <w:vAlign w:val="center"/>
            <w:hideMark/>
          </w:tcPr>
          <w:p w14:paraId="7CF58A54"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Procurement Planner</w:t>
            </w:r>
          </w:p>
        </w:tc>
      </w:tr>
      <w:tr w:rsidR="00AC496E" w:rsidRPr="009369DD" w14:paraId="7D9D1B17" w14:textId="77777777" w:rsidTr="002E0EB3">
        <w:trPr>
          <w:trHeight w:val="20"/>
        </w:trPr>
        <w:tc>
          <w:tcPr>
            <w:tcW w:w="0" w:type="auto"/>
            <w:tcBorders>
              <w:top w:val="nil"/>
              <w:left w:val="single" w:sz="4" w:space="0" w:color="auto"/>
              <w:bottom w:val="single" w:sz="4" w:space="0" w:color="auto"/>
              <w:right w:val="single" w:sz="4" w:space="0" w:color="auto"/>
            </w:tcBorders>
            <w:vAlign w:val="center"/>
            <w:hideMark/>
          </w:tcPr>
          <w:p w14:paraId="16E5194E" w14:textId="77777777" w:rsidR="00AC496E" w:rsidRPr="009369DD" w:rsidRDefault="00AC496E" w:rsidP="002E0EB3">
            <w:pPr>
              <w:spacing w:after="0" w:line="240" w:lineRule="auto"/>
              <w:jc w:val="right"/>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12</w:t>
            </w:r>
          </w:p>
        </w:tc>
        <w:tc>
          <w:tcPr>
            <w:tcW w:w="2041" w:type="dxa"/>
            <w:tcBorders>
              <w:top w:val="nil"/>
              <w:left w:val="nil"/>
              <w:bottom w:val="single" w:sz="4" w:space="0" w:color="auto"/>
              <w:right w:val="single" w:sz="4" w:space="0" w:color="auto"/>
            </w:tcBorders>
            <w:vAlign w:val="center"/>
            <w:hideMark/>
          </w:tcPr>
          <w:p w14:paraId="6E08798F"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Pr>
                <w:rFonts w:ascii="Times New Roman" w:eastAsia="Times New Roman" w:hAnsi="Times New Roman" w:cs="Times New Roman"/>
                <w:color w:val="000000"/>
                <w:kern w:val="0"/>
                <w:lang w:eastAsia="en-ID"/>
                <w14:ligatures w14:val="none"/>
              </w:rPr>
              <w:t>Proyek</w:t>
            </w:r>
          </w:p>
        </w:tc>
        <w:tc>
          <w:tcPr>
            <w:tcW w:w="5529" w:type="dxa"/>
            <w:tcBorders>
              <w:top w:val="nil"/>
              <w:left w:val="nil"/>
              <w:bottom w:val="single" w:sz="4" w:space="0" w:color="auto"/>
              <w:right w:val="single" w:sz="4" w:space="0" w:color="auto"/>
            </w:tcBorders>
            <w:vAlign w:val="center"/>
            <w:hideMark/>
          </w:tcPr>
          <w:p w14:paraId="562C53F1" w14:textId="77777777" w:rsidR="00AC496E" w:rsidRPr="009369DD" w:rsidRDefault="00AC496E" w:rsidP="002E0EB3">
            <w:pPr>
              <w:spacing w:after="0" w:line="240" w:lineRule="auto"/>
              <w:rPr>
                <w:rFonts w:ascii="Times New Roman" w:eastAsia="Times New Roman" w:hAnsi="Times New Roman" w:cs="Times New Roman"/>
                <w:color w:val="000000"/>
                <w:kern w:val="0"/>
                <w:lang w:eastAsia="en-ID"/>
                <w14:ligatures w14:val="none"/>
              </w:rPr>
            </w:pPr>
            <w:r w:rsidRPr="009369DD">
              <w:rPr>
                <w:rFonts w:ascii="Times New Roman" w:eastAsia="Times New Roman" w:hAnsi="Times New Roman" w:cs="Times New Roman"/>
                <w:color w:val="000000"/>
                <w:kern w:val="0"/>
                <w:lang w:eastAsia="en-ID"/>
                <w14:ligatures w14:val="none"/>
              </w:rPr>
              <w:t>Site Engineer / Equipment</w:t>
            </w:r>
          </w:p>
        </w:tc>
      </w:tr>
    </w:tbl>
    <w:bookmarkEnd w:id="1"/>
    <w:p w14:paraId="0F2539B2" w14:textId="77777777" w:rsidR="00AC496E" w:rsidRPr="00EC419A" w:rsidRDefault="00AC496E" w:rsidP="00AC496E">
      <w:pPr>
        <w:spacing w:after="0" w:line="480" w:lineRule="auto"/>
        <w:ind w:left="2160" w:firstLine="720"/>
        <w:jc w:val="both"/>
        <w:rPr>
          <w:rFonts w:ascii="Times New Roman" w:hAnsi="Times New Roman" w:cs="Times New Roman"/>
          <w:lang w:val="it-IT"/>
        </w:rPr>
      </w:pPr>
      <w:r w:rsidRPr="00EC419A">
        <w:rPr>
          <w:rFonts w:ascii="Times New Roman" w:hAnsi="Times New Roman" w:cs="Times New Roman"/>
          <w:lang w:val="it-IT"/>
        </w:rPr>
        <w:t xml:space="preserve">Sumber : PT. Lancarjaya Mandiri Abadi, 2024 </w:t>
      </w:r>
    </w:p>
    <w:p w14:paraId="22230A5A" w14:textId="77777777" w:rsidR="00AC496E" w:rsidRDefault="00AC496E" w:rsidP="00AC496E">
      <w:pPr>
        <w:spacing w:after="0" w:line="480" w:lineRule="auto"/>
        <w:ind w:left="851" w:hanging="142"/>
        <w:jc w:val="both"/>
        <w:rPr>
          <w:rFonts w:ascii="Times New Roman" w:hAnsi="Times New Roman" w:cs="Times New Roman"/>
          <w:lang w:val="it-IT"/>
        </w:rPr>
      </w:pPr>
      <w:r w:rsidRPr="00EC419A">
        <w:rPr>
          <w:rFonts w:ascii="Times New Roman" w:hAnsi="Times New Roman" w:cs="Times New Roman"/>
          <w:lang w:val="it-IT"/>
        </w:rPr>
        <w:tab/>
      </w:r>
      <w:r w:rsidRPr="00D132D5">
        <w:rPr>
          <w:rFonts w:ascii="Times New Roman" w:hAnsi="Times New Roman" w:cs="Times New Roman"/>
          <w:lang w:val="it-IT"/>
        </w:rPr>
        <w:t>Objek penelitian seluruh proses pengadaan barang dan jasa di PT LMA, termasuk</w:t>
      </w:r>
      <w:r>
        <w:rPr>
          <w:rFonts w:ascii="Times New Roman" w:hAnsi="Times New Roman" w:cs="Times New Roman"/>
          <w:lang w:val="it-IT"/>
        </w:rPr>
        <w:t xml:space="preserve">: </w:t>
      </w:r>
    </w:p>
    <w:p w14:paraId="3550EA60" w14:textId="77777777" w:rsidR="00AC496E" w:rsidRDefault="00AC496E" w:rsidP="00AC496E">
      <w:pPr>
        <w:spacing w:after="0" w:line="480" w:lineRule="auto"/>
        <w:ind w:left="851" w:hanging="142"/>
        <w:jc w:val="both"/>
        <w:rPr>
          <w:rFonts w:ascii="Times New Roman" w:hAnsi="Times New Roman" w:cs="Times New Roman"/>
          <w:lang w:val="it-IT"/>
        </w:rPr>
      </w:pPr>
    </w:p>
    <w:p w14:paraId="7C3C29E1" w14:textId="77777777" w:rsidR="00AC496E" w:rsidRPr="00D132D5" w:rsidRDefault="00AC496E" w:rsidP="00AC496E">
      <w:pPr>
        <w:pStyle w:val="ListParagraph"/>
        <w:numPr>
          <w:ilvl w:val="0"/>
          <w:numId w:val="2"/>
        </w:numPr>
        <w:spacing w:after="0" w:line="480" w:lineRule="auto"/>
        <w:jc w:val="both"/>
        <w:rPr>
          <w:rFonts w:ascii="Times New Roman" w:hAnsi="Times New Roman" w:cs="Times New Roman"/>
          <w:lang w:val="it-IT"/>
        </w:rPr>
      </w:pPr>
      <w:r w:rsidRPr="00D132D5">
        <w:rPr>
          <w:rFonts w:ascii="Times New Roman" w:hAnsi="Times New Roman" w:cs="Times New Roman"/>
        </w:rPr>
        <w:lastRenderedPageBreak/>
        <w:t>tahap</w:t>
      </w:r>
      <w:r w:rsidRPr="00D132D5">
        <w:rPr>
          <w:rFonts w:ascii="Times New Roman" w:hAnsi="Times New Roman" w:cs="Times New Roman"/>
          <w:lang w:val="it-IT"/>
        </w:rPr>
        <w:t xml:space="preserve"> perencanaan pengadaan, yang mencakup penyusunan kebutuhan, rencana anggaran, dan spesifikasi teknis.</w:t>
      </w:r>
    </w:p>
    <w:p w14:paraId="2B1FA81B" w14:textId="77777777" w:rsidR="00AC496E" w:rsidRDefault="00AC496E" w:rsidP="00AC496E">
      <w:pPr>
        <w:pStyle w:val="ListParagraph"/>
        <w:numPr>
          <w:ilvl w:val="0"/>
          <w:numId w:val="2"/>
        </w:numPr>
        <w:spacing w:after="0" w:line="480" w:lineRule="auto"/>
        <w:jc w:val="both"/>
        <w:rPr>
          <w:rFonts w:ascii="Times New Roman" w:hAnsi="Times New Roman" w:cs="Times New Roman"/>
        </w:rPr>
      </w:pPr>
      <w:r>
        <w:rPr>
          <w:rFonts w:ascii="Times New Roman" w:hAnsi="Times New Roman" w:cs="Times New Roman"/>
        </w:rPr>
        <w:t>Tahap pemilihan penyedia, yang meliputi metode pemilihan (lelang/penunjukan langsung), evaluasi penawaran, dan penetapan pemenang.</w:t>
      </w:r>
    </w:p>
    <w:p w14:paraId="7880E7F3" w14:textId="77777777" w:rsidR="00AC496E" w:rsidRPr="00230629" w:rsidRDefault="00AC496E" w:rsidP="00AC496E">
      <w:pPr>
        <w:pStyle w:val="ListParagraph"/>
        <w:numPr>
          <w:ilvl w:val="0"/>
          <w:numId w:val="2"/>
        </w:numPr>
        <w:spacing w:before="120" w:after="0" w:line="480" w:lineRule="auto"/>
        <w:jc w:val="both"/>
        <w:rPr>
          <w:rFonts w:ascii="Times New Roman" w:hAnsi="Times New Roman" w:cs="Times New Roman"/>
        </w:rPr>
      </w:pPr>
      <w:r>
        <w:rPr>
          <w:rFonts w:ascii="Times New Roman" w:hAnsi="Times New Roman" w:cs="Times New Roman"/>
        </w:rPr>
        <w:t>Tahap pelaksanaan kontrak, pada tanda tangan kontrak pekerjaan, pembayaran, dan pemantauan. Serah terima dan evaluasi, mencakup serah terima (BAST).</w:t>
      </w:r>
    </w:p>
    <w:p w14:paraId="044F54CF" w14:textId="77777777" w:rsidR="00AC496E" w:rsidRPr="006876D9" w:rsidRDefault="00AC496E" w:rsidP="00AC496E">
      <w:pPr>
        <w:spacing w:before="120" w:after="0" w:line="480" w:lineRule="auto"/>
        <w:ind w:left="851"/>
        <w:jc w:val="both"/>
        <w:rPr>
          <w:rFonts w:ascii="Times New Roman" w:hAnsi="Times New Roman" w:cs="Times New Roman"/>
          <w:b/>
          <w:bCs/>
          <w:color w:val="000000" w:themeColor="text1"/>
        </w:rPr>
      </w:pPr>
      <w:r w:rsidRPr="006876D9">
        <w:rPr>
          <w:rFonts w:ascii="Times New Roman" w:hAnsi="Times New Roman" w:cs="Times New Roman"/>
          <w:b/>
          <w:bCs/>
          <w:color w:val="000000" w:themeColor="text1"/>
        </w:rPr>
        <w:t>3.</w:t>
      </w:r>
      <w:r>
        <w:rPr>
          <w:rFonts w:ascii="Times New Roman" w:hAnsi="Times New Roman" w:cs="Times New Roman"/>
          <w:b/>
          <w:bCs/>
          <w:color w:val="000000" w:themeColor="text1"/>
        </w:rPr>
        <w:t>5</w:t>
      </w:r>
      <w:r w:rsidRPr="006876D9">
        <w:rPr>
          <w:rFonts w:ascii="Times New Roman" w:hAnsi="Times New Roman" w:cs="Times New Roman"/>
          <w:b/>
          <w:bCs/>
          <w:color w:val="000000" w:themeColor="text1"/>
        </w:rPr>
        <w:tab/>
        <w:t>Instrumen Penelitian</w:t>
      </w:r>
    </w:p>
    <w:p w14:paraId="727542AB" w14:textId="77777777" w:rsidR="00AC496E" w:rsidRPr="00D132D5" w:rsidRDefault="00AC496E" w:rsidP="00AC496E">
      <w:pPr>
        <w:tabs>
          <w:tab w:val="left" w:pos="851"/>
        </w:tabs>
        <w:spacing w:before="120" w:after="0" w:line="480" w:lineRule="auto"/>
        <w:ind w:left="851"/>
        <w:jc w:val="both"/>
        <w:rPr>
          <w:rFonts w:ascii="Times New Roman" w:hAnsi="Times New Roman" w:cs="Times New Roman"/>
        </w:rPr>
      </w:pPr>
      <w:r>
        <w:rPr>
          <w:rFonts w:ascii="Times New Roman" w:hAnsi="Times New Roman" w:cs="Times New Roman"/>
          <w:b/>
          <w:bCs/>
        </w:rPr>
        <w:tab/>
      </w:r>
      <w:r w:rsidRPr="00D132D5">
        <w:rPr>
          <w:rFonts w:ascii="Times New Roman" w:hAnsi="Times New Roman" w:cs="Times New Roman"/>
        </w:rPr>
        <w:t>Dalam penelitian kualitatif, peneliti berperan sebagai instrumen kunci yang merencanakan, melaksanakan, sekaligus menafsirkan data di lapangan. Selain peneliti sebagai instrumen utama, digunakan pula beberapa instrumen bantu untuk memudahkan dan menertibkan pengumpulan data, yaitu</w:t>
      </w:r>
      <w:r>
        <w:rPr>
          <w:rFonts w:ascii="Times New Roman" w:hAnsi="Times New Roman" w:cs="Times New Roman"/>
        </w:rPr>
        <w:t xml:space="preserve"> </w:t>
      </w:r>
      <w:r w:rsidRPr="00D132D5">
        <w:rPr>
          <w:rFonts w:ascii="Times New Roman" w:hAnsi="Times New Roman" w:cs="Times New Roman"/>
        </w:rPr>
        <w:t>pedoman wawancara semi-terstruktur yang disusun berdasarkan fokus penelitian risiko pengadaan (kebutuhan pengadaan, pencarian dan seleksi vendor, serta K3, kualitas dan garansi)</w:t>
      </w:r>
      <w:r>
        <w:rPr>
          <w:rFonts w:ascii="Times New Roman" w:hAnsi="Times New Roman" w:cs="Times New Roman"/>
        </w:rPr>
        <w:t xml:space="preserve">, </w:t>
      </w:r>
      <w:r w:rsidRPr="00D132D5">
        <w:rPr>
          <w:rFonts w:ascii="Times New Roman" w:hAnsi="Times New Roman" w:cs="Times New Roman"/>
        </w:rPr>
        <w:t>lembar observasi untuk mencatat alur proses PR–PO–GR dan praktik pengadaan di PT LMA</w:t>
      </w:r>
      <w:r>
        <w:rPr>
          <w:rFonts w:ascii="Times New Roman" w:hAnsi="Times New Roman" w:cs="Times New Roman"/>
        </w:rPr>
        <w:t>, dan</w:t>
      </w:r>
      <w:r w:rsidRPr="00D132D5">
        <w:rPr>
          <w:rFonts w:ascii="Times New Roman" w:hAnsi="Times New Roman" w:cs="Times New Roman"/>
        </w:rPr>
        <w:t xml:space="preserve"> alat perekam suara, kamera, dan buku catatan lapangan guna merekam pernyataan informan dan bukti visual secara lebih akurat. Kombinasi instrumen tersebut membantu peneliti memperoleh data yang lengkap, sistematis, dan dapat dipertanggungjawabkan dalam tahap analisis..</w:t>
      </w:r>
    </w:p>
    <w:p w14:paraId="178B802D" w14:textId="77777777" w:rsidR="00AC496E" w:rsidRPr="006876D9" w:rsidRDefault="00AC496E" w:rsidP="00AC496E">
      <w:pPr>
        <w:spacing w:before="120" w:after="0" w:line="480" w:lineRule="auto"/>
        <w:ind w:left="851"/>
        <w:jc w:val="both"/>
        <w:rPr>
          <w:rFonts w:ascii="Times New Roman" w:hAnsi="Times New Roman" w:cs="Times New Roman"/>
          <w:b/>
          <w:bCs/>
          <w:color w:val="000000" w:themeColor="text1"/>
        </w:rPr>
      </w:pPr>
      <w:r w:rsidRPr="006876D9">
        <w:rPr>
          <w:rFonts w:ascii="Times New Roman" w:hAnsi="Times New Roman" w:cs="Times New Roman"/>
          <w:b/>
          <w:bCs/>
          <w:color w:val="000000" w:themeColor="text1"/>
        </w:rPr>
        <w:t>3.</w:t>
      </w:r>
      <w:r>
        <w:rPr>
          <w:rFonts w:ascii="Times New Roman" w:hAnsi="Times New Roman" w:cs="Times New Roman"/>
          <w:b/>
          <w:bCs/>
          <w:color w:val="000000" w:themeColor="text1"/>
        </w:rPr>
        <w:t>6</w:t>
      </w:r>
      <w:r w:rsidRPr="006876D9">
        <w:rPr>
          <w:rFonts w:ascii="Times New Roman" w:hAnsi="Times New Roman" w:cs="Times New Roman"/>
          <w:b/>
          <w:bCs/>
          <w:color w:val="000000" w:themeColor="text1"/>
        </w:rPr>
        <w:tab/>
        <w:t>Teknik Pengumpulan Data</w:t>
      </w:r>
    </w:p>
    <w:p w14:paraId="5DC1011B" w14:textId="77777777" w:rsidR="00AC496E" w:rsidRDefault="00AC496E" w:rsidP="00AC496E">
      <w:pPr>
        <w:tabs>
          <w:tab w:val="left" w:pos="851"/>
        </w:tabs>
        <w:spacing w:after="0" w:line="480" w:lineRule="auto"/>
        <w:ind w:left="851"/>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Teknik pengumpulan data adalah teknik yang dilakukan dengan cara mengumpulkan data – data sebagai bahan pembahasan yang akan diperlukan, maka dapat dikumpulkan sehingga dapat menjadi hasil akhir pada penelitian dan mampu menyajikan informasi valid dan sebenar – benarnya. Teknik pengumpulan data adalah suatu metode yang digunakan oleh peneliti saat pengumpulan data serta informasi yang bertujuan untuk memperoleh gambaran dalam penjelasan.</w:t>
      </w:r>
    </w:p>
    <w:p w14:paraId="505462F1" w14:textId="77777777" w:rsidR="00AC496E" w:rsidRPr="00591EDE" w:rsidRDefault="00AC496E" w:rsidP="00AC496E">
      <w:pPr>
        <w:spacing w:before="120" w:after="0" w:line="480" w:lineRule="auto"/>
        <w:ind w:left="851"/>
        <w:jc w:val="both"/>
        <w:rPr>
          <w:rFonts w:ascii="Times New Roman" w:hAnsi="Times New Roman" w:cs="Times New Roman"/>
          <w:b/>
          <w:bCs/>
          <w:color w:val="000000" w:themeColor="text1"/>
        </w:rPr>
      </w:pPr>
      <w:bookmarkStart w:id="2" w:name="_Hlk195382241"/>
      <w:r w:rsidRPr="00591EDE">
        <w:rPr>
          <w:rFonts w:ascii="Times New Roman" w:hAnsi="Times New Roman" w:cs="Times New Roman"/>
          <w:b/>
          <w:bCs/>
          <w:color w:val="000000" w:themeColor="text1"/>
        </w:rPr>
        <w:lastRenderedPageBreak/>
        <w:t>3.</w:t>
      </w:r>
      <w:r>
        <w:rPr>
          <w:rFonts w:ascii="Times New Roman" w:hAnsi="Times New Roman" w:cs="Times New Roman"/>
          <w:b/>
          <w:bCs/>
          <w:color w:val="000000" w:themeColor="text1"/>
        </w:rPr>
        <w:t>6</w:t>
      </w:r>
      <w:r w:rsidRPr="00591EDE">
        <w:rPr>
          <w:rFonts w:ascii="Times New Roman" w:hAnsi="Times New Roman" w:cs="Times New Roman"/>
          <w:b/>
          <w:bCs/>
          <w:color w:val="000000" w:themeColor="text1"/>
        </w:rPr>
        <w:t xml:space="preserve">.1 Observasi </w:t>
      </w:r>
    </w:p>
    <w:p w14:paraId="5064943D" w14:textId="77777777" w:rsidR="00AC496E" w:rsidRDefault="00AC496E" w:rsidP="00AC496E">
      <w:pPr>
        <w:tabs>
          <w:tab w:val="left" w:pos="851"/>
        </w:tabs>
        <w:spacing w:after="0" w:line="480" w:lineRule="auto"/>
        <w:ind w:left="851"/>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Observasi menjadi langkah awal untuk memfokuskan terhadap keseluruhan seperti observasi partisipan, hasil dari observasi praktis sebagai salah satu metode yang mempunyai kapasitasnya sendiri-sendiri. Observasi adalah salah satu teknik pengumpulan data dengan melakukan pengamatan dan mendengar untukmendapat informasi. Hasil observasi dapat dipertanggungjawabkan kebenarannya. Data – data yang telaj diperoleh akan dikumpulkan kemudian dianalisis menggunakan metode deskriptif kualitatif yang menyajikan sebuah data dengan secara rinci dan tepat dan melakukan interprestasi teoritis.</w:t>
      </w:r>
    </w:p>
    <w:p w14:paraId="3D97B616" w14:textId="77777777" w:rsidR="00AC496E" w:rsidRPr="00591EDE" w:rsidRDefault="00AC496E" w:rsidP="00AC496E">
      <w:pPr>
        <w:spacing w:before="120" w:after="0" w:line="480" w:lineRule="auto"/>
        <w:ind w:left="851"/>
        <w:jc w:val="both"/>
        <w:rPr>
          <w:rFonts w:ascii="Times New Roman" w:hAnsi="Times New Roman" w:cs="Times New Roman"/>
          <w:b/>
          <w:bCs/>
          <w:color w:val="000000" w:themeColor="text1"/>
        </w:rPr>
      </w:pPr>
      <w:r w:rsidRPr="00591EDE">
        <w:rPr>
          <w:rFonts w:ascii="Times New Roman" w:hAnsi="Times New Roman" w:cs="Times New Roman"/>
          <w:b/>
          <w:bCs/>
          <w:color w:val="000000" w:themeColor="text1"/>
        </w:rPr>
        <w:t>3.</w:t>
      </w:r>
      <w:r>
        <w:rPr>
          <w:rFonts w:ascii="Times New Roman" w:hAnsi="Times New Roman" w:cs="Times New Roman"/>
          <w:b/>
          <w:bCs/>
          <w:color w:val="000000" w:themeColor="text1"/>
        </w:rPr>
        <w:t>6</w:t>
      </w:r>
      <w:r w:rsidRPr="00591EDE">
        <w:rPr>
          <w:rFonts w:ascii="Times New Roman" w:hAnsi="Times New Roman" w:cs="Times New Roman"/>
          <w:b/>
          <w:bCs/>
          <w:color w:val="000000" w:themeColor="text1"/>
        </w:rPr>
        <w:t>.2 Wawancara</w:t>
      </w:r>
    </w:p>
    <w:p w14:paraId="0031403D" w14:textId="77777777" w:rsidR="00AC496E" w:rsidRDefault="00AC496E" w:rsidP="00AC496E">
      <w:pPr>
        <w:tabs>
          <w:tab w:val="left" w:pos="851"/>
        </w:tabs>
        <w:spacing w:after="0" w:line="480" w:lineRule="auto"/>
        <w:ind w:left="851"/>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Wawancara adalah keadaan yang berhadap – hadapan dengan pewawancara dan responden yang bertujuan untuk mendapatkan informasi serta data yang diharapkan tentang responden dengan akurat. Wawancara dilakukan dengan cara tanya jawab kepada satu atau dua pihak narasumber yang telah ditentukan sebelumnya, untuk memperoleh informasi, fakta, keterangan dan tujuan pada proposal penelitian. </w:t>
      </w:r>
    </w:p>
    <w:p w14:paraId="7C7A1A41" w14:textId="77777777" w:rsidR="00AC496E" w:rsidRPr="00591EDE" w:rsidRDefault="00AC496E" w:rsidP="00AC496E">
      <w:pPr>
        <w:spacing w:before="120" w:after="0" w:line="480" w:lineRule="auto"/>
        <w:ind w:left="851"/>
        <w:jc w:val="both"/>
        <w:rPr>
          <w:rFonts w:ascii="Times New Roman" w:hAnsi="Times New Roman" w:cs="Times New Roman"/>
          <w:b/>
          <w:bCs/>
          <w:color w:val="000000" w:themeColor="text1"/>
        </w:rPr>
      </w:pPr>
      <w:r w:rsidRPr="00591EDE">
        <w:rPr>
          <w:rFonts w:ascii="Times New Roman" w:hAnsi="Times New Roman" w:cs="Times New Roman"/>
          <w:b/>
          <w:bCs/>
          <w:color w:val="000000" w:themeColor="text1"/>
        </w:rPr>
        <w:t>3.</w:t>
      </w:r>
      <w:r>
        <w:rPr>
          <w:rFonts w:ascii="Times New Roman" w:hAnsi="Times New Roman" w:cs="Times New Roman"/>
          <w:b/>
          <w:bCs/>
          <w:color w:val="000000" w:themeColor="text1"/>
        </w:rPr>
        <w:t>6</w:t>
      </w:r>
      <w:r w:rsidRPr="00591EDE">
        <w:rPr>
          <w:rFonts w:ascii="Times New Roman" w:hAnsi="Times New Roman" w:cs="Times New Roman"/>
          <w:b/>
          <w:bCs/>
          <w:color w:val="000000" w:themeColor="text1"/>
        </w:rPr>
        <w:t>.3</w:t>
      </w:r>
      <w:r w:rsidRPr="00591EDE">
        <w:rPr>
          <w:rFonts w:ascii="Times New Roman" w:hAnsi="Times New Roman" w:cs="Times New Roman"/>
          <w:b/>
          <w:bCs/>
          <w:color w:val="000000" w:themeColor="text1"/>
        </w:rPr>
        <w:tab/>
        <w:t>Dokumentasi</w:t>
      </w:r>
    </w:p>
    <w:p w14:paraId="734E355C" w14:textId="77777777" w:rsidR="00AC496E" w:rsidRDefault="00AC496E" w:rsidP="00AC496E">
      <w:pPr>
        <w:tabs>
          <w:tab w:val="left" w:pos="851"/>
        </w:tabs>
        <w:spacing w:after="0" w:line="480" w:lineRule="auto"/>
        <w:ind w:left="851"/>
        <w:jc w:val="both"/>
        <w:rPr>
          <w:rFonts w:ascii="Times New Roman" w:hAnsi="Times New Roman" w:cs="Times New Roman"/>
        </w:rPr>
      </w:pPr>
      <w:r>
        <w:rPr>
          <w:rFonts w:ascii="Times New Roman" w:hAnsi="Times New Roman" w:cs="Times New Roman"/>
          <w:b/>
          <w:bCs/>
        </w:rPr>
        <w:tab/>
      </w:r>
      <w:r w:rsidRPr="00676203">
        <w:rPr>
          <w:rFonts w:ascii="Times New Roman" w:hAnsi="Times New Roman" w:cs="Times New Roman"/>
        </w:rPr>
        <w:t xml:space="preserve">Dokumentasi merupakan </w:t>
      </w:r>
      <w:r>
        <w:rPr>
          <w:rFonts w:ascii="Times New Roman" w:hAnsi="Times New Roman" w:cs="Times New Roman"/>
        </w:rPr>
        <w:t>salah satu kegiatan atau proses yang sistematis pada saat melakukan pencarian, penghimpunan data serta penyediaan dokumen berupa video, foto, dll sebagai salah satu bukti nyata pada sebuah penelitian, serta untuk memperoleh leterangan – keterangan terkait</w:t>
      </w:r>
      <w:bookmarkEnd w:id="2"/>
      <w:r>
        <w:rPr>
          <w:rFonts w:ascii="Times New Roman" w:hAnsi="Times New Roman" w:cs="Times New Roman"/>
        </w:rPr>
        <w:t>.</w:t>
      </w:r>
    </w:p>
    <w:p w14:paraId="1A61FB7E" w14:textId="77777777" w:rsidR="00AC496E" w:rsidRPr="00591EDE" w:rsidRDefault="00AC496E" w:rsidP="00AC496E">
      <w:pPr>
        <w:spacing w:before="120" w:after="0" w:line="480" w:lineRule="auto"/>
        <w:ind w:left="851"/>
        <w:jc w:val="both"/>
        <w:rPr>
          <w:rFonts w:ascii="Times New Roman" w:hAnsi="Times New Roman" w:cs="Times New Roman"/>
          <w:b/>
          <w:bCs/>
          <w:color w:val="000000" w:themeColor="text1"/>
        </w:rPr>
      </w:pPr>
      <w:r w:rsidRPr="00591EDE">
        <w:rPr>
          <w:rFonts w:ascii="Times New Roman" w:hAnsi="Times New Roman" w:cs="Times New Roman"/>
          <w:b/>
          <w:bCs/>
          <w:color w:val="000000" w:themeColor="text1"/>
        </w:rPr>
        <w:t>3.</w:t>
      </w:r>
      <w:r>
        <w:rPr>
          <w:rFonts w:ascii="Times New Roman" w:hAnsi="Times New Roman" w:cs="Times New Roman"/>
          <w:b/>
          <w:bCs/>
          <w:color w:val="000000" w:themeColor="text1"/>
        </w:rPr>
        <w:t>7</w:t>
      </w:r>
      <w:r w:rsidRPr="00591EDE">
        <w:rPr>
          <w:rFonts w:ascii="Times New Roman" w:hAnsi="Times New Roman" w:cs="Times New Roman"/>
          <w:b/>
          <w:bCs/>
          <w:color w:val="000000" w:themeColor="text1"/>
        </w:rPr>
        <w:tab/>
        <w:t>Teknik Analisis Data</w:t>
      </w:r>
    </w:p>
    <w:p w14:paraId="3BF9C7FF" w14:textId="77777777" w:rsidR="00AC496E" w:rsidRDefault="00AC496E" w:rsidP="00AC496E">
      <w:pPr>
        <w:tabs>
          <w:tab w:val="left" w:pos="851"/>
        </w:tabs>
        <w:spacing w:after="0" w:line="480" w:lineRule="auto"/>
        <w:ind w:left="851"/>
        <w:jc w:val="both"/>
        <w:rPr>
          <w:rFonts w:ascii="Times New Roman" w:hAnsi="Times New Roman" w:cs="Times New Roman"/>
        </w:rPr>
      </w:pPr>
      <w:r w:rsidRPr="00233E93">
        <w:rPr>
          <w:rFonts w:ascii="Times New Roman" w:hAnsi="Times New Roman" w:cs="Times New Roman"/>
        </w:rPr>
        <w:tab/>
        <w:t xml:space="preserve">Teknik analisis data merupakan suatu proses yang dilakukan dimana data tersebut disederhanakan kedalam bentuk yang mudah dibaca, dipahami, serta diinterpretasikan, atau proses yang dilakukan pengorganisasikan serta mengurutkan data ke sebuah bentuk pola dan kategori. </w:t>
      </w:r>
    </w:p>
    <w:p w14:paraId="787A5674" w14:textId="77777777" w:rsidR="00AC496E" w:rsidRPr="006B56FB" w:rsidRDefault="00AC496E" w:rsidP="00AC496E">
      <w:pPr>
        <w:pStyle w:val="ListParagraph"/>
        <w:tabs>
          <w:tab w:val="left" w:pos="851"/>
        </w:tabs>
        <w:spacing w:after="0" w:line="480" w:lineRule="auto"/>
        <w:ind w:left="851" w:firstLine="567"/>
        <w:jc w:val="both"/>
        <w:rPr>
          <w:rFonts w:ascii="Times New Roman" w:hAnsi="Times New Roman" w:cs="Times New Roman"/>
        </w:rPr>
      </w:pPr>
      <w:r w:rsidRPr="006B56FB">
        <w:rPr>
          <w:rFonts w:ascii="Times New Roman" w:hAnsi="Times New Roman" w:cs="Times New Roman"/>
        </w:rPr>
        <w:lastRenderedPageBreak/>
        <w:t xml:space="preserve">Analisis dilakukan secara </w:t>
      </w:r>
      <w:r>
        <w:rPr>
          <w:rFonts w:ascii="Times New Roman" w:hAnsi="Times New Roman" w:cs="Times New Roman"/>
        </w:rPr>
        <w:t>l</w:t>
      </w:r>
      <w:r w:rsidRPr="006B56FB">
        <w:rPr>
          <w:rFonts w:ascii="Times New Roman" w:hAnsi="Times New Roman" w:cs="Times New Roman"/>
        </w:rPr>
        <w:t>iteratif:</w:t>
      </w:r>
    </w:p>
    <w:p w14:paraId="085391A9" w14:textId="77777777" w:rsidR="00AC496E" w:rsidRPr="00EC419A" w:rsidRDefault="00AC496E" w:rsidP="00AC496E">
      <w:pPr>
        <w:pStyle w:val="ListParagraph"/>
        <w:numPr>
          <w:ilvl w:val="0"/>
          <w:numId w:val="3"/>
        </w:numPr>
        <w:tabs>
          <w:tab w:val="clear" w:pos="720"/>
          <w:tab w:val="left" w:pos="1276"/>
        </w:tabs>
        <w:spacing w:after="0" w:line="480" w:lineRule="auto"/>
        <w:ind w:left="1276" w:hanging="425"/>
        <w:jc w:val="both"/>
        <w:rPr>
          <w:rFonts w:ascii="Times New Roman" w:hAnsi="Times New Roman" w:cs="Times New Roman"/>
          <w:lang w:val="it-IT"/>
        </w:rPr>
      </w:pPr>
      <w:r w:rsidRPr="00EC419A">
        <w:rPr>
          <w:rFonts w:ascii="Times New Roman" w:hAnsi="Times New Roman" w:cs="Times New Roman"/>
          <w:lang w:val="it-IT"/>
        </w:rPr>
        <w:t>Kondensasi data: merangkum temuan wawancara/observasi/dokumen ke dalam tema A–C (administrasi &amp; validasi; vendor &amp; kontrak; K3–kualitas–garansi).</w:t>
      </w:r>
    </w:p>
    <w:p w14:paraId="0907BB11" w14:textId="77777777" w:rsidR="00AC496E" w:rsidRPr="00EC419A" w:rsidRDefault="00AC496E" w:rsidP="00AC496E">
      <w:pPr>
        <w:pStyle w:val="ListParagraph"/>
        <w:numPr>
          <w:ilvl w:val="0"/>
          <w:numId w:val="3"/>
        </w:numPr>
        <w:tabs>
          <w:tab w:val="clear" w:pos="720"/>
          <w:tab w:val="left" w:pos="1276"/>
        </w:tabs>
        <w:spacing w:after="0" w:line="480" w:lineRule="auto"/>
        <w:ind w:left="1276" w:hanging="425"/>
        <w:jc w:val="both"/>
        <w:rPr>
          <w:rFonts w:ascii="Times New Roman" w:hAnsi="Times New Roman" w:cs="Times New Roman"/>
          <w:lang w:val="it-IT"/>
        </w:rPr>
      </w:pPr>
      <w:r w:rsidRPr="00EC419A">
        <w:rPr>
          <w:rFonts w:ascii="Times New Roman" w:hAnsi="Times New Roman" w:cs="Times New Roman"/>
          <w:lang w:val="it-IT"/>
        </w:rPr>
        <w:t>Penyajian data: menyusun tabel identifikasi peristiwa risiko, peta bukti, dan ringkasan wawancara per risiko (A1–C3).</w:t>
      </w:r>
    </w:p>
    <w:p w14:paraId="08A03746" w14:textId="77777777" w:rsidR="00AC496E" w:rsidRPr="00EC419A" w:rsidRDefault="00AC496E" w:rsidP="00AC496E">
      <w:pPr>
        <w:pStyle w:val="ListParagraph"/>
        <w:numPr>
          <w:ilvl w:val="0"/>
          <w:numId w:val="3"/>
        </w:numPr>
        <w:tabs>
          <w:tab w:val="clear" w:pos="720"/>
          <w:tab w:val="left" w:pos="1276"/>
        </w:tabs>
        <w:spacing w:after="0" w:line="480" w:lineRule="auto"/>
        <w:ind w:left="1276" w:hanging="425"/>
        <w:jc w:val="both"/>
        <w:rPr>
          <w:rFonts w:ascii="Times New Roman" w:hAnsi="Times New Roman" w:cs="Times New Roman"/>
          <w:lang w:val="it-IT"/>
        </w:rPr>
      </w:pPr>
      <w:r w:rsidRPr="00EC419A">
        <w:rPr>
          <w:rFonts w:ascii="Times New Roman" w:hAnsi="Times New Roman" w:cs="Times New Roman"/>
          <w:lang w:val="it-IT"/>
        </w:rPr>
        <w:t>Penarikan kesimpulan/verifikasi: menguji konsistensi narasi dengan bukti dokumen (PR–PO–GR, kontrak/garansi).</w:t>
      </w:r>
    </w:p>
    <w:p w14:paraId="05751F79" w14:textId="77777777" w:rsidR="00AC496E" w:rsidRPr="006B56FB" w:rsidRDefault="00AC496E" w:rsidP="00AC496E">
      <w:pPr>
        <w:pStyle w:val="ListParagraph"/>
        <w:numPr>
          <w:ilvl w:val="0"/>
          <w:numId w:val="3"/>
        </w:numPr>
        <w:tabs>
          <w:tab w:val="clear" w:pos="720"/>
          <w:tab w:val="left" w:pos="1276"/>
        </w:tabs>
        <w:spacing w:after="0" w:line="480" w:lineRule="auto"/>
        <w:ind w:left="1276" w:hanging="425"/>
        <w:jc w:val="both"/>
        <w:rPr>
          <w:rFonts w:ascii="Times New Roman" w:hAnsi="Times New Roman" w:cs="Times New Roman"/>
        </w:rPr>
      </w:pPr>
      <w:r w:rsidRPr="00EC419A">
        <w:rPr>
          <w:rFonts w:ascii="Times New Roman" w:hAnsi="Times New Roman" w:cs="Times New Roman"/>
          <w:lang w:val="it-IT"/>
        </w:rPr>
        <w:t xml:space="preserve">Penilaian risiko: memberi nilai L (1–5) dan S (1–5) lalu menghitung skor L×S dan level (Rendah–Sedang–Tinggi–Ekstrim) sesuai ambang yang digunakan. </w:t>
      </w:r>
      <w:r w:rsidRPr="006B56FB">
        <w:rPr>
          <w:rFonts w:ascii="Times New Roman" w:hAnsi="Times New Roman" w:cs="Times New Roman"/>
        </w:rPr>
        <w:t xml:space="preserve">Hasilnya dipakai untuk prioritas mitigasi. </w:t>
      </w:r>
    </w:p>
    <w:p w14:paraId="79450A6B" w14:textId="77777777" w:rsidR="00AC496E" w:rsidRDefault="00AC496E" w:rsidP="00AC496E">
      <w:pPr>
        <w:spacing w:before="120" w:after="0" w:line="480" w:lineRule="auto"/>
        <w:ind w:left="851"/>
        <w:jc w:val="both"/>
        <w:rPr>
          <w:rFonts w:ascii="Times New Roman" w:hAnsi="Times New Roman" w:cs="Times New Roman"/>
          <w:b/>
          <w:bCs/>
          <w:color w:val="000000" w:themeColor="text1"/>
        </w:rPr>
      </w:pPr>
      <w:r w:rsidRPr="00591EDE">
        <w:rPr>
          <w:rFonts w:ascii="Times New Roman" w:hAnsi="Times New Roman" w:cs="Times New Roman"/>
          <w:b/>
          <w:bCs/>
          <w:color w:val="000000" w:themeColor="text1"/>
        </w:rPr>
        <w:t>3.</w:t>
      </w:r>
      <w:r>
        <w:rPr>
          <w:rFonts w:ascii="Times New Roman" w:hAnsi="Times New Roman" w:cs="Times New Roman"/>
          <w:b/>
          <w:bCs/>
          <w:color w:val="000000" w:themeColor="text1"/>
        </w:rPr>
        <w:t>8</w:t>
      </w:r>
      <w:r w:rsidRPr="00591EDE">
        <w:rPr>
          <w:rFonts w:ascii="Times New Roman" w:hAnsi="Times New Roman" w:cs="Times New Roman"/>
          <w:b/>
          <w:bCs/>
          <w:color w:val="000000" w:themeColor="text1"/>
        </w:rPr>
        <w:tab/>
        <w:t>Triangulasi Data</w:t>
      </w:r>
    </w:p>
    <w:p w14:paraId="68ADA42E" w14:textId="77777777" w:rsidR="00AC496E" w:rsidRDefault="00AC496E" w:rsidP="00AC496E">
      <w:pPr>
        <w:spacing w:after="0" w:line="480" w:lineRule="auto"/>
        <w:ind w:left="851" w:firstLine="567"/>
        <w:jc w:val="both"/>
        <w:rPr>
          <w:rFonts w:ascii="Times New Roman" w:hAnsi="Times New Roman" w:cs="Times New Roman"/>
        </w:rPr>
      </w:pPr>
      <w:r w:rsidRPr="00AB27FD">
        <w:rPr>
          <w:rFonts w:ascii="Times New Roman" w:hAnsi="Times New Roman" w:cs="Times New Roman"/>
        </w:rPr>
        <w:t>Menurut Sugiyono, (2021) merupakan teknik pengumpulan data yang menggabungkan berbagai metode dan sumber data untuk meningkatkan validasi temuan penelitian. Tujuan dari triangulasi menurut Nasution (2003) adalah untuk menyelidiki keabsahan interpretasi peneliti terhadap data yang dikumpulkan. Untuk menguji keabsahan data, peneliti menerapkan triangulasi teknik dengan mengkonfirmasi data wawancara melalui observasi. Selain itu</w:t>
      </w:r>
      <w:r>
        <w:rPr>
          <w:rFonts w:ascii="Times New Roman" w:hAnsi="Times New Roman" w:cs="Times New Roman"/>
        </w:rPr>
        <w:t>,</w:t>
      </w:r>
      <w:r w:rsidRPr="00AB27FD">
        <w:rPr>
          <w:rFonts w:ascii="Times New Roman" w:hAnsi="Times New Roman" w:cs="Times New Roman"/>
        </w:rPr>
        <w:t xml:space="preserve"> triangulasi sumber dilakukan dengan mewawancarai informan yang memiliki jabatan dalam kegiatan pengadaan barang dan jasa di PT. Lancarjaya Mandiri Abadi. </w:t>
      </w:r>
    </w:p>
    <w:p w14:paraId="6880558C" w14:textId="77777777" w:rsidR="00AC496E" w:rsidRPr="007862B5" w:rsidRDefault="00AC496E" w:rsidP="00AC496E">
      <w:pPr>
        <w:spacing w:before="120" w:after="0" w:line="480" w:lineRule="auto"/>
        <w:ind w:left="851"/>
        <w:jc w:val="both"/>
        <w:rPr>
          <w:rFonts w:ascii="Times New Roman" w:hAnsi="Times New Roman" w:cs="Times New Roman"/>
          <w:b/>
          <w:bCs/>
        </w:rPr>
      </w:pPr>
      <w:r w:rsidRPr="007862B5">
        <w:rPr>
          <w:rFonts w:ascii="Times New Roman" w:hAnsi="Times New Roman" w:cs="Times New Roman"/>
          <w:b/>
          <w:bCs/>
        </w:rPr>
        <w:t>3.</w:t>
      </w:r>
      <w:r>
        <w:rPr>
          <w:rFonts w:ascii="Times New Roman" w:hAnsi="Times New Roman" w:cs="Times New Roman"/>
          <w:b/>
          <w:bCs/>
        </w:rPr>
        <w:t>9</w:t>
      </w:r>
      <w:r w:rsidRPr="007862B5">
        <w:rPr>
          <w:rFonts w:ascii="Times New Roman" w:hAnsi="Times New Roman" w:cs="Times New Roman"/>
          <w:b/>
          <w:bCs/>
        </w:rPr>
        <w:t xml:space="preserve"> Prosedur Etik Penelitian</w:t>
      </w:r>
    </w:p>
    <w:p w14:paraId="1E5EB7B9" w14:textId="77777777" w:rsidR="00AC496E" w:rsidRPr="007862B5" w:rsidRDefault="00AC496E" w:rsidP="00AC496E">
      <w:pPr>
        <w:spacing w:after="0" w:line="480" w:lineRule="auto"/>
        <w:ind w:left="851" w:firstLine="567"/>
        <w:jc w:val="both"/>
        <w:rPr>
          <w:rFonts w:ascii="Times New Roman" w:hAnsi="Times New Roman" w:cs="Times New Roman"/>
        </w:rPr>
      </w:pPr>
      <w:r w:rsidRPr="007862B5">
        <w:rPr>
          <w:rFonts w:ascii="Times New Roman" w:hAnsi="Times New Roman" w:cs="Times New Roman"/>
        </w:rPr>
        <w:t>Peneliti menjaga kerahasiaan identitas informan (hanya jabatan), menggunakan data seperlunya untuk tujuan akademik, serta meminta persetujuan informan sebelum pencatatan/publikasi. Dokumen internal perusahaan tidak dicantumkan penuh</w:t>
      </w:r>
      <w:r>
        <w:rPr>
          <w:rFonts w:ascii="Times New Roman" w:hAnsi="Times New Roman" w:cs="Times New Roman"/>
        </w:rPr>
        <w:t xml:space="preserve">, tetapi </w:t>
      </w:r>
      <w:r w:rsidRPr="007862B5">
        <w:rPr>
          <w:rFonts w:ascii="Times New Roman" w:hAnsi="Times New Roman" w:cs="Times New Roman"/>
        </w:rPr>
        <w:t>hanya ringkasan yang relevan dengan menutup informasi sensitif.</w:t>
      </w:r>
    </w:p>
    <w:p w14:paraId="067309AD" w14:textId="77777777" w:rsidR="00AC496E" w:rsidRDefault="00AC496E"/>
    <w:sectPr w:rsidR="00AC4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3562"/>
      <w:docPartObj>
        <w:docPartGallery w:val="Page Numbers (Bottom of Page)"/>
        <w:docPartUnique/>
      </w:docPartObj>
    </w:sdtPr>
    <w:sdtEndPr>
      <w:rPr>
        <w:noProof/>
      </w:rPr>
    </w:sdtEndPr>
    <w:sdtContent>
      <w:p w14:paraId="119861CD" w14:textId="77777777" w:rsidR="00AC496E" w:rsidRDefault="00AC496E">
        <w:pPr>
          <w:pStyle w:val="Footer"/>
          <w:jc w:val="center"/>
        </w:pPr>
        <w:r>
          <w:t>19</w:t>
        </w:r>
      </w:p>
    </w:sdtContent>
  </w:sdt>
  <w:p w14:paraId="1DECAE58" w14:textId="77777777" w:rsidR="00AC496E" w:rsidRDefault="00AC496E" w:rsidP="001831CF">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0235" w14:textId="77777777" w:rsidR="00AC496E" w:rsidRDefault="00AC496E">
    <w:pPr>
      <w:pStyle w:val="Header"/>
      <w:jc w:val="right"/>
    </w:pPr>
  </w:p>
  <w:p w14:paraId="4B508877" w14:textId="77777777" w:rsidR="00AC496E" w:rsidRDefault="00AC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4A17"/>
    <w:multiLevelType w:val="multilevel"/>
    <w:tmpl w:val="22F8CF32"/>
    <w:lvl w:ilvl="0">
      <w:start w:val="1"/>
      <w:numFmt w:val="decimal"/>
      <w:lvlText w:val="%1."/>
      <w:lvlJc w:val="left"/>
      <w:pPr>
        <w:ind w:left="1353" w:hanging="360"/>
      </w:pPr>
      <w:rPr>
        <w:rFonts w:hint="default"/>
      </w:rPr>
    </w:lvl>
    <w:lvl w:ilvl="1">
      <w:start w:val="1"/>
      <w:numFmt w:val="decimal"/>
      <w:isLgl/>
      <w:lvlText w:val="%1.%2"/>
      <w:lvlJc w:val="left"/>
      <w:pPr>
        <w:ind w:left="1593" w:hanging="60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1D2959E7"/>
    <w:multiLevelType w:val="multilevel"/>
    <w:tmpl w:val="E108A5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462D6"/>
    <w:multiLevelType w:val="hybridMultilevel"/>
    <w:tmpl w:val="D7E2B062"/>
    <w:lvl w:ilvl="0" w:tplc="541C285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num w:numId="1" w16cid:durableId="1136143405">
    <w:abstractNumId w:val="2"/>
  </w:num>
  <w:num w:numId="2" w16cid:durableId="2107533926">
    <w:abstractNumId w:val="0"/>
  </w:num>
  <w:num w:numId="3" w16cid:durableId="701130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E"/>
    <w:rsid w:val="00AC496E"/>
    <w:rsid w:val="00CF2F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9989"/>
  <w15:chartTrackingRefBased/>
  <w15:docId w15:val="{EBDE06E5-D8BB-4B41-87AC-D37D8622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6E"/>
    <w:rPr>
      <w:rFonts w:eastAsiaTheme="minorEastAsia"/>
    </w:rPr>
  </w:style>
  <w:style w:type="paragraph" w:styleId="Heading1">
    <w:name w:val="heading 1"/>
    <w:basedOn w:val="Normal"/>
    <w:next w:val="Normal"/>
    <w:link w:val="Heading1Char"/>
    <w:uiPriority w:val="9"/>
    <w:qFormat/>
    <w:rsid w:val="00AC4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9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9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9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9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9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9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9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9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9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9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96E"/>
    <w:rPr>
      <w:rFonts w:eastAsiaTheme="majorEastAsia" w:cstheme="majorBidi"/>
      <w:color w:val="272727" w:themeColor="text1" w:themeTint="D8"/>
    </w:rPr>
  </w:style>
  <w:style w:type="paragraph" w:styleId="Title">
    <w:name w:val="Title"/>
    <w:basedOn w:val="Normal"/>
    <w:next w:val="Normal"/>
    <w:link w:val="TitleChar"/>
    <w:uiPriority w:val="10"/>
    <w:qFormat/>
    <w:rsid w:val="00AC4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96E"/>
    <w:pPr>
      <w:spacing w:before="160"/>
      <w:jc w:val="center"/>
    </w:pPr>
    <w:rPr>
      <w:i/>
      <w:iCs/>
      <w:color w:val="404040" w:themeColor="text1" w:themeTint="BF"/>
    </w:rPr>
  </w:style>
  <w:style w:type="character" w:customStyle="1" w:styleId="QuoteChar">
    <w:name w:val="Quote Char"/>
    <w:basedOn w:val="DefaultParagraphFont"/>
    <w:link w:val="Quote"/>
    <w:uiPriority w:val="29"/>
    <w:rsid w:val="00AC496E"/>
    <w:rPr>
      <w:i/>
      <w:iCs/>
      <w:color w:val="404040" w:themeColor="text1" w:themeTint="BF"/>
    </w:rPr>
  </w:style>
  <w:style w:type="paragraph" w:styleId="ListParagraph">
    <w:name w:val="List Paragraph"/>
    <w:basedOn w:val="Normal"/>
    <w:uiPriority w:val="34"/>
    <w:qFormat/>
    <w:rsid w:val="00AC496E"/>
    <w:pPr>
      <w:ind w:left="720"/>
      <w:contextualSpacing/>
    </w:pPr>
  </w:style>
  <w:style w:type="character" w:styleId="IntenseEmphasis">
    <w:name w:val="Intense Emphasis"/>
    <w:basedOn w:val="DefaultParagraphFont"/>
    <w:uiPriority w:val="21"/>
    <w:qFormat/>
    <w:rsid w:val="00AC496E"/>
    <w:rPr>
      <w:i/>
      <w:iCs/>
      <w:color w:val="2F5496" w:themeColor="accent1" w:themeShade="BF"/>
    </w:rPr>
  </w:style>
  <w:style w:type="paragraph" w:styleId="IntenseQuote">
    <w:name w:val="Intense Quote"/>
    <w:basedOn w:val="Normal"/>
    <w:next w:val="Normal"/>
    <w:link w:val="IntenseQuoteChar"/>
    <w:uiPriority w:val="30"/>
    <w:qFormat/>
    <w:rsid w:val="00AC4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96E"/>
    <w:rPr>
      <w:i/>
      <w:iCs/>
      <w:color w:val="2F5496" w:themeColor="accent1" w:themeShade="BF"/>
    </w:rPr>
  </w:style>
  <w:style w:type="character" w:styleId="IntenseReference">
    <w:name w:val="Intense Reference"/>
    <w:basedOn w:val="DefaultParagraphFont"/>
    <w:uiPriority w:val="32"/>
    <w:qFormat/>
    <w:rsid w:val="00AC496E"/>
    <w:rPr>
      <w:b/>
      <w:bCs/>
      <w:smallCaps/>
      <w:color w:val="2F5496" w:themeColor="accent1" w:themeShade="BF"/>
      <w:spacing w:val="5"/>
    </w:rPr>
  </w:style>
  <w:style w:type="paragraph" w:styleId="Header">
    <w:name w:val="header"/>
    <w:basedOn w:val="Normal"/>
    <w:link w:val="HeaderChar"/>
    <w:uiPriority w:val="99"/>
    <w:unhideWhenUsed/>
    <w:rsid w:val="00AC4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96E"/>
    <w:rPr>
      <w:rFonts w:eastAsiaTheme="minorEastAsia"/>
    </w:rPr>
  </w:style>
  <w:style w:type="paragraph" w:styleId="Footer">
    <w:name w:val="footer"/>
    <w:basedOn w:val="Normal"/>
    <w:link w:val="FooterChar"/>
    <w:uiPriority w:val="99"/>
    <w:unhideWhenUsed/>
    <w:rsid w:val="00AC4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96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8083</Characters>
  <Application>Microsoft Office Word</Application>
  <DocSecurity>0</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Ideapadslim3</dc:creator>
  <cp:keywords/>
  <dc:description/>
  <cp:lastModifiedBy>Lenovo Ideapadslim3</cp:lastModifiedBy>
  <cp:revision>1</cp:revision>
  <dcterms:created xsi:type="dcterms:W3CDTF">2025-12-30T04:47:00Z</dcterms:created>
  <dcterms:modified xsi:type="dcterms:W3CDTF">2025-12-30T04:47:00Z</dcterms:modified>
</cp:coreProperties>
</file>