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AA" w:rsidRPr="002875A6" w:rsidRDefault="00B92E07" w:rsidP="002875A6">
      <w:pPr>
        <w:pStyle w:val="Heading1"/>
        <w:spacing w:line="360" w:lineRule="auto"/>
        <w:rPr>
          <w:sz w:val="24"/>
          <w:szCs w:val="24"/>
        </w:rPr>
      </w:pPr>
      <w:bookmarkStart w:id="0" w:name="_bookmark2"/>
      <w:bookmarkStart w:id="1" w:name="_bookmark4"/>
      <w:bookmarkStart w:id="2" w:name="_bookmark5"/>
      <w:bookmarkStart w:id="3" w:name="_bookmark6"/>
      <w:bookmarkStart w:id="4" w:name="_bookmark7"/>
      <w:bookmarkStart w:id="5" w:name="_bookmark8"/>
      <w:bookmarkStart w:id="6" w:name="_bookmark13"/>
      <w:bookmarkStart w:id="7" w:name="_GoBack"/>
      <w:bookmarkEnd w:id="0"/>
      <w:bookmarkEnd w:id="1"/>
      <w:bookmarkEnd w:id="2"/>
      <w:bookmarkEnd w:id="3"/>
      <w:bookmarkEnd w:id="4"/>
      <w:bookmarkEnd w:id="5"/>
      <w:bookmarkEnd w:id="6"/>
      <w:bookmarkEnd w:id="7"/>
      <w:r w:rsidRPr="002875A6">
        <w:rPr>
          <w:sz w:val="24"/>
          <w:szCs w:val="24"/>
        </w:rPr>
        <w:t>BAB II</w:t>
      </w:r>
      <w:r w:rsidR="002875A6">
        <w:rPr>
          <w:sz w:val="24"/>
          <w:szCs w:val="24"/>
          <w:lang w:val="id-ID"/>
        </w:rPr>
        <w:t xml:space="preserve"> </w:t>
      </w:r>
      <w:r w:rsidR="002875A6">
        <w:rPr>
          <w:sz w:val="24"/>
          <w:szCs w:val="24"/>
          <w:lang w:val="id-ID"/>
        </w:rPr>
        <w:br/>
      </w:r>
      <w:r w:rsidRPr="002875A6">
        <w:rPr>
          <w:sz w:val="24"/>
          <w:szCs w:val="24"/>
        </w:rPr>
        <w:t xml:space="preserve"> TINJAUAN</w:t>
      </w:r>
      <w:r w:rsidRPr="002875A6">
        <w:rPr>
          <w:spacing w:val="-15"/>
          <w:sz w:val="24"/>
          <w:szCs w:val="24"/>
        </w:rPr>
        <w:t xml:space="preserve"> </w:t>
      </w:r>
      <w:r w:rsidRPr="002875A6">
        <w:rPr>
          <w:sz w:val="24"/>
          <w:szCs w:val="24"/>
        </w:rPr>
        <w:t>PUSTAKA</w:t>
      </w:r>
    </w:p>
    <w:p w:rsidR="00A850AA" w:rsidRDefault="00B92E07">
      <w:pPr>
        <w:pStyle w:val="ListParagraph"/>
        <w:numPr>
          <w:ilvl w:val="1"/>
          <w:numId w:val="27"/>
        </w:numPr>
        <w:tabs>
          <w:tab w:val="left" w:pos="1703"/>
        </w:tabs>
        <w:spacing w:before="1"/>
        <w:jc w:val="both"/>
        <w:rPr>
          <w:b/>
          <w:sz w:val="24"/>
        </w:rPr>
      </w:pPr>
      <w:bookmarkStart w:id="8" w:name="_bookmark14"/>
      <w:bookmarkEnd w:id="8"/>
      <w:r>
        <w:rPr>
          <w:b/>
          <w:sz w:val="24"/>
        </w:rPr>
        <w:t>Landasan</w:t>
      </w:r>
      <w:r>
        <w:rPr>
          <w:b/>
          <w:spacing w:val="-1"/>
          <w:sz w:val="24"/>
        </w:rPr>
        <w:t xml:space="preserve"> </w:t>
      </w:r>
      <w:r>
        <w:rPr>
          <w:b/>
          <w:sz w:val="24"/>
        </w:rPr>
        <w:t>Teori dan</w:t>
      </w:r>
      <w:r>
        <w:rPr>
          <w:b/>
          <w:spacing w:val="-1"/>
          <w:sz w:val="24"/>
        </w:rPr>
        <w:t xml:space="preserve"> </w:t>
      </w:r>
      <w:r>
        <w:rPr>
          <w:b/>
          <w:sz w:val="24"/>
        </w:rPr>
        <w:t xml:space="preserve">Penelitian </w:t>
      </w:r>
      <w:r>
        <w:rPr>
          <w:b/>
          <w:spacing w:val="-2"/>
          <w:sz w:val="24"/>
        </w:rPr>
        <w:t>Terdahulu</w:t>
      </w:r>
    </w:p>
    <w:p w:rsidR="00A850AA" w:rsidRDefault="00A850AA">
      <w:pPr>
        <w:pStyle w:val="BodyText"/>
        <w:rPr>
          <w:b/>
        </w:rPr>
      </w:pPr>
    </w:p>
    <w:p w:rsidR="00A850AA" w:rsidRDefault="00B92E07">
      <w:pPr>
        <w:pStyle w:val="ListParagraph"/>
        <w:numPr>
          <w:ilvl w:val="2"/>
          <w:numId w:val="27"/>
        </w:numPr>
        <w:tabs>
          <w:tab w:val="left" w:pos="1855"/>
        </w:tabs>
        <w:ind w:hanging="720"/>
        <w:jc w:val="both"/>
        <w:rPr>
          <w:b/>
          <w:sz w:val="24"/>
        </w:rPr>
      </w:pPr>
      <w:bookmarkStart w:id="9" w:name="_bookmark15"/>
      <w:bookmarkEnd w:id="9"/>
      <w:r>
        <w:rPr>
          <w:b/>
          <w:sz w:val="24"/>
        </w:rPr>
        <w:t xml:space="preserve">Teori Perilaku </w:t>
      </w:r>
      <w:r>
        <w:rPr>
          <w:b/>
          <w:spacing w:val="-2"/>
          <w:sz w:val="24"/>
        </w:rPr>
        <w:t>Konsumen</w:t>
      </w:r>
    </w:p>
    <w:p w:rsidR="00A850AA" w:rsidRDefault="00B92E07">
      <w:pPr>
        <w:pStyle w:val="BodyText"/>
        <w:spacing w:before="274" w:line="480" w:lineRule="auto"/>
        <w:ind w:left="1135" w:right="1131" w:firstLine="720"/>
        <w:jc w:val="both"/>
      </w:pPr>
      <w:r>
        <w:t>Teori Perilaku Konsumen ialah suatu</w:t>
      </w:r>
      <w:r>
        <w:rPr>
          <w:spacing w:val="-1"/>
        </w:rPr>
        <w:t xml:space="preserve"> </w:t>
      </w:r>
      <w:r>
        <w:t>pendekatan</w:t>
      </w:r>
      <w:r>
        <w:rPr>
          <w:spacing w:val="-1"/>
        </w:rPr>
        <w:t xml:space="preserve"> </w:t>
      </w:r>
      <w:r>
        <w:t>dalam</w:t>
      </w:r>
      <w:r>
        <w:rPr>
          <w:spacing w:val="-2"/>
        </w:rPr>
        <w:t xml:space="preserve"> </w:t>
      </w:r>
      <w:r>
        <w:t>ilmu ekonomi dan pemasaran yang menjelaskan bagaimana seseorang ataupun kelompok memutuskan untuk memperoleh, menggunakan, dan membuang barang ataupun jasa untuk memenuhi kebutuhannya (Kotler &amp; Keller, 2016). Perilaku ini terpengaruh oleh berbagai faktor, baik internal (motivasi, persepsi, pengetahuan, dan sikap) maupun eksternal (harga, promosi, lingkungan sosial) serta kebijakan pemerintah, termasuk kebijakan perpajakan.</w:t>
      </w:r>
    </w:p>
    <w:p w:rsidR="00A850AA" w:rsidRDefault="00B92E07">
      <w:pPr>
        <w:pStyle w:val="BodyText"/>
        <w:spacing w:line="480" w:lineRule="auto"/>
        <w:ind w:left="1135" w:right="1131" w:firstLine="720"/>
        <w:jc w:val="both"/>
      </w:pPr>
      <w:r>
        <w:t xml:space="preserve">Dalam konteks digital modern, konsumen tidak hanya mempertimbangkan harga dan kualitas layanan digital seperti layanan </w:t>
      </w:r>
      <w:r>
        <w:rPr>
          <w:i/>
        </w:rPr>
        <w:t xml:space="preserve">streaming </w:t>
      </w:r>
      <w:r>
        <w:t>berbayar, tetapi juga menilai aspek legalitas dan kepatuhan terhadap regulasi perpajakan. Oleh karena itu, literasi pajak digital menjadi bagian penting dalam proses pengambilan keputusan konsumsi. Literasi pajak digital mencerminkan tingkat pemahaman seseorang</w:t>
      </w:r>
      <w:r>
        <w:rPr>
          <w:spacing w:val="-2"/>
        </w:rPr>
        <w:t xml:space="preserve"> </w:t>
      </w:r>
      <w:r>
        <w:t>terhadap</w:t>
      </w:r>
      <w:r>
        <w:rPr>
          <w:spacing w:val="-1"/>
        </w:rPr>
        <w:t xml:space="preserve"> </w:t>
      </w:r>
      <w:r>
        <w:t>kewajiban</w:t>
      </w:r>
      <w:r>
        <w:rPr>
          <w:spacing w:val="-1"/>
        </w:rPr>
        <w:t xml:space="preserve"> </w:t>
      </w:r>
      <w:r>
        <w:t>pajak</w:t>
      </w:r>
      <w:r>
        <w:rPr>
          <w:spacing w:val="-2"/>
        </w:rPr>
        <w:t xml:space="preserve"> </w:t>
      </w:r>
      <w:r>
        <w:t>dalam</w:t>
      </w:r>
      <w:r>
        <w:rPr>
          <w:spacing w:val="-3"/>
        </w:rPr>
        <w:t xml:space="preserve"> </w:t>
      </w:r>
      <w:r>
        <w:t>transaksi digital,</w:t>
      </w:r>
      <w:r>
        <w:rPr>
          <w:spacing w:val="-1"/>
        </w:rPr>
        <w:t xml:space="preserve"> </w:t>
      </w:r>
      <w:r>
        <w:t>termasuk</w:t>
      </w:r>
      <w:r>
        <w:rPr>
          <w:spacing w:val="-1"/>
        </w:rPr>
        <w:t xml:space="preserve"> </w:t>
      </w:r>
      <w:r>
        <w:t xml:space="preserve">pemahaman bahwa layanan seperti Netflix, Spotify, atau YouTube Premium dikenakan Pajak Pertambahan Nilai (PPN) berdasarkan regulasi pemerintah. Secara teoritis, </w:t>
      </w:r>
      <w:r>
        <w:rPr>
          <w:spacing w:val="-2"/>
        </w:rPr>
        <w:t>pemahaman tersebut memengaruhi persepsi</w:t>
      </w:r>
      <w:r>
        <w:rPr>
          <w:spacing w:val="-3"/>
        </w:rPr>
        <w:t xml:space="preserve"> </w:t>
      </w:r>
      <w:r>
        <w:rPr>
          <w:spacing w:val="-2"/>
        </w:rPr>
        <w:t>nilai</w:t>
      </w:r>
      <w:r>
        <w:rPr>
          <w:spacing w:val="-4"/>
        </w:rPr>
        <w:t xml:space="preserve"> </w:t>
      </w:r>
      <w:r>
        <w:rPr>
          <w:spacing w:val="-2"/>
        </w:rPr>
        <w:t>konsumen</w:t>
      </w:r>
      <w:r>
        <w:rPr>
          <w:spacing w:val="-3"/>
        </w:rPr>
        <w:t xml:space="preserve"> </w:t>
      </w:r>
      <w:r>
        <w:rPr>
          <w:spacing w:val="-2"/>
        </w:rPr>
        <w:t>terhadap suatu</w:t>
      </w:r>
      <w:r>
        <w:rPr>
          <w:spacing w:val="-3"/>
        </w:rPr>
        <w:t xml:space="preserve"> </w:t>
      </w:r>
      <w:r>
        <w:rPr>
          <w:spacing w:val="-2"/>
        </w:rPr>
        <w:t xml:space="preserve">layanan. </w:t>
      </w:r>
      <w:r>
        <w:t>Teori</w:t>
      </w:r>
      <w:r>
        <w:rPr>
          <w:spacing w:val="-15"/>
        </w:rPr>
        <w:t xml:space="preserve"> </w:t>
      </w:r>
      <w:r>
        <w:t>nilai</w:t>
      </w:r>
      <w:r>
        <w:rPr>
          <w:spacing w:val="-15"/>
        </w:rPr>
        <w:t xml:space="preserve"> </w:t>
      </w:r>
      <w:r>
        <w:t>yang</w:t>
      </w:r>
      <w:r>
        <w:rPr>
          <w:spacing w:val="-15"/>
        </w:rPr>
        <w:t xml:space="preserve"> </w:t>
      </w:r>
      <w:r>
        <w:t>dirasakan</w:t>
      </w:r>
      <w:r>
        <w:rPr>
          <w:spacing w:val="-15"/>
        </w:rPr>
        <w:t xml:space="preserve"> </w:t>
      </w:r>
      <w:r>
        <w:rPr>
          <w:i/>
        </w:rPr>
        <w:t>(perceived</w:t>
      </w:r>
      <w:r>
        <w:rPr>
          <w:i/>
          <w:spacing w:val="-15"/>
        </w:rPr>
        <w:t xml:space="preserve"> </w:t>
      </w:r>
      <w:r>
        <w:rPr>
          <w:i/>
        </w:rPr>
        <w:t>value</w:t>
      </w:r>
      <w:r>
        <w:rPr>
          <w:i/>
          <w:spacing w:val="-15"/>
        </w:rPr>
        <w:t xml:space="preserve"> </w:t>
      </w:r>
      <w:r>
        <w:rPr>
          <w:i/>
        </w:rPr>
        <w:t>theory)</w:t>
      </w:r>
      <w:r>
        <w:rPr>
          <w:i/>
          <w:spacing w:val="-15"/>
        </w:rPr>
        <w:t xml:space="preserve"> </w:t>
      </w:r>
      <w:r>
        <w:t>sebagaimana</w:t>
      </w:r>
      <w:r>
        <w:rPr>
          <w:spacing w:val="-15"/>
        </w:rPr>
        <w:t xml:space="preserve"> </w:t>
      </w:r>
      <w:r>
        <w:t>dikemukakan</w:t>
      </w:r>
      <w:r>
        <w:rPr>
          <w:spacing w:val="-15"/>
        </w:rPr>
        <w:t xml:space="preserve"> </w:t>
      </w:r>
      <w:r>
        <w:t>oleh Zeithaml (1988) menyatakan bahwa konsumen akan mengevaluasi manfaat relatif dari</w:t>
      </w:r>
      <w:r>
        <w:rPr>
          <w:spacing w:val="63"/>
        </w:rPr>
        <w:t xml:space="preserve"> </w:t>
      </w:r>
      <w:r>
        <w:t>produk</w:t>
      </w:r>
      <w:r>
        <w:rPr>
          <w:spacing w:val="62"/>
        </w:rPr>
        <w:t xml:space="preserve"> </w:t>
      </w:r>
      <w:r>
        <w:t>dibandingkan</w:t>
      </w:r>
      <w:r>
        <w:rPr>
          <w:spacing w:val="63"/>
        </w:rPr>
        <w:t xml:space="preserve"> </w:t>
      </w:r>
      <w:r>
        <w:t>biaya</w:t>
      </w:r>
      <w:r>
        <w:rPr>
          <w:spacing w:val="64"/>
        </w:rPr>
        <w:t xml:space="preserve"> </w:t>
      </w:r>
      <w:r>
        <w:t>yang</w:t>
      </w:r>
      <w:r>
        <w:rPr>
          <w:spacing w:val="63"/>
        </w:rPr>
        <w:t xml:space="preserve"> </w:t>
      </w:r>
      <w:r>
        <w:t>dikeluarkannya.</w:t>
      </w:r>
      <w:r>
        <w:rPr>
          <w:spacing w:val="63"/>
        </w:rPr>
        <w:t xml:space="preserve"> </w:t>
      </w:r>
      <w:r>
        <w:t>Maka,</w:t>
      </w:r>
      <w:r>
        <w:rPr>
          <w:spacing w:val="63"/>
        </w:rPr>
        <w:t xml:space="preserve"> </w:t>
      </w:r>
      <w:r>
        <w:t>konsumen</w:t>
      </w:r>
      <w:r>
        <w:rPr>
          <w:spacing w:val="63"/>
        </w:rPr>
        <w:t xml:space="preserve"> </w:t>
      </w:r>
      <w:r>
        <w:rPr>
          <w:spacing w:val="-4"/>
        </w:rPr>
        <w:t>yang</w:t>
      </w:r>
    </w:p>
    <w:p w:rsidR="00A850AA" w:rsidRDefault="00A850AA">
      <w:pPr>
        <w:pStyle w:val="BodyText"/>
      </w:pPr>
    </w:p>
    <w:p w:rsidR="00A850AA" w:rsidRDefault="00A850AA">
      <w:pPr>
        <w:pStyle w:val="BodyText"/>
        <w:spacing w:before="64"/>
      </w:pPr>
    </w:p>
    <w:p w:rsidR="00A850AA" w:rsidRDefault="00B92E07">
      <w:pPr>
        <w:pStyle w:val="BodyText"/>
        <w:ind w:left="3135" w:right="3136"/>
        <w:jc w:val="center"/>
      </w:pPr>
      <w:r>
        <w:rPr>
          <w:spacing w:val="-5"/>
        </w:rPr>
        <w:t>10</w:t>
      </w:r>
    </w:p>
    <w:p w:rsidR="00A850AA" w:rsidRDefault="00A850AA">
      <w:pPr>
        <w:pStyle w:val="BodyText"/>
        <w:jc w:val="center"/>
        <w:sectPr w:rsidR="00A850AA">
          <w:headerReference w:type="default" r:id="rId8"/>
          <w:footerReference w:type="default" r:id="rId9"/>
          <w:pgSz w:w="11910" w:h="16840"/>
          <w:pgMar w:top="1920" w:right="566" w:bottom="280" w:left="1133" w:header="0"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1"/>
        <w:jc w:val="both"/>
      </w:pPr>
      <w:r>
        <w:t xml:space="preserve">memiliki literasi pajak digital yang tinggi akan menilai bahwa layanan </w:t>
      </w:r>
      <w:r>
        <w:rPr>
          <w:i/>
        </w:rPr>
        <w:t xml:space="preserve">streaming </w:t>
      </w:r>
      <w:r>
        <w:t>legal</w:t>
      </w:r>
      <w:r>
        <w:rPr>
          <w:spacing w:val="-15"/>
        </w:rPr>
        <w:t xml:space="preserve"> </w:t>
      </w:r>
      <w:r>
        <w:t>dan</w:t>
      </w:r>
      <w:r>
        <w:rPr>
          <w:spacing w:val="-15"/>
        </w:rPr>
        <w:t xml:space="preserve"> </w:t>
      </w:r>
      <w:r>
        <w:t>dikenakan</w:t>
      </w:r>
      <w:r>
        <w:rPr>
          <w:spacing w:val="-14"/>
        </w:rPr>
        <w:t xml:space="preserve"> </w:t>
      </w:r>
      <w:r>
        <w:t>pajak</w:t>
      </w:r>
      <w:r>
        <w:rPr>
          <w:spacing w:val="-15"/>
        </w:rPr>
        <w:t xml:space="preserve"> </w:t>
      </w:r>
      <w:r>
        <w:t>memiliki</w:t>
      </w:r>
      <w:r>
        <w:rPr>
          <w:spacing w:val="-14"/>
        </w:rPr>
        <w:t xml:space="preserve"> </w:t>
      </w:r>
      <w:r>
        <w:t>nilai</w:t>
      </w:r>
      <w:r>
        <w:rPr>
          <w:spacing w:val="-15"/>
        </w:rPr>
        <w:t xml:space="preserve"> </w:t>
      </w:r>
      <w:r>
        <w:t>yang</w:t>
      </w:r>
      <w:r>
        <w:rPr>
          <w:spacing w:val="-14"/>
        </w:rPr>
        <w:t xml:space="preserve"> </w:t>
      </w:r>
      <w:r>
        <w:t>lebih</w:t>
      </w:r>
      <w:r>
        <w:rPr>
          <w:spacing w:val="-15"/>
        </w:rPr>
        <w:t xml:space="preserve"> </w:t>
      </w:r>
      <w:r>
        <w:t>tinggi</w:t>
      </w:r>
      <w:r>
        <w:rPr>
          <w:spacing w:val="-14"/>
        </w:rPr>
        <w:t xml:space="preserve"> </w:t>
      </w:r>
      <w:r>
        <w:t>karena</w:t>
      </w:r>
      <w:r>
        <w:rPr>
          <w:spacing w:val="-15"/>
        </w:rPr>
        <w:t xml:space="preserve"> </w:t>
      </w:r>
      <w:r>
        <w:t>sesuai</w:t>
      </w:r>
      <w:r>
        <w:rPr>
          <w:spacing w:val="-15"/>
        </w:rPr>
        <w:t xml:space="preserve"> </w:t>
      </w:r>
      <w:r>
        <w:t>hukum</w:t>
      </w:r>
      <w:r>
        <w:rPr>
          <w:spacing w:val="-15"/>
        </w:rPr>
        <w:t xml:space="preserve"> </w:t>
      </w:r>
      <w:r>
        <w:t xml:space="preserve">dan </w:t>
      </w:r>
      <w:r>
        <w:rPr>
          <w:spacing w:val="-2"/>
        </w:rPr>
        <w:t>berkontribusi</w:t>
      </w:r>
      <w:r>
        <w:rPr>
          <w:spacing w:val="-3"/>
        </w:rPr>
        <w:t xml:space="preserve"> </w:t>
      </w:r>
      <w:r>
        <w:rPr>
          <w:spacing w:val="-2"/>
        </w:rPr>
        <w:t>pada</w:t>
      </w:r>
      <w:r>
        <w:rPr>
          <w:spacing w:val="-3"/>
        </w:rPr>
        <w:t xml:space="preserve"> </w:t>
      </w:r>
      <w:r>
        <w:rPr>
          <w:spacing w:val="-2"/>
        </w:rPr>
        <w:t>negara.</w:t>
      </w:r>
      <w:r>
        <w:rPr>
          <w:spacing w:val="-4"/>
        </w:rPr>
        <w:t xml:space="preserve"> </w:t>
      </w:r>
      <w:r>
        <w:rPr>
          <w:spacing w:val="-2"/>
        </w:rPr>
        <w:t>Sebaliknya,</w:t>
      </w:r>
      <w:r>
        <w:rPr>
          <w:spacing w:val="-4"/>
        </w:rPr>
        <w:t xml:space="preserve"> </w:t>
      </w:r>
      <w:r>
        <w:rPr>
          <w:spacing w:val="-2"/>
        </w:rPr>
        <w:t>konsumen</w:t>
      </w:r>
      <w:r>
        <w:rPr>
          <w:spacing w:val="-3"/>
        </w:rPr>
        <w:t xml:space="preserve"> </w:t>
      </w:r>
      <w:r>
        <w:rPr>
          <w:spacing w:val="-2"/>
        </w:rPr>
        <w:t>dengan</w:t>
      </w:r>
      <w:r>
        <w:rPr>
          <w:spacing w:val="-3"/>
        </w:rPr>
        <w:t xml:space="preserve"> </w:t>
      </w:r>
      <w:r>
        <w:rPr>
          <w:spacing w:val="-2"/>
        </w:rPr>
        <w:t>literasi</w:t>
      </w:r>
      <w:r>
        <w:rPr>
          <w:spacing w:val="-3"/>
        </w:rPr>
        <w:t xml:space="preserve"> </w:t>
      </w:r>
      <w:r>
        <w:rPr>
          <w:spacing w:val="-2"/>
        </w:rPr>
        <w:t>pajak</w:t>
      </w:r>
      <w:r>
        <w:rPr>
          <w:spacing w:val="-3"/>
        </w:rPr>
        <w:t xml:space="preserve"> </w:t>
      </w:r>
      <w:r>
        <w:rPr>
          <w:spacing w:val="-2"/>
        </w:rPr>
        <w:t>yang</w:t>
      </w:r>
      <w:r>
        <w:rPr>
          <w:spacing w:val="-4"/>
        </w:rPr>
        <w:t xml:space="preserve"> </w:t>
      </w:r>
      <w:r>
        <w:rPr>
          <w:spacing w:val="-2"/>
        </w:rPr>
        <w:t xml:space="preserve">rendah </w:t>
      </w:r>
      <w:r>
        <w:t>mungkin</w:t>
      </w:r>
      <w:r>
        <w:rPr>
          <w:spacing w:val="-14"/>
        </w:rPr>
        <w:t xml:space="preserve"> </w:t>
      </w:r>
      <w:r>
        <w:t>lebih</w:t>
      </w:r>
      <w:r>
        <w:rPr>
          <w:spacing w:val="-14"/>
        </w:rPr>
        <w:t xml:space="preserve"> </w:t>
      </w:r>
      <w:r>
        <w:t>terfokus</w:t>
      </w:r>
      <w:r>
        <w:rPr>
          <w:spacing w:val="-15"/>
        </w:rPr>
        <w:t xml:space="preserve"> </w:t>
      </w:r>
      <w:r>
        <w:t>pada</w:t>
      </w:r>
      <w:r>
        <w:rPr>
          <w:spacing w:val="-14"/>
        </w:rPr>
        <w:t xml:space="preserve"> </w:t>
      </w:r>
      <w:r>
        <w:t>harga</w:t>
      </w:r>
      <w:r>
        <w:rPr>
          <w:spacing w:val="-14"/>
        </w:rPr>
        <w:t xml:space="preserve"> </w:t>
      </w:r>
      <w:r>
        <w:t>yang</w:t>
      </w:r>
      <w:r>
        <w:rPr>
          <w:spacing w:val="-13"/>
        </w:rPr>
        <w:t xml:space="preserve"> </w:t>
      </w:r>
      <w:r>
        <w:t>murah,</w:t>
      </w:r>
      <w:r>
        <w:rPr>
          <w:spacing w:val="-14"/>
        </w:rPr>
        <w:t xml:space="preserve"> </w:t>
      </w:r>
      <w:r>
        <w:t>tanpa</w:t>
      </w:r>
      <w:r>
        <w:rPr>
          <w:spacing w:val="-14"/>
        </w:rPr>
        <w:t xml:space="preserve"> </w:t>
      </w:r>
      <w:r>
        <w:t>mempertimbangkan</w:t>
      </w:r>
      <w:r>
        <w:rPr>
          <w:spacing w:val="-14"/>
        </w:rPr>
        <w:t xml:space="preserve"> </w:t>
      </w:r>
      <w:r>
        <w:t>legalitas atau kewajiban pajaknya.</w:t>
      </w:r>
    </w:p>
    <w:p w:rsidR="00A850AA" w:rsidRDefault="00B92E07">
      <w:pPr>
        <w:pStyle w:val="BodyText"/>
        <w:spacing w:line="480" w:lineRule="auto"/>
        <w:ind w:left="1135" w:right="1136" w:firstLine="720"/>
        <w:jc w:val="both"/>
      </w:pPr>
      <w:r>
        <w:t xml:space="preserve">Dalam penelitian ini, literasi pajak digital diasumsikan sebagai salah satu faktor kognitif yang memengaruhi perilaku konsumsi mahasiswa dan pengguna </w:t>
      </w:r>
      <w:r>
        <w:rPr>
          <w:i/>
        </w:rPr>
        <w:t xml:space="preserve">fintech </w:t>
      </w:r>
      <w:r>
        <w:t xml:space="preserve">dalam memilih layanan </w:t>
      </w:r>
      <w:r>
        <w:rPr>
          <w:i/>
        </w:rPr>
        <w:t xml:space="preserve">streaming </w:t>
      </w:r>
      <w:r>
        <w:t>berbayar. Mahasiswa yang memahami pentingnya membayar pajak akan cenderung memilih layanan resmi, meskipun harganya</w:t>
      </w:r>
      <w:r>
        <w:rPr>
          <w:spacing w:val="-12"/>
        </w:rPr>
        <w:t xml:space="preserve"> </w:t>
      </w:r>
      <w:r>
        <w:t>lebih</w:t>
      </w:r>
      <w:r>
        <w:rPr>
          <w:spacing w:val="-11"/>
        </w:rPr>
        <w:t xml:space="preserve"> </w:t>
      </w:r>
      <w:r>
        <w:t>tinggi</w:t>
      </w:r>
      <w:r>
        <w:rPr>
          <w:spacing w:val="-11"/>
        </w:rPr>
        <w:t xml:space="preserve"> </w:t>
      </w:r>
      <w:r>
        <w:t>dibandingkan</w:t>
      </w:r>
      <w:r>
        <w:rPr>
          <w:spacing w:val="-11"/>
        </w:rPr>
        <w:t xml:space="preserve"> </w:t>
      </w:r>
      <w:r>
        <w:t>dengan</w:t>
      </w:r>
      <w:r>
        <w:rPr>
          <w:spacing w:val="-11"/>
        </w:rPr>
        <w:t xml:space="preserve"> </w:t>
      </w:r>
      <w:r>
        <w:t>layanan</w:t>
      </w:r>
      <w:r>
        <w:rPr>
          <w:spacing w:val="-11"/>
        </w:rPr>
        <w:t xml:space="preserve"> </w:t>
      </w:r>
      <w:r>
        <w:t>ilegal</w:t>
      </w:r>
      <w:r>
        <w:rPr>
          <w:spacing w:val="-11"/>
        </w:rPr>
        <w:t xml:space="preserve"> </w:t>
      </w:r>
      <w:r>
        <w:t>yang</w:t>
      </w:r>
      <w:r>
        <w:rPr>
          <w:spacing w:val="-11"/>
        </w:rPr>
        <w:t xml:space="preserve"> </w:t>
      </w:r>
      <w:r>
        <w:t>tidak</w:t>
      </w:r>
      <w:r>
        <w:rPr>
          <w:spacing w:val="-11"/>
        </w:rPr>
        <w:t xml:space="preserve"> </w:t>
      </w:r>
      <w:r>
        <w:t>dikenai</w:t>
      </w:r>
      <w:r>
        <w:rPr>
          <w:spacing w:val="-11"/>
        </w:rPr>
        <w:t xml:space="preserve"> </w:t>
      </w:r>
      <w:r>
        <w:rPr>
          <w:spacing w:val="-2"/>
        </w:rPr>
        <w:t>pajak.</w:t>
      </w:r>
    </w:p>
    <w:p w:rsidR="00A850AA" w:rsidRDefault="00B92E07">
      <w:pPr>
        <w:pStyle w:val="ListParagraph"/>
        <w:numPr>
          <w:ilvl w:val="2"/>
          <w:numId w:val="27"/>
        </w:numPr>
        <w:tabs>
          <w:tab w:val="left" w:pos="1855"/>
        </w:tabs>
        <w:spacing w:before="3"/>
        <w:ind w:hanging="720"/>
        <w:jc w:val="both"/>
        <w:rPr>
          <w:b/>
          <w:i/>
          <w:sz w:val="24"/>
        </w:rPr>
      </w:pPr>
      <w:bookmarkStart w:id="10" w:name="_bookmark16"/>
      <w:bookmarkEnd w:id="10"/>
      <w:r>
        <w:rPr>
          <w:b/>
          <w:sz w:val="24"/>
        </w:rPr>
        <w:t xml:space="preserve">Teori </w:t>
      </w:r>
      <w:r>
        <w:rPr>
          <w:b/>
          <w:i/>
          <w:sz w:val="24"/>
        </w:rPr>
        <w:t xml:space="preserve">Planned </w:t>
      </w:r>
      <w:r>
        <w:rPr>
          <w:b/>
          <w:i/>
          <w:spacing w:val="-2"/>
          <w:sz w:val="24"/>
        </w:rPr>
        <w:t>Behavior</w:t>
      </w:r>
    </w:p>
    <w:p w:rsidR="00A850AA" w:rsidRDefault="00B92E07">
      <w:pPr>
        <w:pStyle w:val="BodyText"/>
        <w:spacing w:before="274" w:line="480" w:lineRule="auto"/>
        <w:ind w:left="1135" w:right="1131" w:firstLine="720"/>
        <w:jc w:val="both"/>
      </w:pPr>
      <w:r>
        <w:t xml:space="preserve">Teori </w:t>
      </w:r>
      <w:r>
        <w:rPr>
          <w:i/>
        </w:rPr>
        <w:t xml:space="preserve">Planned Behavior </w:t>
      </w:r>
      <w:r>
        <w:t>ialah studi mengenai bagaimana seseorang, ataupun</w:t>
      </w:r>
      <w:r>
        <w:rPr>
          <w:spacing w:val="-15"/>
        </w:rPr>
        <w:t xml:space="preserve"> </w:t>
      </w:r>
      <w:r>
        <w:t>organisasi</w:t>
      </w:r>
      <w:r>
        <w:rPr>
          <w:spacing w:val="-15"/>
        </w:rPr>
        <w:t xml:space="preserve"> </w:t>
      </w:r>
      <w:r>
        <w:t>memilih,</w:t>
      </w:r>
      <w:r>
        <w:rPr>
          <w:spacing w:val="-15"/>
        </w:rPr>
        <w:t xml:space="preserve"> </w:t>
      </w:r>
      <w:r>
        <w:t>membeli,</w:t>
      </w:r>
      <w:r>
        <w:rPr>
          <w:spacing w:val="-15"/>
        </w:rPr>
        <w:t xml:space="preserve"> </w:t>
      </w:r>
      <w:r>
        <w:t>memanfaatkan,</w:t>
      </w:r>
      <w:r>
        <w:rPr>
          <w:spacing w:val="-15"/>
        </w:rPr>
        <w:t xml:space="preserve"> </w:t>
      </w:r>
      <w:r>
        <w:t>serta</w:t>
      </w:r>
      <w:r>
        <w:rPr>
          <w:spacing w:val="-15"/>
        </w:rPr>
        <w:t xml:space="preserve"> </w:t>
      </w:r>
      <w:r>
        <w:t>menyingkirkan</w:t>
      </w:r>
      <w:r>
        <w:rPr>
          <w:spacing w:val="-15"/>
        </w:rPr>
        <w:t xml:space="preserve"> </w:t>
      </w:r>
      <w:r>
        <w:t>produk, jasa, ide, ataupun pengalaman untuk mencukupi kebutuhannya (Schiffman &amp; Kanuk, 2010). Perilaku ini terpengaruh oleh kombinasi faktor internal (motivasi, persepsi,</w:t>
      </w:r>
      <w:r>
        <w:rPr>
          <w:spacing w:val="-12"/>
        </w:rPr>
        <w:t xml:space="preserve"> </w:t>
      </w:r>
      <w:r>
        <w:t>pembelajaran,</w:t>
      </w:r>
      <w:r>
        <w:rPr>
          <w:spacing w:val="-12"/>
        </w:rPr>
        <w:t xml:space="preserve"> </w:t>
      </w:r>
      <w:r>
        <w:t>sikap,</w:t>
      </w:r>
      <w:r>
        <w:rPr>
          <w:spacing w:val="-12"/>
        </w:rPr>
        <w:t xml:space="preserve"> </w:t>
      </w:r>
      <w:r>
        <w:t>dan</w:t>
      </w:r>
      <w:r>
        <w:rPr>
          <w:spacing w:val="-12"/>
        </w:rPr>
        <w:t xml:space="preserve"> </w:t>
      </w:r>
      <w:r>
        <w:t>kepribadian)</w:t>
      </w:r>
      <w:r>
        <w:rPr>
          <w:spacing w:val="-13"/>
        </w:rPr>
        <w:t xml:space="preserve"> </w:t>
      </w:r>
      <w:r>
        <w:t>dan</w:t>
      </w:r>
      <w:r>
        <w:rPr>
          <w:spacing w:val="-12"/>
        </w:rPr>
        <w:t xml:space="preserve"> </w:t>
      </w:r>
      <w:r>
        <w:t>eksternal</w:t>
      </w:r>
      <w:r>
        <w:rPr>
          <w:spacing w:val="-11"/>
        </w:rPr>
        <w:t xml:space="preserve"> </w:t>
      </w:r>
      <w:r>
        <w:t>(budaya,</w:t>
      </w:r>
      <w:r>
        <w:rPr>
          <w:spacing w:val="-12"/>
        </w:rPr>
        <w:t xml:space="preserve"> </w:t>
      </w:r>
      <w:r>
        <w:t>kelas</w:t>
      </w:r>
      <w:r>
        <w:rPr>
          <w:spacing w:val="-12"/>
        </w:rPr>
        <w:t xml:space="preserve"> </w:t>
      </w:r>
      <w:r>
        <w:t>sosial, keluarga,</w:t>
      </w:r>
      <w:r>
        <w:rPr>
          <w:spacing w:val="-11"/>
        </w:rPr>
        <w:t xml:space="preserve"> </w:t>
      </w:r>
      <w:r>
        <w:t>dan</w:t>
      </w:r>
      <w:r>
        <w:rPr>
          <w:spacing w:val="-10"/>
        </w:rPr>
        <w:t xml:space="preserve"> </w:t>
      </w:r>
      <w:r>
        <w:t>pengaruh</w:t>
      </w:r>
      <w:r>
        <w:rPr>
          <w:spacing w:val="-11"/>
        </w:rPr>
        <w:t xml:space="preserve"> </w:t>
      </w:r>
      <w:r>
        <w:t>kelompok).</w:t>
      </w:r>
      <w:r>
        <w:rPr>
          <w:spacing w:val="-9"/>
        </w:rPr>
        <w:t xml:space="preserve"> </w:t>
      </w:r>
      <w:r>
        <w:t>Kotler</w:t>
      </w:r>
      <w:r>
        <w:rPr>
          <w:spacing w:val="-10"/>
        </w:rPr>
        <w:t xml:space="preserve"> </w:t>
      </w:r>
      <w:r>
        <w:t>dan</w:t>
      </w:r>
      <w:r>
        <w:rPr>
          <w:spacing w:val="-11"/>
        </w:rPr>
        <w:t xml:space="preserve"> </w:t>
      </w:r>
      <w:r>
        <w:t>Keller</w:t>
      </w:r>
      <w:r>
        <w:rPr>
          <w:spacing w:val="-11"/>
        </w:rPr>
        <w:t xml:space="preserve"> </w:t>
      </w:r>
      <w:r>
        <w:t>(2016)</w:t>
      </w:r>
      <w:r>
        <w:rPr>
          <w:spacing w:val="-10"/>
        </w:rPr>
        <w:t xml:space="preserve"> </w:t>
      </w:r>
      <w:r>
        <w:t>menambahkan</w:t>
      </w:r>
      <w:r>
        <w:rPr>
          <w:spacing w:val="-10"/>
        </w:rPr>
        <w:t xml:space="preserve"> </w:t>
      </w:r>
      <w:r>
        <w:t>bahwa keputusan pelanggan tidak terjadi secara spontan, melainkan melalui proses lima tahap: (1) mengidentifikasi permasalahan, (2) mengumpulkan informasi, (3) mempertimbangkan pilihan, (4) melakukan pembelian, dan (5) perilaku setelah pembelian.</w:t>
      </w:r>
      <w:r>
        <w:rPr>
          <w:spacing w:val="-15"/>
        </w:rPr>
        <w:t xml:space="preserve"> </w:t>
      </w:r>
      <w:r>
        <w:t>Keputusan</w:t>
      </w:r>
      <w:r>
        <w:rPr>
          <w:spacing w:val="-15"/>
        </w:rPr>
        <w:t xml:space="preserve"> </w:t>
      </w:r>
      <w:r>
        <w:t>ini</w:t>
      </w:r>
      <w:r>
        <w:rPr>
          <w:spacing w:val="-15"/>
        </w:rPr>
        <w:t xml:space="preserve"> </w:t>
      </w:r>
      <w:r>
        <w:t>juga</w:t>
      </w:r>
      <w:r>
        <w:rPr>
          <w:spacing w:val="-15"/>
        </w:rPr>
        <w:t xml:space="preserve"> </w:t>
      </w:r>
      <w:r>
        <w:t>sangat</w:t>
      </w:r>
      <w:r>
        <w:rPr>
          <w:spacing w:val="-15"/>
        </w:rPr>
        <w:t xml:space="preserve"> </w:t>
      </w:r>
      <w:r>
        <w:t>dipengaruhi</w:t>
      </w:r>
      <w:r>
        <w:rPr>
          <w:spacing w:val="-15"/>
        </w:rPr>
        <w:t xml:space="preserve"> </w:t>
      </w:r>
      <w:r>
        <w:t>oleh</w:t>
      </w:r>
      <w:r>
        <w:rPr>
          <w:spacing w:val="-15"/>
        </w:rPr>
        <w:t xml:space="preserve"> </w:t>
      </w:r>
      <w:r>
        <w:t>persepsi</w:t>
      </w:r>
      <w:r>
        <w:rPr>
          <w:spacing w:val="-15"/>
        </w:rPr>
        <w:t xml:space="preserve"> </w:t>
      </w:r>
      <w:r>
        <w:t>nilai</w:t>
      </w:r>
      <w:r>
        <w:rPr>
          <w:spacing w:val="-15"/>
        </w:rPr>
        <w:t xml:space="preserve"> </w:t>
      </w:r>
      <w:r>
        <w:t>atau</w:t>
      </w:r>
      <w:r>
        <w:rPr>
          <w:spacing w:val="-15"/>
        </w:rPr>
        <w:t xml:space="preserve"> </w:t>
      </w:r>
      <w:r>
        <w:rPr>
          <w:i/>
        </w:rPr>
        <w:t>perceived value</w:t>
      </w:r>
      <w:r>
        <w:t>, yaitu sejauh mana konsumen merasa manfaat yang diterimanya dari sebuah produk ataupun jasa sebanding dengan</w:t>
      </w:r>
      <w:r>
        <w:rPr>
          <w:spacing w:val="1"/>
        </w:rPr>
        <w:t xml:space="preserve"> </w:t>
      </w:r>
      <w:r>
        <w:t>biaya</w:t>
      </w:r>
      <w:r>
        <w:rPr>
          <w:spacing w:val="-1"/>
        </w:rPr>
        <w:t xml:space="preserve"> </w:t>
      </w:r>
      <w:r>
        <w:t>yang dikeluarkannya.</w:t>
      </w:r>
      <w:r>
        <w:rPr>
          <w:spacing w:val="-1"/>
        </w:rPr>
        <w:t xml:space="preserve"> </w:t>
      </w:r>
      <w:r>
        <w:t>Dalam</w:t>
      </w:r>
      <w:r>
        <w:rPr>
          <w:spacing w:val="-1"/>
        </w:rPr>
        <w:t xml:space="preserve"> </w:t>
      </w:r>
      <w:r>
        <w:rPr>
          <w:spacing w:val="-2"/>
        </w:rPr>
        <w:t>konteks</w:t>
      </w:r>
    </w:p>
    <w:p w:rsidR="00A850AA" w:rsidRDefault="00A850AA">
      <w:pPr>
        <w:pStyle w:val="BodyText"/>
        <w:spacing w:line="480" w:lineRule="auto"/>
        <w:jc w:val="both"/>
        <w:sectPr w:rsidR="00A850AA">
          <w:headerReference w:type="default" r:id="rId10"/>
          <w:footerReference w:type="default" r:id="rId11"/>
          <w:pgSz w:w="11910" w:h="16840"/>
          <w:pgMar w:top="980" w:right="566" w:bottom="280" w:left="1133" w:header="716" w:footer="0" w:gutter="0"/>
          <w:pgNumType w:start="11"/>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2"/>
        <w:jc w:val="both"/>
      </w:pPr>
      <w:r>
        <w:t>layanan</w:t>
      </w:r>
      <w:r>
        <w:rPr>
          <w:spacing w:val="-1"/>
        </w:rPr>
        <w:t xml:space="preserve"> </w:t>
      </w:r>
      <w:r>
        <w:t>digital</w:t>
      </w:r>
      <w:r>
        <w:rPr>
          <w:spacing w:val="-1"/>
        </w:rPr>
        <w:t xml:space="preserve"> </w:t>
      </w:r>
      <w:r>
        <w:t>seperti</w:t>
      </w:r>
      <w:r>
        <w:rPr>
          <w:spacing w:val="-1"/>
        </w:rPr>
        <w:t xml:space="preserve"> </w:t>
      </w:r>
      <w:r>
        <w:t xml:space="preserve">layanan </w:t>
      </w:r>
      <w:r>
        <w:rPr>
          <w:i/>
        </w:rPr>
        <w:t>streaming</w:t>
      </w:r>
      <w:r>
        <w:rPr>
          <w:i/>
          <w:spacing w:val="-1"/>
        </w:rPr>
        <w:t xml:space="preserve"> </w:t>
      </w:r>
      <w:r>
        <w:t>berbayar,</w:t>
      </w:r>
      <w:r>
        <w:rPr>
          <w:spacing w:val="-1"/>
        </w:rPr>
        <w:t xml:space="preserve"> </w:t>
      </w:r>
      <w:r>
        <w:t>konsumen</w:t>
      </w:r>
      <w:r>
        <w:rPr>
          <w:spacing w:val="-1"/>
        </w:rPr>
        <w:t xml:space="preserve"> </w:t>
      </w:r>
      <w:r>
        <w:t>tidak</w:t>
      </w:r>
      <w:r>
        <w:rPr>
          <w:spacing w:val="-1"/>
        </w:rPr>
        <w:t xml:space="preserve"> </w:t>
      </w:r>
      <w:r>
        <w:t>hanya</w:t>
      </w:r>
      <w:r>
        <w:rPr>
          <w:spacing w:val="-1"/>
        </w:rPr>
        <w:t xml:space="preserve"> </w:t>
      </w:r>
      <w:r>
        <w:t>menilai faktor harga dan kualitas konten, namun juga aspek legalitas, kemudahan akses, serta</w:t>
      </w:r>
      <w:r>
        <w:rPr>
          <w:spacing w:val="-13"/>
        </w:rPr>
        <w:t xml:space="preserve"> </w:t>
      </w:r>
      <w:r>
        <w:t>dampak</w:t>
      </w:r>
      <w:r>
        <w:rPr>
          <w:spacing w:val="-14"/>
        </w:rPr>
        <w:t xml:space="preserve"> </w:t>
      </w:r>
      <w:r>
        <w:t>sosial</w:t>
      </w:r>
      <w:r>
        <w:rPr>
          <w:spacing w:val="-13"/>
        </w:rPr>
        <w:t xml:space="preserve"> </w:t>
      </w:r>
      <w:r>
        <w:t>dan</w:t>
      </w:r>
      <w:r>
        <w:rPr>
          <w:spacing w:val="-14"/>
        </w:rPr>
        <w:t xml:space="preserve"> </w:t>
      </w:r>
      <w:r>
        <w:t>hukum,</w:t>
      </w:r>
      <w:r>
        <w:rPr>
          <w:spacing w:val="-14"/>
        </w:rPr>
        <w:t xml:space="preserve"> </w:t>
      </w:r>
      <w:r>
        <w:t>termasuk</w:t>
      </w:r>
      <w:r>
        <w:rPr>
          <w:spacing w:val="-14"/>
        </w:rPr>
        <w:t xml:space="preserve"> </w:t>
      </w:r>
      <w:r>
        <w:t>kepatuhan</w:t>
      </w:r>
      <w:r>
        <w:rPr>
          <w:spacing w:val="-14"/>
        </w:rPr>
        <w:t xml:space="preserve"> </w:t>
      </w:r>
      <w:r>
        <w:t>terhadap</w:t>
      </w:r>
      <w:r>
        <w:rPr>
          <w:spacing w:val="-15"/>
        </w:rPr>
        <w:t xml:space="preserve"> </w:t>
      </w:r>
      <w:r>
        <w:t>peraturan</w:t>
      </w:r>
      <w:r>
        <w:rPr>
          <w:spacing w:val="-14"/>
        </w:rPr>
        <w:t xml:space="preserve"> </w:t>
      </w:r>
      <w:r>
        <w:t>perpajakan digital. Konsumen yang memiliki pengetahuan lebih baik mengenai kewajiban pajak digital cenderung mempertimbangkan legalitas platform sebagai salah satu faktor utama dalam pengambilan keputusan konsumsi. Hal ini sejalan dengan pandangan Engel, Blackwell, dan Miniard (1995) menyebutkan bahwa perilaku konsumen ialah hasil dari proses kognitif dan efektif yang kompleks, yang tidak hanya mengandalkan kebutuhan fungsional, namun juga terpengaruh dari sikap, norma sosial, dan informasi yang diperoleh individu.</w:t>
      </w:r>
    </w:p>
    <w:p w:rsidR="00A850AA" w:rsidRDefault="00B92E07">
      <w:pPr>
        <w:pStyle w:val="BodyText"/>
        <w:spacing w:line="480" w:lineRule="auto"/>
        <w:ind w:left="1135" w:right="1133" w:firstLine="720"/>
        <w:jc w:val="both"/>
      </w:pPr>
      <w:r>
        <w:t xml:space="preserve">Dalam penelitian ini, literasi pajak digital diposisikan sebagai salah satu determinan perilaku konsumsi yang berperan dalam membentuk preferensi terhadap layanan </w:t>
      </w:r>
      <w:r>
        <w:rPr>
          <w:i/>
        </w:rPr>
        <w:t xml:space="preserve">streaming </w:t>
      </w:r>
      <w:r>
        <w:t xml:space="preserve">yang sah dan dikenai pajak. Konsumen digital, khususnya mahasiswa dan pengguna </w:t>
      </w:r>
      <w:r>
        <w:rPr>
          <w:i/>
        </w:rPr>
        <w:t>fintech</w:t>
      </w:r>
      <w:r>
        <w:t xml:space="preserve">, yang memiliki tingkat literasi pajak digital yang tinggi akan lebih sadar terhadap dampak pajak digital dan lebih mungkin memilih layanan yang sesuai dengan regulasi perpajakan. Dengan kata lain, perilaku konsumen dalam memilih layanan </w:t>
      </w:r>
      <w:r>
        <w:rPr>
          <w:i/>
        </w:rPr>
        <w:t xml:space="preserve">streaming </w:t>
      </w:r>
      <w:r>
        <w:t xml:space="preserve">berbayar tidak hanya didorong oleh keinginan untuk memperoleh hiburan, namun juga pemahaman mereka terhadap tanggung jawab sosial sebagai warga negara, yaitu dengan menggunakan layanan yang berkontribusi pada penerimaan negara melalui pajak </w:t>
      </w:r>
      <w:r>
        <w:rPr>
          <w:spacing w:val="-2"/>
        </w:rPr>
        <w:t>digital.</w:t>
      </w:r>
    </w:p>
    <w:p w:rsidR="00A850AA" w:rsidRDefault="00A850AA">
      <w:pPr>
        <w:pStyle w:val="BodyText"/>
        <w:spacing w:line="480" w:lineRule="auto"/>
        <w:jc w:val="both"/>
        <w:sectPr w:rsidR="00A850AA">
          <w:headerReference w:type="default" r:id="rId12"/>
          <w:footerReference w:type="default" r:id="rId13"/>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81"/>
      </w:pPr>
    </w:p>
    <w:p w:rsidR="00A850AA" w:rsidRDefault="00B92E07">
      <w:pPr>
        <w:pStyle w:val="Heading2"/>
        <w:numPr>
          <w:ilvl w:val="2"/>
          <w:numId w:val="27"/>
        </w:numPr>
        <w:tabs>
          <w:tab w:val="left" w:pos="1855"/>
        </w:tabs>
        <w:ind w:hanging="720"/>
        <w:jc w:val="both"/>
      </w:pPr>
      <w:bookmarkStart w:id="11" w:name="_bookmark17"/>
      <w:bookmarkEnd w:id="11"/>
      <w:r>
        <w:t>Literasi</w:t>
      </w:r>
      <w:r>
        <w:rPr>
          <w:spacing w:val="-1"/>
        </w:rPr>
        <w:t xml:space="preserve"> </w:t>
      </w:r>
      <w:r>
        <w:t xml:space="preserve">Pajak </w:t>
      </w:r>
      <w:r>
        <w:rPr>
          <w:spacing w:val="-2"/>
        </w:rPr>
        <w:t>Digital</w:t>
      </w:r>
    </w:p>
    <w:p w:rsidR="00A850AA" w:rsidRDefault="00B92E07">
      <w:pPr>
        <w:pStyle w:val="BodyText"/>
        <w:spacing w:before="274" w:line="480" w:lineRule="auto"/>
        <w:ind w:left="1135" w:right="1133" w:firstLine="720"/>
        <w:jc w:val="both"/>
      </w:pPr>
      <w:r>
        <w:t>Literasi pajak merujuk pada pemahaman, pengetahuan, dan keterampilan individu</w:t>
      </w:r>
      <w:r>
        <w:rPr>
          <w:spacing w:val="-11"/>
        </w:rPr>
        <w:t xml:space="preserve"> </w:t>
      </w:r>
      <w:r>
        <w:t>dalam</w:t>
      </w:r>
      <w:r>
        <w:rPr>
          <w:spacing w:val="-12"/>
        </w:rPr>
        <w:t xml:space="preserve"> </w:t>
      </w:r>
      <w:r>
        <w:t>memahami</w:t>
      </w:r>
      <w:r>
        <w:rPr>
          <w:spacing w:val="-10"/>
        </w:rPr>
        <w:t xml:space="preserve"> </w:t>
      </w:r>
      <w:r>
        <w:t>sistem</w:t>
      </w:r>
      <w:r>
        <w:rPr>
          <w:spacing w:val="-13"/>
        </w:rPr>
        <w:t xml:space="preserve"> </w:t>
      </w:r>
      <w:r>
        <w:t>perpajakan,</w:t>
      </w:r>
      <w:r>
        <w:rPr>
          <w:spacing w:val="-12"/>
        </w:rPr>
        <w:t xml:space="preserve"> </w:t>
      </w:r>
      <w:r>
        <w:t>termasuk</w:t>
      </w:r>
      <w:r>
        <w:rPr>
          <w:spacing w:val="-10"/>
        </w:rPr>
        <w:t xml:space="preserve"> </w:t>
      </w:r>
      <w:r>
        <w:t>hak</w:t>
      </w:r>
      <w:r>
        <w:rPr>
          <w:spacing w:val="-11"/>
        </w:rPr>
        <w:t xml:space="preserve"> </w:t>
      </w:r>
      <w:r>
        <w:t>dan</w:t>
      </w:r>
      <w:r>
        <w:rPr>
          <w:spacing w:val="-11"/>
        </w:rPr>
        <w:t xml:space="preserve"> </w:t>
      </w:r>
      <w:r>
        <w:t>kewajiban</w:t>
      </w:r>
      <w:r>
        <w:rPr>
          <w:spacing w:val="-12"/>
        </w:rPr>
        <w:t xml:space="preserve"> </w:t>
      </w:r>
      <w:r>
        <w:t>sebagai wajib pajak, serta kemampuan untuk memilih keputusan yang sesuai terkait kewajiban perpajakan. Literasi pajak mencakup aspek kognitif (pengetahuan), afektif (kesadaran), dan konatif (perilaku) dalam berinteraksi dengan sistem pajak (Susanti &amp; Maharani, 2020; Setiawan, 2021). Individu dengan literasi pajak yang baik mampu mengenali jenis pajak, menghitung kewajiban pajaknya</w:t>
      </w:r>
      <w:r>
        <w:rPr>
          <w:spacing w:val="-1"/>
        </w:rPr>
        <w:t xml:space="preserve"> </w:t>
      </w:r>
      <w:r>
        <w:t>secara benar, serta melaksanakan pelaporan dan pembayaran pajak tepat waktu. Sebaliknya, kurangnya</w:t>
      </w:r>
      <w:r>
        <w:rPr>
          <w:spacing w:val="-14"/>
        </w:rPr>
        <w:t xml:space="preserve"> </w:t>
      </w:r>
      <w:r>
        <w:t>literasi</w:t>
      </w:r>
      <w:r>
        <w:rPr>
          <w:spacing w:val="-12"/>
        </w:rPr>
        <w:t xml:space="preserve"> </w:t>
      </w:r>
      <w:r>
        <w:t>pajak</w:t>
      </w:r>
      <w:r>
        <w:rPr>
          <w:spacing w:val="-13"/>
        </w:rPr>
        <w:t xml:space="preserve"> </w:t>
      </w:r>
      <w:r>
        <w:t>dapat</w:t>
      </w:r>
      <w:r>
        <w:rPr>
          <w:spacing w:val="-12"/>
        </w:rPr>
        <w:t xml:space="preserve"> </w:t>
      </w:r>
      <w:r>
        <w:t>menyebabkan</w:t>
      </w:r>
      <w:r>
        <w:rPr>
          <w:spacing w:val="-13"/>
        </w:rPr>
        <w:t xml:space="preserve"> </w:t>
      </w:r>
      <w:r>
        <w:t>kesalahan</w:t>
      </w:r>
      <w:r>
        <w:rPr>
          <w:spacing w:val="-12"/>
        </w:rPr>
        <w:t xml:space="preserve"> </w:t>
      </w:r>
      <w:r>
        <w:t>dalam</w:t>
      </w:r>
      <w:r>
        <w:rPr>
          <w:spacing w:val="-14"/>
        </w:rPr>
        <w:t xml:space="preserve"> </w:t>
      </w:r>
      <w:r>
        <w:t>kepatuhan</w:t>
      </w:r>
      <w:r>
        <w:rPr>
          <w:spacing w:val="-13"/>
        </w:rPr>
        <w:t xml:space="preserve"> </w:t>
      </w:r>
      <w:r>
        <w:t>pajak</w:t>
      </w:r>
      <w:r>
        <w:rPr>
          <w:spacing w:val="-13"/>
        </w:rPr>
        <w:t xml:space="preserve"> </w:t>
      </w:r>
      <w:r>
        <w:t>atau bahkan mendorong penghindaran pajak yang merugikan negara.</w:t>
      </w:r>
    </w:p>
    <w:p w:rsidR="00A850AA" w:rsidRDefault="00B92E07">
      <w:pPr>
        <w:pStyle w:val="BodyText"/>
        <w:spacing w:before="1" w:line="480" w:lineRule="auto"/>
        <w:ind w:left="1135" w:right="1132" w:firstLine="720"/>
        <w:jc w:val="both"/>
      </w:pPr>
      <w:r>
        <w:t>Secara teoritis, konsep literasi pajak digital dapat dijelaskan melalui Teori Literasi</w:t>
      </w:r>
      <w:r>
        <w:rPr>
          <w:spacing w:val="-1"/>
        </w:rPr>
        <w:t xml:space="preserve"> </w:t>
      </w:r>
      <w:r>
        <w:t>Keuangan</w:t>
      </w:r>
      <w:r>
        <w:rPr>
          <w:spacing w:val="-1"/>
        </w:rPr>
        <w:t xml:space="preserve"> </w:t>
      </w:r>
      <w:r>
        <w:t>yang</w:t>
      </w:r>
      <w:r>
        <w:rPr>
          <w:spacing w:val="-2"/>
        </w:rPr>
        <w:t xml:space="preserve"> </w:t>
      </w:r>
      <w:r>
        <w:t>dikembangkan</w:t>
      </w:r>
      <w:r>
        <w:rPr>
          <w:spacing w:val="-1"/>
        </w:rPr>
        <w:t xml:space="preserve"> </w:t>
      </w:r>
      <w:r>
        <w:t>oleh Huston</w:t>
      </w:r>
      <w:r>
        <w:rPr>
          <w:spacing w:val="-1"/>
        </w:rPr>
        <w:t xml:space="preserve"> </w:t>
      </w:r>
      <w:r>
        <w:t>(2010).</w:t>
      </w:r>
      <w:r>
        <w:rPr>
          <w:spacing w:val="-1"/>
        </w:rPr>
        <w:t xml:space="preserve"> </w:t>
      </w:r>
      <w:r>
        <w:t>Teori ini</w:t>
      </w:r>
      <w:r>
        <w:rPr>
          <w:spacing w:val="-1"/>
        </w:rPr>
        <w:t xml:space="preserve"> </w:t>
      </w:r>
      <w:r>
        <w:t>menjelaskan bahwa literasi keuangan meliputi dua komponen penting, yakni pengetahuan finansial dan kemampuan untuk menerapkannya dalam pengambilan keputusan ekonomi yang tepat. Dalam konteks perpajakan modern, teori ini diadaptasi menjadi literasi pajak digital yang mencakup pemahaman perpajakan serta pemanfaatan teknologi digital dalam memenuhi kewajiban perpajakan secara efisien dan akurat.</w:t>
      </w:r>
    </w:p>
    <w:p w:rsidR="00A850AA" w:rsidRDefault="00B92E07">
      <w:pPr>
        <w:pStyle w:val="BodyText"/>
        <w:spacing w:line="480" w:lineRule="auto"/>
        <w:ind w:left="1135" w:right="1134" w:firstLine="720"/>
        <w:jc w:val="both"/>
      </w:pPr>
      <w:r>
        <w:t>Pajak digital adalah bentuk pungutan negara atas transaksi ekonomi yang dilakukan</w:t>
      </w:r>
      <w:r>
        <w:rPr>
          <w:spacing w:val="-15"/>
        </w:rPr>
        <w:t xml:space="preserve"> </w:t>
      </w:r>
      <w:r>
        <w:t>melalui</w:t>
      </w:r>
      <w:r>
        <w:rPr>
          <w:spacing w:val="-15"/>
        </w:rPr>
        <w:t xml:space="preserve"> </w:t>
      </w:r>
      <w:r>
        <w:t>platform</w:t>
      </w:r>
      <w:r>
        <w:rPr>
          <w:spacing w:val="-15"/>
        </w:rPr>
        <w:t xml:space="preserve"> </w:t>
      </w:r>
      <w:r>
        <w:t>digital,</w:t>
      </w:r>
      <w:r>
        <w:rPr>
          <w:spacing w:val="-15"/>
        </w:rPr>
        <w:t xml:space="preserve"> </w:t>
      </w:r>
      <w:r>
        <w:t>baik</w:t>
      </w:r>
      <w:r>
        <w:rPr>
          <w:spacing w:val="-15"/>
        </w:rPr>
        <w:t xml:space="preserve"> </w:t>
      </w:r>
      <w:r>
        <w:t>dalam</w:t>
      </w:r>
      <w:r>
        <w:rPr>
          <w:spacing w:val="-15"/>
        </w:rPr>
        <w:t xml:space="preserve"> </w:t>
      </w:r>
      <w:r>
        <w:t>skala</w:t>
      </w:r>
      <w:r>
        <w:rPr>
          <w:spacing w:val="-15"/>
        </w:rPr>
        <w:t xml:space="preserve"> </w:t>
      </w:r>
      <w:r>
        <w:t>nasional</w:t>
      </w:r>
      <w:r>
        <w:rPr>
          <w:spacing w:val="-15"/>
        </w:rPr>
        <w:t xml:space="preserve"> </w:t>
      </w:r>
      <w:r>
        <w:t>maupun</w:t>
      </w:r>
      <w:r>
        <w:rPr>
          <w:spacing w:val="-15"/>
        </w:rPr>
        <w:t xml:space="preserve"> </w:t>
      </w:r>
      <w:r>
        <w:t>lintas</w:t>
      </w:r>
      <w:r>
        <w:rPr>
          <w:spacing w:val="-15"/>
        </w:rPr>
        <w:t xml:space="preserve"> </w:t>
      </w:r>
      <w:r>
        <w:t>negara. Pajak</w:t>
      </w:r>
      <w:r>
        <w:rPr>
          <w:spacing w:val="67"/>
          <w:w w:val="150"/>
        </w:rPr>
        <w:t xml:space="preserve"> </w:t>
      </w:r>
      <w:r>
        <w:t>ini</w:t>
      </w:r>
      <w:r>
        <w:rPr>
          <w:spacing w:val="67"/>
          <w:w w:val="150"/>
        </w:rPr>
        <w:t xml:space="preserve"> </w:t>
      </w:r>
      <w:r>
        <w:t>mencakup</w:t>
      </w:r>
      <w:r>
        <w:rPr>
          <w:spacing w:val="70"/>
          <w:w w:val="150"/>
        </w:rPr>
        <w:t xml:space="preserve"> </w:t>
      </w:r>
      <w:r>
        <w:t>aktivitas</w:t>
      </w:r>
      <w:r>
        <w:rPr>
          <w:spacing w:val="68"/>
          <w:w w:val="150"/>
        </w:rPr>
        <w:t xml:space="preserve"> </w:t>
      </w:r>
      <w:r>
        <w:t>seperti</w:t>
      </w:r>
      <w:r>
        <w:rPr>
          <w:spacing w:val="68"/>
          <w:w w:val="150"/>
        </w:rPr>
        <w:t xml:space="preserve"> </w:t>
      </w:r>
      <w:r>
        <w:t>perdagangan</w:t>
      </w:r>
      <w:r>
        <w:rPr>
          <w:spacing w:val="68"/>
          <w:w w:val="150"/>
        </w:rPr>
        <w:t xml:space="preserve"> </w:t>
      </w:r>
      <w:r>
        <w:t>elektronik</w:t>
      </w:r>
      <w:r>
        <w:rPr>
          <w:spacing w:val="73"/>
          <w:w w:val="150"/>
        </w:rPr>
        <w:t xml:space="preserve"> </w:t>
      </w:r>
      <w:r>
        <w:rPr>
          <w:i/>
        </w:rPr>
        <w:t>(e-</w:t>
      </w:r>
      <w:r>
        <w:rPr>
          <w:i/>
          <w:spacing w:val="-2"/>
        </w:rPr>
        <w:t>commerce)</w:t>
      </w:r>
      <w:r>
        <w:rPr>
          <w:spacing w:val="-2"/>
        </w:rPr>
        <w:t>,</w:t>
      </w:r>
    </w:p>
    <w:p w:rsidR="00A850AA" w:rsidRDefault="00A850AA">
      <w:pPr>
        <w:pStyle w:val="BodyText"/>
        <w:spacing w:line="480" w:lineRule="auto"/>
        <w:jc w:val="both"/>
        <w:sectPr w:rsidR="00A850AA">
          <w:headerReference w:type="default" r:id="rId14"/>
          <w:footerReference w:type="default" r:id="rId15"/>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1"/>
        <w:jc w:val="both"/>
      </w:pPr>
      <w:r>
        <w:t>penyediaan</w:t>
      </w:r>
      <w:r>
        <w:rPr>
          <w:spacing w:val="-5"/>
        </w:rPr>
        <w:t xml:space="preserve"> </w:t>
      </w:r>
      <w:r>
        <w:t>jasa</w:t>
      </w:r>
      <w:r>
        <w:rPr>
          <w:spacing w:val="-6"/>
        </w:rPr>
        <w:t xml:space="preserve"> </w:t>
      </w:r>
      <w:r>
        <w:t>digital</w:t>
      </w:r>
      <w:r>
        <w:rPr>
          <w:spacing w:val="-5"/>
        </w:rPr>
        <w:t xml:space="preserve"> </w:t>
      </w:r>
      <w:r>
        <w:t>(seperti</w:t>
      </w:r>
      <w:r>
        <w:rPr>
          <w:spacing w:val="-5"/>
        </w:rPr>
        <w:t xml:space="preserve"> </w:t>
      </w:r>
      <w:r>
        <w:t>layanan</w:t>
      </w:r>
      <w:r>
        <w:rPr>
          <w:spacing w:val="-4"/>
        </w:rPr>
        <w:t xml:space="preserve"> </w:t>
      </w:r>
      <w:r>
        <w:rPr>
          <w:i/>
        </w:rPr>
        <w:t>streaming</w:t>
      </w:r>
      <w:r>
        <w:t>,</w:t>
      </w:r>
      <w:r>
        <w:rPr>
          <w:spacing w:val="-6"/>
        </w:rPr>
        <w:t xml:space="preserve"> </w:t>
      </w:r>
      <w:r>
        <w:rPr>
          <w:i/>
        </w:rPr>
        <w:t>cloud</w:t>
      </w:r>
      <w:r>
        <w:rPr>
          <w:i/>
          <w:spacing w:val="-4"/>
        </w:rPr>
        <w:t xml:space="preserve"> </w:t>
      </w:r>
      <w:r>
        <w:rPr>
          <w:i/>
        </w:rPr>
        <w:t>computing</w:t>
      </w:r>
      <w:r>
        <w:t>,</w:t>
      </w:r>
      <w:r>
        <w:rPr>
          <w:spacing w:val="-6"/>
        </w:rPr>
        <w:t xml:space="preserve"> </w:t>
      </w:r>
      <w:r>
        <w:t>dan</w:t>
      </w:r>
      <w:r>
        <w:rPr>
          <w:spacing w:val="-5"/>
        </w:rPr>
        <w:t xml:space="preserve"> </w:t>
      </w:r>
      <w:r>
        <w:t>aplikasi), serta iklan digital (Kusumawardani &amp; Widodo, 2021; Oktavia &amp; Yusro, 2022).</w:t>
      </w:r>
    </w:p>
    <w:p w:rsidR="00A850AA" w:rsidRDefault="00B92E07">
      <w:pPr>
        <w:pStyle w:val="BodyText"/>
        <w:spacing w:line="480" w:lineRule="auto"/>
        <w:ind w:left="1135" w:right="1133" w:firstLine="720"/>
        <w:jc w:val="both"/>
      </w:pPr>
      <w:r>
        <w:t>Pengenaan pajak digital muncul sebagai respons terhadap perkembangan ekonomi</w:t>
      </w:r>
      <w:r>
        <w:rPr>
          <w:spacing w:val="-12"/>
        </w:rPr>
        <w:t xml:space="preserve"> </w:t>
      </w:r>
      <w:r>
        <w:t>digital</w:t>
      </w:r>
      <w:r>
        <w:rPr>
          <w:spacing w:val="-12"/>
        </w:rPr>
        <w:t xml:space="preserve"> </w:t>
      </w:r>
      <w:r>
        <w:t>yang</w:t>
      </w:r>
      <w:r>
        <w:rPr>
          <w:spacing w:val="-13"/>
        </w:rPr>
        <w:t xml:space="preserve"> </w:t>
      </w:r>
      <w:r>
        <w:t>pesat,</w:t>
      </w:r>
      <w:r>
        <w:rPr>
          <w:spacing w:val="-11"/>
        </w:rPr>
        <w:t xml:space="preserve"> </w:t>
      </w:r>
      <w:r>
        <w:t>di</w:t>
      </w:r>
      <w:r>
        <w:rPr>
          <w:spacing w:val="-12"/>
        </w:rPr>
        <w:t xml:space="preserve"> </w:t>
      </w:r>
      <w:r>
        <w:t>mana</w:t>
      </w:r>
      <w:r>
        <w:rPr>
          <w:spacing w:val="-12"/>
        </w:rPr>
        <w:t xml:space="preserve"> </w:t>
      </w:r>
      <w:r>
        <w:t>perusahaan</w:t>
      </w:r>
      <w:r>
        <w:rPr>
          <w:spacing w:val="-13"/>
        </w:rPr>
        <w:t xml:space="preserve"> </w:t>
      </w:r>
      <w:r>
        <w:t>dapat</w:t>
      </w:r>
      <w:r>
        <w:rPr>
          <w:spacing w:val="-12"/>
        </w:rPr>
        <w:t xml:space="preserve"> </w:t>
      </w:r>
      <w:r>
        <w:t>menghasilkan</w:t>
      </w:r>
      <w:r>
        <w:rPr>
          <w:spacing w:val="-13"/>
        </w:rPr>
        <w:t xml:space="preserve"> </w:t>
      </w:r>
      <w:r>
        <w:t>keuntungan</w:t>
      </w:r>
      <w:r>
        <w:rPr>
          <w:spacing w:val="-13"/>
        </w:rPr>
        <w:t xml:space="preserve"> </w:t>
      </w:r>
      <w:r>
        <w:t xml:space="preserve">di suatu negara tanpa kehadiran fisik </w:t>
      </w:r>
      <w:r>
        <w:rPr>
          <w:i/>
        </w:rPr>
        <w:t xml:space="preserve">(physical presence). </w:t>
      </w:r>
      <w:r>
        <w:t>Oleh karena itu, pajak digital bertujuan menciptakan keadilan fiskal dan memastikan bahwa pelaku ekonomi digital ikut berkontribusi terhadap penerimaan negara.</w:t>
      </w:r>
    </w:p>
    <w:p w:rsidR="00A850AA" w:rsidRDefault="00B92E07">
      <w:pPr>
        <w:pStyle w:val="BodyText"/>
        <w:spacing w:line="480" w:lineRule="auto"/>
        <w:ind w:left="1135" w:right="1131" w:firstLine="720"/>
        <w:jc w:val="both"/>
      </w:pPr>
      <w:r>
        <w:t>Pajak Digital merujuk pada pajak yang dikenakan oleh pemerintah atas transaksi digital yang terjadi di dunia maya, termasuk pajak pertambahan nilai (PPN) atas layanan digital yang berasal dari luar negeri, seperti Netflix</w:t>
      </w:r>
      <w:r>
        <w:rPr>
          <w:b/>
        </w:rPr>
        <w:t xml:space="preserve">, </w:t>
      </w:r>
      <w:r>
        <w:t>Spotify, Disney+, Vidio dan YouTube Premium Seiring dengan perkembangan pesatnya transaksi digital, pemerintah Indonesia mulai memberlakukan kebijakan pajak digital untuk memastikan kesetaraan perlakuan pajak antara pelaku usaha digital dan pelaku usaha konvensional.</w:t>
      </w:r>
    </w:p>
    <w:p w:rsidR="00A850AA" w:rsidRDefault="00B92E07">
      <w:pPr>
        <w:pStyle w:val="BodyText"/>
        <w:spacing w:line="480" w:lineRule="auto"/>
        <w:ind w:left="1135" w:right="1134" w:firstLine="720"/>
        <w:jc w:val="both"/>
      </w:pPr>
      <w:r>
        <w:t>Literasi pajak digital adalah kemampuan individu dalam memahami, mengelola, serta mematuhi kewajiban perpajakan yang timbul dari aktivitas ekonomi</w:t>
      </w:r>
      <w:r>
        <w:rPr>
          <w:spacing w:val="-15"/>
        </w:rPr>
        <w:t xml:space="preserve"> </w:t>
      </w:r>
      <w:r>
        <w:t>berbasis</w:t>
      </w:r>
      <w:r>
        <w:rPr>
          <w:spacing w:val="-14"/>
        </w:rPr>
        <w:t xml:space="preserve"> </w:t>
      </w:r>
      <w:r>
        <w:t>digital.</w:t>
      </w:r>
      <w:r>
        <w:rPr>
          <w:spacing w:val="-15"/>
        </w:rPr>
        <w:t xml:space="preserve"> </w:t>
      </w:r>
      <w:r>
        <w:t>Dalam</w:t>
      </w:r>
      <w:r>
        <w:rPr>
          <w:spacing w:val="-15"/>
        </w:rPr>
        <w:t xml:space="preserve"> </w:t>
      </w:r>
      <w:r>
        <w:t>era</w:t>
      </w:r>
      <w:r>
        <w:rPr>
          <w:spacing w:val="-15"/>
        </w:rPr>
        <w:t xml:space="preserve"> </w:t>
      </w:r>
      <w:r>
        <w:t>perkembangan</w:t>
      </w:r>
      <w:r>
        <w:rPr>
          <w:spacing w:val="-14"/>
        </w:rPr>
        <w:t xml:space="preserve"> </w:t>
      </w:r>
      <w:r>
        <w:t>teknologi</w:t>
      </w:r>
      <w:r>
        <w:rPr>
          <w:spacing w:val="-15"/>
        </w:rPr>
        <w:t xml:space="preserve"> </w:t>
      </w:r>
      <w:r>
        <w:t>informasi</w:t>
      </w:r>
      <w:r>
        <w:rPr>
          <w:spacing w:val="-14"/>
        </w:rPr>
        <w:t xml:space="preserve"> </w:t>
      </w:r>
      <w:r>
        <w:t>yang</w:t>
      </w:r>
      <w:r>
        <w:rPr>
          <w:spacing w:val="-15"/>
        </w:rPr>
        <w:t xml:space="preserve"> </w:t>
      </w:r>
      <w:r>
        <w:t xml:space="preserve">pesat, seperti transaksi </w:t>
      </w:r>
      <w:r>
        <w:rPr>
          <w:i/>
        </w:rPr>
        <w:t>e-commerce</w:t>
      </w:r>
      <w:r>
        <w:t xml:space="preserve">, layanan </w:t>
      </w:r>
      <w:r>
        <w:rPr>
          <w:i/>
        </w:rPr>
        <w:t>streaming</w:t>
      </w:r>
      <w:r>
        <w:t>, dan platform digital lainnya, literasi pajak digital menjadi sangat krusial. Hal ini penting agar masyarakat, khususnya pengguna dan pelaku usaha digital, dapat memahami kewajiban pajak yang</w:t>
      </w:r>
      <w:r>
        <w:rPr>
          <w:spacing w:val="-10"/>
        </w:rPr>
        <w:t xml:space="preserve"> </w:t>
      </w:r>
      <w:r>
        <w:t>harus</w:t>
      </w:r>
      <w:r>
        <w:rPr>
          <w:spacing w:val="-10"/>
        </w:rPr>
        <w:t xml:space="preserve"> </w:t>
      </w:r>
      <w:r>
        <w:t>dipenuhi</w:t>
      </w:r>
      <w:r>
        <w:rPr>
          <w:spacing w:val="-10"/>
        </w:rPr>
        <w:t xml:space="preserve"> </w:t>
      </w:r>
      <w:r>
        <w:t>dan</w:t>
      </w:r>
      <w:r>
        <w:rPr>
          <w:spacing w:val="-10"/>
        </w:rPr>
        <w:t xml:space="preserve"> </w:t>
      </w:r>
      <w:r>
        <w:t>mekanisme</w:t>
      </w:r>
      <w:r>
        <w:rPr>
          <w:spacing w:val="-9"/>
        </w:rPr>
        <w:t xml:space="preserve"> </w:t>
      </w:r>
      <w:r>
        <w:t>pelaporannya</w:t>
      </w:r>
      <w:r>
        <w:rPr>
          <w:spacing w:val="-10"/>
        </w:rPr>
        <w:t xml:space="preserve"> </w:t>
      </w:r>
      <w:r>
        <w:t>secara</w:t>
      </w:r>
      <w:r>
        <w:rPr>
          <w:spacing w:val="-10"/>
        </w:rPr>
        <w:t xml:space="preserve"> </w:t>
      </w:r>
      <w:r>
        <w:t>tepat</w:t>
      </w:r>
      <w:r>
        <w:rPr>
          <w:spacing w:val="-10"/>
        </w:rPr>
        <w:t xml:space="preserve"> </w:t>
      </w:r>
      <w:r>
        <w:t>dan</w:t>
      </w:r>
      <w:r>
        <w:rPr>
          <w:spacing w:val="-10"/>
        </w:rPr>
        <w:t xml:space="preserve"> </w:t>
      </w:r>
      <w:r>
        <w:t>efisien</w:t>
      </w:r>
      <w:r>
        <w:rPr>
          <w:spacing w:val="-11"/>
        </w:rPr>
        <w:t xml:space="preserve"> </w:t>
      </w:r>
      <w:r>
        <w:t>(Putri</w:t>
      </w:r>
      <w:r>
        <w:rPr>
          <w:spacing w:val="-10"/>
        </w:rPr>
        <w:t xml:space="preserve"> </w:t>
      </w:r>
      <w:r>
        <w:t>&amp; Santoso, 2023; Mbithi &amp; Yiega, 2019).</w:t>
      </w:r>
    </w:p>
    <w:p w:rsidR="00A850AA" w:rsidRDefault="00A850AA">
      <w:pPr>
        <w:pStyle w:val="BodyText"/>
        <w:spacing w:line="480" w:lineRule="auto"/>
        <w:jc w:val="both"/>
        <w:sectPr w:rsidR="00A850AA">
          <w:headerReference w:type="default" r:id="rId16"/>
          <w:footerReference w:type="default" r:id="rId17"/>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5" w:firstLine="720"/>
        <w:jc w:val="both"/>
        <w:rPr>
          <w:i/>
        </w:rPr>
      </w:pPr>
      <w:r>
        <w:t>Seiring transformasi digital ekonomi, penerapan pajak digital menjadi tantangan baru bagi pemerintah dalam memperluas basis pajak dan menjaga keadilan</w:t>
      </w:r>
      <w:r>
        <w:rPr>
          <w:spacing w:val="-2"/>
        </w:rPr>
        <w:t xml:space="preserve"> </w:t>
      </w:r>
      <w:r>
        <w:t>fiskal. Oleh</w:t>
      </w:r>
      <w:r>
        <w:rPr>
          <w:spacing w:val="-1"/>
        </w:rPr>
        <w:t xml:space="preserve"> </w:t>
      </w:r>
      <w:r>
        <w:t>sebab</w:t>
      </w:r>
      <w:r>
        <w:rPr>
          <w:spacing w:val="-1"/>
        </w:rPr>
        <w:t xml:space="preserve"> </w:t>
      </w:r>
      <w:r>
        <w:t>itu,</w:t>
      </w:r>
      <w:r>
        <w:rPr>
          <w:spacing w:val="-2"/>
        </w:rPr>
        <w:t xml:space="preserve"> </w:t>
      </w:r>
      <w:r>
        <w:t>peningkatan</w:t>
      </w:r>
      <w:r>
        <w:rPr>
          <w:spacing w:val="-2"/>
        </w:rPr>
        <w:t xml:space="preserve"> </w:t>
      </w:r>
      <w:r>
        <w:t>literasi</w:t>
      </w:r>
      <w:r>
        <w:rPr>
          <w:spacing w:val="-1"/>
        </w:rPr>
        <w:t xml:space="preserve"> </w:t>
      </w:r>
      <w:r>
        <w:t>pajak digital</w:t>
      </w:r>
      <w:r>
        <w:rPr>
          <w:spacing w:val="-1"/>
        </w:rPr>
        <w:t xml:space="preserve"> </w:t>
      </w:r>
      <w:r>
        <w:t>dapat</w:t>
      </w:r>
      <w:r>
        <w:rPr>
          <w:spacing w:val="-1"/>
        </w:rPr>
        <w:t xml:space="preserve"> </w:t>
      </w:r>
      <w:r>
        <w:t xml:space="preserve">mendorong kesadaran dan kepatuhan wajib pajak sehingga mendukung penerimaan negara yang berkelanjutan </w:t>
      </w:r>
      <w:r>
        <w:rPr>
          <w:i/>
        </w:rPr>
        <w:t>(International Journal of Multidisciplinary Research and Studies, 2025).</w:t>
      </w:r>
    </w:p>
    <w:p w:rsidR="00A850AA" w:rsidRDefault="00B92E07">
      <w:pPr>
        <w:pStyle w:val="BodyText"/>
        <w:ind w:left="1855"/>
        <w:jc w:val="both"/>
      </w:pPr>
      <w:r>
        <w:t>Pada</w:t>
      </w:r>
      <w:r>
        <w:rPr>
          <w:spacing w:val="-10"/>
        </w:rPr>
        <w:t xml:space="preserve"> </w:t>
      </w:r>
      <w:r>
        <w:t>dasarnya,</w:t>
      </w:r>
      <w:r>
        <w:rPr>
          <w:spacing w:val="-8"/>
        </w:rPr>
        <w:t xml:space="preserve"> </w:t>
      </w:r>
      <w:r>
        <w:t>literasi</w:t>
      </w:r>
      <w:r>
        <w:rPr>
          <w:spacing w:val="-8"/>
        </w:rPr>
        <w:t xml:space="preserve"> </w:t>
      </w:r>
      <w:r>
        <w:t>pajak</w:t>
      </w:r>
      <w:r>
        <w:rPr>
          <w:spacing w:val="-8"/>
        </w:rPr>
        <w:t xml:space="preserve"> </w:t>
      </w:r>
      <w:r>
        <w:t>digital</w:t>
      </w:r>
      <w:r>
        <w:rPr>
          <w:spacing w:val="-9"/>
        </w:rPr>
        <w:t xml:space="preserve"> </w:t>
      </w:r>
      <w:r>
        <w:t>terdiri</w:t>
      </w:r>
      <w:r>
        <w:rPr>
          <w:spacing w:val="-8"/>
        </w:rPr>
        <w:t xml:space="preserve"> </w:t>
      </w:r>
      <w:r>
        <w:t>dari</w:t>
      </w:r>
      <w:r>
        <w:rPr>
          <w:spacing w:val="-8"/>
        </w:rPr>
        <w:t xml:space="preserve"> </w:t>
      </w:r>
      <w:r>
        <w:t>tiga</w:t>
      </w:r>
      <w:r>
        <w:rPr>
          <w:spacing w:val="-9"/>
        </w:rPr>
        <w:t xml:space="preserve"> </w:t>
      </w:r>
      <w:r>
        <w:t>komponen</w:t>
      </w:r>
      <w:r>
        <w:rPr>
          <w:spacing w:val="-9"/>
        </w:rPr>
        <w:t xml:space="preserve"> </w:t>
      </w:r>
      <w:r>
        <w:t>utama,</w:t>
      </w:r>
      <w:r>
        <w:rPr>
          <w:spacing w:val="-7"/>
        </w:rPr>
        <w:t xml:space="preserve"> </w:t>
      </w:r>
      <w:r>
        <w:rPr>
          <w:spacing w:val="-2"/>
        </w:rPr>
        <w:t>yaitu:</w:t>
      </w:r>
    </w:p>
    <w:p w:rsidR="00A850AA" w:rsidRDefault="00A850AA">
      <w:pPr>
        <w:pStyle w:val="BodyText"/>
      </w:pPr>
    </w:p>
    <w:p w:rsidR="00A850AA" w:rsidRDefault="00B92E07">
      <w:pPr>
        <w:pStyle w:val="ListParagraph"/>
        <w:numPr>
          <w:ilvl w:val="0"/>
          <w:numId w:val="26"/>
        </w:numPr>
        <w:tabs>
          <w:tab w:val="left" w:pos="1986"/>
        </w:tabs>
        <w:spacing w:line="480" w:lineRule="auto"/>
        <w:ind w:right="1132"/>
        <w:jc w:val="both"/>
        <w:rPr>
          <w:sz w:val="24"/>
        </w:rPr>
      </w:pPr>
      <w:r>
        <w:rPr>
          <w:sz w:val="24"/>
        </w:rPr>
        <w:t>Pengetahuan Pajak Digital : Pemahaman tentang jenis-jenis pajak yang diterapkan</w:t>
      </w:r>
      <w:r>
        <w:rPr>
          <w:spacing w:val="-2"/>
          <w:sz w:val="24"/>
        </w:rPr>
        <w:t xml:space="preserve"> </w:t>
      </w:r>
      <w:r>
        <w:rPr>
          <w:sz w:val="24"/>
        </w:rPr>
        <w:t>pada</w:t>
      </w:r>
      <w:r>
        <w:rPr>
          <w:spacing w:val="-2"/>
          <w:sz w:val="24"/>
        </w:rPr>
        <w:t xml:space="preserve"> </w:t>
      </w:r>
      <w:r>
        <w:rPr>
          <w:sz w:val="24"/>
        </w:rPr>
        <w:t>transaksi</w:t>
      </w:r>
      <w:r>
        <w:rPr>
          <w:spacing w:val="-2"/>
          <w:sz w:val="24"/>
        </w:rPr>
        <w:t xml:space="preserve"> </w:t>
      </w:r>
      <w:r>
        <w:rPr>
          <w:sz w:val="24"/>
        </w:rPr>
        <w:t>digital,</w:t>
      </w:r>
      <w:r>
        <w:rPr>
          <w:spacing w:val="-2"/>
          <w:sz w:val="24"/>
        </w:rPr>
        <w:t xml:space="preserve"> </w:t>
      </w:r>
      <w:r>
        <w:rPr>
          <w:sz w:val="24"/>
        </w:rPr>
        <w:t>seperti</w:t>
      </w:r>
      <w:r>
        <w:rPr>
          <w:spacing w:val="-2"/>
          <w:sz w:val="24"/>
        </w:rPr>
        <w:t xml:space="preserve"> </w:t>
      </w:r>
      <w:r>
        <w:rPr>
          <w:sz w:val="24"/>
        </w:rPr>
        <w:t>PPN</w:t>
      </w:r>
      <w:r>
        <w:rPr>
          <w:spacing w:val="-3"/>
          <w:sz w:val="24"/>
        </w:rPr>
        <w:t xml:space="preserve"> </w:t>
      </w:r>
      <w:r>
        <w:rPr>
          <w:sz w:val="24"/>
        </w:rPr>
        <w:t>atas</w:t>
      </w:r>
      <w:r>
        <w:rPr>
          <w:spacing w:val="-2"/>
          <w:sz w:val="24"/>
        </w:rPr>
        <w:t xml:space="preserve"> </w:t>
      </w:r>
      <w:r>
        <w:rPr>
          <w:sz w:val="24"/>
        </w:rPr>
        <w:t xml:space="preserve">layanan </w:t>
      </w:r>
      <w:r>
        <w:rPr>
          <w:i/>
          <w:sz w:val="24"/>
        </w:rPr>
        <w:t>streaming</w:t>
      </w:r>
      <w:r>
        <w:rPr>
          <w:i/>
          <w:spacing w:val="-2"/>
          <w:sz w:val="24"/>
        </w:rPr>
        <w:t xml:space="preserve"> </w:t>
      </w:r>
      <w:r>
        <w:rPr>
          <w:sz w:val="24"/>
        </w:rPr>
        <w:t>luar negeri,</w:t>
      </w:r>
      <w:r>
        <w:rPr>
          <w:spacing w:val="-7"/>
          <w:sz w:val="24"/>
        </w:rPr>
        <w:t xml:space="preserve"> </w:t>
      </w:r>
      <w:r>
        <w:rPr>
          <w:sz w:val="24"/>
        </w:rPr>
        <w:t>serta</w:t>
      </w:r>
      <w:r>
        <w:rPr>
          <w:spacing w:val="-7"/>
          <w:sz w:val="24"/>
        </w:rPr>
        <w:t xml:space="preserve"> </w:t>
      </w:r>
      <w:r>
        <w:rPr>
          <w:sz w:val="24"/>
        </w:rPr>
        <w:t>bagaimana</w:t>
      </w:r>
      <w:r>
        <w:rPr>
          <w:spacing w:val="-7"/>
          <w:sz w:val="24"/>
        </w:rPr>
        <w:t xml:space="preserve"> </w:t>
      </w:r>
      <w:r>
        <w:rPr>
          <w:sz w:val="24"/>
        </w:rPr>
        <w:t>pajak</w:t>
      </w:r>
      <w:r>
        <w:rPr>
          <w:spacing w:val="-7"/>
          <w:sz w:val="24"/>
        </w:rPr>
        <w:t xml:space="preserve"> </w:t>
      </w:r>
      <w:r>
        <w:rPr>
          <w:sz w:val="24"/>
        </w:rPr>
        <w:t>tersebut</w:t>
      </w:r>
      <w:r>
        <w:rPr>
          <w:spacing w:val="-8"/>
          <w:sz w:val="24"/>
        </w:rPr>
        <w:t xml:space="preserve"> </w:t>
      </w:r>
      <w:r>
        <w:rPr>
          <w:sz w:val="24"/>
        </w:rPr>
        <w:t>dihitung</w:t>
      </w:r>
      <w:r>
        <w:rPr>
          <w:spacing w:val="-7"/>
          <w:sz w:val="24"/>
        </w:rPr>
        <w:t xml:space="preserve"> </w:t>
      </w:r>
      <w:r>
        <w:rPr>
          <w:sz w:val="24"/>
        </w:rPr>
        <w:t>dan</w:t>
      </w:r>
      <w:r>
        <w:rPr>
          <w:spacing w:val="-7"/>
          <w:sz w:val="24"/>
        </w:rPr>
        <w:t xml:space="preserve"> </w:t>
      </w:r>
      <w:r>
        <w:rPr>
          <w:sz w:val="24"/>
        </w:rPr>
        <w:t>diterapkan</w:t>
      </w:r>
      <w:r>
        <w:rPr>
          <w:spacing w:val="-8"/>
          <w:sz w:val="24"/>
        </w:rPr>
        <w:t xml:space="preserve"> </w:t>
      </w:r>
      <w:r>
        <w:rPr>
          <w:sz w:val="24"/>
        </w:rPr>
        <w:t>pada</w:t>
      </w:r>
      <w:r>
        <w:rPr>
          <w:spacing w:val="-7"/>
          <w:sz w:val="24"/>
        </w:rPr>
        <w:t xml:space="preserve"> </w:t>
      </w:r>
      <w:r>
        <w:rPr>
          <w:sz w:val="24"/>
        </w:rPr>
        <w:t xml:space="preserve">harga </w:t>
      </w:r>
      <w:r>
        <w:rPr>
          <w:spacing w:val="-2"/>
          <w:sz w:val="24"/>
        </w:rPr>
        <w:t>langganan.</w:t>
      </w:r>
    </w:p>
    <w:p w:rsidR="00A850AA" w:rsidRDefault="00B92E07">
      <w:pPr>
        <w:pStyle w:val="ListParagraph"/>
        <w:numPr>
          <w:ilvl w:val="0"/>
          <w:numId w:val="26"/>
        </w:numPr>
        <w:tabs>
          <w:tab w:val="left" w:pos="1986"/>
        </w:tabs>
        <w:spacing w:before="1" w:line="480" w:lineRule="auto"/>
        <w:ind w:right="1133"/>
        <w:jc w:val="both"/>
        <w:rPr>
          <w:sz w:val="24"/>
        </w:rPr>
      </w:pPr>
      <w:r>
        <w:rPr>
          <w:sz w:val="24"/>
        </w:rPr>
        <w:t>Sikap terhadap Pajak Digital : seberapa jauh individu memiliki sikap positif</w:t>
      </w:r>
      <w:r>
        <w:rPr>
          <w:spacing w:val="-2"/>
          <w:sz w:val="24"/>
        </w:rPr>
        <w:t xml:space="preserve"> </w:t>
      </w:r>
      <w:r>
        <w:rPr>
          <w:sz w:val="24"/>
        </w:rPr>
        <w:t>ataupun</w:t>
      </w:r>
      <w:r>
        <w:rPr>
          <w:spacing w:val="-1"/>
          <w:sz w:val="24"/>
        </w:rPr>
        <w:t xml:space="preserve"> </w:t>
      </w:r>
      <w:r>
        <w:rPr>
          <w:sz w:val="24"/>
        </w:rPr>
        <w:t>negatif</w:t>
      </w:r>
      <w:r>
        <w:rPr>
          <w:spacing w:val="-1"/>
          <w:sz w:val="24"/>
        </w:rPr>
        <w:t xml:space="preserve"> </w:t>
      </w:r>
      <w:r>
        <w:rPr>
          <w:sz w:val="24"/>
        </w:rPr>
        <w:t>pada kewajiban</w:t>
      </w:r>
      <w:r>
        <w:rPr>
          <w:spacing w:val="-1"/>
          <w:sz w:val="24"/>
        </w:rPr>
        <w:t xml:space="preserve"> </w:t>
      </w:r>
      <w:r>
        <w:rPr>
          <w:sz w:val="24"/>
        </w:rPr>
        <w:t>pajak</w:t>
      </w:r>
      <w:r>
        <w:rPr>
          <w:spacing w:val="-2"/>
          <w:sz w:val="24"/>
        </w:rPr>
        <w:t xml:space="preserve"> </w:t>
      </w:r>
      <w:r>
        <w:rPr>
          <w:sz w:val="24"/>
        </w:rPr>
        <w:t>digital</w:t>
      </w:r>
      <w:r>
        <w:rPr>
          <w:spacing w:val="-1"/>
          <w:sz w:val="24"/>
        </w:rPr>
        <w:t xml:space="preserve"> </w:t>
      </w:r>
      <w:r>
        <w:rPr>
          <w:sz w:val="24"/>
        </w:rPr>
        <w:t>yang</w:t>
      </w:r>
      <w:r>
        <w:rPr>
          <w:spacing w:val="-1"/>
          <w:sz w:val="24"/>
        </w:rPr>
        <w:t xml:space="preserve"> </w:t>
      </w:r>
      <w:r>
        <w:rPr>
          <w:sz w:val="24"/>
        </w:rPr>
        <w:t>dikenakan pada layanan yang mereka gunakan. Sikap ini akan mempengaruhi keputusan konsumen untuk tetap berlangganan atau menghentikan penggunaan layanan tersebut.</w:t>
      </w:r>
    </w:p>
    <w:p w:rsidR="00A850AA" w:rsidRDefault="00B92E07">
      <w:pPr>
        <w:pStyle w:val="ListParagraph"/>
        <w:numPr>
          <w:ilvl w:val="0"/>
          <w:numId w:val="26"/>
        </w:numPr>
        <w:tabs>
          <w:tab w:val="left" w:pos="1986"/>
        </w:tabs>
        <w:spacing w:line="480" w:lineRule="auto"/>
        <w:ind w:right="1136"/>
        <w:jc w:val="both"/>
        <w:rPr>
          <w:sz w:val="24"/>
        </w:rPr>
      </w:pPr>
      <w:r>
        <w:rPr>
          <w:sz w:val="24"/>
        </w:rPr>
        <w:t xml:space="preserve">Kepatuhan Pajak : Kemampuan dan niat untuk memenuhi kewajiban perpajakan, baik yang bersifat sadar maupun terpaksa, terutama dalam konteks pajak digital yang seringkali tidak terlihat langsung oleh </w:t>
      </w:r>
      <w:r>
        <w:rPr>
          <w:spacing w:val="-2"/>
          <w:sz w:val="24"/>
        </w:rPr>
        <w:t>konsumen.</w:t>
      </w:r>
    </w:p>
    <w:p w:rsidR="00A850AA" w:rsidRDefault="00B92E07">
      <w:pPr>
        <w:pStyle w:val="BodyText"/>
        <w:spacing w:line="480" w:lineRule="auto"/>
        <w:ind w:left="1135" w:right="1133" w:firstLine="720"/>
        <w:jc w:val="both"/>
      </w:pPr>
      <w:r>
        <w:t xml:space="preserve">Pada dasarnya, literasi pajak digital mempengaruhi perilaku konsumen dalam memilih layanan </w:t>
      </w:r>
      <w:r>
        <w:rPr>
          <w:i/>
        </w:rPr>
        <w:t xml:space="preserve">streaming </w:t>
      </w:r>
      <w:r>
        <w:t>berbayar. Konsumen yang memiliki literasi pajak</w:t>
      </w:r>
      <w:r>
        <w:rPr>
          <w:spacing w:val="34"/>
        </w:rPr>
        <w:t xml:space="preserve"> </w:t>
      </w:r>
      <w:r>
        <w:t>digital</w:t>
      </w:r>
      <w:r>
        <w:rPr>
          <w:spacing w:val="35"/>
        </w:rPr>
        <w:t xml:space="preserve"> </w:t>
      </w:r>
      <w:r>
        <w:t>yang</w:t>
      </w:r>
      <w:r>
        <w:rPr>
          <w:spacing w:val="33"/>
        </w:rPr>
        <w:t xml:space="preserve"> </w:t>
      </w:r>
      <w:r>
        <w:t>baik</w:t>
      </w:r>
      <w:r>
        <w:rPr>
          <w:spacing w:val="34"/>
        </w:rPr>
        <w:t xml:space="preserve"> </w:t>
      </w:r>
      <w:r>
        <w:t>akan</w:t>
      </w:r>
      <w:r>
        <w:rPr>
          <w:spacing w:val="34"/>
        </w:rPr>
        <w:t xml:space="preserve"> </w:t>
      </w:r>
      <w:r>
        <w:t>lebih</w:t>
      </w:r>
      <w:r>
        <w:rPr>
          <w:spacing w:val="34"/>
        </w:rPr>
        <w:t xml:space="preserve"> </w:t>
      </w:r>
      <w:r>
        <w:t>cenderung</w:t>
      </w:r>
      <w:r>
        <w:rPr>
          <w:spacing w:val="32"/>
        </w:rPr>
        <w:t xml:space="preserve"> </w:t>
      </w:r>
      <w:r>
        <w:t>memahami</w:t>
      </w:r>
      <w:r>
        <w:rPr>
          <w:spacing w:val="35"/>
        </w:rPr>
        <w:t xml:space="preserve"> </w:t>
      </w:r>
      <w:r>
        <w:t>kewajiban</w:t>
      </w:r>
      <w:r>
        <w:rPr>
          <w:spacing w:val="33"/>
        </w:rPr>
        <w:t xml:space="preserve"> </w:t>
      </w:r>
      <w:r>
        <w:t>pajak</w:t>
      </w:r>
      <w:r>
        <w:rPr>
          <w:spacing w:val="35"/>
        </w:rPr>
        <w:t xml:space="preserve"> </w:t>
      </w:r>
      <w:r>
        <w:rPr>
          <w:spacing w:val="-4"/>
        </w:rPr>
        <w:t>yang</w:t>
      </w:r>
    </w:p>
    <w:p w:rsidR="00A850AA" w:rsidRDefault="00A850AA">
      <w:pPr>
        <w:pStyle w:val="BodyText"/>
        <w:spacing w:line="480" w:lineRule="auto"/>
        <w:jc w:val="both"/>
        <w:sectPr w:rsidR="00A850AA">
          <w:headerReference w:type="default" r:id="rId18"/>
          <w:footerReference w:type="default" r:id="rId19"/>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5"/>
        <w:jc w:val="both"/>
      </w:pPr>
      <w:r>
        <w:t>berlaku dan dapat membuat keputusan yang lebih bijak terkait dengan pemilihan layanan</w:t>
      </w:r>
      <w:r>
        <w:rPr>
          <w:spacing w:val="-2"/>
        </w:rPr>
        <w:t xml:space="preserve"> </w:t>
      </w:r>
      <w:r>
        <w:t>yang</w:t>
      </w:r>
      <w:r>
        <w:rPr>
          <w:spacing w:val="-1"/>
        </w:rPr>
        <w:t xml:space="preserve"> </w:t>
      </w:r>
      <w:r>
        <w:t>mereka</w:t>
      </w:r>
      <w:r>
        <w:rPr>
          <w:spacing w:val="-2"/>
        </w:rPr>
        <w:t xml:space="preserve"> </w:t>
      </w:r>
      <w:r>
        <w:t>gunakan.</w:t>
      </w:r>
      <w:r>
        <w:rPr>
          <w:spacing w:val="-2"/>
        </w:rPr>
        <w:t xml:space="preserve"> </w:t>
      </w:r>
      <w:r>
        <w:t>Sebaliknya,</w:t>
      </w:r>
      <w:r>
        <w:rPr>
          <w:spacing w:val="-2"/>
        </w:rPr>
        <w:t xml:space="preserve"> </w:t>
      </w:r>
      <w:r>
        <w:t>konsumen</w:t>
      </w:r>
      <w:r>
        <w:rPr>
          <w:spacing w:val="-2"/>
        </w:rPr>
        <w:t xml:space="preserve"> </w:t>
      </w:r>
      <w:r>
        <w:t>yang</w:t>
      </w:r>
      <w:r>
        <w:rPr>
          <w:spacing w:val="-2"/>
        </w:rPr>
        <w:t xml:space="preserve"> </w:t>
      </w:r>
      <w:r>
        <w:t>tidak</w:t>
      </w:r>
      <w:r>
        <w:rPr>
          <w:spacing w:val="-2"/>
        </w:rPr>
        <w:t xml:space="preserve"> </w:t>
      </w:r>
      <w:r>
        <w:t>memiliki</w:t>
      </w:r>
      <w:r>
        <w:rPr>
          <w:spacing w:val="-2"/>
        </w:rPr>
        <w:t xml:space="preserve"> </w:t>
      </w:r>
      <w:r>
        <w:t>literasi pajak</w:t>
      </w:r>
      <w:r>
        <w:rPr>
          <w:spacing w:val="-6"/>
        </w:rPr>
        <w:t xml:space="preserve"> </w:t>
      </w:r>
      <w:r>
        <w:t>digital</w:t>
      </w:r>
      <w:r>
        <w:rPr>
          <w:spacing w:val="-6"/>
        </w:rPr>
        <w:t xml:space="preserve"> </w:t>
      </w:r>
      <w:r>
        <w:t>yang</w:t>
      </w:r>
      <w:r>
        <w:rPr>
          <w:spacing w:val="-5"/>
        </w:rPr>
        <w:t xml:space="preserve"> </w:t>
      </w:r>
      <w:r>
        <w:t>memadai</w:t>
      </w:r>
      <w:r>
        <w:rPr>
          <w:spacing w:val="-4"/>
        </w:rPr>
        <w:t xml:space="preserve"> </w:t>
      </w:r>
      <w:r>
        <w:t>mungkin</w:t>
      </w:r>
      <w:r>
        <w:rPr>
          <w:spacing w:val="-5"/>
        </w:rPr>
        <w:t xml:space="preserve"> </w:t>
      </w:r>
      <w:r>
        <w:t>akan</w:t>
      </w:r>
      <w:r>
        <w:rPr>
          <w:spacing w:val="-5"/>
        </w:rPr>
        <w:t xml:space="preserve"> </w:t>
      </w:r>
      <w:r>
        <w:t>kurang</w:t>
      </w:r>
      <w:r>
        <w:rPr>
          <w:spacing w:val="-6"/>
        </w:rPr>
        <w:t xml:space="preserve"> </w:t>
      </w:r>
      <w:r>
        <w:t>peduli</w:t>
      </w:r>
      <w:r>
        <w:rPr>
          <w:spacing w:val="-5"/>
        </w:rPr>
        <w:t xml:space="preserve"> </w:t>
      </w:r>
      <w:r>
        <w:t>terhadap</w:t>
      </w:r>
      <w:r>
        <w:rPr>
          <w:spacing w:val="-5"/>
        </w:rPr>
        <w:t xml:space="preserve"> </w:t>
      </w:r>
      <w:r>
        <w:t>aspek</w:t>
      </w:r>
      <w:r>
        <w:rPr>
          <w:spacing w:val="-6"/>
        </w:rPr>
        <w:t xml:space="preserve"> </w:t>
      </w:r>
      <w:r>
        <w:t>pajak</w:t>
      </w:r>
      <w:r>
        <w:rPr>
          <w:spacing w:val="-6"/>
        </w:rPr>
        <w:t xml:space="preserve"> </w:t>
      </w:r>
      <w:r>
        <w:t>dan memilih layanan berdasarkan faktor lain seperti harga dan kualitas tanpa mempertimbangkan dampak pajak.</w:t>
      </w:r>
    </w:p>
    <w:p w:rsidR="00A850AA" w:rsidRDefault="00B92E07">
      <w:pPr>
        <w:pStyle w:val="Heading2"/>
        <w:numPr>
          <w:ilvl w:val="3"/>
          <w:numId w:val="27"/>
        </w:numPr>
        <w:tabs>
          <w:tab w:val="left" w:pos="1986"/>
        </w:tabs>
        <w:spacing w:before="3"/>
        <w:ind w:hanging="851"/>
        <w:jc w:val="both"/>
      </w:pPr>
      <w:r>
        <w:t>Faktor-Faktor</w:t>
      </w:r>
      <w:r>
        <w:rPr>
          <w:spacing w:val="-3"/>
        </w:rPr>
        <w:t xml:space="preserve"> </w:t>
      </w:r>
      <w:r>
        <w:t>yang</w:t>
      </w:r>
      <w:r>
        <w:rPr>
          <w:spacing w:val="-1"/>
        </w:rPr>
        <w:t xml:space="preserve"> </w:t>
      </w:r>
      <w:r>
        <w:t>Mempengaruhi Literasi</w:t>
      </w:r>
      <w:r>
        <w:rPr>
          <w:spacing w:val="-2"/>
        </w:rPr>
        <w:t xml:space="preserve"> </w:t>
      </w:r>
      <w:r>
        <w:t xml:space="preserve">Pajak </w:t>
      </w:r>
      <w:r>
        <w:rPr>
          <w:spacing w:val="-2"/>
        </w:rPr>
        <w:t>Digital</w:t>
      </w:r>
    </w:p>
    <w:p w:rsidR="00A850AA" w:rsidRDefault="00B92E07">
      <w:pPr>
        <w:pStyle w:val="BodyText"/>
        <w:spacing w:before="273" w:line="480" w:lineRule="auto"/>
        <w:ind w:left="1135" w:right="1135" w:firstLine="851"/>
        <w:jc w:val="both"/>
      </w:pPr>
      <w:r>
        <w:t>Literasi pajak digital seseorang dapat dipengaruhi dari sejumlah faktor yang membentuk pemahaman dan sikap mereka terhadap kewajiban perpajakan dalam dunia digital. Sejumlah faktor yang mempengaruhi literasi pajak digital diantaranya :</w:t>
      </w:r>
    </w:p>
    <w:p w:rsidR="00A850AA" w:rsidRDefault="00B92E07">
      <w:pPr>
        <w:pStyle w:val="ListParagraph"/>
        <w:numPr>
          <w:ilvl w:val="4"/>
          <w:numId w:val="27"/>
        </w:numPr>
        <w:tabs>
          <w:tab w:val="left" w:pos="1985"/>
        </w:tabs>
        <w:ind w:left="1985" w:hanging="424"/>
        <w:jc w:val="both"/>
        <w:rPr>
          <w:sz w:val="24"/>
        </w:rPr>
      </w:pPr>
      <w:r>
        <w:rPr>
          <w:sz w:val="24"/>
        </w:rPr>
        <w:t xml:space="preserve">Tingkat </w:t>
      </w:r>
      <w:r>
        <w:rPr>
          <w:spacing w:val="-2"/>
          <w:sz w:val="24"/>
        </w:rPr>
        <w:t>Pendidikan</w:t>
      </w:r>
    </w:p>
    <w:p w:rsidR="00A850AA" w:rsidRDefault="00A850AA">
      <w:pPr>
        <w:pStyle w:val="BodyText"/>
        <w:spacing w:before="1"/>
      </w:pPr>
    </w:p>
    <w:p w:rsidR="00A850AA" w:rsidRDefault="00B92E07">
      <w:pPr>
        <w:pStyle w:val="BodyText"/>
        <w:spacing w:line="480" w:lineRule="auto"/>
        <w:ind w:left="1986" w:right="1133"/>
        <w:jc w:val="both"/>
      </w:pPr>
      <w:r>
        <w:t>Seseorang memiliki peran yang signifikan dalam meningkatkan pemahaman tentang konsep pajak, termasuk pajak digital. Seseorang dengan pendidikan yang lebih tinggi membuatnya mudah mencerna informasi yang lebih rumit mengenai pajak dan kewajiban perpajakan dalam</w:t>
      </w:r>
      <w:r>
        <w:rPr>
          <w:spacing w:val="-9"/>
        </w:rPr>
        <w:t xml:space="preserve"> </w:t>
      </w:r>
      <w:r>
        <w:t>transaksi</w:t>
      </w:r>
      <w:r>
        <w:rPr>
          <w:spacing w:val="-7"/>
        </w:rPr>
        <w:t xml:space="preserve"> </w:t>
      </w:r>
      <w:r>
        <w:t>digital.</w:t>
      </w:r>
      <w:r>
        <w:rPr>
          <w:spacing w:val="-7"/>
        </w:rPr>
        <w:t xml:space="preserve"> </w:t>
      </w:r>
      <w:r>
        <w:t>Selain</w:t>
      </w:r>
      <w:r>
        <w:rPr>
          <w:spacing w:val="-8"/>
        </w:rPr>
        <w:t xml:space="preserve"> </w:t>
      </w:r>
      <w:r>
        <w:t>itu,</w:t>
      </w:r>
      <w:r>
        <w:rPr>
          <w:spacing w:val="-7"/>
        </w:rPr>
        <w:t xml:space="preserve"> </w:t>
      </w:r>
      <w:r>
        <w:t>pengetahuan</w:t>
      </w:r>
      <w:r>
        <w:rPr>
          <w:spacing w:val="-7"/>
        </w:rPr>
        <w:t xml:space="preserve"> </w:t>
      </w:r>
      <w:r>
        <w:t>umum</w:t>
      </w:r>
      <w:r>
        <w:rPr>
          <w:spacing w:val="-8"/>
        </w:rPr>
        <w:t xml:space="preserve"> </w:t>
      </w:r>
      <w:r>
        <w:t>mengenai</w:t>
      </w:r>
      <w:r>
        <w:rPr>
          <w:spacing w:val="-6"/>
        </w:rPr>
        <w:t xml:space="preserve"> </w:t>
      </w:r>
      <w:r>
        <w:t>ekonomi digital dan sistem perpajakan juga menjadi faktor pendukung penting dalam literasi pajak.</w:t>
      </w:r>
    </w:p>
    <w:p w:rsidR="00A850AA" w:rsidRDefault="00B92E07">
      <w:pPr>
        <w:pStyle w:val="ListParagraph"/>
        <w:numPr>
          <w:ilvl w:val="4"/>
          <w:numId w:val="27"/>
        </w:numPr>
        <w:tabs>
          <w:tab w:val="left" w:pos="1986"/>
        </w:tabs>
        <w:spacing w:line="480" w:lineRule="auto"/>
        <w:ind w:right="1136"/>
        <w:jc w:val="both"/>
        <w:rPr>
          <w:sz w:val="24"/>
        </w:rPr>
      </w:pPr>
      <w:r>
        <w:rPr>
          <w:sz w:val="24"/>
        </w:rPr>
        <w:t>Faktor Akses Terhadap Informasi yang Jelas dan Mudah Dijangkau Mengenai Pajak Digital juga Sangat Berpengaruh</w:t>
      </w:r>
    </w:p>
    <w:p w:rsidR="00A850AA" w:rsidRDefault="00B92E07">
      <w:pPr>
        <w:pStyle w:val="BodyText"/>
        <w:spacing w:line="480" w:lineRule="auto"/>
        <w:ind w:left="1986" w:right="1133"/>
        <w:jc w:val="both"/>
      </w:pPr>
      <w:r>
        <w:t>Pemerintah dan lembaga terkait harus memberi informasi yang mudah diakses mengenai ketentuan dan kewajiban perpajakan dalam transaksi digital.</w:t>
      </w:r>
      <w:r>
        <w:rPr>
          <w:spacing w:val="-10"/>
        </w:rPr>
        <w:t xml:space="preserve"> </w:t>
      </w:r>
      <w:r>
        <w:t>Informasi</w:t>
      </w:r>
      <w:r>
        <w:rPr>
          <w:spacing w:val="-9"/>
        </w:rPr>
        <w:t xml:space="preserve"> </w:t>
      </w:r>
      <w:r>
        <w:t>yang</w:t>
      </w:r>
      <w:r>
        <w:rPr>
          <w:spacing w:val="-9"/>
        </w:rPr>
        <w:t xml:space="preserve"> </w:t>
      </w:r>
      <w:r>
        <w:t>jelas</w:t>
      </w:r>
      <w:r>
        <w:rPr>
          <w:spacing w:val="-9"/>
        </w:rPr>
        <w:t xml:space="preserve"> </w:t>
      </w:r>
      <w:r>
        <w:t>mengenai</w:t>
      </w:r>
      <w:r>
        <w:rPr>
          <w:spacing w:val="-9"/>
        </w:rPr>
        <w:t xml:space="preserve"> </w:t>
      </w:r>
      <w:r>
        <w:t>pajak</w:t>
      </w:r>
      <w:r>
        <w:rPr>
          <w:spacing w:val="-9"/>
        </w:rPr>
        <w:t xml:space="preserve"> </w:t>
      </w:r>
      <w:r>
        <w:t>yang</w:t>
      </w:r>
      <w:r>
        <w:rPr>
          <w:spacing w:val="-10"/>
        </w:rPr>
        <w:t xml:space="preserve"> </w:t>
      </w:r>
      <w:r>
        <w:t>dikenakan</w:t>
      </w:r>
      <w:r>
        <w:rPr>
          <w:spacing w:val="-10"/>
        </w:rPr>
        <w:t xml:space="preserve"> </w:t>
      </w:r>
      <w:r>
        <w:t>pada</w:t>
      </w:r>
      <w:r>
        <w:rPr>
          <w:spacing w:val="-8"/>
        </w:rPr>
        <w:t xml:space="preserve"> </w:t>
      </w:r>
      <w:r>
        <w:rPr>
          <w:spacing w:val="-2"/>
        </w:rPr>
        <w:t>layanan</w:t>
      </w:r>
    </w:p>
    <w:p w:rsidR="00A850AA" w:rsidRDefault="00A850AA">
      <w:pPr>
        <w:pStyle w:val="BodyText"/>
        <w:spacing w:line="480" w:lineRule="auto"/>
        <w:jc w:val="both"/>
        <w:sectPr w:rsidR="00A850AA">
          <w:headerReference w:type="default" r:id="rId20"/>
          <w:footerReference w:type="default" r:id="rId21"/>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986" w:right="1135"/>
        <w:jc w:val="both"/>
      </w:pPr>
      <w:r>
        <w:rPr>
          <w:i/>
        </w:rPr>
        <w:t>streaming</w:t>
      </w:r>
      <w:r>
        <w:rPr>
          <w:i/>
          <w:spacing w:val="-15"/>
        </w:rPr>
        <w:t xml:space="preserve"> </w:t>
      </w:r>
      <w:r>
        <w:t>berbayar</w:t>
      </w:r>
      <w:r>
        <w:rPr>
          <w:spacing w:val="-15"/>
        </w:rPr>
        <w:t xml:space="preserve"> </w:t>
      </w:r>
      <w:r>
        <w:t>atau</w:t>
      </w:r>
      <w:r>
        <w:rPr>
          <w:spacing w:val="-15"/>
        </w:rPr>
        <w:t xml:space="preserve"> </w:t>
      </w:r>
      <w:r>
        <w:t>platform</w:t>
      </w:r>
      <w:r>
        <w:rPr>
          <w:spacing w:val="-15"/>
        </w:rPr>
        <w:t xml:space="preserve"> </w:t>
      </w:r>
      <w:r>
        <w:rPr>
          <w:i/>
        </w:rPr>
        <w:t>e-commerce</w:t>
      </w:r>
      <w:r>
        <w:rPr>
          <w:i/>
          <w:spacing w:val="-15"/>
        </w:rPr>
        <w:t xml:space="preserve"> </w:t>
      </w:r>
      <w:r>
        <w:t>akan</w:t>
      </w:r>
      <w:r>
        <w:rPr>
          <w:spacing w:val="-15"/>
        </w:rPr>
        <w:t xml:space="preserve"> </w:t>
      </w:r>
      <w:r>
        <w:t>membantu</w:t>
      </w:r>
      <w:r>
        <w:rPr>
          <w:spacing w:val="-15"/>
        </w:rPr>
        <w:t xml:space="preserve"> </w:t>
      </w:r>
      <w:r>
        <w:t>masyarakat memahami kewajiban mereka dan meningkatkan literasi pajak digital.</w:t>
      </w:r>
    </w:p>
    <w:p w:rsidR="00A850AA" w:rsidRDefault="00B92E07">
      <w:pPr>
        <w:pStyle w:val="ListParagraph"/>
        <w:numPr>
          <w:ilvl w:val="4"/>
          <w:numId w:val="27"/>
        </w:numPr>
        <w:tabs>
          <w:tab w:val="left" w:pos="1986"/>
        </w:tabs>
        <w:rPr>
          <w:sz w:val="24"/>
        </w:rPr>
      </w:pPr>
      <w:r>
        <w:rPr>
          <w:sz w:val="24"/>
        </w:rPr>
        <w:t>Pengalaman</w:t>
      </w:r>
      <w:r>
        <w:rPr>
          <w:spacing w:val="-3"/>
          <w:sz w:val="24"/>
        </w:rPr>
        <w:t xml:space="preserve"> </w:t>
      </w:r>
      <w:r>
        <w:rPr>
          <w:sz w:val="24"/>
        </w:rPr>
        <w:t>Seseorang</w:t>
      </w:r>
      <w:r>
        <w:rPr>
          <w:spacing w:val="-1"/>
          <w:sz w:val="24"/>
        </w:rPr>
        <w:t xml:space="preserve"> </w:t>
      </w:r>
      <w:r>
        <w:rPr>
          <w:sz w:val="24"/>
        </w:rPr>
        <w:t>dalam</w:t>
      </w:r>
      <w:r>
        <w:rPr>
          <w:spacing w:val="-2"/>
          <w:sz w:val="24"/>
        </w:rPr>
        <w:t xml:space="preserve"> </w:t>
      </w:r>
      <w:r>
        <w:rPr>
          <w:sz w:val="24"/>
        </w:rPr>
        <w:t>Menggunakan</w:t>
      </w:r>
      <w:r>
        <w:rPr>
          <w:spacing w:val="-1"/>
          <w:sz w:val="24"/>
        </w:rPr>
        <w:t xml:space="preserve"> </w:t>
      </w:r>
      <w:r>
        <w:rPr>
          <w:sz w:val="24"/>
        </w:rPr>
        <w:t xml:space="preserve">Layanan </w:t>
      </w:r>
      <w:r>
        <w:rPr>
          <w:spacing w:val="-2"/>
          <w:sz w:val="24"/>
        </w:rPr>
        <w:t>Digital</w:t>
      </w:r>
    </w:p>
    <w:p w:rsidR="00A850AA" w:rsidRDefault="00A850AA">
      <w:pPr>
        <w:pStyle w:val="BodyText"/>
      </w:pPr>
    </w:p>
    <w:p w:rsidR="00A850AA" w:rsidRDefault="00B92E07">
      <w:pPr>
        <w:pStyle w:val="BodyText"/>
        <w:spacing w:line="480" w:lineRule="auto"/>
        <w:ind w:left="1986" w:right="1134"/>
        <w:jc w:val="both"/>
      </w:pPr>
      <w:r>
        <w:t>Pengguna yang sering terlibat dalam layanan digital lebih sering terpapar pada informasi terkait pajak yang diterapkan pada layanan tersebut. Penggunaan</w:t>
      </w:r>
      <w:r>
        <w:rPr>
          <w:spacing w:val="-2"/>
        </w:rPr>
        <w:t xml:space="preserve"> </w:t>
      </w:r>
      <w:r>
        <w:t>layanan</w:t>
      </w:r>
      <w:r>
        <w:rPr>
          <w:spacing w:val="-2"/>
        </w:rPr>
        <w:t xml:space="preserve"> </w:t>
      </w:r>
      <w:r>
        <w:t>digital</w:t>
      </w:r>
      <w:r>
        <w:rPr>
          <w:spacing w:val="-2"/>
        </w:rPr>
        <w:t xml:space="preserve"> </w:t>
      </w:r>
      <w:r>
        <w:t>yang</w:t>
      </w:r>
      <w:r>
        <w:rPr>
          <w:spacing w:val="-2"/>
        </w:rPr>
        <w:t xml:space="preserve"> </w:t>
      </w:r>
      <w:r>
        <w:t>rutin</w:t>
      </w:r>
      <w:r>
        <w:rPr>
          <w:spacing w:val="-1"/>
        </w:rPr>
        <w:t xml:space="preserve"> </w:t>
      </w:r>
      <w:r>
        <w:t>dapat</w:t>
      </w:r>
      <w:r>
        <w:rPr>
          <w:spacing w:val="-2"/>
        </w:rPr>
        <w:t xml:space="preserve"> </w:t>
      </w:r>
      <w:r>
        <w:t>memotivasi</w:t>
      </w:r>
      <w:r>
        <w:rPr>
          <w:spacing w:val="-2"/>
        </w:rPr>
        <w:t xml:space="preserve"> </w:t>
      </w:r>
      <w:r>
        <w:t>seseorang</w:t>
      </w:r>
      <w:r>
        <w:rPr>
          <w:spacing w:val="-2"/>
        </w:rPr>
        <w:t xml:space="preserve"> </w:t>
      </w:r>
      <w:r>
        <w:t>untuk memperoleh informasi lanjutan mengenai pajak yang dikenakan atas transaksi mereka.</w:t>
      </w:r>
    </w:p>
    <w:p w:rsidR="00A850AA" w:rsidRDefault="00B92E07">
      <w:pPr>
        <w:pStyle w:val="BodyText"/>
        <w:spacing w:line="480" w:lineRule="auto"/>
        <w:ind w:left="1135" w:right="1133" w:firstLine="709"/>
        <w:jc w:val="both"/>
      </w:pPr>
      <w:r>
        <w:t>Pada</w:t>
      </w:r>
      <w:r>
        <w:rPr>
          <w:spacing w:val="-15"/>
        </w:rPr>
        <w:t xml:space="preserve"> </w:t>
      </w:r>
      <w:r>
        <w:t>era</w:t>
      </w:r>
      <w:r>
        <w:rPr>
          <w:spacing w:val="-15"/>
        </w:rPr>
        <w:t xml:space="preserve"> </w:t>
      </w:r>
      <w:r>
        <w:t>digital</w:t>
      </w:r>
      <w:r>
        <w:rPr>
          <w:spacing w:val="-15"/>
        </w:rPr>
        <w:t xml:space="preserve"> </w:t>
      </w:r>
      <w:r>
        <w:t>ini,</w:t>
      </w:r>
      <w:r>
        <w:rPr>
          <w:spacing w:val="-15"/>
        </w:rPr>
        <w:t xml:space="preserve"> </w:t>
      </w:r>
      <w:r>
        <w:t>informasi</w:t>
      </w:r>
      <w:r>
        <w:rPr>
          <w:spacing w:val="-15"/>
        </w:rPr>
        <w:t xml:space="preserve"> </w:t>
      </w:r>
      <w:r>
        <w:t>sering</w:t>
      </w:r>
      <w:r>
        <w:rPr>
          <w:spacing w:val="-15"/>
        </w:rPr>
        <w:t xml:space="preserve"> </w:t>
      </w:r>
      <w:r>
        <w:t>kali</w:t>
      </w:r>
      <w:r>
        <w:rPr>
          <w:spacing w:val="-15"/>
        </w:rPr>
        <w:t xml:space="preserve"> </w:t>
      </w:r>
      <w:r>
        <w:t>diperoleh</w:t>
      </w:r>
      <w:r>
        <w:rPr>
          <w:spacing w:val="-15"/>
        </w:rPr>
        <w:t xml:space="preserve"> </w:t>
      </w:r>
      <w:r>
        <w:t>melalui</w:t>
      </w:r>
      <w:r>
        <w:rPr>
          <w:spacing w:val="-15"/>
        </w:rPr>
        <w:t xml:space="preserve"> </w:t>
      </w:r>
      <w:r>
        <w:t>media</w:t>
      </w:r>
      <w:r>
        <w:rPr>
          <w:spacing w:val="-15"/>
        </w:rPr>
        <w:t xml:space="preserve"> </w:t>
      </w:r>
      <w:r>
        <w:t>sosial</w:t>
      </w:r>
      <w:r>
        <w:rPr>
          <w:spacing w:val="-15"/>
        </w:rPr>
        <w:t xml:space="preserve"> </w:t>
      </w:r>
      <w:r>
        <w:t xml:space="preserve">atau interaksi dalam komunitas </w:t>
      </w:r>
      <w:r>
        <w:rPr>
          <w:i/>
        </w:rPr>
        <w:t>online</w:t>
      </w:r>
      <w:r>
        <w:t>. Diskusi mengenai kewajiban pajak digital di platform</w:t>
      </w:r>
      <w:r>
        <w:rPr>
          <w:spacing w:val="-2"/>
        </w:rPr>
        <w:t xml:space="preserve"> </w:t>
      </w:r>
      <w:r>
        <w:t>seperti Twitter, Instagram, atau forum-forum</w:t>
      </w:r>
      <w:r>
        <w:rPr>
          <w:spacing w:val="-2"/>
        </w:rPr>
        <w:t xml:space="preserve"> </w:t>
      </w:r>
      <w:r>
        <w:t>diskusi dapat memengaruhi pengetahuan</w:t>
      </w:r>
      <w:r>
        <w:rPr>
          <w:spacing w:val="-6"/>
        </w:rPr>
        <w:t xml:space="preserve"> </w:t>
      </w:r>
      <w:r>
        <w:t>masyarakat</w:t>
      </w:r>
      <w:r>
        <w:rPr>
          <w:spacing w:val="-6"/>
        </w:rPr>
        <w:t xml:space="preserve"> </w:t>
      </w:r>
      <w:r>
        <w:t>tentang</w:t>
      </w:r>
      <w:r>
        <w:rPr>
          <w:spacing w:val="-7"/>
        </w:rPr>
        <w:t xml:space="preserve"> </w:t>
      </w:r>
      <w:r>
        <w:t>pajak</w:t>
      </w:r>
      <w:r>
        <w:rPr>
          <w:spacing w:val="-6"/>
        </w:rPr>
        <w:t xml:space="preserve"> </w:t>
      </w:r>
      <w:r>
        <w:t>digital.</w:t>
      </w:r>
      <w:r>
        <w:rPr>
          <w:spacing w:val="-7"/>
        </w:rPr>
        <w:t xml:space="preserve"> </w:t>
      </w:r>
      <w:r>
        <w:t>Pengguna</w:t>
      </w:r>
      <w:r>
        <w:rPr>
          <w:spacing w:val="-6"/>
        </w:rPr>
        <w:t xml:space="preserve"> </w:t>
      </w:r>
      <w:r>
        <w:t>yang</w:t>
      </w:r>
      <w:r>
        <w:rPr>
          <w:spacing w:val="-6"/>
        </w:rPr>
        <w:t xml:space="preserve"> </w:t>
      </w:r>
      <w:r>
        <w:t>mendapat</w:t>
      </w:r>
      <w:r>
        <w:rPr>
          <w:spacing w:val="-6"/>
        </w:rPr>
        <w:t xml:space="preserve"> </w:t>
      </w:r>
      <w:r>
        <w:t>informasi atau perspektif dari orang lain yang lebih memahami pajak digital bisa meningkatkan literasi pajak mereka. Pendidikan perpajakan yang diberikan oleh pemerintah atau lembaga terkait memainkan peran penting dalam meningkatkan literasi</w:t>
      </w:r>
      <w:r>
        <w:rPr>
          <w:spacing w:val="-15"/>
        </w:rPr>
        <w:t xml:space="preserve"> </w:t>
      </w:r>
      <w:r>
        <w:t>pajak</w:t>
      </w:r>
      <w:r>
        <w:rPr>
          <w:spacing w:val="-15"/>
        </w:rPr>
        <w:t xml:space="preserve"> </w:t>
      </w:r>
      <w:r>
        <w:t>digital.</w:t>
      </w:r>
      <w:r>
        <w:rPr>
          <w:spacing w:val="-15"/>
        </w:rPr>
        <w:t xml:space="preserve"> </w:t>
      </w:r>
      <w:r>
        <w:t>Pemerintah</w:t>
      </w:r>
      <w:r>
        <w:rPr>
          <w:spacing w:val="-14"/>
        </w:rPr>
        <w:t xml:space="preserve"> </w:t>
      </w:r>
      <w:r>
        <w:t>dapat</w:t>
      </w:r>
      <w:r>
        <w:rPr>
          <w:spacing w:val="-15"/>
        </w:rPr>
        <w:t xml:space="preserve"> </w:t>
      </w:r>
      <w:r>
        <w:t>menyelenggarakan</w:t>
      </w:r>
      <w:r>
        <w:rPr>
          <w:spacing w:val="-15"/>
        </w:rPr>
        <w:t xml:space="preserve"> </w:t>
      </w:r>
      <w:r>
        <w:t>kampanye,</w:t>
      </w:r>
      <w:r>
        <w:rPr>
          <w:spacing w:val="-15"/>
        </w:rPr>
        <w:t xml:space="preserve"> </w:t>
      </w:r>
      <w:r>
        <w:t>seminar,</w:t>
      </w:r>
      <w:r>
        <w:rPr>
          <w:spacing w:val="-15"/>
        </w:rPr>
        <w:t xml:space="preserve"> </w:t>
      </w:r>
      <w:r>
        <w:t>atau pelatihan mengenai pajak digital untuk meningkatkan pemahaman masyarakat tentang</w:t>
      </w:r>
      <w:r>
        <w:rPr>
          <w:spacing w:val="-2"/>
        </w:rPr>
        <w:t xml:space="preserve"> </w:t>
      </w:r>
      <w:r>
        <w:t>kewajiban</w:t>
      </w:r>
      <w:r>
        <w:rPr>
          <w:spacing w:val="-2"/>
        </w:rPr>
        <w:t xml:space="preserve"> </w:t>
      </w:r>
      <w:r>
        <w:t>pajak</w:t>
      </w:r>
      <w:r>
        <w:rPr>
          <w:spacing w:val="-3"/>
        </w:rPr>
        <w:t xml:space="preserve"> </w:t>
      </w:r>
      <w:r>
        <w:t>yang</w:t>
      </w:r>
      <w:r>
        <w:rPr>
          <w:spacing w:val="-2"/>
        </w:rPr>
        <w:t xml:space="preserve"> </w:t>
      </w:r>
      <w:r>
        <w:t>berlaku</w:t>
      </w:r>
      <w:r>
        <w:rPr>
          <w:spacing w:val="-3"/>
        </w:rPr>
        <w:t xml:space="preserve"> </w:t>
      </w:r>
      <w:r>
        <w:t>dalam</w:t>
      </w:r>
      <w:r>
        <w:rPr>
          <w:spacing w:val="-4"/>
        </w:rPr>
        <w:t xml:space="preserve"> </w:t>
      </w:r>
      <w:r>
        <w:t>transaksi</w:t>
      </w:r>
      <w:r>
        <w:rPr>
          <w:spacing w:val="-2"/>
        </w:rPr>
        <w:t xml:space="preserve"> </w:t>
      </w:r>
      <w:r>
        <w:t>digital. Program</w:t>
      </w:r>
      <w:r>
        <w:rPr>
          <w:spacing w:val="-4"/>
        </w:rPr>
        <w:t xml:space="preserve"> </w:t>
      </w:r>
      <w:r>
        <w:t>edukasi</w:t>
      </w:r>
      <w:r>
        <w:rPr>
          <w:spacing w:val="-2"/>
        </w:rPr>
        <w:t xml:space="preserve"> </w:t>
      </w:r>
      <w:r>
        <w:t>ini bertujuan untuk memberi pemahaman yang menyeluruh tentang penerapan pajak dalam ekonomi digital.</w:t>
      </w:r>
    </w:p>
    <w:p w:rsidR="00A850AA" w:rsidRDefault="00B92E07">
      <w:pPr>
        <w:pStyle w:val="ListParagraph"/>
        <w:numPr>
          <w:ilvl w:val="0"/>
          <w:numId w:val="25"/>
        </w:numPr>
        <w:tabs>
          <w:tab w:val="left" w:pos="1986"/>
        </w:tabs>
        <w:spacing w:line="480" w:lineRule="auto"/>
        <w:ind w:right="1135"/>
        <w:jc w:val="both"/>
        <w:rPr>
          <w:sz w:val="24"/>
        </w:rPr>
      </w:pPr>
      <w:r>
        <w:rPr>
          <w:sz w:val="24"/>
        </w:rPr>
        <w:t>Kompleksitas</w:t>
      </w:r>
      <w:r>
        <w:rPr>
          <w:spacing w:val="-5"/>
          <w:sz w:val="24"/>
        </w:rPr>
        <w:t xml:space="preserve"> </w:t>
      </w:r>
      <w:r>
        <w:rPr>
          <w:sz w:val="24"/>
        </w:rPr>
        <w:t>kebijakan</w:t>
      </w:r>
      <w:r>
        <w:rPr>
          <w:spacing w:val="-7"/>
          <w:sz w:val="24"/>
        </w:rPr>
        <w:t xml:space="preserve"> </w:t>
      </w:r>
      <w:r>
        <w:rPr>
          <w:sz w:val="24"/>
        </w:rPr>
        <w:t>pajak</w:t>
      </w:r>
      <w:r>
        <w:rPr>
          <w:spacing w:val="-5"/>
          <w:sz w:val="24"/>
        </w:rPr>
        <w:t xml:space="preserve"> </w:t>
      </w:r>
      <w:r>
        <w:rPr>
          <w:sz w:val="24"/>
        </w:rPr>
        <w:t>digital</w:t>
      </w:r>
      <w:r>
        <w:rPr>
          <w:spacing w:val="-7"/>
          <w:sz w:val="24"/>
        </w:rPr>
        <w:t xml:space="preserve"> </w:t>
      </w:r>
      <w:r>
        <w:rPr>
          <w:sz w:val="24"/>
        </w:rPr>
        <w:t>juga</w:t>
      </w:r>
      <w:r>
        <w:rPr>
          <w:spacing w:val="-5"/>
          <w:sz w:val="24"/>
        </w:rPr>
        <w:t xml:space="preserve"> </w:t>
      </w:r>
      <w:r>
        <w:rPr>
          <w:sz w:val="24"/>
        </w:rPr>
        <w:t>berpengaruh</w:t>
      </w:r>
      <w:r>
        <w:rPr>
          <w:spacing w:val="-5"/>
          <w:sz w:val="24"/>
        </w:rPr>
        <w:t xml:space="preserve"> </w:t>
      </w:r>
      <w:r>
        <w:rPr>
          <w:sz w:val="24"/>
        </w:rPr>
        <w:t>terhadap</w:t>
      </w:r>
      <w:r>
        <w:rPr>
          <w:spacing w:val="-5"/>
          <w:sz w:val="24"/>
        </w:rPr>
        <w:t xml:space="preserve"> </w:t>
      </w:r>
      <w:r>
        <w:rPr>
          <w:sz w:val="24"/>
        </w:rPr>
        <w:t>seberapa baik masyarakat memahami pajak yang dikenakan pada transaksi digital. Kebijakan</w:t>
      </w:r>
      <w:r>
        <w:rPr>
          <w:spacing w:val="-6"/>
          <w:sz w:val="24"/>
        </w:rPr>
        <w:t xml:space="preserve"> </w:t>
      </w:r>
      <w:r>
        <w:rPr>
          <w:sz w:val="24"/>
        </w:rPr>
        <w:t>yang</w:t>
      </w:r>
      <w:r>
        <w:rPr>
          <w:spacing w:val="-6"/>
          <w:sz w:val="24"/>
        </w:rPr>
        <w:t xml:space="preserve"> </w:t>
      </w:r>
      <w:r>
        <w:rPr>
          <w:sz w:val="24"/>
        </w:rPr>
        <w:t>rumit</w:t>
      </w:r>
      <w:r>
        <w:rPr>
          <w:spacing w:val="-6"/>
          <w:sz w:val="24"/>
        </w:rPr>
        <w:t xml:space="preserve"> </w:t>
      </w:r>
      <w:r>
        <w:rPr>
          <w:sz w:val="24"/>
        </w:rPr>
        <w:t>atau</w:t>
      </w:r>
      <w:r>
        <w:rPr>
          <w:spacing w:val="-7"/>
          <w:sz w:val="24"/>
        </w:rPr>
        <w:t xml:space="preserve"> </w:t>
      </w:r>
      <w:r>
        <w:rPr>
          <w:sz w:val="24"/>
        </w:rPr>
        <w:t>tidak</w:t>
      </w:r>
      <w:r>
        <w:rPr>
          <w:spacing w:val="-8"/>
          <w:sz w:val="24"/>
        </w:rPr>
        <w:t xml:space="preserve"> </w:t>
      </w:r>
      <w:r>
        <w:rPr>
          <w:sz w:val="24"/>
        </w:rPr>
        <w:t>jelas</w:t>
      </w:r>
      <w:r>
        <w:rPr>
          <w:spacing w:val="-6"/>
          <w:sz w:val="24"/>
        </w:rPr>
        <w:t xml:space="preserve"> </w:t>
      </w:r>
      <w:r>
        <w:rPr>
          <w:sz w:val="24"/>
        </w:rPr>
        <w:t>dapat</w:t>
      </w:r>
      <w:r>
        <w:rPr>
          <w:spacing w:val="-6"/>
          <w:sz w:val="24"/>
        </w:rPr>
        <w:t xml:space="preserve"> </w:t>
      </w:r>
      <w:r>
        <w:rPr>
          <w:sz w:val="24"/>
        </w:rPr>
        <w:t>menimbulkan</w:t>
      </w:r>
      <w:r>
        <w:rPr>
          <w:spacing w:val="-5"/>
          <w:sz w:val="24"/>
        </w:rPr>
        <w:t xml:space="preserve"> </w:t>
      </w:r>
      <w:r>
        <w:rPr>
          <w:sz w:val="24"/>
        </w:rPr>
        <w:t>kebingungan</w:t>
      </w:r>
      <w:r>
        <w:rPr>
          <w:spacing w:val="-6"/>
          <w:sz w:val="24"/>
        </w:rPr>
        <w:t xml:space="preserve"> </w:t>
      </w:r>
      <w:r>
        <w:rPr>
          <w:sz w:val="24"/>
        </w:rPr>
        <w:t>di</w:t>
      </w:r>
    </w:p>
    <w:p w:rsidR="00A850AA" w:rsidRDefault="00A850AA">
      <w:pPr>
        <w:pStyle w:val="ListParagraph"/>
        <w:spacing w:line="480" w:lineRule="auto"/>
        <w:jc w:val="both"/>
        <w:rPr>
          <w:sz w:val="24"/>
        </w:rPr>
        <w:sectPr w:rsidR="00A850AA">
          <w:headerReference w:type="default" r:id="rId22"/>
          <w:footerReference w:type="default" r:id="rId23"/>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986" w:right="1131"/>
        <w:jc w:val="both"/>
      </w:pPr>
      <w:r>
        <w:t>kalangan</w:t>
      </w:r>
      <w:r>
        <w:rPr>
          <w:spacing w:val="-11"/>
        </w:rPr>
        <w:t xml:space="preserve"> </w:t>
      </w:r>
      <w:r>
        <w:t>konsumen,</w:t>
      </w:r>
      <w:r>
        <w:rPr>
          <w:spacing w:val="-11"/>
        </w:rPr>
        <w:t xml:space="preserve"> </w:t>
      </w:r>
      <w:r>
        <w:t>sedangkan</w:t>
      </w:r>
      <w:r>
        <w:rPr>
          <w:spacing w:val="-11"/>
        </w:rPr>
        <w:t xml:space="preserve"> </w:t>
      </w:r>
      <w:r>
        <w:t>kebijakan</w:t>
      </w:r>
      <w:r>
        <w:rPr>
          <w:spacing w:val="-11"/>
        </w:rPr>
        <w:t xml:space="preserve"> </w:t>
      </w:r>
      <w:r>
        <w:t>yang</w:t>
      </w:r>
      <w:r>
        <w:rPr>
          <w:spacing w:val="-11"/>
        </w:rPr>
        <w:t xml:space="preserve"> </w:t>
      </w:r>
      <w:r>
        <w:t>jelas</w:t>
      </w:r>
      <w:r>
        <w:rPr>
          <w:spacing w:val="-11"/>
        </w:rPr>
        <w:t xml:space="preserve"> </w:t>
      </w:r>
      <w:r>
        <w:t>dan</w:t>
      </w:r>
      <w:r>
        <w:rPr>
          <w:spacing w:val="-12"/>
        </w:rPr>
        <w:t xml:space="preserve"> </w:t>
      </w:r>
      <w:r>
        <w:t>mudah</w:t>
      </w:r>
      <w:r>
        <w:rPr>
          <w:spacing w:val="-11"/>
        </w:rPr>
        <w:t xml:space="preserve"> </w:t>
      </w:r>
      <w:r>
        <w:t>dipahami akan</w:t>
      </w:r>
      <w:r>
        <w:rPr>
          <w:spacing w:val="-11"/>
        </w:rPr>
        <w:t xml:space="preserve"> </w:t>
      </w:r>
      <w:r>
        <w:t>memudahkan</w:t>
      </w:r>
      <w:r>
        <w:rPr>
          <w:spacing w:val="-11"/>
        </w:rPr>
        <w:t xml:space="preserve"> </w:t>
      </w:r>
      <w:r>
        <w:t>konsumen</w:t>
      </w:r>
      <w:r>
        <w:rPr>
          <w:spacing w:val="-10"/>
        </w:rPr>
        <w:t xml:space="preserve"> </w:t>
      </w:r>
      <w:r>
        <w:t>untuk</w:t>
      </w:r>
      <w:r>
        <w:rPr>
          <w:spacing w:val="-10"/>
        </w:rPr>
        <w:t xml:space="preserve"> </w:t>
      </w:r>
      <w:r>
        <w:t>mematuhi</w:t>
      </w:r>
      <w:r>
        <w:rPr>
          <w:spacing w:val="-11"/>
        </w:rPr>
        <w:t xml:space="preserve"> </w:t>
      </w:r>
      <w:r>
        <w:t>aturan</w:t>
      </w:r>
      <w:r>
        <w:rPr>
          <w:spacing w:val="-11"/>
        </w:rPr>
        <w:t xml:space="preserve"> </w:t>
      </w:r>
      <w:r>
        <w:t>yang</w:t>
      </w:r>
      <w:r>
        <w:rPr>
          <w:spacing w:val="-11"/>
        </w:rPr>
        <w:t xml:space="preserve"> </w:t>
      </w:r>
      <w:r>
        <w:t>ada.</w:t>
      </w:r>
      <w:r>
        <w:rPr>
          <w:spacing w:val="-9"/>
        </w:rPr>
        <w:t xml:space="preserve"> </w:t>
      </w:r>
      <w:r>
        <w:t>Sehingga, kebijakan yang jelas dan mudah dipahami dapat meningkatkan literasi pajak digital.</w:t>
      </w:r>
    </w:p>
    <w:p w:rsidR="00A850AA" w:rsidRDefault="00B92E07">
      <w:pPr>
        <w:pStyle w:val="ListParagraph"/>
        <w:numPr>
          <w:ilvl w:val="0"/>
          <w:numId w:val="25"/>
        </w:numPr>
        <w:tabs>
          <w:tab w:val="left" w:pos="1986"/>
        </w:tabs>
        <w:spacing w:line="480" w:lineRule="auto"/>
        <w:ind w:right="1136"/>
        <w:jc w:val="both"/>
        <w:rPr>
          <w:sz w:val="24"/>
        </w:rPr>
      </w:pPr>
      <w:r>
        <w:rPr>
          <w:sz w:val="24"/>
        </w:rPr>
        <w:t>Lingkungan sosial, termasuk keluarga dan teman, juga dapat mempengaruhi tingkat literasi pajak digital seseorang. Individu yang memiliki keluarga atau teman yang lebih memahami pajak digital cenderung akan memperoleh informasi yang lebih baik mengenai kewajiban perpajakan. Selain itu, interaksi dengan orang yang lebih berpengetahuan tentang pajak digital dapat mempercepat pemahaman seseorang tentang topik ini.</w:t>
      </w:r>
    </w:p>
    <w:p w:rsidR="00A850AA" w:rsidRDefault="00B92E07">
      <w:pPr>
        <w:pStyle w:val="BodyText"/>
        <w:spacing w:before="1" w:line="480" w:lineRule="auto"/>
        <w:ind w:left="1135" w:right="1133" w:firstLine="709"/>
        <w:jc w:val="both"/>
      </w:pPr>
      <w:r>
        <w:t xml:space="preserve">Semua faktor di atas berpengaruh pada tingkat literasi pajak digital di masyarakat, yang akan memengaruhi perilaku konsumen saat memilih layanan </w:t>
      </w:r>
      <w:r>
        <w:rPr>
          <w:i/>
        </w:rPr>
        <w:t xml:space="preserve">streaming </w:t>
      </w:r>
      <w:r>
        <w:t>berbayar. Pemahaman yang lebih baik mengenai pajak digital akan membantu konsumen dalam membuat keputusan yang lebih bijak terkait penggunaan layanan digital yang dikenakan pajak.</w:t>
      </w:r>
    </w:p>
    <w:p w:rsidR="00A850AA" w:rsidRDefault="00B92E07">
      <w:pPr>
        <w:pStyle w:val="Heading3"/>
        <w:numPr>
          <w:ilvl w:val="2"/>
          <w:numId w:val="27"/>
        </w:numPr>
        <w:tabs>
          <w:tab w:val="left" w:pos="1844"/>
        </w:tabs>
        <w:spacing w:before="1"/>
        <w:ind w:left="1844" w:hanging="709"/>
        <w:jc w:val="both"/>
      </w:pPr>
      <w:bookmarkStart w:id="12" w:name="_bookmark18"/>
      <w:bookmarkEnd w:id="12"/>
      <w:r>
        <w:t>Fintech</w:t>
      </w:r>
      <w:r>
        <w:rPr>
          <w:spacing w:val="-1"/>
        </w:rPr>
        <w:t xml:space="preserve"> </w:t>
      </w:r>
      <w:r>
        <w:t xml:space="preserve">(Financial </w:t>
      </w:r>
      <w:r>
        <w:rPr>
          <w:spacing w:val="-2"/>
        </w:rPr>
        <w:t>Technology)</w:t>
      </w:r>
    </w:p>
    <w:p w:rsidR="00A850AA" w:rsidRDefault="00B92E07">
      <w:pPr>
        <w:pStyle w:val="BodyText"/>
        <w:spacing w:before="274" w:line="480" w:lineRule="auto"/>
        <w:ind w:left="1135" w:right="1133" w:firstLine="709"/>
        <w:jc w:val="both"/>
      </w:pPr>
      <w:r>
        <w:rPr>
          <w:i/>
        </w:rPr>
        <w:t xml:space="preserve">Fintech </w:t>
      </w:r>
      <w:r>
        <w:t xml:space="preserve">yaitu sejenis inovasi pada sektor keuangan yang menggunakan teknologi digital untuk meningkatkan efisiensi dan kemudahan dalam melakukan transaksi keuangan. Salah satu bentuk penerapannya adalah dalam sistem pembayaran layanan digital, seperti langganan platform </w:t>
      </w:r>
      <w:r>
        <w:rPr>
          <w:i/>
        </w:rPr>
        <w:t>streaming</w:t>
      </w:r>
      <w:r>
        <w:t>. Saat ini, baik kalangan</w:t>
      </w:r>
      <w:r>
        <w:rPr>
          <w:spacing w:val="20"/>
        </w:rPr>
        <w:t xml:space="preserve"> </w:t>
      </w:r>
      <w:r>
        <w:t>mahasiswa</w:t>
      </w:r>
      <w:r>
        <w:rPr>
          <w:spacing w:val="22"/>
        </w:rPr>
        <w:t xml:space="preserve"> </w:t>
      </w:r>
      <w:r>
        <w:t>maupun</w:t>
      </w:r>
      <w:r>
        <w:rPr>
          <w:spacing w:val="24"/>
        </w:rPr>
        <w:t xml:space="preserve"> </w:t>
      </w:r>
      <w:r>
        <w:t>masyarakat</w:t>
      </w:r>
      <w:r>
        <w:rPr>
          <w:spacing w:val="23"/>
        </w:rPr>
        <w:t xml:space="preserve"> </w:t>
      </w:r>
      <w:r>
        <w:t>umum</w:t>
      </w:r>
      <w:r>
        <w:rPr>
          <w:spacing w:val="22"/>
        </w:rPr>
        <w:t xml:space="preserve"> </w:t>
      </w:r>
      <w:r>
        <w:t>secara</w:t>
      </w:r>
      <w:r>
        <w:rPr>
          <w:spacing w:val="23"/>
        </w:rPr>
        <w:t xml:space="preserve"> </w:t>
      </w:r>
      <w:r>
        <w:t>luas</w:t>
      </w:r>
      <w:r>
        <w:rPr>
          <w:spacing w:val="23"/>
        </w:rPr>
        <w:t xml:space="preserve"> </w:t>
      </w:r>
      <w:r>
        <w:t>telah</w:t>
      </w:r>
      <w:r>
        <w:rPr>
          <w:spacing w:val="22"/>
        </w:rPr>
        <w:t xml:space="preserve"> </w:t>
      </w:r>
      <w:r>
        <w:rPr>
          <w:spacing w:val="-2"/>
        </w:rPr>
        <w:t>memanfaatkan</w:t>
      </w:r>
    </w:p>
    <w:p w:rsidR="00A850AA" w:rsidRDefault="00A850AA">
      <w:pPr>
        <w:pStyle w:val="BodyText"/>
        <w:spacing w:line="480" w:lineRule="auto"/>
        <w:jc w:val="both"/>
        <w:sectPr w:rsidR="00A850AA">
          <w:headerReference w:type="default" r:id="rId24"/>
          <w:footerReference w:type="default" r:id="rId25"/>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4"/>
        <w:jc w:val="both"/>
      </w:pPr>
      <w:r>
        <w:t>berbagai</w:t>
      </w:r>
      <w:r>
        <w:rPr>
          <w:spacing w:val="-8"/>
        </w:rPr>
        <w:t xml:space="preserve"> </w:t>
      </w:r>
      <w:r>
        <w:t>aplikasi</w:t>
      </w:r>
      <w:r>
        <w:rPr>
          <w:spacing w:val="-8"/>
        </w:rPr>
        <w:t xml:space="preserve"> </w:t>
      </w:r>
      <w:r>
        <w:rPr>
          <w:i/>
        </w:rPr>
        <w:t>fintech</w:t>
      </w:r>
      <w:r>
        <w:rPr>
          <w:i/>
          <w:spacing w:val="-10"/>
        </w:rPr>
        <w:t xml:space="preserve"> </w:t>
      </w:r>
      <w:r>
        <w:t>seperti</w:t>
      </w:r>
      <w:r>
        <w:rPr>
          <w:spacing w:val="-8"/>
        </w:rPr>
        <w:t xml:space="preserve"> </w:t>
      </w:r>
      <w:r>
        <w:t>OVO,</w:t>
      </w:r>
      <w:r>
        <w:rPr>
          <w:spacing w:val="-9"/>
        </w:rPr>
        <w:t xml:space="preserve"> </w:t>
      </w:r>
      <w:r>
        <w:t>DANA,</w:t>
      </w:r>
      <w:r>
        <w:rPr>
          <w:spacing w:val="-7"/>
        </w:rPr>
        <w:t xml:space="preserve"> </w:t>
      </w:r>
      <w:r>
        <w:t>Gopay,</w:t>
      </w:r>
      <w:r>
        <w:rPr>
          <w:spacing w:val="-8"/>
        </w:rPr>
        <w:t xml:space="preserve"> </w:t>
      </w:r>
      <w:r>
        <w:t>dan</w:t>
      </w:r>
      <w:r>
        <w:rPr>
          <w:spacing w:val="-8"/>
        </w:rPr>
        <w:t xml:space="preserve"> </w:t>
      </w:r>
      <w:r>
        <w:t>ShopeePay</w:t>
      </w:r>
      <w:r>
        <w:rPr>
          <w:spacing w:val="-8"/>
        </w:rPr>
        <w:t xml:space="preserve"> </w:t>
      </w:r>
      <w:r>
        <w:t>sebagai</w:t>
      </w:r>
      <w:r>
        <w:rPr>
          <w:spacing w:val="-7"/>
        </w:rPr>
        <w:t xml:space="preserve"> </w:t>
      </w:r>
      <w:r>
        <w:t>alat transaksi dalam kegiatan konsumsi digital.</w:t>
      </w:r>
    </w:p>
    <w:p w:rsidR="00A850AA" w:rsidRDefault="00B92E07">
      <w:pPr>
        <w:pStyle w:val="BodyText"/>
        <w:spacing w:line="480" w:lineRule="auto"/>
        <w:ind w:left="1135" w:right="1132" w:firstLine="709"/>
        <w:jc w:val="both"/>
      </w:pPr>
      <w:r>
        <w:t>Menurut Putra (2022), tingkat literasi dan pemahaman individu terhadap mekanisme pembayaran digital memiliki pengaruh signifikan terhadap perilaku konsumsi</w:t>
      </w:r>
      <w:r>
        <w:rPr>
          <w:spacing w:val="-5"/>
        </w:rPr>
        <w:t xml:space="preserve"> </w:t>
      </w:r>
      <w:r>
        <w:t>di</w:t>
      </w:r>
      <w:r>
        <w:rPr>
          <w:spacing w:val="-4"/>
        </w:rPr>
        <w:t xml:space="preserve"> </w:t>
      </w:r>
      <w:r>
        <w:t>era</w:t>
      </w:r>
      <w:r>
        <w:rPr>
          <w:spacing w:val="-5"/>
        </w:rPr>
        <w:t xml:space="preserve"> </w:t>
      </w:r>
      <w:r>
        <w:t>ekonomi</w:t>
      </w:r>
      <w:r>
        <w:rPr>
          <w:spacing w:val="-5"/>
        </w:rPr>
        <w:t xml:space="preserve"> </w:t>
      </w:r>
      <w:r>
        <w:t>berbasis</w:t>
      </w:r>
      <w:r>
        <w:rPr>
          <w:spacing w:val="-6"/>
        </w:rPr>
        <w:t xml:space="preserve"> </w:t>
      </w:r>
      <w:r>
        <w:t>teknologi.</w:t>
      </w:r>
      <w:r>
        <w:rPr>
          <w:spacing w:val="-5"/>
        </w:rPr>
        <w:t xml:space="preserve"> </w:t>
      </w:r>
      <w:r>
        <w:t>Hal</w:t>
      </w:r>
      <w:r>
        <w:rPr>
          <w:spacing w:val="-6"/>
        </w:rPr>
        <w:t xml:space="preserve"> </w:t>
      </w:r>
      <w:r>
        <w:t>ini</w:t>
      </w:r>
      <w:r>
        <w:rPr>
          <w:spacing w:val="-5"/>
        </w:rPr>
        <w:t xml:space="preserve"> </w:t>
      </w:r>
      <w:r>
        <w:t>juga</w:t>
      </w:r>
      <w:r>
        <w:rPr>
          <w:spacing w:val="-5"/>
        </w:rPr>
        <w:t xml:space="preserve"> </w:t>
      </w:r>
      <w:r>
        <w:t>mencakup</w:t>
      </w:r>
      <w:r>
        <w:rPr>
          <w:spacing w:val="-5"/>
        </w:rPr>
        <w:t xml:space="preserve"> </w:t>
      </w:r>
      <w:r>
        <w:t>kesadaran</w:t>
      </w:r>
      <w:r>
        <w:rPr>
          <w:spacing w:val="-5"/>
        </w:rPr>
        <w:t xml:space="preserve"> </w:t>
      </w:r>
      <w:r>
        <w:t>dan kepatuhan dalam menjalankan kewajiban perpajakan yang berkaitan dengan transaksi digital.</w:t>
      </w:r>
    </w:p>
    <w:p w:rsidR="00A850AA" w:rsidRDefault="00B92E07">
      <w:pPr>
        <w:pStyle w:val="Heading2"/>
        <w:numPr>
          <w:ilvl w:val="2"/>
          <w:numId w:val="27"/>
        </w:numPr>
        <w:tabs>
          <w:tab w:val="left" w:pos="1844"/>
        </w:tabs>
        <w:spacing w:before="3"/>
        <w:ind w:left="1844" w:hanging="709"/>
        <w:jc w:val="both"/>
      </w:pPr>
      <w:bookmarkStart w:id="13" w:name="_bookmark19"/>
      <w:bookmarkEnd w:id="13"/>
      <w:r>
        <w:t>Perilaku</w:t>
      </w:r>
      <w:r>
        <w:rPr>
          <w:spacing w:val="-1"/>
        </w:rPr>
        <w:t xml:space="preserve"> </w:t>
      </w:r>
      <w:r>
        <w:t>Konsumen</w:t>
      </w:r>
      <w:r>
        <w:rPr>
          <w:spacing w:val="-1"/>
        </w:rPr>
        <w:t xml:space="preserve"> </w:t>
      </w:r>
      <w:r>
        <w:t>dalam Memilih</w:t>
      </w:r>
      <w:r>
        <w:rPr>
          <w:spacing w:val="-1"/>
        </w:rPr>
        <w:t xml:space="preserve"> </w:t>
      </w:r>
      <w:r>
        <w:t>Layanan</w:t>
      </w:r>
      <w:r>
        <w:rPr>
          <w:spacing w:val="-1"/>
        </w:rPr>
        <w:t xml:space="preserve"> </w:t>
      </w:r>
      <w:r>
        <w:rPr>
          <w:i/>
        </w:rPr>
        <w:t>Streaming</w:t>
      </w:r>
      <w:r>
        <w:rPr>
          <w:i/>
          <w:spacing w:val="-1"/>
        </w:rPr>
        <w:t xml:space="preserve"> </w:t>
      </w:r>
      <w:r>
        <w:rPr>
          <w:spacing w:val="-2"/>
        </w:rPr>
        <w:t>Berbayar</w:t>
      </w:r>
    </w:p>
    <w:p w:rsidR="00A850AA" w:rsidRDefault="00B92E07">
      <w:pPr>
        <w:pStyle w:val="BodyText"/>
        <w:spacing w:before="273" w:line="480" w:lineRule="auto"/>
        <w:ind w:left="1135" w:right="1132" w:firstLine="709"/>
        <w:jc w:val="both"/>
      </w:pPr>
      <w:r>
        <w:t>Perilaku</w:t>
      </w:r>
      <w:r>
        <w:rPr>
          <w:spacing w:val="-15"/>
        </w:rPr>
        <w:t xml:space="preserve"> </w:t>
      </w:r>
      <w:r>
        <w:t>konsumen</w:t>
      </w:r>
      <w:r>
        <w:rPr>
          <w:spacing w:val="-13"/>
        </w:rPr>
        <w:t xml:space="preserve"> </w:t>
      </w:r>
      <w:r>
        <w:t>ialah</w:t>
      </w:r>
      <w:r>
        <w:rPr>
          <w:spacing w:val="-14"/>
        </w:rPr>
        <w:t xml:space="preserve"> </w:t>
      </w:r>
      <w:r>
        <w:t>tindakan</w:t>
      </w:r>
      <w:r>
        <w:rPr>
          <w:spacing w:val="-14"/>
        </w:rPr>
        <w:t xml:space="preserve"> </w:t>
      </w:r>
      <w:r>
        <w:t>yang</w:t>
      </w:r>
      <w:r>
        <w:rPr>
          <w:spacing w:val="-14"/>
        </w:rPr>
        <w:t xml:space="preserve"> </w:t>
      </w:r>
      <w:r>
        <w:t>dijalankan</w:t>
      </w:r>
      <w:r>
        <w:rPr>
          <w:spacing w:val="-15"/>
        </w:rPr>
        <w:t xml:space="preserve"> </w:t>
      </w:r>
      <w:r>
        <w:t>orang</w:t>
      </w:r>
      <w:r>
        <w:rPr>
          <w:spacing w:val="-14"/>
        </w:rPr>
        <w:t xml:space="preserve"> </w:t>
      </w:r>
      <w:r>
        <w:t>ataupun</w:t>
      </w:r>
      <w:r>
        <w:rPr>
          <w:spacing w:val="-14"/>
        </w:rPr>
        <w:t xml:space="preserve"> </w:t>
      </w:r>
      <w:r>
        <w:t>organisasi untuk menemukan, membeli, memanfaatkan, menilai, dan menyingkirkan barang ataupun</w:t>
      </w:r>
      <w:r>
        <w:rPr>
          <w:spacing w:val="-15"/>
        </w:rPr>
        <w:t xml:space="preserve"> </w:t>
      </w:r>
      <w:r>
        <w:t>jasa</w:t>
      </w:r>
      <w:r>
        <w:rPr>
          <w:spacing w:val="-15"/>
        </w:rPr>
        <w:t xml:space="preserve"> </w:t>
      </w:r>
      <w:r>
        <w:t>untuk</w:t>
      </w:r>
      <w:r>
        <w:rPr>
          <w:spacing w:val="-15"/>
        </w:rPr>
        <w:t xml:space="preserve"> </w:t>
      </w:r>
      <w:r>
        <w:t>memenuhi</w:t>
      </w:r>
      <w:r>
        <w:rPr>
          <w:spacing w:val="-15"/>
        </w:rPr>
        <w:t xml:space="preserve"> </w:t>
      </w:r>
      <w:r>
        <w:t>kebutuhan</w:t>
      </w:r>
      <w:r>
        <w:rPr>
          <w:spacing w:val="-15"/>
        </w:rPr>
        <w:t xml:space="preserve"> </w:t>
      </w:r>
      <w:r>
        <w:t>dan</w:t>
      </w:r>
      <w:r>
        <w:rPr>
          <w:spacing w:val="-15"/>
        </w:rPr>
        <w:t xml:space="preserve"> </w:t>
      </w:r>
      <w:r>
        <w:t>keinginannya.</w:t>
      </w:r>
      <w:r>
        <w:rPr>
          <w:spacing w:val="-15"/>
        </w:rPr>
        <w:t xml:space="preserve"> </w:t>
      </w:r>
      <w:r>
        <w:t>Dalam</w:t>
      </w:r>
      <w:r>
        <w:rPr>
          <w:spacing w:val="-15"/>
        </w:rPr>
        <w:t xml:space="preserve"> </w:t>
      </w:r>
      <w:r>
        <w:t>konteks</w:t>
      </w:r>
      <w:r>
        <w:rPr>
          <w:spacing w:val="-15"/>
        </w:rPr>
        <w:t xml:space="preserve"> </w:t>
      </w:r>
      <w:r>
        <w:t xml:space="preserve">layanan digital, seperti layanan </w:t>
      </w:r>
      <w:r>
        <w:rPr>
          <w:i/>
        </w:rPr>
        <w:t xml:space="preserve">streaming </w:t>
      </w:r>
      <w:r>
        <w:t>berbayar (contoh: Netflix</w:t>
      </w:r>
      <w:r>
        <w:rPr>
          <w:b/>
        </w:rPr>
        <w:t xml:space="preserve">, </w:t>
      </w:r>
      <w:r>
        <w:t>Spotify, Disney+, Vidio dan YouTube Premium), ada sejumlah faktor internal dan eksternal yang memengaruhi perilaku konsumen.</w:t>
      </w:r>
    </w:p>
    <w:p w:rsidR="00A850AA" w:rsidRDefault="00B92E07">
      <w:pPr>
        <w:pStyle w:val="BodyText"/>
        <w:spacing w:line="480" w:lineRule="auto"/>
        <w:ind w:left="1135" w:right="1133" w:firstLine="709"/>
        <w:jc w:val="both"/>
      </w:pPr>
      <w:r>
        <w:t xml:space="preserve">Secara internal, keputusan konsumen untuk berlangganan layanan </w:t>
      </w:r>
      <w:r>
        <w:rPr>
          <w:i/>
        </w:rPr>
        <w:t xml:space="preserve">streaming </w:t>
      </w:r>
      <w:r>
        <w:t>dipengaruhi oleh persepsi, motivasi, pengetahuan, sikap, serta gaya hidup. Mahasiswa dan pengguna aktif layanan keuangan digital (</w:t>
      </w:r>
      <w:r>
        <w:rPr>
          <w:i/>
        </w:rPr>
        <w:t>fintech</w:t>
      </w:r>
      <w:r>
        <w:t>), sebagai bagian dari generasi digital, cenderung memiliki preferensi terhadap kemudahan akses, kualitas konten, fleksibilitas pembayaran, serta pengalaman pengguna yang baik. Faktor-faktor ini berkontribusi pada kecenderungan memilih layanan yang dianggap paling memenuhi ekspektasi mereka.</w:t>
      </w:r>
    </w:p>
    <w:p w:rsidR="00A850AA" w:rsidRDefault="00B92E07">
      <w:pPr>
        <w:pStyle w:val="BodyText"/>
        <w:spacing w:before="1" w:line="480" w:lineRule="auto"/>
        <w:ind w:left="1135" w:right="1134" w:firstLine="709"/>
        <w:jc w:val="both"/>
      </w:pPr>
      <w:r>
        <w:t>Di</w:t>
      </w:r>
      <w:r>
        <w:rPr>
          <w:spacing w:val="-6"/>
        </w:rPr>
        <w:t xml:space="preserve"> </w:t>
      </w:r>
      <w:r>
        <w:t>sisi</w:t>
      </w:r>
      <w:r>
        <w:rPr>
          <w:spacing w:val="-6"/>
        </w:rPr>
        <w:t xml:space="preserve"> </w:t>
      </w:r>
      <w:r>
        <w:t>lain,</w:t>
      </w:r>
      <w:r>
        <w:rPr>
          <w:spacing w:val="-7"/>
        </w:rPr>
        <w:t xml:space="preserve"> </w:t>
      </w:r>
      <w:r>
        <w:t>faktor</w:t>
      </w:r>
      <w:r>
        <w:rPr>
          <w:spacing w:val="-5"/>
        </w:rPr>
        <w:t xml:space="preserve"> </w:t>
      </w:r>
      <w:r>
        <w:t>eksternal</w:t>
      </w:r>
      <w:r>
        <w:rPr>
          <w:spacing w:val="-5"/>
        </w:rPr>
        <w:t xml:space="preserve"> </w:t>
      </w:r>
      <w:r>
        <w:t>seperti</w:t>
      </w:r>
      <w:r>
        <w:rPr>
          <w:spacing w:val="-5"/>
        </w:rPr>
        <w:t xml:space="preserve"> </w:t>
      </w:r>
      <w:r>
        <w:t>pengaruh</w:t>
      </w:r>
      <w:r>
        <w:rPr>
          <w:spacing w:val="-6"/>
        </w:rPr>
        <w:t xml:space="preserve"> </w:t>
      </w:r>
      <w:r>
        <w:t>sosial,</w:t>
      </w:r>
      <w:r>
        <w:rPr>
          <w:spacing w:val="-5"/>
        </w:rPr>
        <w:t xml:space="preserve"> </w:t>
      </w:r>
      <w:r>
        <w:t>media,</w:t>
      </w:r>
      <w:r>
        <w:rPr>
          <w:spacing w:val="-6"/>
        </w:rPr>
        <w:t xml:space="preserve"> </w:t>
      </w:r>
      <w:r>
        <w:t>harga,</w:t>
      </w:r>
      <w:r>
        <w:rPr>
          <w:spacing w:val="-6"/>
        </w:rPr>
        <w:t xml:space="preserve"> </w:t>
      </w:r>
      <w:r>
        <w:t>promosi, dan</w:t>
      </w:r>
      <w:r>
        <w:rPr>
          <w:spacing w:val="18"/>
        </w:rPr>
        <w:t xml:space="preserve"> </w:t>
      </w:r>
      <w:r>
        <w:t>kebijakan</w:t>
      </w:r>
      <w:r>
        <w:rPr>
          <w:spacing w:val="19"/>
        </w:rPr>
        <w:t xml:space="preserve"> </w:t>
      </w:r>
      <w:r>
        <w:t>pemerintah</w:t>
      </w:r>
      <w:r>
        <w:rPr>
          <w:spacing w:val="19"/>
        </w:rPr>
        <w:t xml:space="preserve"> </w:t>
      </w:r>
      <w:r>
        <w:t>termasuk</w:t>
      </w:r>
      <w:r>
        <w:rPr>
          <w:spacing w:val="19"/>
        </w:rPr>
        <w:t xml:space="preserve"> </w:t>
      </w:r>
      <w:r>
        <w:t>pajak</w:t>
      </w:r>
      <w:r>
        <w:rPr>
          <w:spacing w:val="19"/>
        </w:rPr>
        <w:t xml:space="preserve"> </w:t>
      </w:r>
      <w:r>
        <w:t>digital</w:t>
      </w:r>
      <w:r>
        <w:rPr>
          <w:spacing w:val="18"/>
        </w:rPr>
        <w:t xml:space="preserve"> </w:t>
      </w:r>
      <w:r>
        <w:t>juga</w:t>
      </w:r>
      <w:r>
        <w:rPr>
          <w:spacing w:val="18"/>
        </w:rPr>
        <w:t xml:space="preserve"> </w:t>
      </w:r>
      <w:r>
        <w:t>memainkan</w:t>
      </w:r>
      <w:r>
        <w:rPr>
          <w:spacing w:val="19"/>
        </w:rPr>
        <w:t xml:space="preserve"> </w:t>
      </w:r>
      <w:r>
        <w:t>peran</w:t>
      </w:r>
      <w:r>
        <w:rPr>
          <w:spacing w:val="18"/>
        </w:rPr>
        <w:t xml:space="preserve"> </w:t>
      </w:r>
      <w:r>
        <w:rPr>
          <w:spacing w:val="-2"/>
        </w:rPr>
        <w:t>penting.</w:t>
      </w:r>
    </w:p>
    <w:p w:rsidR="00A850AA" w:rsidRDefault="00A850AA">
      <w:pPr>
        <w:pStyle w:val="BodyText"/>
        <w:spacing w:line="480" w:lineRule="auto"/>
        <w:jc w:val="both"/>
        <w:sectPr w:rsidR="00A850AA">
          <w:headerReference w:type="default" r:id="rId26"/>
          <w:footerReference w:type="default" r:id="rId27"/>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2"/>
        <w:jc w:val="both"/>
      </w:pPr>
      <w:r>
        <w:t xml:space="preserve">Pengenaan PPN terhadap layanan </w:t>
      </w:r>
      <w:r>
        <w:rPr>
          <w:i/>
        </w:rPr>
        <w:t xml:space="preserve">streaming </w:t>
      </w:r>
      <w:r>
        <w:t>luar negeri, misalnya, dapat memengaruhi persepsi harga dan nilai suatu layanan. Bagi konsumen yang sadar pajak, mereka mungkin tetap melanjutkan langganan karena memahami konteks regulasi</w:t>
      </w:r>
      <w:r>
        <w:rPr>
          <w:spacing w:val="-1"/>
        </w:rPr>
        <w:t xml:space="preserve"> </w:t>
      </w:r>
      <w:r>
        <w:t>tersebut. Namun, bagi konsumen yang</w:t>
      </w:r>
      <w:r>
        <w:rPr>
          <w:spacing w:val="-1"/>
        </w:rPr>
        <w:t xml:space="preserve"> </w:t>
      </w:r>
      <w:r>
        <w:t>belum memiliki</w:t>
      </w:r>
      <w:r>
        <w:rPr>
          <w:spacing w:val="-1"/>
        </w:rPr>
        <w:t xml:space="preserve"> </w:t>
      </w:r>
      <w:r>
        <w:t>pemahaman pajak digital yang memadai, kenaikan harga akibat pajak bisa menjadi alasan untuk beralih ke layanan lain atau menghentikan langganan.</w:t>
      </w:r>
    </w:p>
    <w:p w:rsidR="00A850AA" w:rsidRDefault="00B92E07">
      <w:pPr>
        <w:pStyle w:val="BodyText"/>
        <w:spacing w:line="480" w:lineRule="auto"/>
        <w:ind w:left="1135" w:right="1133" w:firstLine="709"/>
        <w:jc w:val="both"/>
      </w:pPr>
      <w:r>
        <w:t xml:space="preserve">Dengan demikian, perilaku konsumen dalam memilih layanan </w:t>
      </w:r>
      <w:r>
        <w:rPr>
          <w:i/>
        </w:rPr>
        <w:t xml:space="preserve">streaming </w:t>
      </w:r>
      <w:r>
        <w:t>berbayar</w:t>
      </w:r>
      <w:r>
        <w:rPr>
          <w:spacing w:val="-9"/>
        </w:rPr>
        <w:t xml:space="preserve"> </w:t>
      </w:r>
      <w:r>
        <w:t>sangat</w:t>
      </w:r>
      <w:r>
        <w:rPr>
          <w:spacing w:val="-8"/>
        </w:rPr>
        <w:t xml:space="preserve"> </w:t>
      </w:r>
      <w:r>
        <w:t>bergantung</w:t>
      </w:r>
      <w:r>
        <w:rPr>
          <w:spacing w:val="-9"/>
        </w:rPr>
        <w:t xml:space="preserve"> </w:t>
      </w:r>
      <w:r>
        <w:t>pada</w:t>
      </w:r>
      <w:r>
        <w:rPr>
          <w:spacing w:val="-9"/>
        </w:rPr>
        <w:t xml:space="preserve"> </w:t>
      </w:r>
      <w:r>
        <w:t>kombinasi</w:t>
      </w:r>
      <w:r>
        <w:rPr>
          <w:spacing w:val="-9"/>
        </w:rPr>
        <w:t xml:space="preserve"> </w:t>
      </w:r>
      <w:r>
        <w:t>antara</w:t>
      </w:r>
      <w:r>
        <w:rPr>
          <w:spacing w:val="-9"/>
        </w:rPr>
        <w:t xml:space="preserve"> </w:t>
      </w:r>
      <w:r>
        <w:t>pemahaman</w:t>
      </w:r>
      <w:r>
        <w:rPr>
          <w:spacing w:val="-9"/>
        </w:rPr>
        <w:t xml:space="preserve"> </w:t>
      </w:r>
      <w:r>
        <w:t>individu</w:t>
      </w:r>
      <w:r>
        <w:rPr>
          <w:spacing w:val="-10"/>
        </w:rPr>
        <w:t xml:space="preserve"> </w:t>
      </w:r>
      <w:r>
        <w:t>(termasuk literasi</w:t>
      </w:r>
      <w:r>
        <w:rPr>
          <w:spacing w:val="-12"/>
        </w:rPr>
        <w:t xml:space="preserve"> </w:t>
      </w:r>
      <w:r>
        <w:t>pajak</w:t>
      </w:r>
      <w:r>
        <w:rPr>
          <w:spacing w:val="-14"/>
        </w:rPr>
        <w:t xml:space="preserve"> </w:t>
      </w:r>
      <w:r>
        <w:t>digital)</w:t>
      </w:r>
      <w:r>
        <w:rPr>
          <w:spacing w:val="-12"/>
        </w:rPr>
        <w:t xml:space="preserve"> </w:t>
      </w:r>
      <w:r>
        <w:t>dan</w:t>
      </w:r>
      <w:r>
        <w:rPr>
          <w:spacing w:val="-14"/>
        </w:rPr>
        <w:t xml:space="preserve"> </w:t>
      </w:r>
      <w:r>
        <w:t>faktor</w:t>
      </w:r>
      <w:r>
        <w:rPr>
          <w:spacing w:val="-12"/>
        </w:rPr>
        <w:t xml:space="preserve"> </w:t>
      </w:r>
      <w:r>
        <w:t>eksternal</w:t>
      </w:r>
      <w:r>
        <w:rPr>
          <w:spacing w:val="-11"/>
        </w:rPr>
        <w:t xml:space="preserve"> </w:t>
      </w:r>
      <w:r>
        <w:t>yang</w:t>
      </w:r>
      <w:r>
        <w:rPr>
          <w:spacing w:val="-13"/>
        </w:rPr>
        <w:t xml:space="preserve"> </w:t>
      </w:r>
      <w:r>
        <w:t>memengaruhi</w:t>
      </w:r>
      <w:r>
        <w:rPr>
          <w:spacing w:val="-12"/>
        </w:rPr>
        <w:t xml:space="preserve"> </w:t>
      </w:r>
      <w:r>
        <w:t>keputusan</w:t>
      </w:r>
      <w:r>
        <w:rPr>
          <w:spacing w:val="-13"/>
        </w:rPr>
        <w:t xml:space="preserve"> </w:t>
      </w:r>
      <w:r>
        <w:t xml:space="preserve">pembelian. Perubahan dalam regulasi digital seperti pajak, serta seberapa baik konsumen memahaminya akan sangat menentukan keberlanjutan penggunaan layanan </w:t>
      </w:r>
      <w:r>
        <w:rPr>
          <w:i/>
        </w:rPr>
        <w:t xml:space="preserve">streaming </w:t>
      </w:r>
      <w:r>
        <w:t>dalam jangka panjang.</w:t>
      </w:r>
    </w:p>
    <w:p w:rsidR="00A850AA" w:rsidRDefault="00B92E07">
      <w:pPr>
        <w:pStyle w:val="Heading2"/>
        <w:numPr>
          <w:ilvl w:val="2"/>
          <w:numId w:val="27"/>
        </w:numPr>
        <w:tabs>
          <w:tab w:val="left" w:pos="1855"/>
        </w:tabs>
        <w:spacing w:before="3"/>
        <w:ind w:hanging="720"/>
        <w:jc w:val="both"/>
      </w:pPr>
      <w:bookmarkStart w:id="14" w:name="_bookmark20"/>
      <w:bookmarkEnd w:id="14"/>
      <w:r>
        <w:t>Hubungan</w:t>
      </w:r>
      <w:r>
        <w:rPr>
          <w:spacing w:val="51"/>
        </w:rPr>
        <w:t xml:space="preserve">  </w:t>
      </w:r>
      <w:r>
        <w:t>Literasi</w:t>
      </w:r>
      <w:r>
        <w:rPr>
          <w:spacing w:val="50"/>
        </w:rPr>
        <w:t xml:space="preserve">  </w:t>
      </w:r>
      <w:r>
        <w:t>Pajak</w:t>
      </w:r>
      <w:r>
        <w:rPr>
          <w:spacing w:val="51"/>
        </w:rPr>
        <w:t xml:space="preserve">  </w:t>
      </w:r>
      <w:r>
        <w:t>Digital</w:t>
      </w:r>
      <w:r>
        <w:rPr>
          <w:spacing w:val="51"/>
        </w:rPr>
        <w:t xml:space="preserve">  </w:t>
      </w:r>
      <w:r>
        <w:t>dengan</w:t>
      </w:r>
      <w:r>
        <w:rPr>
          <w:spacing w:val="51"/>
        </w:rPr>
        <w:t xml:space="preserve">  </w:t>
      </w:r>
      <w:r>
        <w:t>Pemilihan</w:t>
      </w:r>
      <w:r>
        <w:rPr>
          <w:spacing w:val="51"/>
        </w:rPr>
        <w:t xml:space="preserve">  </w:t>
      </w:r>
      <w:r>
        <w:rPr>
          <w:spacing w:val="-2"/>
        </w:rPr>
        <w:t>Layanan</w:t>
      </w:r>
    </w:p>
    <w:p w:rsidR="00A850AA" w:rsidRDefault="00B92E07">
      <w:pPr>
        <w:spacing w:before="275"/>
        <w:ind w:left="1855"/>
        <w:jc w:val="both"/>
        <w:rPr>
          <w:b/>
          <w:sz w:val="24"/>
        </w:rPr>
      </w:pPr>
      <w:r>
        <w:rPr>
          <w:b/>
          <w:i/>
          <w:sz w:val="24"/>
        </w:rPr>
        <w:t>Streaming</w:t>
      </w:r>
      <w:r>
        <w:rPr>
          <w:b/>
          <w:i/>
          <w:spacing w:val="-3"/>
          <w:sz w:val="24"/>
        </w:rPr>
        <w:t xml:space="preserve"> </w:t>
      </w:r>
      <w:r>
        <w:rPr>
          <w:b/>
          <w:spacing w:val="-2"/>
          <w:sz w:val="24"/>
        </w:rPr>
        <w:t>Berbayar</w:t>
      </w:r>
    </w:p>
    <w:p w:rsidR="00A850AA" w:rsidRDefault="00B92E07">
      <w:pPr>
        <w:pStyle w:val="BodyText"/>
        <w:spacing w:before="274" w:line="480" w:lineRule="auto"/>
        <w:ind w:left="1135" w:right="1132" w:firstLine="720"/>
        <w:jc w:val="both"/>
      </w:pPr>
      <w:r>
        <w:t>Literasi pajak digital mengacu pada tingkat pengetahuan dan pemahaman individu mengenai hak dan kewajiban perpajakan yang berlaku dalam transaksi digital.</w:t>
      </w:r>
      <w:r>
        <w:rPr>
          <w:spacing w:val="-15"/>
        </w:rPr>
        <w:t xml:space="preserve"> </w:t>
      </w:r>
      <w:r>
        <w:t>Di</w:t>
      </w:r>
      <w:r>
        <w:rPr>
          <w:spacing w:val="-15"/>
        </w:rPr>
        <w:t xml:space="preserve"> </w:t>
      </w:r>
      <w:r>
        <w:t>era</w:t>
      </w:r>
      <w:r>
        <w:rPr>
          <w:spacing w:val="-15"/>
        </w:rPr>
        <w:t xml:space="preserve"> </w:t>
      </w:r>
      <w:r>
        <w:t>digital</w:t>
      </w:r>
      <w:r>
        <w:rPr>
          <w:spacing w:val="-15"/>
        </w:rPr>
        <w:t xml:space="preserve"> </w:t>
      </w:r>
      <w:r>
        <w:t>saat</w:t>
      </w:r>
      <w:r>
        <w:rPr>
          <w:spacing w:val="-15"/>
        </w:rPr>
        <w:t xml:space="preserve"> </w:t>
      </w:r>
      <w:r>
        <w:t>ini,</w:t>
      </w:r>
      <w:r>
        <w:rPr>
          <w:spacing w:val="-15"/>
        </w:rPr>
        <w:t xml:space="preserve"> </w:t>
      </w:r>
      <w:r>
        <w:t>masyarakat</w:t>
      </w:r>
      <w:r>
        <w:rPr>
          <w:spacing w:val="-15"/>
        </w:rPr>
        <w:t xml:space="preserve"> </w:t>
      </w:r>
      <w:r>
        <w:t>tidak</w:t>
      </w:r>
      <w:r>
        <w:rPr>
          <w:spacing w:val="-15"/>
        </w:rPr>
        <w:t xml:space="preserve"> </w:t>
      </w:r>
      <w:r>
        <w:t>hanya</w:t>
      </w:r>
      <w:r>
        <w:rPr>
          <w:spacing w:val="-15"/>
        </w:rPr>
        <w:t xml:space="preserve"> </w:t>
      </w:r>
      <w:r>
        <w:t>memanfaatkan</w:t>
      </w:r>
      <w:r>
        <w:rPr>
          <w:spacing w:val="-15"/>
        </w:rPr>
        <w:t xml:space="preserve"> </w:t>
      </w:r>
      <w:r>
        <w:t>layanan</w:t>
      </w:r>
      <w:r>
        <w:rPr>
          <w:spacing w:val="-15"/>
        </w:rPr>
        <w:t xml:space="preserve"> </w:t>
      </w:r>
      <w:r>
        <w:t xml:space="preserve">digital untuk hiburan dan kebutuhan harian, namun juga perlu memahami aspek perpajakan yang menyertainya, seperti pungutan PPN atas layanan </w:t>
      </w:r>
      <w:r>
        <w:rPr>
          <w:i/>
        </w:rPr>
        <w:t xml:space="preserve">streaming </w:t>
      </w:r>
      <w:r>
        <w:rPr>
          <w:spacing w:val="-2"/>
        </w:rPr>
        <w:t>berbayar.</w:t>
      </w:r>
    </w:p>
    <w:p w:rsidR="00A850AA" w:rsidRDefault="00B92E07">
      <w:pPr>
        <w:pStyle w:val="BodyText"/>
        <w:spacing w:line="480" w:lineRule="auto"/>
        <w:ind w:left="1135" w:right="1133" w:firstLine="720"/>
        <w:jc w:val="both"/>
      </w:pPr>
      <w:r>
        <w:t>Pemahaman yang baik mengenai pajak digital dapat memengaruhi cara konsumen menilai harga layanan. Konsumen yang sadar pajak umumnya memahami</w:t>
      </w:r>
      <w:r>
        <w:rPr>
          <w:spacing w:val="2"/>
        </w:rPr>
        <w:t xml:space="preserve"> </w:t>
      </w:r>
      <w:r>
        <w:t>bahwa</w:t>
      </w:r>
      <w:r>
        <w:rPr>
          <w:spacing w:val="2"/>
        </w:rPr>
        <w:t xml:space="preserve"> </w:t>
      </w:r>
      <w:r>
        <w:t>adanya</w:t>
      </w:r>
      <w:r>
        <w:rPr>
          <w:spacing w:val="1"/>
        </w:rPr>
        <w:t xml:space="preserve"> </w:t>
      </w:r>
      <w:r>
        <w:t>peningkatan</w:t>
      </w:r>
      <w:r>
        <w:rPr>
          <w:spacing w:val="2"/>
        </w:rPr>
        <w:t xml:space="preserve"> </w:t>
      </w:r>
      <w:r>
        <w:t>harga</w:t>
      </w:r>
      <w:r>
        <w:rPr>
          <w:spacing w:val="1"/>
        </w:rPr>
        <w:t xml:space="preserve"> </w:t>
      </w:r>
      <w:r>
        <w:t>langganan</w:t>
      </w:r>
      <w:r>
        <w:rPr>
          <w:spacing w:val="1"/>
        </w:rPr>
        <w:t xml:space="preserve"> </w:t>
      </w:r>
      <w:r>
        <w:t>tidak</w:t>
      </w:r>
      <w:r>
        <w:rPr>
          <w:spacing w:val="2"/>
        </w:rPr>
        <w:t xml:space="preserve"> </w:t>
      </w:r>
      <w:r>
        <w:t>semata-mata</w:t>
      </w:r>
      <w:r>
        <w:rPr>
          <w:spacing w:val="2"/>
        </w:rPr>
        <w:t xml:space="preserve"> </w:t>
      </w:r>
      <w:r>
        <w:rPr>
          <w:spacing w:val="-2"/>
        </w:rPr>
        <w:t>berasal</w:t>
      </w:r>
    </w:p>
    <w:p w:rsidR="00A850AA" w:rsidRDefault="00A850AA">
      <w:pPr>
        <w:pStyle w:val="BodyText"/>
        <w:spacing w:line="480" w:lineRule="auto"/>
        <w:jc w:val="both"/>
        <w:sectPr w:rsidR="00A850AA">
          <w:headerReference w:type="default" r:id="rId28"/>
          <w:footerReference w:type="default" r:id="rId29"/>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3"/>
        <w:jc w:val="both"/>
      </w:pPr>
      <w:r>
        <w:t>dari</w:t>
      </w:r>
      <w:r>
        <w:rPr>
          <w:spacing w:val="-15"/>
        </w:rPr>
        <w:t xml:space="preserve"> </w:t>
      </w:r>
      <w:r>
        <w:t>penyedia</w:t>
      </w:r>
      <w:r>
        <w:rPr>
          <w:spacing w:val="-15"/>
        </w:rPr>
        <w:t xml:space="preserve"> </w:t>
      </w:r>
      <w:r>
        <w:t>layanan,</w:t>
      </w:r>
      <w:r>
        <w:rPr>
          <w:spacing w:val="-15"/>
        </w:rPr>
        <w:t xml:space="preserve"> </w:t>
      </w:r>
      <w:r>
        <w:t>melainkan</w:t>
      </w:r>
      <w:r>
        <w:rPr>
          <w:spacing w:val="-15"/>
        </w:rPr>
        <w:t xml:space="preserve"> </w:t>
      </w:r>
      <w:r>
        <w:t>sebagai</w:t>
      </w:r>
      <w:r>
        <w:rPr>
          <w:spacing w:val="-15"/>
        </w:rPr>
        <w:t xml:space="preserve"> </w:t>
      </w:r>
      <w:r>
        <w:t>bentuk</w:t>
      </w:r>
      <w:r>
        <w:rPr>
          <w:spacing w:val="-15"/>
        </w:rPr>
        <w:t xml:space="preserve"> </w:t>
      </w:r>
      <w:r>
        <w:t>pemenuhan</w:t>
      </w:r>
      <w:r>
        <w:rPr>
          <w:spacing w:val="-15"/>
        </w:rPr>
        <w:t xml:space="preserve"> </w:t>
      </w:r>
      <w:r>
        <w:t>kewajiban</w:t>
      </w:r>
      <w:r>
        <w:rPr>
          <w:spacing w:val="-15"/>
        </w:rPr>
        <w:t xml:space="preserve"> </w:t>
      </w:r>
      <w:r>
        <w:t>pajak</w:t>
      </w:r>
      <w:r>
        <w:rPr>
          <w:spacing w:val="-15"/>
        </w:rPr>
        <w:t xml:space="preserve"> </w:t>
      </w:r>
      <w:r>
        <w:t>yang ditetapkan</w:t>
      </w:r>
      <w:r>
        <w:rPr>
          <w:spacing w:val="-3"/>
        </w:rPr>
        <w:t xml:space="preserve"> </w:t>
      </w:r>
      <w:r>
        <w:t>pemerintah.</w:t>
      </w:r>
      <w:r>
        <w:rPr>
          <w:spacing w:val="-3"/>
        </w:rPr>
        <w:t xml:space="preserve"> </w:t>
      </w:r>
      <w:r>
        <w:t>Oleh</w:t>
      </w:r>
      <w:r>
        <w:rPr>
          <w:spacing w:val="-3"/>
        </w:rPr>
        <w:t xml:space="preserve"> </w:t>
      </w:r>
      <w:r>
        <w:t>karena</w:t>
      </w:r>
      <w:r>
        <w:rPr>
          <w:spacing w:val="-3"/>
        </w:rPr>
        <w:t xml:space="preserve"> </w:t>
      </w:r>
      <w:r>
        <w:t>itu,</w:t>
      </w:r>
      <w:r>
        <w:rPr>
          <w:spacing w:val="-3"/>
        </w:rPr>
        <w:t xml:space="preserve"> </w:t>
      </w:r>
      <w:r>
        <w:t>mereka</w:t>
      </w:r>
      <w:r>
        <w:rPr>
          <w:spacing w:val="-3"/>
        </w:rPr>
        <w:t xml:space="preserve"> </w:t>
      </w:r>
      <w:r>
        <w:t>cenderung</w:t>
      </w:r>
      <w:r>
        <w:rPr>
          <w:spacing w:val="-3"/>
        </w:rPr>
        <w:t xml:space="preserve"> </w:t>
      </w:r>
      <w:r>
        <w:t>lebih</w:t>
      </w:r>
      <w:r>
        <w:rPr>
          <w:spacing w:val="-3"/>
        </w:rPr>
        <w:t xml:space="preserve"> </w:t>
      </w:r>
      <w:r>
        <w:t>bijak</w:t>
      </w:r>
      <w:r>
        <w:rPr>
          <w:spacing w:val="-2"/>
        </w:rPr>
        <w:t xml:space="preserve"> </w:t>
      </w:r>
      <w:r>
        <w:t>dan</w:t>
      </w:r>
      <w:r>
        <w:rPr>
          <w:spacing w:val="-2"/>
        </w:rPr>
        <w:t xml:space="preserve"> </w:t>
      </w:r>
      <w:r>
        <w:t>rasional dalam memutuskan untuk tetap berlangganan atau mencari alternatif lain yang sesuai dengan kebutuhan mereka.</w:t>
      </w:r>
    </w:p>
    <w:p w:rsidR="00A850AA" w:rsidRDefault="00B92E07">
      <w:pPr>
        <w:pStyle w:val="BodyText"/>
        <w:spacing w:line="480" w:lineRule="auto"/>
        <w:ind w:left="1135" w:right="1133" w:firstLine="720"/>
        <w:jc w:val="both"/>
      </w:pPr>
      <w:r>
        <w:t>Sebaliknya, apabila konsumen memiliki literasi pajak digital yang rendah, mereka bisa saja salah menilai komponen harga yang berlaku. Hal ini berpotensi menimbulkan persepsi keliru, seperti menganggap harga tidak transparan atau terlalu tinggi, sehingga memengaruhi keputusan mereka untuk berhenti menggunakan layanan tersebut.</w:t>
      </w:r>
    </w:p>
    <w:p w:rsidR="00A850AA" w:rsidRDefault="00B92E07">
      <w:pPr>
        <w:pStyle w:val="BodyText"/>
        <w:spacing w:line="480" w:lineRule="auto"/>
        <w:ind w:left="1135" w:right="1132" w:firstLine="568"/>
        <w:jc w:val="both"/>
      </w:pPr>
      <w:r>
        <w:t>Sehingga,</w:t>
      </w:r>
      <w:r>
        <w:rPr>
          <w:spacing w:val="-4"/>
        </w:rPr>
        <w:t xml:space="preserve"> </w:t>
      </w:r>
      <w:r>
        <w:t>terdapat</w:t>
      </w:r>
      <w:r>
        <w:rPr>
          <w:spacing w:val="-4"/>
        </w:rPr>
        <w:t xml:space="preserve"> </w:t>
      </w:r>
      <w:r>
        <w:t>hubungan</w:t>
      </w:r>
      <w:r>
        <w:rPr>
          <w:spacing w:val="-4"/>
        </w:rPr>
        <w:t xml:space="preserve"> </w:t>
      </w:r>
      <w:r>
        <w:t>signifikan</w:t>
      </w:r>
      <w:r>
        <w:rPr>
          <w:spacing w:val="-3"/>
        </w:rPr>
        <w:t xml:space="preserve"> </w:t>
      </w:r>
      <w:r>
        <w:t>diantara</w:t>
      </w:r>
      <w:r>
        <w:rPr>
          <w:spacing w:val="-4"/>
        </w:rPr>
        <w:t xml:space="preserve"> </w:t>
      </w:r>
      <w:r>
        <w:t>literasi</w:t>
      </w:r>
      <w:r>
        <w:rPr>
          <w:spacing w:val="-3"/>
        </w:rPr>
        <w:t xml:space="preserve"> </w:t>
      </w:r>
      <w:r>
        <w:t>pajak</w:t>
      </w:r>
      <w:r>
        <w:rPr>
          <w:spacing w:val="-4"/>
        </w:rPr>
        <w:t xml:space="preserve"> </w:t>
      </w:r>
      <w:r>
        <w:t>digital</w:t>
      </w:r>
      <w:r>
        <w:rPr>
          <w:spacing w:val="-4"/>
        </w:rPr>
        <w:t xml:space="preserve"> </w:t>
      </w:r>
      <w:r>
        <w:t xml:space="preserve">dengan perilaku konsumen dalam memilih layanan </w:t>
      </w:r>
      <w:r>
        <w:rPr>
          <w:i/>
        </w:rPr>
        <w:t xml:space="preserve">streaming </w:t>
      </w:r>
      <w:r>
        <w:t xml:space="preserve">berbayar. Semakin tinggi tingkat pemahaman konsumen terhadap perpajakan digital, semakin besar kemungkinan mereka tetap memilih layanan yang sah dan patuh terhadap regulasi pajak. Penelitian terhadap hubungan ini sangat relevan, terutama dalam konteks mahasiswa dan pengguna </w:t>
      </w:r>
      <w:r>
        <w:rPr>
          <w:i/>
        </w:rPr>
        <w:t xml:space="preserve">fintech </w:t>
      </w:r>
      <w:r>
        <w:t xml:space="preserve">sebagai kelompok yang aktif dalam ekosistem digital dan berperan penting dalam meningkatkan kesadaran pajak di masa </w:t>
      </w:r>
      <w:r>
        <w:rPr>
          <w:spacing w:val="-2"/>
        </w:rPr>
        <w:t>mendatang.</w:t>
      </w:r>
    </w:p>
    <w:p w:rsidR="00A850AA" w:rsidRDefault="00B92E07">
      <w:pPr>
        <w:pStyle w:val="Heading2"/>
        <w:numPr>
          <w:ilvl w:val="2"/>
          <w:numId w:val="27"/>
        </w:numPr>
        <w:tabs>
          <w:tab w:val="left" w:pos="1855"/>
        </w:tabs>
        <w:spacing w:before="2"/>
        <w:ind w:hanging="720"/>
        <w:jc w:val="both"/>
        <w:rPr>
          <w:i/>
        </w:rPr>
      </w:pPr>
      <w:bookmarkStart w:id="15" w:name="_bookmark21"/>
      <w:bookmarkEnd w:id="15"/>
      <w:r>
        <w:t>Faktor-Faktor</w:t>
      </w:r>
      <w:r>
        <w:rPr>
          <w:spacing w:val="73"/>
        </w:rPr>
        <w:t xml:space="preserve"> </w:t>
      </w:r>
      <w:r>
        <w:t>yang</w:t>
      </w:r>
      <w:r>
        <w:rPr>
          <w:spacing w:val="71"/>
        </w:rPr>
        <w:t xml:space="preserve"> </w:t>
      </w:r>
      <w:r>
        <w:t>Mempengaruhi</w:t>
      </w:r>
      <w:r>
        <w:rPr>
          <w:spacing w:val="74"/>
        </w:rPr>
        <w:t xml:space="preserve"> </w:t>
      </w:r>
      <w:r>
        <w:t>Pemilihan</w:t>
      </w:r>
      <w:r>
        <w:rPr>
          <w:spacing w:val="72"/>
        </w:rPr>
        <w:t xml:space="preserve"> </w:t>
      </w:r>
      <w:r>
        <w:t>Layanan</w:t>
      </w:r>
      <w:r>
        <w:rPr>
          <w:spacing w:val="76"/>
        </w:rPr>
        <w:t xml:space="preserve"> </w:t>
      </w:r>
      <w:r>
        <w:rPr>
          <w:i/>
          <w:spacing w:val="-2"/>
        </w:rPr>
        <w:t>Streaming</w:t>
      </w:r>
    </w:p>
    <w:p w:rsidR="00A850AA" w:rsidRDefault="00A850AA">
      <w:pPr>
        <w:pStyle w:val="BodyText"/>
        <w:rPr>
          <w:b/>
          <w:i/>
        </w:rPr>
      </w:pPr>
    </w:p>
    <w:p w:rsidR="00A850AA" w:rsidRDefault="00B92E07">
      <w:pPr>
        <w:ind w:left="1855"/>
        <w:rPr>
          <w:b/>
          <w:sz w:val="24"/>
        </w:rPr>
      </w:pPr>
      <w:r>
        <w:rPr>
          <w:b/>
          <w:spacing w:val="-2"/>
          <w:sz w:val="24"/>
        </w:rPr>
        <w:t>Berbayar</w:t>
      </w:r>
    </w:p>
    <w:p w:rsidR="00A850AA" w:rsidRDefault="00B92E07">
      <w:pPr>
        <w:pStyle w:val="BodyText"/>
        <w:spacing w:before="274" w:line="480" w:lineRule="auto"/>
        <w:ind w:left="1135" w:right="1132" w:firstLine="720"/>
        <w:jc w:val="both"/>
      </w:pPr>
      <w:r>
        <w:t xml:space="preserve">Pemilihan layanan </w:t>
      </w:r>
      <w:r>
        <w:rPr>
          <w:i/>
        </w:rPr>
        <w:t xml:space="preserve">streaming </w:t>
      </w:r>
      <w:r>
        <w:t>berbayar oleh konsumen tidak terjadi secara acak, tetapi justru dipengaruhi oleh berbagai faktor yang saling berkaitan. Secara umum, sejumlah faktor itu bisa dibagi menjadi 2 yaitu:</w:t>
      </w:r>
    </w:p>
    <w:p w:rsidR="00A850AA" w:rsidRDefault="00A850AA">
      <w:pPr>
        <w:pStyle w:val="BodyText"/>
        <w:spacing w:line="480" w:lineRule="auto"/>
        <w:jc w:val="both"/>
        <w:sectPr w:rsidR="00A850AA">
          <w:headerReference w:type="default" r:id="rId30"/>
          <w:footerReference w:type="default" r:id="rId31"/>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ListParagraph"/>
        <w:numPr>
          <w:ilvl w:val="0"/>
          <w:numId w:val="24"/>
        </w:numPr>
        <w:tabs>
          <w:tab w:val="left" w:pos="1844"/>
        </w:tabs>
        <w:spacing w:before="1" w:line="480" w:lineRule="auto"/>
        <w:ind w:right="1134"/>
        <w:jc w:val="both"/>
        <w:rPr>
          <w:sz w:val="24"/>
        </w:rPr>
      </w:pPr>
      <w:r>
        <w:rPr>
          <w:b/>
          <w:sz w:val="24"/>
        </w:rPr>
        <w:t xml:space="preserve">Faktor internal </w:t>
      </w:r>
      <w:r>
        <w:rPr>
          <w:sz w:val="24"/>
        </w:rPr>
        <w:t xml:space="preserve">meliputi motivasi, persepsi, sikap, dan pengetahuan konsumen. Misalnya, seseorang yang memiliki preferensi terhadap konten hiburan tertentu, seperti film dokumenter atau musik eksklusif, akan lebih tertarik memilih layanan </w:t>
      </w:r>
      <w:r>
        <w:rPr>
          <w:i/>
          <w:sz w:val="24"/>
        </w:rPr>
        <w:t xml:space="preserve">streaming </w:t>
      </w:r>
      <w:r>
        <w:rPr>
          <w:sz w:val="24"/>
        </w:rPr>
        <w:t>yang menyediakan konten tersebut. Selain itu, tingkat literasi digital, termasuk pemahaman tentang biaya langganan dan aspek perpajakan, turut memengaruhi keputusan konsumen dalam memilih layanan.</w:t>
      </w:r>
    </w:p>
    <w:p w:rsidR="00A850AA" w:rsidRDefault="00B92E07">
      <w:pPr>
        <w:pStyle w:val="ListParagraph"/>
        <w:numPr>
          <w:ilvl w:val="0"/>
          <w:numId w:val="24"/>
        </w:numPr>
        <w:tabs>
          <w:tab w:val="left" w:pos="1844"/>
        </w:tabs>
        <w:spacing w:line="480" w:lineRule="auto"/>
        <w:ind w:right="1133"/>
        <w:jc w:val="both"/>
        <w:rPr>
          <w:sz w:val="24"/>
        </w:rPr>
      </w:pPr>
      <w:r>
        <w:rPr>
          <w:b/>
          <w:sz w:val="24"/>
        </w:rPr>
        <w:t xml:space="preserve">Faktor eksternal </w:t>
      </w:r>
      <w:r>
        <w:rPr>
          <w:sz w:val="24"/>
        </w:rPr>
        <w:t>mencakup harga, promosi, kualitas layanan, pengaruh sosial,</w:t>
      </w:r>
      <w:r>
        <w:rPr>
          <w:spacing w:val="-1"/>
          <w:sz w:val="24"/>
        </w:rPr>
        <w:t xml:space="preserve"> </w:t>
      </w:r>
      <w:r>
        <w:rPr>
          <w:sz w:val="24"/>
        </w:rPr>
        <w:t>serta</w:t>
      </w:r>
      <w:r>
        <w:rPr>
          <w:spacing w:val="-1"/>
          <w:sz w:val="24"/>
        </w:rPr>
        <w:t xml:space="preserve"> </w:t>
      </w:r>
      <w:r>
        <w:rPr>
          <w:sz w:val="24"/>
        </w:rPr>
        <w:t>regulasi</w:t>
      </w:r>
      <w:r>
        <w:rPr>
          <w:spacing w:val="-2"/>
          <w:sz w:val="24"/>
        </w:rPr>
        <w:t xml:space="preserve"> </w:t>
      </w:r>
      <w:r>
        <w:rPr>
          <w:sz w:val="24"/>
        </w:rPr>
        <w:t>pemerintah.</w:t>
      </w:r>
      <w:r>
        <w:rPr>
          <w:spacing w:val="-1"/>
          <w:sz w:val="24"/>
        </w:rPr>
        <w:t xml:space="preserve"> </w:t>
      </w:r>
      <w:r>
        <w:rPr>
          <w:sz w:val="24"/>
        </w:rPr>
        <w:t>Harga</w:t>
      </w:r>
      <w:r>
        <w:rPr>
          <w:spacing w:val="-2"/>
          <w:sz w:val="24"/>
        </w:rPr>
        <w:t xml:space="preserve"> </w:t>
      </w:r>
      <w:r>
        <w:rPr>
          <w:sz w:val="24"/>
        </w:rPr>
        <w:t>layanan</w:t>
      </w:r>
      <w:r>
        <w:rPr>
          <w:spacing w:val="-1"/>
          <w:sz w:val="24"/>
        </w:rPr>
        <w:t xml:space="preserve"> </w:t>
      </w:r>
      <w:r>
        <w:rPr>
          <w:i/>
          <w:sz w:val="24"/>
        </w:rPr>
        <w:t>streaming</w:t>
      </w:r>
      <w:r>
        <w:rPr>
          <w:i/>
          <w:spacing w:val="-1"/>
          <w:sz w:val="24"/>
        </w:rPr>
        <w:t xml:space="preserve"> </w:t>
      </w:r>
      <w:r>
        <w:rPr>
          <w:sz w:val="24"/>
        </w:rPr>
        <w:t>yang</w:t>
      </w:r>
      <w:r>
        <w:rPr>
          <w:spacing w:val="-2"/>
          <w:sz w:val="24"/>
        </w:rPr>
        <w:t xml:space="preserve"> </w:t>
      </w:r>
      <w:r>
        <w:rPr>
          <w:sz w:val="24"/>
        </w:rPr>
        <w:t xml:space="preserve">kompetitif dan disertai dengan promosi menarik, seperti potongan harga atau uji coba gratis, dapat meningkatkan minat konsumen. Di sisi lain, kebijakan pemerintah seperti penerapan Pajak Pertambahan Nilai (PPN) terhadap layanan </w:t>
      </w:r>
      <w:r>
        <w:rPr>
          <w:i/>
          <w:sz w:val="24"/>
        </w:rPr>
        <w:t xml:space="preserve">streaming </w:t>
      </w:r>
      <w:r>
        <w:rPr>
          <w:sz w:val="24"/>
        </w:rPr>
        <w:t>asing juga menjadi pertimbangan penting, terutama untuk pelanggan yang sensitif dengan berubahnya harga.</w:t>
      </w:r>
    </w:p>
    <w:p w:rsidR="00A850AA" w:rsidRDefault="00B92E07">
      <w:pPr>
        <w:pStyle w:val="BodyText"/>
        <w:spacing w:line="480" w:lineRule="auto"/>
        <w:ind w:left="1135" w:right="1133" w:firstLine="568"/>
        <w:jc w:val="both"/>
      </w:pPr>
      <w:r>
        <w:t>Kualitas pengalaman penggunaan seperti kemudahan navigasi aplikasi, kecepatan</w:t>
      </w:r>
      <w:r>
        <w:rPr>
          <w:spacing w:val="-9"/>
        </w:rPr>
        <w:t xml:space="preserve"> </w:t>
      </w:r>
      <w:r>
        <w:t>pemutaran,</w:t>
      </w:r>
      <w:r>
        <w:rPr>
          <w:spacing w:val="-8"/>
        </w:rPr>
        <w:t xml:space="preserve"> </w:t>
      </w:r>
      <w:r>
        <w:t>dan</w:t>
      </w:r>
      <w:r>
        <w:rPr>
          <w:spacing w:val="-8"/>
        </w:rPr>
        <w:t xml:space="preserve"> </w:t>
      </w:r>
      <w:r>
        <w:t>keberagaman</w:t>
      </w:r>
      <w:r>
        <w:rPr>
          <w:spacing w:val="-8"/>
        </w:rPr>
        <w:t xml:space="preserve"> </w:t>
      </w:r>
      <w:r>
        <w:t>konten</w:t>
      </w:r>
      <w:r>
        <w:rPr>
          <w:spacing w:val="-6"/>
        </w:rPr>
        <w:t xml:space="preserve"> </w:t>
      </w:r>
      <w:r>
        <w:t>juga</w:t>
      </w:r>
      <w:r>
        <w:rPr>
          <w:spacing w:val="-7"/>
        </w:rPr>
        <w:t xml:space="preserve"> </w:t>
      </w:r>
      <w:r>
        <w:t>menjadi</w:t>
      </w:r>
      <w:r>
        <w:rPr>
          <w:spacing w:val="-8"/>
        </w:rPr>
        <w:t xml:space="preserve"> </w:t>
      </w:r>
      <w:r>
        <w:t>penentu</w:t>
      </w:r>
      <w:r>
        <w:rPr>
          <w:spacing w:val="-8"/>
        </w:rPr>
        <w:t xml:space="preserve"> </w:t>
      </w:r>
      <w:r>
        <w:t>utama</w:t>
      </w:r>
      <w:r>
        <w:rPr>
          <w:spacing w:val="-8"/>
        </w:rPr>
        <w:t xml:space="preserve"> </w:t>
      </w:r>
      <w:r>
        <w:t xml:space="preserve">dalam proses seleksi layanan </w:t>
      </w:r>
      <w:r>
        <w:rPr>
          <w:i/>
        </w:rPr>
        <w:t>streaming</w:t>
      </w:r>
      <w:r>
        <w:t>. Konsumen akan cenderung memilih layanan yang tidak hanya terjangkau secara finansial, tetapi juga memberikan nilai tambah dalam bentuk kenyamanan dan kepuasan penggunaan.</w:t>
      </w:r>
    </w:p>
    <w:p w:rsidR="00A850AA" w:rsidRDefault="00B92E07">
      <w:pPr>
        <w:pStyle w:val="BodyText"/>
        <w:spacing w:line="480" w:lineRule="auto"/>
        <w:ind w:left="1135" w:right="1132" w:firstLine="568"/>
        <w:jc w:val="both"/>
      </w:pPr>
      <w:r>
        <w:t xml:space="preserve">Dengan demikian, pemilihan layanan </w:t>
      </w:r>
      <w:r>
        <w:rPr>
          <w:i/>
        </w:rPr>
        <w:t xml:space="preserve">streaming </w:t>
      </w:r>
      <w:r>
        <w:t>berbayar oleh konsumen merupakan hasil dari interaksi antara faktor personal dan lingkungan. Pada penelitian ini, literasi pajak digital menjadi faktor penting yang diyakini dapat memengaruhi</w:t>
      </w:r>
      <w:r>
        <w:rPr>
          <w:spacing w:val="-16"/>
        </w:rPr>
        <w:t xml:space="preserve"> </w:t>
      </w:r>
      <w:r>
        <w:t>cara</w:t>
      </w:r>
      <w:r>
        <w:rPr>
          <w:spacing w:val="-12"/>
        </w:rPr>
        <w:t xml:space="preserve"> </w:t>
      </w:r>
      <w:r>
        <w:t>pelanggan</w:t>
      </w:r>
      <w:r>
        <w:rPr>
          <w:spacing w:val="-13"/>
        </w:rPr>
        <w:t xml:space="preserve"> </w:t>
      </w:r>
      <w:r>
        <w:t>menanggapi</w:t>
      </w:r>
      <w:r>
        <w:rPr>
          <w:spacing w:val="-13"/>
        </w:rPr>
        <w:t xml:space="preserve"> </w:t>
      </w:r>
      <w:r>
        <w:t>harga</w:t>
      </w:r>
      <w:r>
        <w:rPr>
          <w:spacing w:val="-14"/>
        </w:rPr>
        <w:t xml:space="preserve"> </w:t>
      </w:r>
      <w:r>
        <w:t>dan</w:t>
      </w:r>
      <w:r>
        <w:rPr>
          <w:spacing w:val="-14"/>
        </w:rPr>
        <w:t xml:space="preserve"> </w:t>
      </w:r>
      <w:r>
        <w:t>nilai</w:t>
      </w:r>
      <w:r>
        <w:rPr>
          <w:spacing w:val="-13"/>
        </w:rPr>
        <w:t xml:space="preserve"> </w:t>
      </w:r>
      <w:r>
        <w:t>suatu</w:t>
      </w:r>
      <w:r>
        <w:rPr>
          <w:spacing w:val="-13"/>
        </w:rPr>
        <w:t xml:space="preserve"> </w:t>
      </w:r>
      <w:r>
        <w:t>layanan</w:t>
      </w:r>
      <w:r>
        <w:rPr>
          <w:spacing w:val="-13"/>
        </w:rPr>
        <w:t xml:space="preserve"> </w:t>
      </w:r>
      <w:r>
        <w:t>digital.</w:t>
      </w:r>
      <w:r>
        <w:rPr>
          <w:spacing w:val="-13"/>
        </w:rPr>
        <w:t xml:space="preserve"> </w:t>
      </w:r>
      <w:r>
        <w:rPr>
          <w:spacing w:val="-5"/>
        </w:rPr>
        <w:t>Hal</w:t>
      </w:r>
    </w:p>
    <w:p w:rsidR="00A850AA" w:rsidRDefault="00A850AA">
      <w:pPr>
        <w:pStyle w:val="BodyText"/>
        <w:spacing w:line="480" w:lineRule="auto"/>
        <w:jc w:val="both"/>
        <w:sectPr w:rsidR="00A850AA">
          <w:headerReference w:type="default" r:id="rId32"/>
          <w:footerReference w:type="default" r:id="rId33"/>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3"/>
        <w:jc w:val="both"/>
      </w:pPr>
      <w:r>
        <w:t xml:space="preserve">ini memberikan dasar untuk menganalisis apakah literasi pajak digital memiliki </w:t>
      </w:r>
      <w:r>
        <w:rPr>
          <w:spacing w:val="-2"/>
        </w:rPr>
        <w:t>hubungan</w:t>
      </w:r>
      <w:r>
        <w:rPr>
          <w:spacing w:val="-3"/>
        </w:rPr>
        <w:t xml:space="preserve"> </w:t>
      </w:r>
      <w:r>
        <w:rPr>
          <w:spacing w:val="-2"/>
        </w:rPr>
        <w:t>yang</w:t>
      </w:r>
      <w:r>
        <w:rPr>
          <w:spacing w:val="-1"/>
        </w:rPr>
        <w:t xml:space="preserve"> </w:t>
      </w:r>
      <w:r>
        <w:rPr>
          <w:spacing w:val="-2"/>
        </w:rPr>
        <w:t>signifikan</w:t>
      </w:r>
      <w:r>
        <w:t xml:space="preserve"> </w:t>
      </w:r>
      <w:r>
        <w:rPr>
          <w:spacing w:val="-2"/>
        </w:rPr>
        <w:t>terhadap keputusan memilih</w:t>
      </w:r>
      <w:r>
        <w:t xml:space="preserve"> </w:t>
      </w:r>
      <w:r>
        <w:rPr>
          <w:spacing w:val="-2"/>
        </w:rPr>
        <w:t>layanan</w:t>
      </w:r>
      <w:r>
        <w:rPr>
          <w:spacing w:val="3"/>
        </w:rPr>
        <w:t xml:space="preserve"> </w:t>
      </w:r>
      <w:r>
        <w:rPr>
          <w:i/>
          <w:spacing w:val="-2"/>
        </w:rPr>
        <w:t>streaming</w:t>
      </w:r>
      <w:r>
        <w:rPr>
          <w:i/>
          <w:spacing w:val="-1"/>
        </w:rPr>
        <w:t xml:space="preserve"> </w:t>
      </w:r>
      <w:r>
        <w:rPr>
          <w:spacing w:val="-2"/>
        </w:rPr>
        <w:t>berbayar.</w:t>
      </w:r>
    </w:p>
    <w:p w:rsidR="00A850AA" w:rsidRDefault="00B92E07">
      <w:pPr>
        <w:pStyle w:val="Heading2"/>
        <w:numPr>
          <w:ilvl w:val="2"/>
          <w:numId w:val="27"/>
        </w:numPr>
        <w:tabs>
          <w:tab w:val="left" w:pos="1844"/>
        </w:tabs>
        <w:spacing w:before="3"/>
        <w:ind w:left="1844" w:hanging="709"/>
        <w:jc w:val="both"/>
      </w:pPr>
      <w:bookmarkStart w:id="16" w:name="_bookmark22"/>
      <w:bookmarkEnd w:id="16"/>
      <w:r>
        <w:t>Literasi</w:t>
      </w:r>
      <w:r>
        <w:rPr>
          <w:spacing w:val="-1"/>
        </w:rPr>
        <w:t xml:space="preserve"> </w:t>
      </w:r>
      <w:r>
        <w:t>Pajak</w:t>
      </w:r>
      <w:r>
        <w:rPr>
          <w:spacing w:val="-1"/>
        </w:rPr>
        <w:t xml:space="preserve"> </w:t>
      </w:r>
      <w:r>
        <w:t>Digital</w:t>
      </w:r>
      <w:r>
        <w:rPr>
          <w:spacing w:val="-1"/>
        </w:rPr>
        <w:t xml:space="preserve"> </w:t>
      </w:r>
      <w:r>
        <w:t>dalam Konteks</w:t>
      </w:r>
      <w:r>
        <w:rPr>
          <w:spacing w:val="-1"/>
        </w:rPr>
        <w:t xml:space="preserve"> </w:t>
      </w:r>
      <w:r>
        <w:t>Layanan</w:t>
      </w:r>
      <w:r>
        <w:rPr>
          <w:spacing w:val="-1"/>
        </w:rPr>
        <w:t xml:space="preserve"> </w:t>
      </w:r>
      <w:r>
        <w:rPr>
          <w:i/>
        </w:rPr>
        <w:t>Streaming</w:t>
      </w:r>
      <w:r>
        <w:rPr>
          <w:i/>
          <w:spacing w:val="-1"/>
        </w:rPr>
        <w:t xml:space="preserve"> </w:t>
      </w:r>
      <w:r>
        <w:rPr>
          <w:spacing w:val="-2"/>
        </w:rPr>
        <w:t>Berbayar</w:t>
      </w:r>
    </w:p>
    <w:p w:rsidR="00A850AA" w:rsidRDefault="00B92E07">
      <w:pPr>
        <w:pStyle w:val="BodyText"/>
        <w:spacing w:before="273" w:line="480" w:lineRule="auto"/>
        <w:ind w:left="1135" w:right="1131" w:firstLine="709"/>
        <w:jc w:val="both"/>
      </w:pPr>
      <w:r>
        <w:t>Literasi pajak digital mengacu pada</w:t>
      </w:r>
      <w:r>
        <w:rPr>
          <w:spacing w:val="-1"/>
        </w:rPr>
        <w:t xml:space="preserve"> </w:t>
      </w:r>
      <w:r>
        <w:t>pemahaman dan pengetahuan individu mengenai</w:t>
      </w:r>
      <w:r>
        <w:rPr>
          <w:spacing w:val="-8"/>
        </w:rPr>
        <w:t xml:space="preserve"> </w:t>
      </w:r>
      <w:r>
        <w:t>peraturan</w:t>
      </w:r>
      <w:r>
        <w:rPr>
          <w:spacing w:val="-9"/>
        </w:rPr>
        <w:t xml:space="preserve"> </w:t>
      </w:r>
      <w:r>
        <w:t>pajak</w:t>
      </w:r>
      <w:r>
        <w:rPr>
          <w:spacing w:val="-10"/>
        </w:rPr>
        <w:t xml:space="preserve"> </w:t>
      </w:r>
      <w:r>
        <w:t>yang</w:t>
      </w:r>
      <w:r>
        <w:rPr>
          <w:spacing w:val="-9"/>
        </w:rPr>
        <w:t xml:space="preserve"> </w:t>
      </w:r>
      <w:r>
        <w:t>diterapkan</w:t>
      </w:r>
      <w:r>
        <w:rPr>
          <w:spacing w:val="-9"/>
        </w:rPr>
        <w:t xml:space="preserve"> </w:t>
      </w:r>
      <w:r>
        <w:t>pada</w:t>
      </w:r>
      <w:r>
        <w:rPr>
          <w:spacing w:val="-10"/>
        </w:rPr>
        <w:t xml:space="preserve"> </w:t>
      </w:r>
      <w:r>
        <w:t>transaksi</w:t>
      </w:r>
      <w:r>
        <w:rPr>
          <w:spacing w:val="-9"/>
        </w:rPr>
        <w:t xml:space="preserve"> </w:t>
      </w:r>
      <w:r>
        <w:t>digital,</w:t>
      </w:r>
      <w:r>
        <w:rPr>
          <w:spacing w:val="-10"/>
        </w:rPr>
        <w:t xml:space="preserve"> </w:t>
      </w:r>
      <w:r>
        <w:t>termasuk</w:t>
      </w:r>
      <w:r>
        <w:rPr>
          <w:spacing w:val="-9"/>
        </w:rPr>
        <w:t xml:space="preserve"> </w:t>
      </w:r>
      <w:r>
        <w:t xml:space="preserve">layanan </w:t>
      </w:r>
      <w:r>
        <w:rPr>
          <w:i/>
        </w:rPr>
        <w:t xml:space="preserve">streaming </w:t>
      </w:r>
      <w:r>
        <w:t>berbayar. Mengingat pesatnya perkembangan dunia digital, khususnya dalam</w:t>
      </w:r>
      <w:r>
        <w:rPr>
          <w:spacing w:val="-10"/>
        </w:rPr>
        <w:t xml:space="preserve"> </w:t>
      </w:r>
      <w:r>
        <w:t>industri</w:t>
      </w:r>
      <w:r>
        <w:rPr>
          <w:spacing w:val="-9"/>
        </w:rPr>
        <w:t xml:space="preserve"> </w:t>
      </w:r>
      <w:r>
        <w:t>hiburan</w:t>
      </w:r>
      <w:r>
        <w:rPr>
          <w:spacing w:val="-10"/>
        </w:rPr>
        <w:t xml:space="preserve"> </w:t>
      </w:r>
      <w:r>
        <w:t>dan</w:t>
      </w:r>
      <w:r>
        <w:rPr>
          <w:spacing w:val="-8"/>
        </w:rPr>
        <w:t xml:space="preserve"> </w:t>
      </w:r>
      <w:r>
        <w:t>media,</w:t>
      </w:r>
      <w:r>
        <w:rPr>
          <w:spacing w:val="-9"/>
        </w:rPr>
        <w:t xml:space="preserve"> </w:t>
      </w:r>
      <w:r>
        <w:t>sangat</w:t>
      </w:r>
      <w:r>
        <w:rPr>
          <w:spacing w:val="-9"/>
        </w:rPr>
        <w:t xml:space="preserve"> </w:t>
      </w:r>
      <w:r>
        <w:t>penting</w:t>
      </w:r>
      <w:r>
        <w:rPr>
          <w:spacing w:val="-11"/>
        </w:rPr>
        <w:t xml:space="preserve"> </w:t>
      </w:r>
      <w:r>
        <w:t>bagi</w:t>
      </w:r>
      <w:r>
        <w:rPr>
          <w:spacing w:val="-9"/>
        </w:rPr>
        <w:t xml:space="preserve"> </w:t>
      </w:r>
      <w:r>
        <w:t>konsumen</w:t>
      </w:r>
      <w:r>
        <w:rPr>
          <w:spacing w:val="-9"/>
        </w:rPr>
        <w:t xml:space="preserve"> </w:t>
      </w:r>
      <w:r>
        <w:t>untuk</w:t>
      </w:r>
      <w:r>
        <w:rPr>
          <w:spacing w:val="-10"/>
        </w:rPr>
        <w:t xml:space="preserve"> </w:t>
      </w:r>
      <w:r>
        <w:t xml:space="preserve">memahami dampak pajak terhadap layanan yang mereka gunakan, seperti layanan </w:t>
      </w:r>
      <w:r>
        <w:rPr>
          <w:i/>
        </w:rPr>
        <w:t xml:space="preserve">streaming </w:t>
      </w:r>
      <w:r>
        <w:t>yang umumnya berasal dari penyedia luar negeri.</w:t>
      </w:r>
    </w:p>
    <w:p w:rsidR="00A850AA" w:rsidRDefault="00B92E07">
      <w:pPr>
        <w:pStyle w:val="BodyText"/>
        <w:spacing w:line="480" w:lineRule="auto"/>
        <w:ind w:left="1135" w:right="1133" w:firstLine="709"/>
        <w:jc w:val="both"/>
      </w:pPr>
      <w:r>
        <w:t xml:space="preserve">Di Indonesia, pemerintah telah menerapkan kebijakan pajak digital, termasuk pengenaan Pajak Pertambahan Nilai (PPN) terhadap layanan </w:t>
      </w:r>
      <w:r>
        <w:rPr>
          <w:i/>
        </w:rPr>
        <w:t xml:space="preserve">streaming </w:t>
      </w:r>
      <w:r>
        <w:t xml:space="preserve">dari luar negeri, dengan tujuan menciptakan kesetaraan pajak antara perusahaan digital internasional dan bisnis lokal. Kebijakan ini berpengaruh terhadap harga yang dibayar konsumen, yang akhirnya dapat memengaruhi keputusan mereka dalam memilih layanan </w:t>
      </w:r>
      <w:r>
        <w:rPr>
          <w:i/>
        </w:rPr>
        <w:t>streaming</w:t>
      </w:r>
      <w:r>
        <w:t>.</w:t>
      </w:r>
    </w:p>
    <w:p w:rsidR="00A850AA" w:rsidRDefault="00B92E07">
      <w:pPr>
        <w:pStyle w:val="BodyText"/>
        <w:spacing w:line="480" w:lineRule="auto"/>
        <w:ind w:left="1135" w:right="1132" w:firstLine="709"/>
        <w:jc w:val="both"/>
      </w:pPr>
      <w:r>
        <w:t>Literasi pajak digital mencakup lebih dari sekadar pemahaman tarif pajak. Ini juga melibatkan pengetahuan tentang bagaimana pajak dikenakan pada biaya langganan</w:t>
      </w:r>
      <w:r>
        <w:rPr>
          <w:spacing w:val="-10"/>
        </w:rPr>
        <w:t xml:space="preserve"> </w:t>
      </w:r>
      <w:r>
        <w:t>dan</w:t>
      </w:r>
      <w:r>
        <w:rPr>
          <w:spacing w:val="-10"/>
        </w:rPr>
        <w:t xml:space="preserve"> </w:t>
      </w:r>
      <w:r>
        <w:t>bagaimana</w:t>
      </w:r>
      <w:r>
        <w:rPr>
          <w:spacing w:val="-10"/>
        </w:rPr>
        <w:t xml:space="preserve"> </w:t>
      </w:r>
      <w:r>
        <w:t>hal</w:t>
      </w:r>
      <w:r>
        <w:rPr>
          <w:spacing w:val="-10"/>
        </w:rPr>
        <w:t xml:space="preserve"> </w:t>
      </w:r>
      <w:r>
        <w:t>tersebut</w:t>
      </w:r>
      <w:r>
        <w:rPr>
          <w:spacing w:val="-10"/>
        </w:rPr>
        <w:t xml:space="preserve"> </w:t>
      </w:r>
      <w:r>
        <w:t>memengaruhi</w:t>
      </w:r>
      <w:r>
        <w:rPr>
          <w:spacing w:val="-10"/>
        </w:rPr>
        <w:t xml:space="preserve"> </w:t>
      </w:r>
      <w:r>
        <w:t>total</w:t>
      </w:r>
      <w:r>
        <w:rPr>
          <w:spacing w:val="-10"/>
        </w:rPr>
        <w:t xml:space="preserve"> </w:t>
      </w:r>
      <w:r>
        <w:t>biaya</w:t>
      </w:r>
      <w:r>
        <w:rPr>
          <w:spacing w:val="-11"/>
        </w:rPr>
        <w:t xml:space="preserve"> </w:t>
      </w:r>
      <w:r>
        <w:t>yang</w:t>
      </w:r>
      <w:r>
        <w:rPr>
          <w:spacing w:val="-10"/>
        </w:rPr>
        <w:t xml:space="preserve"> </w:t>
      </w:r>
      <w:r>
        <w:t>harus</w:t>
      </w:r>
      <w:r>
        <w:rPr>
          <w:spacing w:val="-10"/>
        </w:rPr>
        <w:t xml:space="preserve"> </w:t>
      </w:r>
      <w:r>
        <w:t>dibayar oleh pengguna. Ketika tingkat literasi pajak digital lebih tinggi, konsumen lebih cenderung menentukan keputusan yang lebih informasional dalam pemilihan layanan yang selaras dengan preferensi serta kemampuan anggaran mereka, serta memahami alasan kenaikan harga yang mungkin terjadi karena adanya pajak.</w:t>
      </w:r>
    </w:p>
    <w:p w:rsidR="00A850AA" w:rsidRDefault="00A850AA">
      <w:pPr>
        <w:pStyle w:val="BodyText"/>
        <w:spacing w:line="480" w:lineRule="auto"/>
        <w:jc w:val="both"/>
        <w:sectPr w:rsidR="00A850AA">
          <w:headerReference w:type="default" r:id="rId34"/>
          <w:footerReference w:type="default" r:id="rId35"/>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6" w:firstLine="709"/>
        <w:jc w:val="both"/>
      </w:pPr>
      <w:r>
        <w:t>Penelitian ini bertujuan untuk mengeksplorasi sejauh mana literasi pajak digital</w:t>
      </w:r>
      <w:r>
        <w:rPr>
          <w:spacing w:val="-15"/>
        </w:rPr>
        <w:t xml:space="preserve"> </w:t>
      </w:r>
      <w:r>
        <w:t>dapat</w:t>
      </w:r>
      <w:r>
        <w:rPr>
          <w:spacing w:val="-15"/>
        </w:rPr>
        <w:t xml:space="preserve"> </w:t>
      </w:r>
      <w:r>
        <w:t>memengaruhi</w:t>
      </w:r>
      <w:r>
        <w:rPr>
          <w:spacing w:val="-15"/>
        </w:rPr>
        <w:t xml:space="preserve"> </w:t>
      </w:r>
      <w:r>
        <w:t>keputusan</w:t>
      </w:r>
      <w:r>
        <w:rPr>
          <w:spacing w:val="-15"/>
        </w:rPr>
        <w:t xml:space="preserve"> </w:t>
      </w:r>
      <w:r>
        <w:t>pengguna,</w:t>
      </w:r>
      <w:r>
        <w:rPr>
          <w:spacing w:val="-15"/>
        </w:rPr>
        <w:t xml:space="preserve"> </w:t>
      </w:r>
      <w:r>
        <w:t>khususnya</w:t>
      </w:r>
      <w:r>
        <w:rPr>
          <w:spacing w:val="-14"/>
        </w:rPr>
        <w:t xml:space="preserve"> </w:t>
      </w:r>
      <w:r>
        <w:t>di</w:t>
      </w:r>
      <w:r>
        <w:rPr>
          <w:spacing w:val="-15"/>
        </w:rPr>
        <w:t xml:space="preserve"> </w:t>
      </w:r>
      <w:r>
        <w:t>kalangan</w:t>
      </w:r>
      <w:r>
        <w:rPr>
          <w:spacing w:val="-15"/>
        </w:rPr>
        <w:t xml:space="preserve"> </w:t>
      </w:r>
      <w:r>
        <w:t xml:space="preserve">mahasiswa dan pengguna </w:t>
      </w:r>
      <w:r>
        <w:rPr>
          <w:i/>
        </w:rPr>
        <w:t>fintech</w:t>
      </w:r>
      <w:r>
        <w:t xml:space="preserve">, dalam memilih layanan </w:t>
      </w:r>
      <w:r>
        <w:rPr>
          <w:i/>
        </w:rPr>
        <w:t xml:space="preserve">streaming </w:t>
      </w:r>
      <w:r>
        <w:t>berbayar. Penelitian ini relevan mengingat adanya perubahan kebijakan perpajakan digital yang dapat memengaruhi perilaku konsumen terhadap produk dan layanan berbasis digital.</w:t>
      </w:r>
    </w:p>
    <w:p w:rsidR="00A850AA" w:rsidRDefault="00B92E07">
      <w:pPr>
        <w:pStyle w:val="ListParagraph"/>
        <w:numPr>
          <w:ilvl w:val="1"/>
          <w:numId w:val="27"/>
        </w:numPr>
        <w:tabs>
          <w:tab w:val="left" w:pos="1703"/>
        </w:tabs>
        <w:spacing w:before="3"/>
        <w:jc w:val="both"/>
        <w:rPr>
          <w:b/>
          <w:sz w:val="24"/>
        </w:rPr>
      </w:pPr>
      <w:bookmarkStart w:id="17" w:name="_bookmark23"/>
      <w:bookmarkEnd w:id="17"/>
      <w:r>
        <w:rPr>
          <w:b/>
          <w:sz w:val="24"/>
        </w:rPr>
        <w:t>Penelitian</w:t>
      </w:r>
      <w:r>
        <w:rPr>
          <w:b/>
          <w:spacing w:val="-2"/>
          <w:sz w:val="24"/>
        </w:rPr>
        <w:t xml:space="preserve"> Terdahulu</w:t>
      </w:r>
    </w:p>
    <w:p w:rsidR="00A850AA" w:rsidRDefault="00B92E07">
      <w:pPr>
        <w:spacing w:before="276" w:line="360" w:lineRule="auto"/>
        <w:ind w:left="4014" w:right="4011" w:firstLine="586"/>
        <w:rPr>
          <w:b/>
          <w:sz w:val="24"/>
        </w:rPr>
      </w:pPr>
      <w:bookmarkStart w:id="18" w:name="_bookmark24"/>
      <w:bookmarkEnd w:id="18"/>
      <w:r>
        <w:rPr>
          <w:b/>
          <w:sz w:val="24"/>
        </w:rPr>
        <w:t>Tabel 1. 1 Penelitian</w:t>
      </w:r>
      <w:r>
        <w:rPr>
          <w:b/>
          <w:spacing w:val="-15"/>
          <w:sz w:val="24"/>
        </w:rPr>
        <w:t xml:space="preserve"> </w:t>
      </w:r>
      <w:r>
        <w:rPr>
          <w:b/>
          <w:sz w:val="24"/>
        </w:rPr>
        <w:t>Terdahulu</w:t>
      </w: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1329"/>
        <w:gridCol w:w="1861"/>
        <w:gridCol w:w="1700"/>
        <w:gridCol w:w="4093"/>
      </w:tblGrid>
      <w:tr w:rsidR="00A850AA">
        <w:trPr>
          <w:trHeight w:val="827"/>
        </w:trPr>
        <w:tc>
          <w:tcPr>
            <w:tcW w:w="510" w:type="dxa"/>
          </w:tcPr>
          <w:p w:rsidR="00A850AA" w:rsidRDefault="00B92E07">
            <w:pPr>
              <w:pStyle w:val="TableParagraph"/>
              <w:spacing w:line="275" w:lineRule="exact"/>
              <w:ind w:left="107"/>
              <w:rPr>
                <w:b/>
                <w:sz w:val="24"/>
              </w:rPr>
            </w:pPr>
            <w:r>
              <w:rPr>
                <w:b/>
                <w:spacing w:val="-5"/>
                <w:sz w:val="24"/>
              </w:rPr>
              <w:t>No</w:t>
            </w:r>
          </w:p>
        </w:tc>
        <w:tc>
          <w:tcPr>
            <w:tcW w:w="1329" w:type="dxa"/>
          </w:tcPr>
          <w:p w:rsidR="00A850AA" w:rsidRDefault="00B92E07">
            <w:pPr>
              <w:pStyle w:val="TableParagraph"/>
              <w:spacing w:line="275" w:lineRule="exact"/>
              <w:ind w:left="8" w:right="1"/>
              <w:jc w:val="center"/>
              <w:rPr>
                <w:b/>
                <w:sz w:val="24"/>
              </w:rPr>
            </w:pPr>
            <w:r>
              <w:rPr>
                <w:b/>
                <w:sz w:val="24"/>
              </w:rPr>
              <w:t xml:space="preserve">Peneliti </w:t>
            </w:r>
            <w:r>
              <w:rPr>
                <w:b/>
                <w:spacing w:val="-10"/>
                <w:sz w:val="24"/>
              </w:rPr>
              <w:t>&amp;</w:t>
            </w:r>
          </w:p>
          <w:p w:rsidR="00A850AA" w:rsidRDefault="00B92E07">
            <w:pPr>
              <w:pStyle w:val="TableParagraph"/>
              <w:spacing w:before="138"/>
              <w:ind w:left="8"/>
              <w:jc w:val="center"/>
              <w:rPr>
                <w:b/>
                <w:sz w:val="24"/>
              </w:rPr>
            </w:pPr>
            <w:r>
              <w:rPr>
                <w:b/>
                <w:spacing w:val="-2"/>
                <w:sz w:val="24"/>
              </w:rPr>
              <w:t>Tahun</w:t>
            </w:r>
          </w:p>
        </w:tc>
        <w:tc>
          <w:tcPr>
            <w:tcW w:w="1861" w:type="dxa"/>
          </w:tcPr>
          <w:p w:rsidR="00A850AA" w:rsidRDefault="00B92E07">
            <w:pPr>
              <w:pStyle w:val="TableParagraph"/>
              <w:spacing w:line="275" w:lineRule="exact"/>
              <w:ind w:left="10" w:right="1"/>
              <w:jc w:val="center"/>
              <w:rPr>
                <w:b/>
                <w:sz w:val="24"/>
              </w:rPr>
            </w:pPr>
            <w:r>
              <w:rPr>
                <w:b/>
                <w:spacing w:val="-2"/>
                <w:sz w:val="24"/>
              </w:rPr>
              <w:t>Judul</w:t>
            </w:r>
          </w:p>
          <w:p w:rsidR="00A850AA" w:rsidRDefault="00B92E07">
            <w:pPr>
              <w:pStyle w:val="TableParagraph"/>
              <w:spacing w:before="138"/>
              <w:ind w:left="10"/>
              <w:jc w:val="center"/>
              <w:rPr>
                <w:b/>
                <w:sz w:val="24"/>
              </w:rPr>
            </w:pPr>
            <w:r>
              <w:rPr>
                <w:b/>
                <w:spacing w:val="-2"/>
                <w:sz w:val="24"/>
              </w:rPr>
              <w:t>Penelitian</w:t>
            </w:r>
          </w:p>
        </w:tc>
        <w:tc>
          <w:tcPr>
            <w:tcW w:w="1700" w:type="dxa"/>
          </w:tcPr>
          <w:p w:rsidR="00A850AA" w:rsidRDefault="00B92E07">
            <w:pPr>
              <w:pStyle w:val="TableParagraph"/>
              <w:spacing w:line="275" w:lineRule="exact"/>
              <w:ind w:left="404"/>
              <w:rPr>
                <w:b/>
                <w:sz w:val="24"/>
              </w:rPr>
            </w:pPr>
            <w:r>
              <w:rPr>
                <w:b/>
                <w:spacing w:val="-2"/>
                <w:sz w:val="24"/>
              </w:rPr>
              <w:t>Variabel</w:t>
            </w:r>
          </w:p>
        </w:tc>
        <w:tc>
          <w:tcPr>
            <w:tcW w:w="4093" w:type="dxa"/>
          </w:tcPr>
          <w:p w:rsidR="00A850AA" w:rsidRDefault="00B92E07">
            <w:pPr>
              <w:pStyle w:val="TableParagraph"/>
              <w:spacing w:line="275" w:lineRule="exact"/>
              <w:ind w:left="1243"/>
              <w:rPr>
                <w:b/>
                <w:sz w:val="24"/>
              </w:rPr>
            </w:pPr>
            <w:r>
              <w:rPr>
                <w:b/>
                <w:sz w:val="24"/>
              </w:rPr>
              <w:t xml:space="preserve">Temuan </w:t>
            </w:r>
            <w:r>
              <w:rPr>
                <w:b/>
                <w:spacing w:val="-2"/>
                <w:sz w:val="24"/>
              </w:rPr>
              <w:t>Utama</w:t>
            </w:r>
          </w:p>
        </w:tc>
      </w:tr>
      <w:tr w:rsidR="00A850AA">
        <w:trPr>
          <w:trHeight w:val="2897"/>
        </w:trPr>
        <w:tc>
          <w:tcPr>
            <w:tcW w:w="510" w:type="dxa"/>
          </w:tcPr>
          <w:p w:rsidR="00A850AA" w:rsidRDefault="00B92E07">
            <w:pPr>
              <w:pStyle w:val="TableParagraph"/>
              <w:spacing w:line="273" w:lineRule="exact"/>
              <w:ind w:left="107"/>
              <w:rPr>
                <w:sz w:val="24"/>
              </w:rPr>
            </w:pPr>
            <w:r>
              <w:rPr>
                <w:spacing w:val="-10"/>
                <w:sz w:val="24"/>
              </w:rPr>
              <w:t>1</w:t>
            </w:r>
          </w:p>
        </w:tc>
        <w:tc>
          <w:tcPr>
            <w:tcW w:w="1329" w:type="dxa"/>
          </w:tcPr>
          <w:p w:rsidR="00A850AA" w:rsidRDefault="00B92E07">
            <w:pPr>
              <w:pStyle w:val="TableParagraph"/>
              <w:spacing w:line="360" w:lineRule="auto"/>
              <w:ind w:left="107" w:right="117"/>
              <w:rPr>
                <w:sz w:val="24"/>
              </w:rPr>
            </w:pPr>
            <w:r>
              <w:rPr>
                <w:spacing w:val="-2"/>
                <w:sz w:val="24"/>
              </w:rPr>
              <w:t>Rahmawati (2021)</w:t>
            </w:r>
          </w:p>
          <w:p w:rsidR="00A850AA" w:rsidRDefault="00B92E07">
            <w:pPr>
              <w:pStyle w:val="TableParagraph"/>
              <w:spacing w:line="360" w:lineRule="auto"/>
              <w:ind w:left="107" w:right="117"/>
              <w:rPr>
                <w:sz w:val="24"/>
              </w:rPr>
            </w:pPr>
            <w:r>
              <w:rPr>
                <w:spacing w:val="-2"/>
                <w:sz w:val="24"/>
              </w:rPr>
              <w:t>Penelitian tentang generasi milenial</w:t>
            </w:r>
          </w:p>
        </w:tc>
        <w:tc>
          <w:tcPr>
            <w:tcW w:w="1861" w:type="dxa"/>
          </w:tcPr>
          <w:p w:rsidR="00A850AA" w:rsidRDefault="00B92E07">
            <w:pPr>
              <w:pStyle w:val="TableParagraph"/>
              <w:tabs>
                <w:tab w:val="left" w:pos="1218"/>
              </w:tabs>
              <w:spacing w:line="360" w:lineRule="auto"/>
              <w:ind w:left="107" w:right="97"/>
              <w:rPr>
                <w:sz w:val="24"/>
              </w:rPr>
            </w:pPr>
            <w:r>
              <w:rPr>
                <w:spacing w:val="-2"/>
                <w:sz w:val="24"/>
              </w:rPr>
              <w:t>Pengaruh</w:t>
            </w:r>
            <w:r>
              <w:rPr>
                <w:spacing w:val="40"/>
                <w:sz w:val="24"/>
              </w:rPr>
              <w:t xml:space="preserve"> </w:t>
            </w:r>
            <w:r>
              <w:rPr>
                <w:spacing w:val="-2"/>
                <w:sz w:val="24"/>
              </w:rPr>
              <w:t>Literasi</w:t>
            </w:r>
            <w:r>
              <w:rPr>
                <w:sz w:val="24"/>
              </w:rPr>
              <w:tab/>
            </w:r>
            <w:r>
              <w:rPr>
                <w:spacing w:val="-4"/>
                <w:sz w:val="24"/>
              </w:rPr>
              <w:t xml:space="preserve">Pajak </w:t>
            </w:r>
            <w:r>
              <w:rPr>
                <w:spacing w:val="-2"/>
                <w:sz w:val="24"/>
              </w:rPr>
              <w:t>terhadap Kepatuhan</w:t>
            </w:r>
            <w:r>
              <w:rPr>
                <w:spacing w:val="40"/>
                <w:sz w:val="24"/>
              </w:rPr>
              <w:t xml:space="preserve"> </w:t>
            </w:r>
            <w:r>
              <w:rPr>
                <w:spacing w:val="-2"/>
                <w:sz w:val="24"/>
              </w:rPr>
              <w:t>Wajib</w:t>
            </w:r>
            <w:r>
              <w:rPr>
                <w:sz w:val="24"/>
              </w:rPr>
              <w:tab/>
            </w:r>
            <w:r>
              <w:rPr>
                <w:spacing w:val="-4"/>
                <w:sz w:val="24"/>
              </w:rPr>
              <w:t xml:space="preserve">Pajak </w:t>
            </w:r>
            <w:r>
              <w:rPr>
                <w:spacing w:val="-2"/>
                <w:sz w:val="24"/>
              </w:rPr>
              <w:t>Generasi</w:t>
            </w:r>
          </w:p>
          <w:p w:rsidR="00A850AA" w:rsidRDefault="00B92E07">
            <w:pPr>
              <w:pStyle w:val="TableParagraph"/>
              <w:ind w:left="107"/>
              <w:rPr>
                <w:sz w:val="24"/>
              </w:rPr>
            </w:pPr>
            <w:r>
              <w:rPr>
                <w:spacing w:val="-2"/>
                <w:sz w:val="24"/>
              </w:rPr>
              <w:t>Milenial</w:t>
            </w:r>
          </w:p>
        </w:tc>
        <w:tc>
          <w:tcPr>
            <w:tcW w:w="1700" w:type="dxa"/>
          </w:tcPr>
          <w:p w:rsidR="00A850AA" w:rsidRDefault="00B92E07">
            <w:pPr>
              <w:pStyle w:val="TableParagraph"/>
              <w:spacing w:line="360" w:lineRule="auto"/>
              <w:ind w:left="107" w:right="58"/>
              <w:rPr>
                <w:sz w:val="24"/>
              </w:rPr>
            </w:pPr>
            <w:r>
              <w:rPr>
                <w:sz w:val="24"/>
              </w:rPr>
              <w:t>Literasi</w:t>
            </w:r>
            <w:r>
              <w:rPr>
                <w:spacing w:val="61"/>
                <w:sz w:val="24"/>
              </w:rPr>
              <w:t xml:space="preserve"> </w:t>
            </w:r>
            <w:r>
              <w:rPr>
                <w:sz w:val="24"/>
              </w:rPr>
              <w:t xml:space="preserve">Pajak, </w:t>
            </w:r>
            <w:r>
              <w:rPr>
                <w:spacing w:val="-2"/>
                <w:sz w:val="24"/>
              </w:rPr>
              <w:t>Kepatuhan Pajak</w:t>
            </w:r>
          </w:p>
        </w:tc>
        <w:tc>
          <w:tcPr>
            <w:tcW w:w="4093" w:type="dxa"/>
          </w:tcPr>
          <w:p w:rsidR="00A850AA" w:rsidRDefault="00B92E07">
            <w:pPr>
              <w:pStyle w:val="TableParagraph"/>
              <w:spacing w:line="360" w:lineRule="auto"/>
              <w:ind w:left="108" w:right="96"/>
              <w:jc w:val="both"/>
              <w:rPr>
                <w:sz w:val="24"/>
              </w:rPr>
            </w:pPr>
            <w:r>
              <w:rPr>
                <w:sz w:val="24"/>
              </w:rPr>
              <w:t xml:space="preserve">Literasi pajak dengan positif signifikan memengaruhi kepatuhan wajib pajak </w:t>
            </w:r>
            <w:r>
              <w:rPr>
                <w:spacing w:val="-2"/>
                <w:sz w:val="24"/>
              </w:rPr>
              <w:t>muda.</w:t>
            </w:r>
          </w:p>
        </w:tc>
      </w:tr>
      <w:tr w:rsidR="00A850AA">
        <w:trPr>
          <w:trHeight w:val="2897"/>
        </w:trPr>
        <w:tc>
          <w:tcPr>
            <w:tcW w:w="510" w:type="dxa"/>
          </w:tcPr>
          <w:p w:rsidR="00A850AA" w:rsidRDefault="00B92E07">
            <w:pPr>
              <w:pStyle w:val="TableParagraph"/>
              <w:spacing w:line="273" w:lineRule="exact"/>
              <w:ind w:left="107"/>
              <w:rPr>
                <w:sz w:val="24"/>
              </w:rPr>
            </w:pPr>
            <w:r>
              <w:rPr>
                <w:spacing w:val="-10"/>
                <w:sz w:val="24"/>
              </w:rPr>
              <w:t>2</w:t>
            </w:r>
          </w:p>
        </w:tc>
        <w:tc>
          <w:tcPr>
            <w:tcW w:w="1329" w:type="dxa"/>
          </w:tcPr>
          <w:p w:rsidR="00A850AA" w:rsidRDefault="00B92E07">
            <w:pPr>
              <w:pStyle w:val="TableParagraph"/>
              <w:tabs>
                <w:tab w:val="left" w:pos="753"/>
              </w:tabs>
              <w:spacing w:line="360" w:lineRule="auto"/>
              <w:ind w:left="107" w:right="96"/>
              <w:rPr>
                <w:sz w:val="24"/>
              </w:rPr>
            </w:pPr>
            <w:r>
              <w:rPr>
                <w:spacing w:val="-2"/>
                <w:sz w:val="24"/>
              </w:rPr>
              <w:t xml:space="preserve">Nugraheni </w:t>
            </w:r>
            <w:r>
              <w:rPr>
                <w:spacing w:val="-10"/>
                <w:sz w:val="24"/>
              </w:rPr>
              <w:t>&amp;</w:t>
            </w:r>
            <w:r>
              <w:rPr>
                <w:sz w:val="24"/>
              </w:rPr>
              <w:tab/>
            </w:r>
            <w:r>
              <w:rPr>
                <w:spacing w:val="-2"/>
                <w:sz w:val="24"/>
              </w:rPr>
              <w:t>Putri (2022)</w:t>
            </w:r>
          </w:p>
          <w:p w:rsidR="00A850AA" w:rsidRDefault="00B92E07">
            <w:pPr>
              <w:pStyle w:val="TableParagraph"/>
              <w:spacing w:line="360" w:lineRule="auto"/>
              <w:ind w:left="107" w:right="96"/>
              <w:rPr>
                <w:sz w:val="24"/>
              </w:rPr>
            </w:pPr>
            <w:r>
              <w:rPr>
                <w:sz w:val="24"/>
              </w:rPr>
              <w:t>Fokus</w:t>
            </w:r>
            <w:r>
              <w:rPr>
                <w:spacing w:val="-14"/>
                <w:sz w:val="24"/>
              </w:rPr>
              <w:t xml:space="preserve"> </w:t>
            </w:r>
            <w:r>
              <w:rPr>
                <w:sz w:val="24"/>
              </w:rPr>
              <w:t xml:space="preserve">pada </w:t>
            </w:r>
            <w:r>
              <w:rPr>
                <w:spacing w:val="-2"/>
                <w:sz w:val="24"/>
              </w:rPr>
              <w:t>pengguna</w:t>
            </w:r>
          </w:p>
          <w:p w:rsidR="00A850AA" w:rsidRDefault="00B92E07">
            <w:pPr>
              <w:pStyle w:val="TableParagraph"/>
              <w:ind w:left="107"/>
              <w:rPr>
                <w:i/>
                <w:sz w:val="24"/>
              </w:rPr>
            </w:pPr>
            <w:r>
              <w:rPr>
                <w:i/>
                <w:spacing w:val="-5"/>
                <w:sz w:val="24"/>
              </w:rPr>
              <w:t>e-</w:t>
            </w:r>
          </w:p>
          <w:p w:rsidR="00A850AA" w:rsidRDefault="00B92E07">
            <w:pPr>
              <w:pStyle w:val="TableParagraph"/>
              <w:spacing w:before="136"/>
              <w:ind w:left="107"/>
              <w:rPr>
                <w:i/>
                <w:sz w:val="24"/>
              </w:rPr>
            </w:pPr>
            <w:r>
              <w:rPr>
                <w:i/>
                <w:spacing w:val="-2"/>
                <w:sz w:val="24"/>
              </w:rPr>
              <w:t>commerce</w:t>
            </w:r>
          </w:p>
        </w:tc>
        <w:tc>
          <w:tcPr>
            <w:tcW w:w="1861" w:type="dxa"/>
          </w:tcPr>
          <w:p w:rsidR="00A850AA" w:rsidRDefault="00B92E07">
            <w:pPr>
              <w:pStyle w:val="TableParagraph"/>
              <w:spacing w:line="273" w:lineRule="exact"/>
              <w:ind w:left="107"/>
              <w:jc w:val="both"/>
              <w:rPr>
                <w:sz w:val="24"/>
              </w:rPr>
            </w:pPr>
            <w:r>
              <w:rPr>
                <w:sz w:val="24"/>
              </w:rPr>
              <w:t>Literasi</w:t>
            </w:r>
            <w:r>
              <w:rPr>
                <w:spacing w:val="65"/>
                <w:sz w:val="24"/>
              </w:rPr>
              <w:t xml:space="preserve">   </w:t>
            </w:r>
            <w:r>
              <w:rPr>
                <w:spacing w:val="-2"/>
                <w:sz w:val="24"/>
              </w:rPr>
              <w:t>Pajak</w:t>
            </w:r>
          </w:p>
          <w:p w:rsidR="00A850AA" w:rsidRDefault="00B92E07">
            <w:pPr>
              <w:pStyle w:val="TableParagraph"/>
              <w:tabs>
                <w:tab w:val="left" w:pos="1405"/>
              </w:tabs>
              <w:spacing w:before="138" w:line="360" w:lineRule="auto"/>
              <w:ind w:left="107" w:right="96"/>
              <w:jc w:val="both"/>
              <w:rPr>
                <w:i/>
                <w:sz w:val="24"/>
              </w:rPr>
            </w:pPr>
            <w:r>
              <w:rPr>
                <w:spacing w:val="-2"/>
                <w:sz w:val="24"/>
              </w:rPr>
              <w:t>Digital</w:t>
            </w:r>
            <w:r>
              <w:rPr>
                <w:sz w:val="24"/>
              </w:rPr>
              <w:tab/>
            </w:r>
            <w:r>
              <w:rPr>
                <w:spacing w:val="-4"/>
                <w:sz w:val="24"/>
              </w:rPr>
              <w:t xml:space="preserve">dan </w:t>
            </w:r>
            <w:r>
              <w:rPr>
                <w:sz w:val="24"/>
              </w:rPr>
              <w:t xml:space="preserve">Kesadaran Pajak pada Pengguna </w:t>
            </w:r>
            <w:r>
              <w:rPr>
                <w:i/>
                <w:spacing w:val="-2"/>
                <w:sz w:val="24"/>
              </w:rPr>
              <w:t>E-commerce</w:t>
            </w:r>
          </w:p>
        </w:tc>
        <w:tc>
          <w:tcPr>
            <w:tcW w:w="1700" w:type="dxa"/>
          </w:tcPr>
          <w:p w:rsidR="00A850AA" w:rsidRDefault="00B92E07">
            <w:pPr>
              <w:pStyle w:val="TableParagraph"/>
              <w:tabs>
                <w:tab w:val="left" w:pos="1059"/>
              </w:tabs>
              <w:spacing w:line="360" w:lineRule="auto"/>
              <w:ind w:left="107" w:right="96"/>
              <w:rPr>
                <w:sz w:val="24"/>
              </w:rPr>
            </w:pPr>
            <w:r>
              <w:rPr>
                <w:spacing w:val="-2"/>
                <w:sz w:val="24"/>
              </w:rPr>
              <w:t>Literasi</w:t>
            </w:r>
            <w:r>
              <w:rPr>
                <w:sz w:val="24"/>
              </w:rPr>
              <w:tab/>
            </w:r>
            <w:r>
              <w:rPr>
                <w:spacing w:val="-4"/>
                <w:sz w:val="24"/>
              </w:rPr>
              <w:t xml:space="preserve">Pajak </w:t>
            </w:r>
            <w:r>
              <w:rPr>
                <w:spacing w:val="-2"/>
                <w:sz w:val="24"/>
              </w:rPr>
              <w:t>Digital, Kesadaran Pajak</w:t>
            </w:r>
          </w:p>
        </w:tc>
        <w:tc>
          <w:tcPr>
            <w:tcW w:w="4093" w:type="dxa"/>
          </w:tcPr>
          <w:p w:rsidR="00A850AA" w:rsidRDefault="00B92E07">
            <w:pPr>
              <w:pStyle w:val="TableParagraph"/>
              <w:tabs>
                <w:tab w:val="left" w:pos="1072"/>
                <w:tab w:val="left" w:pos="1821"/>
                <w:tab w:val="left" w:pos="2665"/>
              </w:tabs>
              <w:spacing w:line="360" w:lineRule="auto"/>
              <w:ind w:left="108" w:right="98"/>
              <w:rPr>
                <w:sz w:val="24"/>
              </w:rPr>
            </w:pPr>
            <w:r>
              <w:rPr>
                <w:spacing w:val="-2"/>
                <w:sz w:val="24"/>
              </w:rPr>
              <w:t>Literasi</w:t>
            </w:r>
            <w:r>
              <w:rPr>
                <w:sz w:val="24"/>
              </w:rPr>
              <w:tab/>
            </w:r>
            <w:r>
              <w:rPr>
                <w:spacing w:val="-2"/>
                <w:sz w:val="24"/>
              </w:rPr>
              <w:t>pajak</w:t>
            </w:r>
            <w:r>
              <w:rPr>
                <w:sz w:val="24"/>
              </w:rPr>
              <w:tab/>
            </w:r>
            <w:r>
              <w:rPr>
                <w:spacing w:val="-2"/>
                <w:sz w:val="24"/>
              </w:rPr>
              <w:t>digital</w:t>
            </w:r>
            <w:r>
              <w:rPr>
                <w:sz w:val="24"/>
              </w:rPr>
              <w:tab/>
            </w:r>
            <w:r>
              <w:rPr>
                <w:spacing w:val="-2"/>
                <w:sz w:val="24"/>
              </w:rPr>
              <w:t xml:space="preserve">memengaruhi </w:t>
            </w:r>
            <w:r>
              <w:rPr>
                <w:sz w:val="24"/>
              </w:rPr>
              <w:t>kesadaran Pajak secara positif</w:t>
            </w:r>
          </w:p>
        </w:tc>
      </w:tr>
      <w:tr w:rsidR="00A850AA">
        <w:trPr>
          <w:trHeight w:val="1657"/>
        </w:trPr>
        <w:tc>
          <w:tcPr>
            <w:tcW w:w="510" w:type="dxa"/>
          </w:tcPr>
          <w:p w:rsidR="00A850AA" w:rsidRDefault="00B92E07">
            <w:pPr>
              <w:pStyle w:val="TableParagraph"/>
              <w:spacing w:line="274" w:lineRule="exact"/>
              <w:ind w:left="107"/>
              <w:rPr>
                <w:sz w:val="24"/>
              </w:rPr>
            </w:pPr>
            <w:r>
              <w:rPr>
                <w:spacing w:val="-10"/>
                <w:sz w:val="24"/>
              </w:rPr>
              <w:t>3</w:t>
            </w:r>
          </w:p>
        </w:tc>
        <w:tc>
          <w:tcPr>
            <w:tcW w:w="1329" w:type="dxa"/>
          </w:tcPr>
          <w:p w:rsidR="00A850AA" w:rsidRDefault="00B92E07">
            <w:pPr>
              <w:pStyle w:val="TableParagraph"/>
              <w:spacing w:line="360" w:lineRule="auto"/>
              <w:ind w:left="107" w:right="392"/>
              <w:rPr>
                <w:sz w:val="24"/>
              </w:rPr>
            </w:pPr>
            <w:r>
              <w:rPr>
                <w:spacing w:val="-2"/>
                <w:sz w:val="24"/>
              </w:rPr>
              <w:t>Mulyani (2020)</w:t>
            </w:r>
          </w:p>
          <w:p w:rsidR="00A850AA" w:rsidRDefault="00B92E07">
            <w:pPr>
              <w:pStyle w:val="TableParagraph"/>
              <w:ind w:left="107"/>
              <w:rPr>
                <w:sz w:val="24"/>
              </w:rPr>
            </w:pPr>
            <w:r>
              <w:rPr>
                <w:spacing w:val="-2"/>
                <w:sz w:val="24"/>
              </w:rPr>
              <w:t>Perilaku</w:t>
            </w:r>
          </w:p>
          <w:p w:rsidR="00A850AA" w:rsidRDefault="00B92E07">
            <w:pPr>
              <w:pStyle w:val="TableParagraph"/>
              <w:spacing w:before="135"/>
              <w:ind w:left="107"/>
              <w:rPr>
                <w:sz w:val="24"/>
              </w:rPr>
            </w:pPr>
            <w:r>
              <w:rPr>
                <w:spacing w:val="-2"/>
                <w:sz w:val="24"/>
              </w:rPr>
              <w:t>pengguna</w:t>
            </w:r>
          </w:p>
        </w:tc>
        <w:tc>
          <w:tcPr>
            <w:tcW w:w="1861" w:type="dxa"/>
          </w:tcPr>
          <w:p w:rsidR="00A850AA" w:rsidRDefault="00B92E07">
            <w:pPr>
              <w:pStyle w:val="TableParagraph"/>
              <w:spacing w:line="360" w:lineRule="auto"/>
              <w:ind w:left="107" w:right="95"/>
              <w:rPr>
                <w:sz w:val="24"/>
              </w:rPr>
            </w:pPr>
            <w:r>
              <w:rPr>
                <w:sz w:val="24"/>
              </w:rPr>
              <w:t>Analisis</w:t>
            </w:r>
            <w:r>
              <w:rPr>
                <w:spacing w:val="-15"/>
                <w:sz w:val="24"/>
              </w:rPr>
              <w:t xml:space="preserve"> </w:t>
            </w:r>
            <w:r>
              <w:rPr>
                <w:sz w:val="24"/>
              </w:rPr>
              <w:t xml:space="preserve">Perilaku </w:t>
            </w:r>
            <w:r>
              <w:rPr>
                <w:spacing w:val="-2"/>
                <w:sz w:val="24"/>
              </w:rPr>
              <w:t>Konsumen</w:t>
            </w:r>
            <w:r>
              <w:rPr>
                <w:spacing w:val="40"/>
                <w:sz w:val="24"/>
              </w:rPr>
              <w:t xml:space="preserve"> </w:t>
            </w:r>
            <w:r>
              <w:rPr>
                <w:spacing w:val="-2"/>
                <w:sz w:val="24"/>
              </w:rPr>
              <w:t>dalam</w:t>
            </w:r>
          </w:p>
          <w:p w:rsidR="00A850AA" w:rsidRDefault="00B92E07">
            <w:pPr>
              <w:pStyle w:val="TableParagraph"/>
              <w:spacing w:line="275" w:lineRule="exact"/>
              <w:ind w:left="107"/>
              <w:rPr>
                <w:sz w:val="24"/>
              </w:rPr>
            </w:pPr>
            <w:r>
              <w:rPr>
                <w:spacing w:val="-2"/>
                <w:sz w:val="24"/>
              </w:rPr>
              <w:t>Menggunakan</w:t>
            </w:r>
          </w:p>
        </w:tc>
        <w:tc>
          <w:tcPr>
            <w:tcW w:w="1700" w:type="dxa"/>
          </w:tcPr>
          <w:p w:rsidR="00A850AA" w:rsidRDefault="00B92E07">
            <w:pPr>
              <w:pStyle w:val="TableParagraph"/>
              <w:spacing w:line="360" w:lineRule="auto"/>
              <w:ind w:left="107" w:right="251"/>
              <w:rPr>
                <w:sz w:val="24"/>
              </w:rPr>
            </w:pPr>
            <w:r>
              <w:rPr>
                <w:spacing w:val="-2"/>
                <w:sz w:val="24"/>
              </w:rPr>
              <w:t>Harga, Kualitas, Preferensi</w:t>
            </w:r>
          </w:p>
          <w:p w:rsidR="00A850AA" w:rsidRDefault="00B92E07">
            <w:pPr>
              <w:pStyle w:val="TableParagraph"/>
              <w:spacing w:line="275" w:lineRule="exact"/>
              <w:ind w:left="107"/>
              <w:rPr>
                <w:sz w:val="24"/>
              </w:rPr>
            </w:pPr>
            <w:r>
              <w:rPr>
                <w:spacing w:val="-2"/>
                <w:sz w:val="24"/>
              </w:rPr>
              <w:t>Konsumen</w:t>
            </w:r>
          </w:p>
        </w:tc>
        <w:tc>
          <w:tcPr>
            <w:tcW w:w="4093" w:type="dxa"/>
          </w:tcPr>
          <w:p w:rsidR="00A850AA" w:rsidRDefault="00B92E07">
            <w:pPr>
              <w:pStyle w:val="TableParagraph"/>
              <w:spacing w:line="360" w:lineRule="auto"/>
              <w:ind w:left="108" w:right="94"/>
              <w:jc w:val="both"/>
              <w:rPr>
                <w:sz w:val="24"/>
              </w:rPr>
            </w:pPr>
            <w:r>
              <w:rPr>
                <w:sz w:val="24"/>
              </w:rPr>
              <w:t>Faktor harga dan kenyamanan memengaruhi pilihan layanan</w:t>
            </w:r>
            <w:r>
              <w:rPr>
                <w:spacing w:val="40"/>
                <w:sz w:val="24"/>
              </w:rPr>
              <w:t xml:space="preserve"> </w:t>
            </w:r>
            <w:r>
              <w:rPr>
                <w:i/>
                <w:spacing w:val="-2"/>
                <w:sz w:val="24"/>
              </w:rPr>
              <w:t>streaming</w:t>
            </w:r>
            <w:r>
              <w:rPr>
                <w:spacing w:val="-2"/>
                <w:sz w:val="24"/>
              </w:rPr>
              <w:t>.</w:t>
            </w:r>
          </w:p>
        </w:tc>
      </w:tr>
    </w:tbl>
    <w:p w:rsidR="00A850AA" w:rsidRDefault="00A850AA">
      <w:pPr>
        <w:pStyle w:val="TableParagraph"/>
        <w:spacing w:line="360" w:lineRule="auto"/>
        <w:jc w:val="both"/>
        <w:rPr>
          <w:sz w:val="24"/>
        </w:rPr>
        <w:sectPr w:rsidR="00A850AA">
          <w:headerReference w:type="default" r:id="rId36"/>
          <w:footerReference w:type="default" r:id="rId37"/>
          <w:pgSz w:w="11910" w:h="16840"/>
          <w:pgMar w:top="980" w:right="566" w:bottom="280" w:left="1133" w:header="716" w:footer="0" w:gutter="0"/>
          <w:cols w:space="720"/>
        </w:sectPr>
      </w:pPr>
    </w:p>
    <w:p w:rsidR="00A850AA" w:rsidRDefault="00A850AA">
      <w:pPr>
        <w:pStyle w:val="BodyText"/>
        <w:rPr>
          <w:b/>
          <w:sz w:val="20"/>
        </w:rPr>
      </w:pPr>
    </w:p>
    <w:p w:rsidR="00A850AA" w:rsidRDefault="00A850AA">
      <w:pPr>
        <w:pStyle w:val="BodyText"/>
        <w:rPr>
          <w:b/>
          <w:sz w:val="20"/>
        </w:rPr>
      </w:pPr>
    </w:p>
    <w:p w:rsidR="00A850AA" w:rsidRDefault="00A850AA">
      <w:pPr>
        <w:pStyle w:val="BodyText"/>
        <w:rPr>
          <w:b/>
          <w:sz w:val="20"/>
        </w:rPr>
      </w:pPr>
    </w:p>
    <w:p w:rsidR="00A850AA" w:rsidRDefault="00A850AA">
      <w:pPr>
        <w:pStyle w:val="BodyText"/>
        <w:rPr>
          <w:b/>
          <w:sz w:val="20"/>
        </w:rPr>
      </w:pPr>
    </w:p>
    <w:p w:rsidR="00A850AA" w:rsidRDefault="00A850AA">
      <w:pPr>
        <w:pStyle w:val="BodyText"/>
        <w:spacing w:before="136"/>
        <w:rPr>
          <w:b/>
          <w:sz w:val="20"/>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1329"/>
        <w:gridCol w:w="1861"/>
        <w:gridCol w:w="1700"/>
        <w:gridCol w:w="4093"/>
      </w:tblGrid>
      <w:tr w:rsidR="00A850AA">
        <w:trPr>
          <w:trHeight w:val="827"/>
        </w:trPr>
        <w:tc>
          <w:tcPr>
            <w:tcW w:w="510" w:type="dxa"/>
          </w:tcPr>
          <w:p w:rsidR="00A850AA" w:rsidRDefault="00B92E07">
            <w:pPr>
              <w:pStyle w:val="TableParagraph"/>
              <w:spacing w:line="275" w:lineRule="exact"/>
              <w:ind w:left="107"/>
              <w:rPr>
                <w:b/>
                <w:sz w:val="24"/>
              </w:rPr>
            </w:pPr>
            <w:r>
              <w:rPr>
                <w:b/>
                <w:spacing w:val="-5"/>
                <w:sz w:val="24"/>
              </w:rPr>
              <w:t>No</w:t>
            </w:r>
          </w:p>
        </w:tc>
        <w:tc>
          <w:tcPr>
            <w:tcW w:w="1329" w:type="dxa"/>
          </w:tcPr>
          <w:p w:rsidR="00A850AA" w:rsidRDefault="00B92E07">
            <w:pPr>
              <w:pStyle w:val="TableParagraph"/>
              <w:spacing w:line="275" w:lineRule="exact"/>
              <w:ind w:left="8" w:right="1"/>
              <w:jc w:val="center"/>
              <w:rPr>
                <w:b/>
                <w:sz w:val="24"/>
              </w:rPr>
            </w:pPr>
            <w:r>
              <w:rPr>
                <w:b/>
                <w:sz w:val="24"/>
              </w:rPr>
              <w:t xml:space="preserve">Peneliti </w:t>
            </w:r>
            <w:r>
              <w:rPr>
                <w:b/>
                <w:spacing w:val="-10"/>
                <w:sz w:val="24"/>
              </w:rPr>
              <w:t>&amp;</w:t>
            </w:r>
          </w:p>
          <w:p w:rsidR="00A850AA" w:rsidRDefault="00B92E07">
            <w:pPr>
              <w:pStyle w:val="TableParagraph"/>
              <w:spacing w:before="138"/>
              <w:ind w:left="8"/>
              <w:jc w:val="center"/>
              <w:rPr>
                <w:b/>
                <w:sz w:val="24"/>
              </w:rPr>
            </w:pPr>
            <w:r>
              <w:rPr>
                <w:b/>
                <w:spacing w:val="-2"/>
                <w:sz w:val="24"/>
              </w:rPr>
              <w:t>Tahun</w:t>
            </w:r>
          </w:p>
        </w:tc>
        <w:tc>
          <w:tcPr>
            <w:tcW w:w="1861" w:type="dxa"/>
          </w:tcPr>
          <w:p w:rsidR="00A850AA" w:rsidRDefault="00B92E07">
            <w:pPr>
              <w:pStyle w:val="TableParagraph"/>
              <w:spacing w:line="275" w:lineRule="exact"/>
              <w:ind w:left="10" w:right="1"/>
              <w:jc w:val="center"/>
              <w:rPr>
                <w:b/>
                <w:sz w:val="24"/>
              </w:rPr>
            </w:pPr>
            <w:r>
              <w:rPr>
                <w:b/>
                <w:spacing w:val="-2"/>
                <w:sz w:val="24"/>
              </w:rPr>
              <w:t>Judul</w:t>
            </w:r>
          </w:p>
          <w:p w:rsidR="00A850AA" w:rsidRDefault="00B92E07">
            <w:pPr>
              <w:pStyle w:val="TableParagraph"/>
              <w:spacing w:before="138"/>
              <w:ind w:left="10"/>
              <w:jc w:val="center"/>
              <w:rPr>
                <w:b/>
                <w:sz w:val="24"/>
              </w:rPr>
            </w:pPr>
            <w:r>
              <w:rPr>
                <w:b/>
                <w:spacing w:val="-2"/>
                <w:sz w:val="24"/>
              </w:rPr>
              <w:t>Penelitian</w:t>
            </w:r>
          </w:p>
        </w:tc>
        <w:tc>
          <w:tcPr>
            <w:tcW w:w="1700" w:type="dxa"/>
          </w:tcPr>
          <w:p w:rsidR="00A850AA" w:rsidRDefault="00B92E07">
            <w:pPr>
              <w:pStyle w:val="TableParagraph"/>
              <w:spacing w:line="275" w:lineRule="exact"/>
              <w:ind w:left="404"/>
              <w:rPr>
                <w:b/>
                <w:sz w:val="24"/>
              </w:rPr>
            </w:pPr>
            <w:r>
              <w:rPr>
                <w:b/>
                <w:spacing w:val="-2"/>
                <w:sz w:val="24"/>
              </w:rPr>
              <w:t>Variabel</w:t>
            </w:r>
          </w:p>
        </w:tc>
        <w:tc>
          <w:tcPr>
            <w:tcW w:w="4093" w:type="dxa"/>
          </w:tcPr>
          <w:p w:rsidR="00A850AA" w:rsidRDefault="00B92E07">
            <w:pPr>
              <w:pStyle w:val="TableParagraph"/>
              <w:spacing w:line="275" w:lineRule="exact"/>
              <w:ind w:left="1243"/>
              <w:rPr>
                <w:b/>
                <w:sz w:val="24"/>
              </w:rPr>
            </w:pPr>
            <w:r>
              <w:rPr>
                <w:b/>
                <w:sz w:val="24"/>
              </w:rPr>
              <w:t xml:space="preserve">Temuan </w:t>
            </w:r>
            <w:r>
              <w:rPr>
                <w:b/>
                <w:spacing w:val="-2"/>
                <w:sz w:val="24"/>
              </w:rPr>
              <w:t>Utama</w:t>
            </w:r>
          </w:p>
        </w:tc>
      </w:tr>
      <w:tr w:rsidR="00A850AA">
        <w:trPr>
          <w:trHeight w:val="1242"/>
        </w:trPr>
        <w:tc>
          <w:tcPr>
            <w:tcW w:w="510" w:type="dxa"/>
          </w:tcPr>
          <w:p w:rsidR="00A850AA" w:rsidRDefault="00A850AA">
            <w:pPr>
              <w:pStyle w:val="TableParagraph"/>
              <w:rPr>
                <w:sz w:val="24"/>
              </w:rPr>
            </w:pPr>
          </w:p>
        </w:tc>
        <w:tc>
          <w:tcPr>
            <w:tcW w:w="1329" w:type="dxa"/>
          </w:tcPr>
          <w:p w:rsidR="00A850AA" w:rsidRDefault="00B92E07">
            <w:pPr>
              <w:pStyle w:val="TableParagraph"/>
              <w:spacing w:line="360" w:lineRule="auto"/>
              <w:ind w:left="107" w:right="459"/>
              <w:rPr>
                <w:sz w:val="24"/>
              </w:rPr>
            </w:pPr>
            <w:r>
              <w:rPr>
                <w:spacing w:val="-2"/>
                <w:sz w:val="24"/>
              </w:rPr>
              <w:t>layanan digital</w:t>
            </w:r>
          </w:p>
        </w:tc>
        <w:tc>
          <w:tcPr>
            <w:tcW w:w="1861" w:type="dxa"/>
          </w:tcPr>
          <w:p w:rsidR="00A850AA" w:rsidRDefault="00B92E07">
            <w:pPr>
              <w:pStyle w:val="TableParagraph"/>
              <w:spacing w:line="274" w:lineRule="exact"/>
              <w:ind w:left="107"/>
              <w:rPr>
                <w:sz w:val="24"/>
              </w:rPr>
            </w:pPr>
            <w:r>
              <w:rPr>
                <w:spacing w:val="-2"/>
                <w:sz w:val="24"/>
              </w:rPr>
              <w:t>Layanan</w:t>
            </w:r>
          </w:p>
          <w:p w:rsidR="00A850AA" w:rsidRDefault="00B92E07">
            <w:pPr>
              <w:pStyle w:val="TableParagraph"/>
              <w:spacing w:before="139"/>
              <w:ind w:left="107"/>
              <w:rPr>
                <w:i/>
                <w:sz w:val="24"/>
              </w:rPr>
            </w:pPr>
            <w:r>
              <w:rPr>
                <w:i/>
                <w:spacing w:val="-2"/>
                <w:sz w:val="24"/>
              </w:rPr>
              <w:t>Streaming</w:t>
            </w:r>
          </w:p>
          <w:p w:rsidR="00A850AA" w:rsidRDefault="00B92E07">
            <w:pPr>
              <w:pStyle w:val="TableParagraph"/>
              <w:spacing w:before="137"/>
              <w:ind w:left="107"/>
              <w:rPr>
                <w:sz w:val="24"/>
              </w:rPr>
            </w:pPr>
            <w:r>
              <w:rPr>
                <w:spacing w:val="-2"/>
                <w:sz w:val="24"/>
              </w:rPr>
              <w:t>Berbayar</w:t>
            </w:r>
          </w:p>
        </w:tc>
        <w:tc>
          <w:tcPr>
            <w:tcW w:w="1700" w:type="dxa"/>
          </w:tcPr>
          <w:p w:rsidR="00A850AA" w:rsidRDefault="00A850AA">
            <w:pPr>
              <w:pStyle w:val="TableParagraph"/>
              <w:rPr>
                <w:sz w:val="24"/>
              </w:rPr>
            </w:pPr>
          </w:p>
        </w:tc>
        <w:tc>
          <w:tcPr>
            <w:tcW w:w="4093" w:type="dxa"/>
          </w:tcPr>
          <w:p w:rsidR="00A850AA" w:rsidRDefault="00A850AA">
            <w:pPr>
              <w:pStyle w:val="TableParagraph"/>
              <w:rPr>
                <w:sz w:val="24"/>
              </w:rPr>
            </w:pPr>
          </w:p>
        </w:tc>
      </w:tr>
      <w:tr w:rsidR="00A850AA">
        <w:trPr>
          <w:trHeight w:val="2897"/>
        </w:trPr>
        <w:tc>
          <w:tcPr>
            <w:tcW w:w="510" w:type="dxa"/>
          </w:tcPr>
          <w:p w:rsidR="00A850AA" w:rsidRDefault="00B92E07">
            <w:pPr>
              <w:pStyle w:val="TableParagraph"/>
              <w:spacing w:line="273" w:lineRule="exact"/>
              <w:ind w:left="107"/>
              <w:rPr>
                <w:sz w:val="24"/>
              </w:rPr>
            </w:pPr>
            <w:r>
              <w:rPr>
                <w:spacing w:val="-10"/>
                <w:sz w:val="24"/>
              </w:rPr>
              <w:t>4</w:t>
            </w:r>
          </w:p>
        </w:tc>
        <w:tc>
          <w:tcPr>
            <w:tcW w:w="1329" w:type="dxa"/>
          </w:tcPr>
          <w:p w:rsidR="00A850AA" w:rsidRDefault="00B92E07">
            <w:pPr>
              <w:pStyle w:val="TableParagraph"/>
              <w:spacing w:line="360" w:lineRule="auto"/>
              <w:ind w:left="107" w:right="213"/>
              <w:rPr>
                <w:sz w:val="24"/>
              </w:rPr>
            </w:pPr>
            <w:r>
              <w:rPr>
                <w:sz w:val="24"/>
              </w:rPr>
              <w:t>Ananda</w:t>
            </w:r>
            <w:r>
              <w:rPr>
                <w:spacing w:val="-15"/>
                <w:sz w:val="24"/>
              </w:rPr>
              <w:t xml:space="preserve"> </w:t>
            </w:r>
            <w:r>
              <w:rPr>
                <w:sz w:val="24"/>
              </w:rPr>
              <w:t xml:space="preserve">&amp; </w:t>
            </w:r>
            <w:r>
              <w:rPr>
                <w:spacing w:val="-2"/>
                <w:sz w:val="24"/>
              </w:rPr>
              <w:t>Lestari (2022)</w:t>
            </w:r>
          </w:p>
          <w:p w:rsidR="00A850AA" w:rsidRDefault="00B92E07">
            <w:pPr>
              <w:pStyle w:val="TableParagraph"/>
              <w:spacing w:line="360" w:lineRule="auto"/>
              <w:ind w:left="107" w:right="107"/>
              <w:rPr>
                <w:sz w:val="24"/>
              </w:rPr>
            </w:pPr>
            <w:r>
              <w:rPr>
                <w:sz w:val="24"/>
              </w:rPr>
              <w:t>Fokus</w:t>
            </w:r>
            <w:r>
              <w:rPr>
                <w:spacing w:val="-15"/>
                <w:sz w:val="24"/>
              </w:rPr>
              <w:t xml:space="preserve"> </w:t>
            </w:r>
            <w:r>
              <w:rPr>
                <w:sz w:val="24"/>
              </w:rPr>
              <w:t xml:space="preserve">pada </w:t>
            </w:r>
            <w:r>
              <w:rPr>
                <w:spacing w:val="-2"/>
                <w:sz w:val="24"/>
              </w:rPr>
              <w:t>konsumen digital</w:t>
            </w:r>
          </w:p>
          <w:p w:rsidR="00A850AA" w:rsidRDefault="00B92E07">
            <w:pPr>
              <w:pStyle w:val="TableParagraph"/>
              <w:ind w:left="107"/>
              <w:rPr>
                <w:i/>
                <w:sz w:val="24"/>
              </w:rPr>
            </w:pPr>
            <w:r>
              <w:rPr>
                <w:i/>
                <w:spacing w:val="-2"/>
                <w:sz w:val="24"/>
              </w:rPr>
              <w:t>fintech</w:t>
            </w:r>
          </w:p>
        </w:tc>
        <w:tc>
          <w:tcPr>
            <w:tcW w:w="1861" w:type="dxa"/>
          </w:tcPr>
          <w:p w:rsidR="00A850AA" w:rsidRDefault="00B92E07">
            <w:pPr>
              <w:pStyle w:val="TableParagraph"/>
              <w:spacing w:line="360" w:lineRule="auto"/>
              <w:ind w:left="107" w:right="120"/>
              <w:rPr>
                <w:sz w:val="24"/>
              </w:rPr>
            </w:pPr>
            <w:r>
              <w:rPr>
                <w:spacing w:val="-2"/>
                <w:sz w:val="24"/>
              </w:rPr>
              <w:t xml:space="preserve">Pengaruh </w:t>
            </w:r>
            <w:r>
              <w:rPr>
                <w:i/>
                <w:sz w:val="24"/>
              </w:rPr>
              <w:t>Fintech</w:t>
            </w:r>
            <w:r>
              <w:rPr>
                <w:i/>
                <w:spacing w:val="-15"/>
                <w:sz w:val="24"/>
              </w:rPr>
              <w:t xml:space="preserve"> </w:t>
            </w:r>
            <w:r>
              <w:rPr>
                <w:sz w:val="24"/>
              </w:rPr>
              <w:t xml:space="preserve">terhadap </w:t>
            </w:r>
            <w:r>
              <w:rPr>
                <w:spacing w:val="-2"/>
                <w:sz w:val="24"/>
              </w:rPr>
              <w:t>Perilaku Konsumen Digital</w:t>
            </w:r>
          </w:p>
        </w:tc>
        <w:tc>
          <w:tcPr>
            <w:tcW w:w="1700" w:type="dxa"/>
          </w:tcPr>
          <w:p w:rsidR="00A850AA" w:rsidRDefault="00B92E07">
            <w:pPr>
              <w:pStyle w:val="TableParagraph"/>
              <w:spacing w:line="360" w:lineRule="auto"/>
              <w:ind w:left="107"/>
              <w:rPr>
                <w:sz w:val="24"/>
              </w:rPr>
            </w:pPr>
            <w:r>
              <w:rPr>
                <w:spacing w:val="-2"/>
                <w:sz w:val="24"/>
              </w:rPr>
              <w:t xml:space="preserve">Penggunaan </w:t>
            </w:r>
            <w:r>
              <w:rPr>
                <w:i/>
                <w:spacing w:val="-2"/>
                <w:sz w:val="24"/>
              </w:rPr>
              <w:t>Fintech</w:t>
            </w:r>
            <w:r>
              <w:rPr>
                <w:spacing w:val="-2"/>
                <w:sz w:val="24"/>
              </w:rPr>
              <w:t>, Konsumsi Digital</w:t>
            </w:r>
          </w:p>
        </w:tc>
        <w:tc>
          <w:tcPr>
            <w:tcW w:w="4093" w:type="dxa"/>
          </w:tcPr>
          <w:p w:rsidR="00A850AA" w:rsidRDefault="00B92E07">
            <w:pPr>
              <w:pStyle w:val="TableParagraph"/>
              <w:spacing w:line="360" w:lineRule="auto"/>
              <w:ind w:left="108" w:right="69"/>
              <w:rPr>
                <w:sz w:val="24"/>
              </w:rPr>
            </w:pPr>
            <w:r>
              <w:rPr>
                <w:sz w:val="24"/>
              </w:rPr>
              <w:t xml:space="preserve">Penggunaan </w:t>
            </w:r>
            <w:r>
              <w:rPr>
                <w:i/>
                <w:sz w:val="24"/>
              </w:rPr>
              <w:t xml:space="preserve">fintech </w:t>
            </w:r>
            <w:r>
              <w:rPr>
                <w:sz w:val="24"/>
              </w:rPr>
              <w:t>mendorong konsumsi</w:t>
            </w:r>
            <w:r>
              <w:rPr>
                <w:spacing w:val="-14"/>
                <w:sz w:val="24"/>
              </w:rPr>
              <w:t xml:space="preserve"> </w:t>
            </w:r>
            <w:r>
              <w:rPr>
                <w:sz w:val="24"/>
              </w:rPr>
              <w:t>layanan</w:t>
            </w:r>
            <w:r>
              <w:rPr>
                <w:spacing w:val="-14"/>
                <w:sz w:val="24"/>
              </w:rPr>
              <w:t xml:space="preserve"> </w:t>
            </w:r>
            <w:r>
              <w:rPr>
                <w:sz w:val="24"/>
              </w:rPr>
              <w:t>digital,</w:t>
            </w:r>
            <w:r>
              <w:rPr>
                <w:spacing w:val="-14"/>
                <w:sz w:val="24"/>
              </w:rPr>
              <w:t xml:space="preserve"> </w:t>
            </w:r>
            <w:r>
              <w:rPr>
                <w:sz w:val="24"/>
              </w:rPr>
              <w:t xml:space="preserve">termasuk </w:t>
            </w:r>
            <w:r>
              <w:rPr>
                <w:i/>
                <w:spacing w:val="-2"/>
                <w:sz w:val="24"/>
              </w:rPr>
              <w:t>streaming</w:t>
            </w:r>
            <w:r>
              <w:rPr>
                <w:spacing w:val="-2"/>
                <w:sz w:val="24"/>
              </w:rPr>
              <w:t>.</w:t>
            </w:r>
          </w:p>
        </w:tc>
      </w:tr>
      <w:tr w:rsidR="00A850AA">
        <w:trPr>
          <w:trHeight w:val="1932"/>
        </w:trPr>
        <w:tc>
          <w:tcPr>
            <w:tcW w:w="510" w:type="dxa"/>
          </w:tcPr>
          <w:p w:rsidR="00A850AA" w:rsidRDefault="00B92E07">
            <w:pPr>
              <w:pStyle w:val="TableParagraph"/>
              <w:spacing w:line="273" w:lineRule="exact"/>
              <w:ind w:left="107"/>
              <w:rPr>
                <w:sz w:val="24"/>
              </w:rPr>
            </w:pPr>
            <w:r>
              <w:rPr>
                <w:spacing w:val="-10"/>
                <w:sz w:val="24"/>
              </w:rPr>
              <w:t>5</w:t>
            </w:r>
          </w:p>
        </w:tc>
        <w:tc>
          <w:tcPr>
            <w:tcW w:w="1329" w:type="dxa"/>
          </w:tcPr>
          <w:p w:rsidR="00A850AA" w:rsidRDefault="00B92E07">
            <w:pPr>
              <w:pStyle w:val="TableParagraph"/>
              <w:ind w:left="107" w:right="381"/>
              <w:rPr>
                <w:sz w:val="24"/>
              </w:rPr>
            </w:pPr>
            <w:r>
              <w:rPr>
                <w:spacing w:val="-2"/>
                <w:sz w:val="24"/>
              </w:rPr>
              <w:t>Prasetyo (2023)</w:t>
            </w:r>
          </w:p>
          <w:p w:rsidR="00A850AA" w:rsidRDefault="00B92E07">
            <w:pPr>
              <w:pStyle w:val="TableParagraph"/>
              <w:ind w:left="107" w:right="392"/>
              <w:rPr>
                <w:sz w:val="24"/>
              </w:rPr>
            </w:pPr>
            <w:r>
              <w:rPr>
                <w:spacing w:val="-2"/>
                <w:sz w:val="24"/>
              </w:rPr>
              <w:t xml:space="preserve">Studi literasi </w:t>
            </w:r>
            <w:r>
              <w:rPr>
                <w:spacing w:val="-4"/>
                <w:sz w:val="24"/>
              </w:rPr>
              <w:t>pada</w:t>
            </w:r>
          </w:p>
          <w:p w:rsidR="00A850AA" w:rsidRDefault="00B92E07">
            <w:pPr>
              <w:pStyle w:val="TableParagraph"/>
              <w:spacing w:line="270" w:lineRule="atLeast"/>
              <w:ind w:left="107" w:right="156"/>
              <w:rPr>
                <w:sz w:val="24"/>
              </w:rPr>
            </w:pPr>
            <w:r>
              <w:rPr>
                <w:spacing w:val="-2"/>
                <w:sz w:val="24"/>
              </w:rPr>
              <w:t>mahasiswa akuntansi</w:t>
            </w:r>
          </w:p>
        </w:tc>
        <w:tc>
          <w:tcPr>
            <w:tcW w:w="1861" w:type="dxa"/>
          </w:tcPr>
          <w:p w:rsidR="00A850AA" w:rsidRDefault="00B92E07">
            <w:pPr>
              <w:pStyle w:val="TableParagraph"/>
              <w:ind w:left="107" w:right="412"/>
              <w:rPr>
                <w:sz w:val="24"/>
              </w:rPr>
            </w:pPr>
            <w:r>
              <w:rPr>
                <w:sz w:val="24"/>
              </w:rPr>
              <w:t>Literasi</w:t>
            </w:r>
            <w:r>
              <w:rPr>
                <w:spacing w:val="-15"/>
                <w:sz w:val="24"/>
              </w:rPr>
              <w:t xml:space="preserve"> </w:t>
            </w:r>
            <w:r>
              <w:rPr>
                <w:sz w:val="24"/>
              </w:rPr>
              <w:t xml:space="preserve">Pajak Digital di </w:t>
            </w:r>
            <w:r>
              <w:rPr>
                <w:spacing w:val="-2"/>
                <w:sz w:val="24"/>
              </w:rPr>
              <w:t>Kalangan Mahasiswa Akuntansi</w:t>
            </w:r>
          </w:p>
        </w:tc>
        <w:tc>
          <w:tcPr>
            <w:tcW w:w="1700" w:type="dxa"/>
          </w:tcPr>
          <w:p w:rsidR="00A850AA" w:rsidRDefault="00B92E07">
            <w:pPr>
              <w:pStyle w:val="TableParagraph"/>
              <w:ind w:left="107" w:right="251"/>
              <w:rPr>
                <w:sz w:val="24"/>
              </w:rPr>
            </w:pPr>
            <w:r>
              <w:rPr>
                <w:spacing w:val="-2"/>
                <w:sz w:val="24"/>
              </w:rPr>
              <w:t xml:space="preserve">Tingkat </w:t>
            </w:r>
            <w:r>
              <w:rPr>
                <w:sz w:val="24"/>
              </w:rPr>
              <w:t>Literasi</w:t>
            </w:r>
            <w:r>
              <w:rPr>
                <w:spacing w:val="-15"/>
                <w:sz w:val="24"/>
              </w:rPr>
              <w:t xml:space="preserve"> </w:t>
            </w:r>
            <w:r>
              <w:rPr>
                <w:sz w:val="24"/>
              </w:rPr>
              <w:t xml:space="preserve">Pajak </w:t>
            </w:r>
            <w:r>
              <w:rPr>
                <w:spacing w:val="-2"/>
                <w:sz w:val="24"/>
              </w:rPr>
              <w:t>Digital</w:t>
            </w:r>
          </w:p>
        </w:tc>
        <w:tc>
          <w:tcPr>
            <w:tcW w:w="4093" w:type="dxa"/>
          </w:tcPr>
          <w:p w:rsidR="00A850AA" w:rsidRDefault="00B92E07">
            <w:pPr>
              <w:pStyle w:val="TableParagraph"/>
              <w:ind w:left="108"/>
              <w:rPr>
                <w:sz w:val="24"/>
              </w:rPr>
            </w:pPr>
            <w:r>
              <w:rPr>
                <w:sz w:val="24"/>
              </w:rPr>
              <w:t>Mahasiswa</w:t>
            </w:r>
            <w:r>
              <w:rPr>
                <w:spacing w:val="-14"/>
                <w:sz w:val="24"/>
              </w:rPr>
              <w:t xml:space="preserve"> </w:t>
            </w:r>
            <w:r>
              <w:rPr>
                <w:sz w:val="24"/>
              </w:rPr>
              <w:t>akuntansi</w:t>
            </w:r>
            <w:r>
              <w:rPr>
                <w:spacing w:val="-13"/>
                <w:sz w:val="24"/>
              </w:rPr>
              <w:t xml:space="preserve"> </w:t>
            </w:r>
            <w:r>
              <w:rPr>
                <w:sz w:val="24"/>
              </w:rPr>
              <w:t>memiliki</w:t>
            </w:r>
            <w:r>
              <w:rPr>
                <w:spacing w:val="-13"/>
                <w:sz w:val="24"/>
              </w:rPr>
              <w:t xml:space="preserve"> </w:t>
            </w:r>
            <w:r>
              <w:rPr>
                <w:sz w:val="24"/>
              </w:rPr>
              <w:t>literasi lebih tinggi</w:t>
            </w:r>
          </w:p>
          <w:p w:rsidR="00A850AA" w:rsidRDefault="00B92E07">
            <w:pPr>
              <w:pStyle w:val="TableParagraph"/>
              <w:ind w:left="108"/>
              <w:rPr>
                <w:sz w:val="24"/>
              </w:rPr>
            </w:pPr>
            <w:r>
              <w:rPr>
                <w:sz w:val="24"/>
              </w:rPr>
              <w:t>dibandingkan jurusan</w:t>
            </w:r>
            <w:r>
              <w:rPr>
                <w:spacing w:val="-1"/>
                <w:sz w:val="24"/>
              </w:rPr>
              <w:t xml:space="preserve"> </w:t>
            </w:r>
            <w:r>
              <w:rPr>
                <w:spacing w:val="-2"/>
                <w:sz w:val="24"/>
              </w:rPr>
              <w:t>lain.</w:t>
            </w:r>
          </w:p>
        </w:tc>
      </w:tr>
      <w:tr w:rsidR="00A850AA">
        <w:trPr>
          <w:trHeight w:val="2483"/>
        </w:trPr>
        <w:tc>
          <w:tcPr>
            <w:tcW w:w="510" w:type="dxa"/>
          </w:tcPr>
          <w:p w:rsidR="00A850AA" w:rsidRDefault="00B92E07">
            <w:pPr>
              <w:pStyle w:val="TableParagraph"/>
              <w:spacing w:line="273" w:lineRule="exact"/>
              <w:ind w:left="107"/>
              <w:rPr>
                <w:sz w:val="24"/>
              </w:rPr>
            </w:pPr>
            <w:r>
              <w:rPr>
                <w:spacing w:val="-10"/>
                <w:sz w:val="24"/>
              </w:rPr>
              <w:t>6</w:t>
            </w:r>
          </w:p>
        </w:tc>
        <w:tc>
          <w:tcPr>
            <w:tcW w:w="1329" w:type="dxa"/>
          </w:tcPr>
          <w:p w:rsidR="00A850AA" w:rsidRDefault="00B92E07">
            <w:pPr>
              <w:pStyle w:val="TableParagraph"/>
              <w:ind w:left="107" w:right="117"/>
              <w:rPr>
                <w:sz w:val="24"/>
              </w:rPr>
            </w:pPr>
            <w:r>
              <w:rPr>
                <w:sz w:val="24"/>
              </w:rPr>
              <w:t xml:space="preserve">Aulia &amp; </w:t>
            </w:r>
            <w:r>
              <w:rPr>
                <w:spacing w:val="-2"/>
                <w:sz w:val="24"/>
              </w:rPr>
              <w:t>Kurniawan (2021)</w:t>
            </w:r>
          </w:p>
          <w:p w:rsidR="00A850AA" w:rsidRDefault="00B92E07">
            <w:pPr>
              <w:pStyle w:val="TableParagraph"/>
              <w:spacing w:line="270" w:lineRule="atLeast"/>
              <w:ind w:left="107" w:right="117"/>
              <w:rPr>
                <w:sz w:val="24"/>
              </w:rPr>
            </w:pPr>
            <w:r>
              <w:rPr>
                <w:spacing w:val="-2"/>
                <w:sz w:val="24"/>
              </w:rPr>
              <w:t>Penelitian tentang faktor pemilihan layanan legal</w:t>
            </w:r>
          </w:p>
        </w:tc>
        <w:tc>
          <w:tcPr>
            <w:tcW w:w="1861" w:type="dxa"/>
          </w:tcPr>
          <w:p w:rsidR="00A850AA" w:rsidRDefault="00B92E07">
            <w:pPr>
              <w:pStyle w:val="TableParagraph"/>
              <w:ind w:left="107" w:right="141"/>
              <w:rPr>
                <w:sz w:val="24"/>
              </w:rPr>
            </w:pPr>
            <w:r>
              <w:rPr>
                <w:sz w:val="24"/>
              </w:rPr>
              <w:t xml:space="preserve">Faktor yang </w:t>
            </w:r>
            <w:r>
              <w:rPr>
                <w:spacing w:val="-2"/>
                <w:sz w:val="24"/>
              </w:rPr>
              <w:t xml:space="preserve">Mempengaruhi </w:t>
            </w:r>
            <w:r>
              <w:rPr>
                <w:sz w:val="24"/>
              </w:rPr>
              <w:t>Pilihan</w:t>
            </w:r>
            <w:r>
              <w:rPr>
                <w:spacing w:val="-11"/>
                <w:sz w:val="24"/>
              </w:rPr>
              <w:t xml:space="preserve"> </w:t>
            </w:r>
            <w:r>
              <w:rPr>
                <w:sz w:val="24"/>
              </w:rPr>
              <w:t xml:space="preserve">Layanan </w:t>
            </w:r>
            <w:r>
              <w:rPr>
                <w:i/>
                <w:sz w:val="24"/>
              </w:rPr>
              <w:t xml:space="preserve">Streaming </w:t>
            </w:r>
            <w:r>
              <w:rPr>
                <w:spacing w:val="-2"/>
                <w:sz w:val="24"/>
              </w:rPr>
              <w:t>Legal</w:t>
            </w:r>
          </w:p>
        </w:tc>
        <w:tc>
          <w:tcPr>
            <w:tcW w:w="1700" w:type="dxa"/>
          </w:tcPr>
          <w:p w:rsidR="00A850AA" w:rsidRDefault="00B92E07">
            <w:pPr>
              <w:pStyle w:val="TableParagraph"/>
              <w:ind w:left="107" w:right="251"/>
              <w:rPr>
                <w:sz w:val="24"/>
              </w:rPr>
            </w:pPr>
            <w:r>
              <w:rPr>
                <w:spacing w:val="-2"/>
                <w:sz w:val="24"/>
              </w:rPr>
              <w:t>Persepsi Harga, Legalitas, Akses</w:t>
            </w:r>
          </w:p>
        </w:tc>
        <w:tc>
          <w:tcPr>
            <w:tcW w:w="4093" w:type="dxa"/>
          </w:tcPr>
          <w:p w:rsidR="00A850AA" w:rsidRDefault="00B92E07">
            <w:pPr>
              <w:pStyle w:val="TableParagraph"/>
              <w:ind w:left="108" w:right="69"/>
              <w:rPr>
                <w:sz w:val="24"/>
              </w:rPr>
            </w:pPr>
            <w:r>
              <w:rPr>
                <w:sz w:val="24"/>
              </w:rPr>
              <w:t>Preferensi legalitas dan kemudahan akses</w:t>
            </w:r>
            <w:r>
              <w:rPr>
                <w:spacing w:val="-13"/>
                <w:sz w:val="24"/>
              </w:rPr>
              <w:t xml:space="preserve"> </w:t>
            </w:r>
            <w:r>
              <w:rPr>
                <w:sz w:val="24"/>
              </w:rPr>
              <w:t>mendorong</w:t>
            </w:r>
            <w:r>
              <w:rPr>
                <w:spacing w:val="-13"/>
                <w:sz w:val="24"/>
              </w:rPr>
              <w:t xml:space="preserve"> </w:t>
            </w:r>
            <w:r>
              <w:rPr>
                <w:sz w:val="24"/>
              </w:rPr>
              <w:t>pemilihan</w:t>
            </w:r>
            <w:r>
              <w:rPr>
                <w:spacing w:val="-11"/>
                <w:sz w:val="24"/>
              </w:rPr>
              <w:t xml:space="preserve"> </w:t>
            </w:r>
            <w:r>
              <w:rPr>
                <w:sz w:val="24"/>
              </w:rPr>
              <w:t xml:space="preserve">layanan </w:t>
            </w:r>
            <w:r>
              <w:rPr>
                <w:spacing w:val="-2"/>
                <w:sz w:val="24"/>
              </w:rPr>
              <w:t>resmi.</w:t>
            </w:r>
          </w:p>
        </w:tc>
      </w:tr>
      <w:tr w:rsidR="00A850AA">
        <w:trPr>
          <w:trHeight w:val="1655"/>
        </w:trPr>
        <w:tc>
          <w:tcPr>
            <w:tcW w:w="510" w:type="dxa"/>
          </w:tcPr>
          <w:p w:rsidR="00A850AA" w:rsidRDefault="00B92E07">
            <w:pPr>
              <w:pStyle w:val="TableParagraph"/>
              <w:spacing w:line="272" w:lineRule="exact"/>
              <w:ind w:left="107"/>
              <w:rPr>
                <w:sz w:val="24"/>
              </w:rPr>
            </w:pPr>
            <w:r>
              <w:rPr>
                <w:spacing w:val="-10"/>
                <w:sz w:val="24"/>
              </w:rPr>
              <w:t>7</w:t>
            </w:r>
          </w:p>
        </w:tc>
        <w:tc>
          <w:tcPr>
            <w:tcW w:w="1329" w:type="dxa"/>
          </w:tcPr>
          <w:p w:rsidR="00A850AA" w:rsidRDefault="00B92E07">
            <w:pPr>
              <w:pStyle w:val="TableParagraph"/>
              <w:ind w:left="107" w:right="446"/>
              <w:rPr>
                <w:sz w:val="24"/>
              </w:rPr>
            </w:pPr>
            <w:r>
              <w:rPr>
                <w:spacing w:val="-2"/>
                <w:sz w:val="24"/>
              </w:rPr>
              <w:t>Hidayat (2020)</w:t>
            </w:r>
          </w:p>
          <w:p w:rsidR="00A850AA" w:rsidRDefault="00B92E07">
            <w:pPr>
              <w:pStyle w:val="TableParagraph"/>
              <w:spacing w:line="270" w:lineRule="atLeast"/>
              <w:ind w:left="107" w:right="421"/>
              <w:jc w:val="both"/>
              <w:rPr>
                <w:sz w:val="24"/>
              </w:rPr>
            </w:pPr>
            <w:r>
              <w:rPr>
                <w:spacing w:val="-2"/>
                <w:sz w:val="24"/>
              </w:rPr>
              <w:t>Analisis dampak edukasi pajak.</w:t>
            </w:r>
          </w:p>
        </w:tc>
        <w:tc>
          <w:tcPr>
            <w:tcW w:w="1861" w:type="dxa"/>
          </w:tcPr>
          <w:p w:rsidR="00A850AA" w:rsidRDefault="00B92E07">
            <w:pPr>
              <w:pStyle w:val="TableParagraph"/>
              <w:ind w:left="107" w:right="346"/>
              <w:rPr>
                <w:sz w:val="24"/>
              </w:rPr>
            </w:pPr>
            <w:r>
              <w:rPr>
                <w:spacing w:val="-2"/>
                <w:sz w:val="24"/>
              </w:rPr>
              <w:t xml:space="preserve">Dampak </w:t>
            </w:r>
            <w:r>
              <w:rPr>
                <w:sz w:val="24"/>
              </w:rPr>
              <w:t>Edukasi</w:t>
            </w:r>
            <w:r>
              <w:rPr>
                <w:spacing w:val="-11"/>
                <w:sz w:val="24"/>
              </w:rPr>
              <w:t xml:space="preserve"> </w:t>
            </w:r>
            <w:r>
              <w:rPr>
                <w:sz w:val="24"/>
              </w:rPr>
              <w:t xml:space="preserve">Pajak </w:t>
            </w:r>
            <w:r>
              <w:rPr>
                <w:spacing w:val="-2"/>
                <w:sz w:val="24"/>
              </w:rPr>
              <w:t xml:space="preserve">Terhadap </w:t>
            </w:r>
            <w:r>
              <w:rPr>
                <w:sz w:val="24"/>
              </w:rPr>
              <w:t>Perilaku</w:t>
            </w:r>
            <w:r>
              <w:rPr>
                <w:spacing w:val="-15"/>
                <w:sz w:val="24"/>
              </w:rPr>
              <w:t xml:space="preserve"> </w:t>
            </w:r>
            <w:r>
              <w:rPr>
                <w:sz w:val="24"/>
              </w:rPr>
              <w:t xml:space="preserve">Pajak </w:t>
            </w:r>
            <w:r>
              <w:rPr>
                <w:spacing w:val="-2"/>
                <w:sz w:val="24"/>
              </w:rPr>
              <w:t>Digital</w:t>
            </w:r>
          </w:p>
        </w:tc>
        <w:tc>
          <w:tcPr>
            <w:tcW w:w="1700" w:type="dxa"/>
          </w:tcPr>
          <w:p w:rsidR="00A850AA" w:rsidRDefault="00B92E07">
            <w:pPr>
              <w:pStyle w:val="TableParagraph"/>
              <w:ind w:left="107" w:right="154"/>
              <w:jc w:val="both"/>
              <w:rPr>
                <w:sz w:val="24"/>
              </w:rPr>
            </w:pPr>
            <w:r>
              <w:rPr>
                <w:sz w:val="24"/>
              </w:rPr>
              <w:t>Edukasi</w:t>
            </w:r>
            <w:r>
              <w:rPr>
                <w:spacing w:val="-15"/>
                <w:sz w:val="24"/>
              </w:rPr>
              <w:t xml:space="preserve"> </w:t>
            </w:r>
            <w:r>
              <w:rPr>
                <w:sz w:val="24"/>
              </w:rPr>
              <w:t>Pajak, Perilaku</w:t>
            </w:r>
            <w:r>
              <w:rPr>
                <w:spacing w:val="-5"/>
                <w:sz w:val="24"/>
              </w:rPr>
              <w:t xml:space="preserve"> </w:t>
            </w:r>
            <w:r>
              <w:rPr>
                <w:sz w:val="24"/>
              </w:rPr>
              <w:t xml:space="preserve">Pajak </w:t>
            </w:r>
            <w:r>
              <w:rPr>
                <w:spacing w:val="-2"/>
                <w:sz w:val="24"/>
              </w:rPr>
              <w:t>Digital</w:t>
            </w:r>
          </w:p>
        </w:tc>
        <w:tc>
          <w:tcPr>
            <w:tcW w:w="4093" w:type="dxa"/>
          </w:tcPr>
          <w:p w:rsidR="00A850AA" w:rsidRDefault="00B92E07">
            <w:pPr>
              <w:pStyle w:val="TableParagraph"/>
              <w:ind w:left="108" w:right="69"/>
              <w:rPr>
                <w:sz w:val="24"/>
              </w:rPr>
            </w:pPr>
            <w:r>
              <w:rPr>
                <w:sz w:val="24"/>
              </w:rPr>
              <w:t>Edukasi memiliki pengaruh kuat terhadap</w:t>
            </w:r>
            <w:r>
              <w:rPr>
                <w:spacing w:val="-13"/>
                <w:sz w:val="24"/>
              </w:rPr>
              <w:t xml:space="preserve"> </w:t>
            </w:r>
            <w:r>
              <w:rPr>
                <w:sz w:val="24"/>
              </w:rPr>
              <w:t>pemahaman</w:t>
            </w:r>
            <w:r>
              <w:rPr>
                <w:spacing w:val="-13"/>
                <w:sz w:val="24"/>
              </w:rPr>
              <w:t xml:space="preserve"> </w:t>
            </w:r>
            <w:r>
              <w:rPr>
                <w:sz w:val="24"/>
              </w:rPr>
              <w:t>dan</w:t>
            </w:r>
            <w:r>
              <w:rPr>
                <w:spacing w:val="-13"/>
                <w:sz w:val="24"/>
              </w:rPr>
              <w:t xml:space="preserve"> </w:t>
            </w:r>
            <w:r>
              <w:rPr>
                <w:sz w:val="24"/>
              </w:rPr>
              <w:t>kepatuhan pajak digital.</w:t>
            </w:r>
          </w:p>
        </w:tc>
      </w:tr>
      <w:tr w:rsidR="00A850AA">
        <w:trPr>
          <w:trHeight w:val="1657"/>
        </w:trPr>
        <w:tc>
          <w:tcPr>
            <w:tcW w:w="510" w:type="dxa"/>
          </w:tcPr>
          <w:p w:rsidR="00A850AA" w:rsidRDefault="00B92E07">
            <w:pPr>
              <w:pStyle w:val="TableParagraph"/>
              <w:spacing w:line="273" w:lineRule="exact"/>
              <w:ind w:left="107"/>
              <w:rPr>
                <w:sz w:val="24"/>
              </w:rPr>
            </w:pPr>
            <w:r>
              <w:rPr>
                <w:spacing w:val="-10"/>
                <w:sz w:val="24"/>
              </w:rPr>
              <w:t>8</w:t>
            </w:r>
          </w:p>
        </w:tc>
        <w:tc>
          <w:tcPr>
            <w:tcW w:w="1329" w:type="dxa"/>
          </w:tcPr>
          <w:p w:rsidR="00A850AA" w:rsidRDefault="00B92E07">
            <w:pPr>
              <w:pStyle w:val="TableParagraph"/>
              <w:ind w:left="107" w:right="373"/>
              <w:rPr>
                <w:sz w:val="24"/>
              </w:rPr>
            </w:pPr>
            <w:r>
              <w:rPr>
                <w:sz w:val="24"/>
              </w:rPr>
              <w:t>Astuti</w:t>
            </w:r>
            <w:r>
              <w:rPr>
                <w:spacing w:val="-15"/>
                <w:sz w:val="24"/>
              </w:rPr>
              <w:t xml:space="preserve"> </w:t>
            </w:r>
            <w:r>
              <w:rPr>
                <w:sz w:val="24"/>
              </w:rPr>
              <w:t xml:space="preserve">&amp; </w:t>
            </w:r>
            <w:r>
              <w:rPr>
                <w:spacing w:val="-2"/>
                <w:sz w:val="24"/>
              </w:rPr>
              <w:t>Fauzan (2022)</w:t>
            </w:r>
          </w:p>
          <w:p w:rsidR="00A850AA" w:rsidRDefault="00B92E07">
            <w:pPr>
              <w:pStyle w:val="TableParagraph"/>
              <w:spacing w:line="276" w:lineRule="exact"/>
              <w:ind w:left="107" w:right="301"/>
              <w:rPr>
                <w:sz w:val="24"/>
              </w:rPr>
            </w:pPr>
            <w:r>
              <w:rPr>
                <w:spacing w:val="-2"/>
                <w:sz w:val="24"/>
              </w:rPr>
              <w:t>Pengaruh literasi digital</w:t>
            </w:r>
          </w:p>
        </w:tc>
        <w:tc>
          <w:tcPr>
            <w:tcW w:w="1861" w:type="dxa"/>
          </w:tcPr>
          <w:p w:rsidR="00A850AA" w:rsidRDefault="00B92E07">
            <w:pPr>
              <w:pStyle w:val="TableParagraph"/>
              <w:ind w:left="107" w:right="159"/>
              <w:rPr>
                <w:i/>
                <w:sz w:val="24"/>
              </w:rPr>
            </w:pPr>
            <w:r>
              <w:rPr>
                <w:sz w:val="24"/>
              </w:rPr>
              <w:t>Literasi Digital dan</w:t>
            </w:r>
            <w:r>
              <w:rPr>
                <w:spacing w:val="-15"/>
                <w:sz w:val="24"/>
              </w:rPr>
              <w:t xml:space="preserve"> </w:t>
            </w:r>
            <w:r>
              <w:rPr>
                <w:sz w:val="24"/>
              </w:rPr>
              <w:t xml:space="preserve">Penggunaan </w:t>
            </w:r>
            <w:r>
              <w:rPr>
                <w:spacing w:val="-2"/>
                <w:sz w:val="24"/>
              </w:rPr>
              <w:t xml:space="preserve">Aplikasi </w:t>
            </w:r>
            <w:r>
              <w:rPr>
                <w:i/>
                <w:spacing w:val="-2"/>
                <w:sz w:val="24"/>
              </w:rPr>
              <w:t>Streaming</w:t>
            </w:r>
          </w:p>
        </w:tc>
        <w:tc>
          <w:tcPr>
            <w:tcW w:w="1700" w:type="dxa"/>
          </w:tcPr>
          <w:p w:rsidR="00A850AA" w:rsidRDefault="00B92E07">
            <w:pPr>
              <w:pStyle w:val="TableParagraph"/>
              <w:ind w:left="107" w:right="251"/>
              <w:rPr>
                <w:sz w:val="24"/>
              </w:rPr>
            </w:pPr>
            <w:r>
              <w:rPr>
                <w:spacing w:val="-2"/>
                <w:sz w:val="24"/>
              </w:rPr>
              <w:t>Literasi Digital, Penggunaan Aplikasi</w:t>
            </w:r>
          </w:p>
        </w:tc>
        <w:tc>
          <w:tcPr>
            <w:tcW w:w="4093" w:type="dxa"/>
          </w:tcPr>
          <w:p w:rsidR="00A850AA" w:rsidRDefault="00B92E07">
            <w:pPr>
              <w:pStyle w:val="TableParagraph"/>
              <w:ind w:left="108"/>
              <w:rPr>
                <w:sz w:val="24"/>
              </w:rPr>
            </w:pPr>
            <w:r>
              <w:rPr>
                <w:sz w:val="24"/>
              </w:rPr>
              <w:t>Literasi digital memengaruhi pilihan aplikasi</w:t>
            </w:r>
            <w:r>
              <w:rPr>
                <w:spacing w:val="-8"/>
                <w:sz w:val="24"/>
              </w:rPr>
              <w:t xml:space="preserve"> </w:t>
            </w:r>
            <w:r>
              <w:rPr>
                <w:sz w:val="24"/>
              </w:rPr>
              <w:t>legal</w:t>
            </w:r>
            <w:r>
              <w:rPr>
                <w:spacing w:val="-8"/>
                <w:sz w:val="24"/>
              </w:rPr>
              <w:t xml:space="preserve"> </w:t>
            </w:r>
            <w:r>
              <w:rPr>
                <w:sz w:val="24"/>
              </w:rPr>
              <w:t>dengan</w:t>
            </w:r>
            <w:r>
              <w:rPr>
                <w:spacing w:val="-8"/>
                <w:sz w:val="24"/>
              </w:rPr>
              <w:t xml:space="preserve"> </w:t>
            </w:r>
            <w:r>
              <w:rPr>
                <w:sz w:val="24"/>
              </w:rPr>
              <w:t>fitur</w:t>
            </w:r>
            <w:r>
              <w:rPr>
                <w:spacing w:val="-8"/>
                <w:sz w:val="24"/>
              </w:rPr>
              <w:t xml:space="preserve"> </w:t>
            </w:r>
            <w:r>
              <w:rPr>
                <w:sz w:val="24"/>
              </w:rPr>
              <w:t>pajak</w:t>
            </w:r>
            <w:r>
              <w:rPr>
                <w:spacing w:val="-8"/>
                <w:sz w:val="24"/>
              </w:rPr>
              <w:t xml:space="preserve"> </w:t>
            </w:r>
            <w:r>
              <w:rPr>
                <w:sz w:val="24"/>
              </w:rPr>
              <w:t xml:space="preserve">yang </w:t>
            </w:r>
            <w:r>
              <w:rPr>
                <w:spacing w:val="-2"/>
                <w:sz w:val="24"/>
              </w:rPr>
              <w:t>jelas.</w:t>
            </w:r>
          </w:p>
        </w:tc>
      </w:tr>
    </w:tbl>
    <w:p w:rsidR="00A850AA" w:rsidRDefault="00A850AA">
      <w:pPr>
        <w:pStyle w:val="TableParagraph"/>
        <w:rPr>
          <w:sz w:val="24"/>
        </w:rPr>
        <w:sectPr w:rsidR="00A850AA">
          <w:headerReference w:type="default" r:id="rId38"/>
          <w:footerReference w:type="default" r:id="rId39"/>
          <w:pgSz w:w="11910" w:h="16840"/>
          <w:pgMar w:top="980" w:right="566" w:bottom="280" w:left="1133" w:header="716" w:footer="0" w:gutter="0"/>
          <w:cols w:space="720"/>
        </w:sectPr>
      </w:pPr>
    </w:p>
    <w:p w:rsidR="00A850AA" w:rsidRDefault="00A850AA">
      <w:pPr>
        <w:pStyle w:val="BodyText"/>
        <w:rPr>
          <w:b/>
          <w:sz w:val="20"/>
        </w:rPr>
      </w:pPr>
    </w:p>
    <w:p w:rsidR="00A850AA" w:rsidRDefault="00A850AA">
      <w:pPr>
        <w:pStyle w:val="BodyText"/>
        <w:rPr>
          <w:b/>
          <w:sz w:val="20"/>
        </w:rPr>
      </w:pPr>
    </w:p>
    <w:p w:rsidR="00A850AA" w:rsidRDefault="00A850AA">
      <w:pPr>
        <w:pStyle w:val="BodyText"/>
        <w:rPr>
          <w:b/>
          <w:sz w:val="20"/>
        </w:rPr>
      </w:pPr>
    </w:p>
    <w:p w:rsidR="00A850AA" w:rsidRDefault="00A850AA">
      <w:pPr>
        <w:pStyle w:val="BodyText"/>
        <w:rPr>
          <w:b/>
          <w:sz w:val="20"/>
        </w:rPr>
      </w:pPr>
    </w:p>
    <w:p w:rsidR="00A850AA" w:rsidRDefault="00A850AA">
      <w:pPr>
        <w:pStyle w:val="BodyText"/>
        <w:spacing w:before="136"/>
        <w:rPr>
          <w:b/>
          <w:sz w:val="20"/>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1329"/>
        <w:gridCol w:w="1861"/>
        <w:gridCol w:w="1700"/>
        <w:gridCol w:w="4093"/>
      </w:tblGrid>
      <w:tr w:rsidR="00A850AA">
        <w:trPr>
          <w:trHeight w:val="827"/>
        </w:trPr>
        <w:tc>
          <w:tcPr>
            <w:tcW w:w="510" w:type="dxa"/>
          </w:tcPr>
          <w:p w:rsidR="00A850AA" w:rsidRDefault="00B92E07">
            <w:pPr>
              <w:pStyle w:val="TableParagraph"/>
              <w:spacing w:line="275" w:lineRule="exact"/>
              <w:ind w:left="49" w:right="42"/>
              <w:jc w:val="center"/>
              <w:rPr>
                <w:b/>
                <w:sz w:val="24"/>
              </w:rPr>
            </w:pPr>
            <w:r>
              <w:rPr>
                <w:b/>
                <w:spacing w:val="-5"/>
                <w:sz w:val="24"/>
              </w:rPr>
              <w:t>No</w:t>
            </w:r>
          </w:p>
        </w:tc>
        <w:tc>
          <w:tcPr>
            <w:tcW w:w="1329" w:type="dxa"/>
          </w:tcPr>
          <w:p w:rsidR="00A850AA" w:rsidRDefault="00B92E07">
            <w:pPr>
              <w:pStyle w:val="TableParagraph"/>
              <w:spacing w:line="275" w:lineRule="exact"/>
              <w:ind w:left="8" w:right="1"/>
              <w:jc w:val="center"/>
              <w:rPr>
                <w:b/>
                <w:sz w:val="24"/>
              </w:rPr>
            </w:pPr>
            <w:r>
              <w:rPr>
                <w:b/>
                <w:sz w:val="24"/>
              </w:rPr>
              <w:t xml:space="preserve">Peneliti </w:t>
            </w:r>
            <w:r>
              <w:rPr>
                <w:b/>
                <w:spacing w:val="-10"/>
                <w:sz w:val="24"/>
              </w:rPr>
              <w:t>&amp;</w:t>
            </w:r>
          </w:p>
          <w:p w:rsidR="00A850AA" w:rsidRDefault="00B92E07">
            <w:pPr>
              <w:pStyle w:val="TableParagraph"/>
              <w:spacing w:before="138"/>
              <w:ind w:left="8"/>
              <w:jc w:val="center"/>
              <w:rPr>
                <w:b/>
                <w:sz w:val="24"/>
              </w:rPr>
            </w:pPr>
            <w:r>
              <w:rPr>
                <w:b/>
                <w:spacing w:val="-2"/>
                <w:sz w:val="24"/>
              </w:rPr>
              <w:t>Tahun</w:t>
            </w:r>
          </w:p>
        </w:tc>
        <w:tc>
          <w:tcPr>
            <w:tcW w:w="1861" w:type="dxa"/>
          </w:tcPr>
          <w:p w:rsidR="00A850AA" w:rsidRDefault="00B92E07">
            <w:pPr>
              <w:pStyle w:val="TableParagraph"/>
              <w:spacing w:line="275" w:lineRule="exact"/>
              <w:ind w:left="10" w:right="1"/>
              <w:jc w:val="center"/>
              <w:rPr>
                <w:b/>
                <w:sz w:val="24"/>
              </w:rPr>
            </w:pPr>
            <w:r>
              <w:rPr>
                <w:b/>
                <w:spacing w:val="-2"/>
                <w:sz w:val="24"/>
              </w:rPr>
              <w:t>Judul</w:t>
            </w:r>
          </w:p>
          <w:p w:rsidR="00A850AA" w:rsidRDefault="00B92E07">
            <w:pPr>
              <w:pStyle w:val="TableParagraph"/>
              <w:spacing w:before="138"/>
              <w:ind w:left="10"/>
              <w:jc w:val="center"/>
              <w:rPr>
                <w:b/>
                <w:sz w:val="24"/>
              </w:rPr>
            </w:pPr>
            <w:r>
              <w:rPr>
                <w:b/>
                <w:spacing w:val="-2"/>
                <w:sz w:val="24"/>
              </w:rPr>
              <w:t>Penelitian</w:t>
            </w:r>
          </w:p>
        </w:tc>
        <w:tc>
          <w:tcPr>
            <w:tcW w:w="1700" w:type="dxa"/>
          </w:tcPr>
          <w:p w:rsidR="00A850AA" w:rsidRDefault="00B92E07">
            <w:pPr>
              <w:pStyle w:val="TableParagraph"/>
              <w:spacing w:line="275" w:lineRule="exact"/>
              <w:ind w:left="404"/>
              <w:rPr>
                <w:b/>
                <w:sz w:val="24"/>
              </w:rPr>
            </w:pPr>
            <w:r>
              <w:rPr>
                <w:b/>
                <w:spacing w:val="-2"/>
                <w:sz w:val="24"/>
              </w:rPr>
              <w:t>Variabel</w:t>
            </w:r>
          </w:p>
        </w:tc>
        <w:tc>
          <w:tcPr>
            <w:tcW w:w="4093" w:type="dxa"/>
          </w:tcPr>
          <w:p w:rsidR="00A850AA" w:rsidRDefault="00B92E07">
            <w:pPr>
              <w:pStyle w:val="TableParagraph"/>
              <w:spacing w:line="275" w:lineRule="exact"/>
              <w:ind w:left="1243"/>
              <w:rPr>
                <w:b/>
                <w:sz w:val="24"/>
              </w:rPr>
            </w:pPr>
            <w:r>
              <w:rPr>
                <w:b/>
                <w:sz w:val="24"/>
              </w:rPr>
              <w:t xml:space="preserve">Temuan </w:t>
            </w:r>
            <w:r>
              <w:rPr>
                <w:b/>
                <w:spacing w:val="-2"/>
                <w:sz w:val="24"/>
              </w:rPr>
              <w:t>Utama</w:t>
            </w:r>
          </w:p>
        </w:tc>
      </w:tr>
      <w:tr w:rsidR="00A850AA">
        <w:trPr>
          <w:trHeight w:val="828"/>
        </w:trPr>
        <w:tc>
          <w:tcPr>
            <w:tcW w:w="510" w:type="dxa"/>
          </w:tcPr>
          <w:p w:rsidR="00A850AA" w:rsidRDefault="00A850AA">
            <w:pPr>
              <w:pStyle w:val="TableParagraph"/>
              <w:rPr>
                <w:sz w:val="24"/>
              </w:rPr>
            </w:pPr>
          </w:p>
        </w:tc>
        <w:tc>
          <w:tcPr>
            <w:tcW w:w="1329" w:type="dxa"/>
          </w:tcPr>
          <w:p w:rsidR="00A850AA" w:rsidRDefault="00B92E07">
            <w:pPr>
              <w:pStyle w:val="TableParagraph"/>
              <w:ind w:left="107" w:right="381"/>
              <w:rPr>
                <w:sz w:val="24"/>
              </w:rPr>
            </w:pPr>
            <w:r>
              <w:rPr>
                <w:spacing w:val="-2"/>
                <w:sz w:val="24"/>
              </w:rPr>
              <w:t>terhadap aplikasi</w:t>
            </w:r>
          </w:p>
          <w:p w:rsidR="00A850AA" w:rsidRDefault="00B92E07">
            <w:pPr>
              <w:pStyle w:val="TableParagraph"/>
              <w:spacing w:line="258" w:lineRule="exact"/>
              <w:ind w:left="107"/>
              <w:rPr>
                <w:i/>
                <w:sz w:val="24"/>
              </w:rPr>
            </w:pPr>
            <w:r>
              <w:rPr>
                <w:i/>
                <w:spacing w:val="-2"/>
                <w:sz w:val="24"/>
              </w:rPr>
              <w:t>streaming</w:t>
            </w:r>
          </w:p>
        </w:tc>
        <w:tc>
          <w:tcPr>
            <w:tcW w:w="1861" w:type="dxa"/>
          </w:tcPr>
          <w:p w:rsidR="00A850AA" w:rsidRDefault="00A850AA">
            <w:pPr>
              <w:pStyle w:val="TableParagraph"/>
              <w:rPr>
                <w:sz w:val="24"/>
              </w:rPr>
            </w:pPr>
          </w:p>
        </w:tc>
        <w:tc>
          <w:tcPr>
            <w:tcW w:w="1700" w:type="dxa"/>
          </w:tcPr>
          <w:p w:rsidR="00A850AA" w:rsidRDefault="00A850AA">
            <w:pPr>
              <w:pStyle w:val="TableParagraph"/>
              <w:rPr>
                <w:sz w:val="24"/>
              </w:rPr>
            </w:pPr>
          </w:p>
        </w:tc>
        <w:tc>
          <w:tcPr>
            <w:tcW w:w="4093" w:type="dxa"/>
          </w:tcPr>
          <w:p w:rsidR="00A850AA" w:rsidRDefault="00A850AA">
            <w:pPr>
              <w:pStyle w:val="TableParagraph"/>
              <w:rPr>
                <w:sz w:val="24"/>
              </w:rPr>
            </w:pPr>
          </w:p>
        </w:tc>
      </w:tr>
      <w:tr w:rsidR="00A850AA">
        <w:trPr>
          <w:trHeight w:val="2483"/>
        </w:trPr>
        <w:tc>
          <w:tcPr>
            <w:tcW w:w="510" w:type="dxa"/>
          </w:tcPr>
          <w:p w:rsidR="00A850AA" w:rsidRDefault="00B92E07">
            <w:pPr>
              <w:pStyle w:val="TableParagraph"/>
              <w:spacing w:line="273" w:lineRule="exact"/>
              <w:ind w:left="7" w:right="169"/>
              <w:jc w:val="center"/>
              <w:rPr>
                <w:sz w:val="24"/>
              </w:rPr>
            </w:pPr>
            <w:r>
              <w:rPr>
                <w:spacing w:val="-10"/>
                <w:sz w:val="24"/>
              </w:rPr>
              <w:t>9</w:t>
            </w:r>
          </w:p>
        </w:tc>
        <w:tc>
          <w:tcPr>
            <w:tcW w:w="1329" w:type="dxa"/>
          </w:tcPr>
          <w:p w:rsidR="00A850AA" w:rsidRDefault="00B92E07">
            <w:pPr>
              <w:pStyle w:val="TableParagraph"/>
              <w:ind w:left="107" w:right="537"/>
              <w:rPr>
                <w:sz w:val="24"/>
              </w:rPr>
            </w:pPr>
            <w:r>
              <w:rPr>
                <w:spacing w:val="-2"/>
                <w:sz w:val="24"/>
              </w:rPr>
              <w:t>Andini (2021)</w:t>
            </w:r>
          </w:p>
          <w:p w:rsidR="00A850AA" w:rsidRDefault="00B92E07">
            <w:pPr>
              <w:pStyle w:val="TableParagraph"/>
              <w:ind w:left="107" w:right="221"/>
              <w:rPr>
                <w:sz w:val="24"/>
              </w:rPr>
            </w:pPr>
            <w:r>
              <w:rPr>
                <w:spacing w:val="-2"/>
                <w:sz w:val="24"/>
              </w:rPr>
              <w:t xml:space="preserve">Pengaruh literasi keuangan </w:t>
            </w:r>
            <w:r>
              <w:rPr>
                <w:spacing w:val="-4"/>
                <w:sz w:val="24"/>
              </w:rPr>
              <w:t xml:space="preserve">pada </w:t>
            </w:r>
            <w:r>
              <w:rPr>
                <w:spacing w:val="-2"/>
                <w:sz w:val="24"/>
              </w:rPr>
              <w:t>perilaku konsumen</w:t>
            </w:r>
          </w:p>
          <w:p w:rsidR="00A850AA" w:rsidRDefault="00B92E07">
            <w:pPr>
              <w:pStyle w:val="TableParagraph"/>
              <w:spacing w:line="258" w:lineRule="exact"/>
              <w:ind w:left="107"/>
              <w:rPr>
                <w:i/>
                <w:sz w:val="24"/>
              </w:rPr>
            </w:pPr>
            <w:r>
              <w:rPr>
                <w:i/>
                <w:spacing w:val="-2"/>
                <w:sz w:val="24"/>
              </w:rPr>
              <w:t>fintech</w:t>
            </w:r>
          </w:p>
        </w:tc>
        <w:tc>
          <w:tcPr>
            <w:tcW w:w="1861" w:type="dxa"/>
          </w:tcPr>
          <w:p w:rsidR="00A850AA" w:rsidRDefault="00B92E07">
            <w:pPr>
              <w:pStyle w:val="TableParagraph"/>
              <w:ind w:left="107" w:right="359"/>
              <w:rPr>
                <w:i/>
                <w:sz w:val="24"/>
              </w:rPr>
            </w:pPr>
            <w:r>
              <w:rPr>
                <w:spacing w:val="-2"/>
                <w:sz w:val="24"/>
              </w:rPr>
              <w:t xml:space="preserve">Literasi </w:t>
            </w:r>
            <w:r>
              <w:rPr>
                <w:sz w:val="24"/>
              </w:rPr>
              <w:t>Keuangan</w:t>
            </w:r>
            <w:r>
              <w:rPr>
                <w:spacing w:val="-15"/>
                <w:sz w:val="24"/>
              </w:rPr>
              <w:t xml:space="preserve"> </w:t>
            </w:r>
            <w:r>
              <w:rPr>
                <w:sz w:val="24"/>
              </w:rPr>
              <w:t xml:space="preserve">dan </w:t>
            </w:r>
            <w:r>
              <w:rPr>
                <w:spacing w:val="-2"/>
                <w:sz w:val="24"/>
              </w:rPr>
              <w:t xml:space="preserve">Perilaku Konsumen </w:t>
            </w:r>
            <w:r>
              <w:rPr>
                <w:i/>
                <w:spacing w:val="-2"/>
                <w:sz w:val="24"/>
              </w:rPr>
              <w:t>Fintech</w:t>
            </w:r>
          </w:p>
        </w:tc>
        <w:tc>
          <w:tcPr>
            <w:tcW w:w="1700" w:type="dxa"/>
          </w:tcPr>
          <w:p w:rsidR="00A850AA" w:rsidRDefault="00B92E07">
            <w:pPr>
              <w:pStyle w:val="TableParagraph"/>
              <w:ind w:left="107" w:right="251"/>
              <w:rPr>
                <w:i/>
                <w:sz w:val="24"/>
              </w:rPr>
            </w:pPr>
            <w:r>
              <w:rPr>
                <w:spacing w:val="-2"/>
                <w:sz w:val="24"/>
              </w:rPr>
              <w:t xml:space="preserve">Literasi Keuangan, Perilaku </w:t>
            </w:r>
            <w:r>
              <w:rPr>
                <w:i/>
                <w:spacing w:val="-2"/>
                <w:sz w:val="24"/>
              </w:rPr>
              <w:t>Fintech</w:t>
            </w:r>
          </w:p>
        </w:tc>
        <w:tc>
          <w:tcPr>
            <w:tcW w:w="4093" w:type="dxa"/>
          </w:tcPr>
          <w:p w:rsidR="00A850AA" w:rsidRDefault="00B92E07">
            <w:pPr>
              <w:pStyle w:val="TableParagraph"/>
              <w:ind w:left="108"/>
              <w:rPr>
                <w:sz w:val="24"/>
              </w:rPr>
            </w:pPr>
            <w:r>
              <w:rPr>
                <w:sz w:val="24"/>
              </w:rPr>
              <w:t>Literasi</w:t>
            </w:r>
            <w:r>
              <w:rPr>
                <w:spacing w:val="-13"/>
                <w:sz w:val="24"/>
              </w:rPr>
              <w:t xml:space="preserve"> </w:t>
            </w:r>
            <w:r>
              <w:rPr>
                <w:sz w:val="24"/>
              </w:rPr>
              <w:t>berpengaruh</w:t>
            </w:r>
            <w:r>
              <w:rPr>
                <w:spacing w:val="-13"/>
                <w:sz w:val="24"/>
              </w:rPr>
              <w:t xml:space="preserve"> </w:t>
            </w:r>
            <w:r>
              <w:rPr>
                <w:sz w:val="24"/>
              </w:rPr>
              <w:t>terhadap</w:t>
            </w:r>
            <w:r>
              <w:rPr>
                <w:spacing w:val="-13"/>
                <w:sz w:val="24"/>
              </w:rPr>
              <w:t xml:space="preserve"> </w:t>
            </w:r>
            <w:r>
              <w:rPr>
                <w:sz w:val="24"/>
              </w:rPr>
              <w:t>pilihan konsumsi digital yang lebih bijak.</w:t>
            </w:r>
          </w:p>
        </w:tc>
      </w:tr>
      <w:tr w:rsidR="00A850AA">
        <w:trPr>
          <w:trHeight w:val="2207"/>
        </w:trPr>
        <w:tc>
          <w:tcPr>
            <w:tcW w:w="510" w:type="dxa"/>
          </w:tcPr>
          <w:p w:rsidR="00A850AA" w:rsidRDefault="00B92E07">
            <w:pPr>
              <w:pStyle w:val="TableParagraph"/>
              <w:spacing w:line="273" w:lineRule="exact"/>
              <w:ind w:left="7" w:right="49"/>
              <w:jc w:val="center"/>
              <w:rPr>
                <w:sz w:val="24"/>
              </w:rPr>
            </w:pPr>
            <w:r>
              <w:rPr>
                <w:spacing w:val="-5"/>
                <w:sz w:val="24"/>
              </w:rPr>
              <w:t>10</w:t>
            </w:r>
          </w:p>
        </w:tc>
        <w:tc>
          <w:tcPr>
            <w:tcW w:w="1329" w:type="dxa"/>
          </w:tcPr>
          <w:p w:rsidR="00A850AA" w:rsidRDefault="00B92E07">
            <w:pPr>
              <w:pStyle w:val="TableParagraph"/>
              <w:ind w:left="107" w:right="404"/>
              <w:rPr>
                <w:sz w:val="24"/>
              </w:rPr>
            </w:pPr>
            <w:r>
              <w:rPr>
                <w:sz w:val="24"/>
              </w:rPr>
              <w:t xml:space="preserve">Sari &amp; </w:t>
            </w:r>
            <w:r>
              <w:rPr>
                <w:spacing w:val="-2"/>
                <w:sz w:val="24"/>
              </w:rPr>
              <w:t>Hamzah (2023)</w:t>
            </w:r>
          </w:p>
          <w:p w:rsidR="00A850AA" w:rsidRDefault="00B92E07">
            <w:pPr>
              <w:pStyle w:val="TableParagraph"/>
              <w:ind w:left="107" w:right="221"/>
              <w:rPr>
                <w:sz w:val="24"/>
              </w:rPr>
            </w:pPr>
            <w:r>
              <w:rPr>
                <w:spacing w:val="-2"/>
                <w:sz w:val="24"/>
              </w:rPr>
              <w:t xml:space="preserve">Kajian kepatuhan konsumen </w:t>
            </w:r>
            <w:r>
              <w:rPr>
                <w:sz w:val="24"/>
              </w:rPr>
              <w:t xml:space="preserve">atas </w:t>
            </w:r>
            <w:r>
              <w:rPr>
                <w:spacing w:val="-2"/>
                <w:sz w:val="24"/>
              </w:rPr>
              <w:t>pajak</w:t>
            </w:r>
          </w:p>
          <w:p w:rsidR="00A850AA" w:rsidRDefault="00B92E07">
            <w:pPr>
              <w:pStyle w:val="TableParagraph"/>
              <w:spacing w:line="259" w:lineRule="exact"/>
              <w:ind w:left="107"/>
              <w:rPr>
                <w:sz w:val="24"/>
              </w:rPr>
            </w:pPr>
            <w:r>
              <w:rPr>
                <w:spacing w:val="-2"/>
                <w:sz w:val="24"/>
              </w:rPr>
              <w:t>digital</w:t>
            </w:r>
          </w:p>
        </w:tc>
        <w:tc>
          <w:tcPr>
            <w:tcW w:w="1861" w:type="dxa"/>
          </w:tcPr>
          <w:p w:rsidR="00A850AA" w:rsidRDefault="00B92E07">
            <w:pPr>
              <w:pStyle w:val="TableParagraph"/>
              <w:ind w:left="107" w:right="97"/>
              <w:rPr>
                <w:sz w:val="24"/>
              </w:rPr>
            </w:pPr>
            <w:r>
              <w:rPr>
                <w:sz w:val="24"/>
              </w:rPr>
              <w:t>Literasi Pajak dan Kepatuhan Konsumen</w:t>
            </w:r>
            <w:r>
              <w:rPr>
                <w:spacing w:val="-4"/>
                <w:sz w:val="24"/>
              </w:rPr>
              <w:t xml:space="preserve"> </w:t>
            </w:r>
            <w:r>
              <w:rPr>
                <w:sz w:val="24"/>
              </w:rPr>
              <w:t>atas Pajak</w:t>
            </w:r>
            <w:r>
              <w:rPr>
                <w:spacing w:val="-15"/>
                <w:sz w:val="24"/>
              </w:rPr>
              <w:t xml:space="preserve"> </w:t>
            </w:r>
            <w:r>
              <w:rPr>
                <w:sz w:val="24"/>
              </w:rPr>
              <w:t>Digital</w:t>
            </w:r>
            <w:r>
              <w:rPr>
                <w:spacing w:val="-15"/>
                <w:sz w:val="24"/>
              </w:rPr>
              <w:t xml:space="preserve"> </w:t>
            </w:r>
            <w:r>
              <w:rPr>
                <w:sz w:val="24"/>
              </w:rPr>
              <w:t xml:space="preserve">di Era Ekonomi </w:t>
            </w:r>
            <w:r>
              <w:rPr>
                <w:spacing w:val="-2"/>
                <w:sz w:val="24"/>
              </w:rPr>
              <w:t>Digital</w:t>
            </w:r>
          </w:p>
        </w:tc>
        <w:tc>
          <w:tcPr>
            <w:tcW w:w="1700" w:type="dxa"/>
          </w:tcPr>
          <w:p w:rsidR="00A850AA" w:rsidRDefault="00B92E07">
            <w:pPr>
              <w:pStyle w:val="TableParagraph"/>
              <w:ind w:left="107" w:right="191"/>
              <w:rPr>
                <w:sz w:val="24"/>
              </w:rPr>
            </w:pPr>
            <w:r>
              <w:rPr>
                <w:sz w:val="24"/>
              </w:rPr>
              <w:t>Literasi</w:t>
            </w:r>
            <w:r>
              <w:rPr>
                <w:spacing w:val="-15"/>
                <w:sz w:val="24"/>
              </w:rPr>
              <w:t xml:space="preserve"> </w:t>
            </w:r>
            <w:r>
              <w:rPr>
                <w:sz w:val="24"/>
              </w:rPr>
              <w:t xml:space="preserve">Pajak, </w:t>
            </w:r>
            <w:r>
              <w:rPr>
                <w:spacing w:val="-2"/>
                <w:sz w:val="24"/>
              </w:rPr>
              <w:t>Kepatuhan Konsumen</w:t>
            </w:r>
          </w:p>
        </w:tc>
        <w:tc>
          <w:tcPr>
            <w:tcW w:w="4093" w:type="dxa"/>
          </w:tcPr>
          <w:p w:rsidR="00A850AA" w:rsidRDefault="00B92E07">
            <w:pPr>
              <w:pStyle w:val="TableParagraph"/>
              <w:ind w:left="108"/>
              <w:rPr>
                <w:sz w:val="24"/>
              </w:rPr>
            </w:pPr>
            <w:r>
              <w:rPr>
                <w:sz w:val="24"/>
              </w:rPr>
              <w:t>Konsumen</w:t>
            </w:r>
            <w:r>
              <w:rPr>
                <w:spacing w:val="-10"/>
                <w:sz w:val="24"/>
              </w:rPr>
              <w:t xml:space="preserve"> </w:t>
            </w:r>
            <w:r>
              <w:rPr>
                <w:sz w:val="24"/>
              </w:rPr>
              <w:t>dengan</w:t>
            </w:r>
            <w:r>
              <w:rPr>
                <w:spacing w:val="-10"/>
                <w:sz w:val="24"/>
              </w:rPr>
              <w:t xml:space="preserve"> </w:t>
            </w:r>
            <w:r>
              <w:rPr>
                <w:sz w:val="24"/>
              </w:rPr>
              <w:t>literasi</w:t>
            </w:r>
            <w:r>
              <w:rPr>
                <w:spacing w:val="-10"/>
                <w:sz w:val="24"/>
              </w:rPr>
              <w:t xml:space="preserve"> </w:t>
            </w:r>
            <w:r>
              <w:rPr>
                <w:sz w:val="24"/>
              </w:rPr>
              <w:t>tinggi</w:t>
            </w:r>
            <w:r>
              <w:rPr>
                <w:spacing w:val="-10"/>
                <w:sz w:val="24"/>
              </w:rPr>
              <w:t xml:space="preserve"> </w:t>
            </w:r>
            <w:r>
              <w:rPr>
                <w:sz w:val="24"/>
              </w:rPr>
              <w:t>lebih cenderung menggunakan layanan berbayar legal.</w:t>
            </w:r>
          </w:p>
        </w:tc>
      </w:tr>
    </w:tbl>
    <w:p w:rsidR="00A850AA" w:rsidRDefault="00A850AA">
      <w:pPr>
        <w:pStyle w:val="BodyText"/>
        <w:rPr>
          <w:b/>
        </w:rPr>
      </w:pPr>
    </w:p>
    <w:p w:rsidR="00A850AA" w:rsidRDefault="00A850AA">
      <w:pPr>
        <w:pStyle w:val="BodyText"/>
        <w:spacing w:before="206"/>
        <w:rPr>
          <w:b/>
        </w:rPr>
      </w:pPr>
    </w:p>
    <w:p w:rsidR="00A850AA" w:rsidRDefault="00B92E07">
      <w:pPr>
        <w:pStyle w:val="ListParagraph"/>
        <w:numPr>
          <w:ilvl w:val="1"/>
          <w:numId w:val="27"/>
        </w:numPr>
        <w:tabs>
          <w:tab w:val="left" w:pos="1703"/>
        </w:tabs>
        <w:jc w:val="both"/>
        <w:rPr>
          <w:b/>
          <w:sz w:val="24"/>
        </w:rPr>
      </w:pPr>
      <w:bookmarkStart w:id="19" w:name="_bookmark25"/>
      <w:bookmarkEnd w:id="19"/>
      <w:r>
        <w:rPr>
          <w:b/>
          <w:sz w:val="24"/>
        </w:rPr>
        <w:t>Kerangka</w:t>
      </w:r>
      <w:r>
        <w:rPr>
          <w:b/>
          <w:spacing w:val="-2"/>
          <w:sz w:val="24"/>
        </w:rPr>
        <w:t xml:space="preserve"> Pemikiran</w:t>
      </w:r>
    </w:p>
    <w:p w:rsidR="00A850AA" w:rsidRDefault="00B92E07">
      <w:pPr>
        <w:pStyle w:val="BodyText"/>
        <w:spacing w:before="274" w:line="480" w:lineRule="auto"/>
        <w:ind w:left="1276" w:right="1132" w:firstLine="426"/>
        <w:jc w:val="both"/>
      </w:pPr>
      <w:r>
        <w:t xml:space="preserve">Kemajuan teknologi digital menyebabkan perubahan pada kebiasaan konsumsi masyarakat, terutama dalam aspek hiburan dan layanan keuangan. Mahasiswa dan penggunaan </w:t>
      </w:r>
      <w:r>
        <w:rPr>
          <w:i/>
        </w:rPr>
        <w:t xml:space="preserve">fintech </w:t>
      </w:r>
      <w:r>
        <w:t xml:space="preserve">kini cenderung menggunakan layanan </w:t>
      </w:r>
      <w:r>
        <w:rPr>
          <w:i/>
        </w:rPr>
        <w:t xml:space="preserve">streaming </w:t>
      </w:r>
      <w:r>
        <w:t>berbayar seperti Netflix</w:t>
      </w:r>
      <w:r>
        <w:rPr>
          <w:b/>
        </w:rPr>
        <w:t xml:space="preserve">, </w:t>
      </w:r>
      <w:r>
        <w:t xml:space="preserve">Spotify, Disney+, Vidio dan YouTube Premium sebagai pilihan utama hiburan digital. Di sisi lain, pemerintah mulai menerapkan kebijakan perpajakan digital, termasuk pengenaan Pajak Pertambahan Nilai (PPN) atas layanan </w:t>
      </w:r>
      <w:r>
        <w:rPr>
          <w:i/>
        </w:rPr>
        <w:t xml:space="preserve">streaming </w:t>
      </w:r>
      <w:r>
        <w:t>luar negeri, guna menciptakan keadilan</w:t>
      </w:r>
      <w:r>
        <w:rPr>
          <w:spacing w:val="-15"/>
        </w:rPr>
        <w:t xml:space="preserve"> </w:t>
      </w:r>
      <w:r>
        <w:t>perpajakan</w:t>
      </w:r>
      <w:r>
        <w:rPr>
          <w:spacing w:val="-15"/>
        </w:rPr>
        <w:t xml:space="preserve"> </w:t>
      </w:r>
      <w:r>
        <w:t>dan</w:t>
      </w:r>
      <w:r>
        <w:rPr>
          <w:spacing w:val="-15"/>
        </w:rPr>
        <w:t xml:space="preserve"> </w:t>
      </w:r>
      <w:r>
        <w:t>meningkatkan</w:t>
      </w:r>
      <w:r>
        <w:rPr>
          <w:spacing w:val="-15"/>
        </w:rPr>
        <w:t xml:space="preserve"> </w:t>
      </w:r>
      <w:r>
        <w:t>penerimaan</w:t>
      </w:r>
      <w:r>
        <w:rPr>
          <w:spacing w:val="-15"/>
        </w:rPr>
        <w:t xml:space="preserve"> </w:t>
      </w:r>
      <w:r>
        <w:t>negara.</w:t>
      </w:r>
      <w:r>
        <w:rPr>
          <w:spacing w:val="-15"/>
        </w:rPr>
        <w:t xml:space="preserve"> </w:t>
      </w:r>
      <w:r>
        <w:t>Meski</w:t>
      </w:r>
      <w:r>
        <w:rPr>
          <w:spacing w:val="-15"/>
        </w:rPr>
        <w:t xml:space="preserve"> </w:t>
      </w:r>
      <w:r>
        <w:t>demikian,</w:t>
      </w:r>
      <w:r>
        <w:rPr>
          <w:spacing w:val="-15"/>
        </w:rPr>
        <w:t xml:space="preserve"> </w:t>
      </w:r>
      <w:r>
        <w:t>tidak semua</w:t>
      </w:r>
      <w:r>
        <w:rPr>
          <w:spacing w:val="11"/>
        </w:rPr>
        <w:t xml:space="preserve"> </w:t>
      </w:r>
      <w:r>
        <w:t>pengguna</w:t>
      </w:r>
      <w:r>
        <w:rPr>
          <w:spacing w:val="14"/>
        </w:rPr>
        <w:t xml:space="preserve"> </w:t>
      </w:r>
      <w:r>
        <w:t>menyadari</w:t>
      </w:r>
      <w:r>
        <w:rPr>
          <w:spacing w:val="14"/>
        </w:rPr>
        <w:t xml:space="preserve"> </w:t>
      </w:r>
      <w:r>
        <w:t>keberadaan</w:t>
      </w:r>
      <w:r>
        <w:rPr>
          <w:spacing w:val="14"/>
        </w:rPr>
        <w:t xml:space="preserve"> </w:t>
      </w:r>
      <w:r>
        <w:t>pajak</w:t>
      </w:r>
      <w:r>
        <w:rPr>
          <w:spacing w:val="13"/>
        </w:rPr>
        <w:t xml:space="preserve"> </w:t>
      </w:r>
      <w:r>
        <w:t>ini</w:t>
      </w:r>
      <w:r>
        <w:rPr>
          <w:spacing w:val="14"/>
        </w:rPr>
        <w:t xml:space="preserve"> </w:t>
      </w:r>
      <w:r>
        <w:t>atau</w:t>
      </w:r>
      <w:r>
        <w:rPr>
          <w:spacing w:val="14"/>
        </w:rPr>
        <w:t xml:space="preserve"> </w:t>
      </w:r>
      <w:r>
        <w:t>memahami</w:t>
      </w:r>
      <w:r>
        <w:rPr>
          <w:spacing w:val="14"/>
        </w:rPr>
        <w:t xml:space="preserve"> </w:t>
      </w:r>
      <w:r>
        <w:rPr>
          <w:spacing w:val="-2"/>
        </w:rPr>
        <w:t>implikasinya.</w:t>
      </w:r>
    </w:p>
    <w:p w:rsidR="00A850AA" w:rsidRDefault="00A850AA">
      <w:pPr>
        <w:pStyle w:val="BodyText"/>
        <w:spacing w:line="480" w:lineRule="auto"/>
        <w:jc w:val="both"/>
        <w:sectPr w:rsidR="00A850AA">
          <w:headerReference w:type="default" r:id="rId40"/>
          <w:footerReference w:type="default" r:id="rId41"/>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276" w:right="1135"/>
        <w:jc w:val="both"/>
      </w:pPr>
      <w:r>
        <w:t>Rendahnya tingkat pemahaman terhadap ketentuan perpajakan digital dapat memengaruhi persepsi dan keputusan konsumen dalam memilih layanan berbayar. Literasi pajak digital yang mencakup pengetahuan tentang kewajiban pajak,</w:t>
      </w:r>
      <w:r>
        <w:rPr>
          <w:spacing w:val="-12"/>
        </w:rPr>
        <w:t xml:space="preserve"> </w:t>
      </w:r>
      <w:r>
        <w:t>tarif</w:t>
      </w:r>
      <w:r>
        <w:rPr>
          <w:spacing w:val="-11"/>
        </w:rPr>
        <w:t xml:space="preserve"> </w:t>
      </w:r>
      <w:r>
        <w:t>yang</w:t>
      </w:r>
      <w:r>
        <w:rPr>
          <w:spacing w:val="-11"/>
        </w:rPr>
        <w:t xml:space="preserve"> </w:t>
      </w:r>
      <w:r>
        <w:t>berlaku,</w:t>
      </w:r>
      <w:r>
        <w:rPr>
          <w:spacing w:val="-12"/>
        </w:rPr>
        <w:t xml:space="preserve"> </w:t>
      </w:r>
      <w:r>
        <w:t>serta</w:t>
      </w:r>
      <w:r>
        <w:rPr>
          <w:spacing w:val="-11"/>
        </w:rPr>
        <w:t xml:space="preserve"> </w:t>
      </w:r>
      <w:r>
        <w:t>dampaknya</w:t>
      </w:r>
      <w:r>
        <w:rPr>
          <w:spacing w:val="-11"/>
        </w:rPr>
        <w:t xml:space="preserve"> </w:t>
      </w:r>
      <w:r>
        <w:t>terhadap</w:t>
      </w:r>
      <w:r>
        <w:rPr>
          <w:spacing w:val="-11"/>
        </w:rPr>
        <w:t xml:space="preserve"> </w:t>
      </w:r>
      <w:r>
        <w:t>harga</w:t>
      </w:r>
      <w:r>
        <w:rPr>
          <w:spacing w:val="-12"/>
        </w:rPr>
        <w:t xml:space="preserve"> </w:t>
      </w:r>
      <w:r>
        <w:t>layanan,</w:t>
      </w:r>
      <w:r>
        <w:rPr>
          <w:spacing w:val="-11"/>
        </w:rPr>
        <w:t xml:space="preserve"> </w:t>
      </w:r>
      <w:r>
        <w:t>menjadi</w:t>
      </w:r>
      <w:r>
        <w:rPr>
          <w:spacing w:val="-11"/>
        </w:rPr>
        <w:t xml:space="preserve"> </w:t>
      </w:r>
      <w:r>
        <w:t>aspek penting dalam membentuk keputusan konsumen secara rasional.</w:t>
      </w:r>
    </w:p>
    <w:p w:rsidR="00A850AA" w:rsidRDefault="00B92E07">
      <w:pPr>
        <w:pStyle w:val="BodyText"/>
        <w:spacing w:line="480" w:lineRule="auto"/>
        <w:ind w:left="1276" w:right="1136" w:firstLine="426"/>
        <w:jc w:val="both"/>
      </w:pPr>
      <w:r>
        <w:t>Dengan demikian, penelitian ini dilakukan untuk menganalisis sejauh mana pemahaman</w:t>
      </w:r>
      <w:r>
        <w:rPr>
          <w:spacing w:val="-6"/>
        </w:rPr>
        <w:t xml:space="preserve"> </w:t>
      </w:r>
      <w:r>
        <w:t>pengguna</w:t>
      </w:r>
      <w:r>
        <w:rPr>
          <w:spacing w:val="-7"/>
        </w:rPr>
        <w:t xml:space="preserve"> </w:t>
      </w:r>
      <w:r>
        <w:t>mengenai</w:t>
      </w:r>
      <w:r>
        <w:rPr>
          <w:spacing w:val="-7"/>
        </w:rPr>
        <w:t xml:space="preserve"> </w:t>
      </w:r>
      <w:r>
        <w:t>perpajakan</w:t>
      </w:r>
      <w:r>
        <w:rPr>
          <w:spacing w:val="-7"/>
        </w:rPr>
        <w:t xml:space="preserve"> </w:t>
      </w:r>
      <w:r>
        <w:t>digital</w:t>
      </w:r>
      <w:r>
        <w:rPr>
          <w:spacing w:val="-7"/>
        </w:rPr>
        <w:t xml:space="preserve"> </w:t>
      </w:r>
      <w:r>
        <w:t>memengaruhi</w:t>
      </w:r>
      <w:r>
        <w:rPr>
          <w:spacing w:val="-7"/>
        </w:rPr>
        <w:t xml:space="preserve"> </w:t>
      </w:r>
      <w:r>
        <w:t>pilihan</w:t>
      </w:r>
      <w:r>
        <w:rPr>
          <w:spacing w:val="-7"/>
        </w:rPr>
        <w:t xml:space="preserve"> </w:t>
      </w:r>
      <w:r>
        <w:t xml:space="preserve">mereka terhadap layanan </w:t>
      </w:r>
      <w:r>
        <w:rPr>
          <w:i/>
        </w:rPr>
        <w:t xml:space="preserve">streaming </w:t>
      </w:r>
      <w:r>
        <w:t xml:space="preserve">berbayar, khususnya pada kelompok mahasiswa dan pengguna </w:t>
      </w:r>
      <w:r>
        <w:rPr>
          <w:i/>
        </w:rPr>
        <w:t xml:space="preserve">fintech </w:t>
      </w:r>
      <w:r>
        <w:t>yang merupakan konsumen digital aktif.</w:t>
      </w:r>
    </w:p>
    <w:p w:rsidR="00A850AA" w:rsidRDefault="00B92E07">
      <w:pPr>
        <w:pStyle w:val="Heading2"/>
        <w:spacing w:before="3" w:line="360" w:lineRule="auto"/>
        <w:ind w:left="4020" w:right="4019" w:firstLine="440"/>
        <w:jc w:val="both"/>
      </w:pPr>
      <w:bookmarkStart w:id="20" w:name="_bookmark26"/>
      <w:bookmarkEnd w:id="20"/>
      <w:r>
        <w:t>Gambar 2. 1 Kerangka</w:t>
      </w:r>
      <w:r>
        <w:rPr>
          <w:spacing w:val="-2"/>
        </w:rPr>
        <w:t xml:space="preserve"> Pemikiran</w:t>
      </w:r>
    </w:p>
    <w:p w:rsidR="00A850AA" w:rsidRDefault="00B92E07">
      <w:pPr>
        <w:pStyle w:val="BodyText"/>
        <w:spacing w:before="5"/>
        <w:rPr>
          <w:b/>
          <w:sz w:val="13"/>
        </w:rPr>
      </w:pPr>
      <w:r>
        <w:rPr>
          <w:b/>
          <w:noProof/>
          <w:sz w:val="13"/>
          <w:lang w:val="id-ID" w:eastAsia="id-ID"/>
        </w:rPr>
        <mc:AlternateContent>
          <mc:Choice Requires="wpg">
            <w:drawing>
              <wp:anchor distT="0" distB="0" distL="0" distR="0" simplePos="0" relativeHeight="487588352" behindDoc="1" locked="0" layoutInCell="1" allowOverlap="1">
                <wp:simplePos x="0" y="0"/>
                <wp:positionH relativeFrom="page">
                  <wp:posOffset>1584960</wp:posOffset>
                </wp:positionH>
                <wp:positionV relativeFrom="paragraph">
                  <wp:posOffset>113964</wp:posOffset>
                </wp:positionV>
                <wp:extent cx="5492750" cy="13335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1333500"/>
                          <a:chOff x="0" y="0"/>
                          <a:chExt cx="5492750" cy="1333500"/>
                        </a:xfrm>
                      </wpg:grpSpPr>
                      <wps:wsp>
                        <wps:cNvPr id="34" name="Graphic 34"/>
                        <wps:cNvSpPr/>
                        <wps:spPr>
                          <a:xfrm>
                            <a:off x="1974215" y="248411"/>
                            <a:ext cx="1259205" cy="898525"/>
                          </a:xfrm>
                          <a:custGeom>
                            <a:avLst/>
                            <a:gdLst/>
                            <a:ahLst/>
                            <a:cxnLst/>
                            <a:rect l="l" t="t" r="r" b="b"/>
                            <a:pathLst>
                              <a:path w="1259205" h="898525">
                                <a:moveTo>
                                  <a:pt x="1258824" y="388366"/>
                                </a:moveTo>
                                <a:lnTo>
                                  <a:pt x="1245730" y="375920"/>
                                </a:lnTo>
                                <a:lnTo>
                                  <a:pt x="1197102" y="329692"/>
                                </a:lnTo>
                                <a:lnTo>
                                  <a:pt x="1187843" y="360057"/>
                                </a:lnTo>
                                <a:lnTo>
                                  <a:pt x="6604" y="0"/>
                                </a:lnTo>
                                <a:lnTo>
                                  <a:pt x="2794" y="12192"/>
                                </a:lnTo>
                                <a:lnTo>
                                  <a:pt x="1184122" y="372249"/>
                                </a:lnTo>
                                <a:lnTo>
                                  <a:pt x="1181023" y="382422"/>
                                </a:lnTo>
                                <a:lnTo>
                                  <a:pt x="1171575" y="381635"/>
                                </a:lnTo>
                                <a:lnTo>
                                  <a:pt x="1177074" y="395351"/>
                                </a:lnTo>
                                <a:lnTo>
                                  <a:pt x="1174877" y="402590"/>
                                </a:lnTo>
                                <a:lnTo>
                                  <a:pt x="1179664" y="401789"/>
                                </a:lnTo>
                                <a:lnTo>
                                  <a:pt x="1183424" y="411124"/>
                                </a:lnTo>
                                <a:lnTo>
                                  <a:pt x="0" y="886333"/>
                                </a:lnTo>
                                <a:lnTo>
                                  <a:pt x="4826" y="898017"/>
                                </a:lnTo>
                                <a:lnTo>
                                  <a:pt x="1188186" y="422960"/>
                                </a:lnTo>
                                <a:lnTo>
                                  <a:pt x="1200023" y="452374"/>
                                </a:lnTo>
                                <a:lnTo>
                                  <a:pt x="1240764" y="406400"/>
                                </a:lnTo>
                                <a:lnTo>
                                  <a:pt x="1256398" y="388785"/>
                                </a:lnTo>
                                <a:lnTo>
                                  <a:pt x="1258824" y="388366"/>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6476" y="750951"/>
                            <a:ext cx="1969770" cy="576580"/>
                          </a:xfrm>
                          <a:prstGeom prst="rect">
                            <a:avLst/>
                          </a:prstGeom>
                          <a:ln w="12953">
                            <a:solidFill>
                              <a:srgbClr val="000000"/>
                            </a:solidFill>
                            <a:prstDash val="solid"/>
                          </a:ln>
                        </wps:spPr>
                        <wps:txbx>
                          <w:txbxContent>
                            <w:p w:rsidR="00A850AA" w:rsidRDefault="00B92E07">
                              <w:pPr>
                                <w:spacing w:before="213"/>
                                <w:ind w:left="299"/>
                                <w:rPr>
                                  <w:sz w:val="24"/>
                                </w:rPr>
                              </w:pPr>
                              <w:r>
                                <w:rPr>
                                  <w:sz w:val="24"/>
                                </w:rPr>
                                <w:t xml:space="preserve">Penggunaan </w:t>
                              </w:r>
                              <w:r>
                                <w:rPr>
                                  <w:i/>
                                  <w:sz w:val="24"/>
                                </w:rPr>
                                <w:t>Fintech</w:t>
                              </w:r>
                              <w:r>
                                <w:rPr>
                                  <w:i/>
                                  <w:spacing w:val="-1"/>
                                  <w:sz w:val="24"/>
                                </w:rPr>
                                <w:t xml:space="preserve"> </w:t>
                              </w:r>
                              <w:r>
                                <w:rPr>
                                  <w:spacing w:val="-4"/>
                                  <w:sz w:val="24"/>
                                </w:rPr>
                                <w:t>(X2)</w:t>
                              </w:r>
                            </w:p>
                          </w:txbxContent>
                        </wps:txbx>
                        <wps:bodyPr wrap="square" lIns="0" tIns="0" rIns="0" bIns="0" rtlCol="0">
                          <a:noAutofit/>
                        </wps:bodyPr>
                      </wps:wsp>
                      <wps:wsp>
                        <wps:cNvPr id="36" name="Textbox 36"/>
                        <wps:cNvSpPr txBox="1"/>
                        <wps:spPr>
                          <a:xfrm>
                            <a:off x="3234308" y="171830"/>
                            <a:ext cx="2251710" cy="982344"/>
                          </a:xfrm>
                          <a:prstGeom prst="rect">
                            <a:avLst/>
                          </a:prstGeom>
                          <a:ln w="12953">
                            <a:solidFill>
                              <a:srgbClr val="000000"/>
                            </a:solidFill>
                            <a:prstDash val="solid"/>
                          </a:ln>
                        </wps:spPr>
                        <wps:txbx>
                          <w:txbxContent>
                            <w:p w:rsidR="00A850AA" w:rsidRDefault="00A850AA">
                              <w:pPr>
                                <w:spacing w:before="107"/>
                                <w:rPr>
                                  <w:b/>
                                  <w:sz w:val="24"/>
                                </w:rPr>
                              </w:pPr>
                            </w:p>
                            <w:p w:rsidR="00A850AA" w:rsidRDefault="00B92E07">
                              <w:pPr>
                                <w:spacing w:before="1"/>
                                <w:jc w:val="center"/>
                                <w:rPr>
                                  <w:i/>
                                  <w:sz w:val="24"/>
                                </w:rPr>
                              </w:pPr>
                              <w:r>
                                <w:rPr>
                                  <w:sz w:val="24"/>
                                </w:rPr>
                                <w:t>Pilihan</w:t>
                              </w:r>
                              <w:r>
                                <w:rPr>
                                  <w:spacing w:val="-2"/>
                                  <w:sz w:val="24"/>
                                </w:rPr>
                                <w:t xml:space="preserve"> </w:t>
                              </w:r>
                              <w:r>
                                <w:rPr>
                                  <w:sz w:val="24"/>
                                </w:rPr>
                                <w:t>Layanan</w:t>
                              </w:r>
                              <w:r>
                                <w:rPr>
                                  <w:spacing w:val="-1"/>
                                  <w:sz w:val="24"/>
                                </w:rPr>
                                <w:t xml:space="preserve"> </w:t>
                              </w:r>
                              <w:r>
                                <w:rPr>
                                  <w:i/>
                                  <w:spacing w:val="-2"/>
                                  <w:sz w:val="24"/>
                                </w:rPr>
                                <w:t>Streaming</w:t>
                              </w:r>
                            </w:p>
                            <w:p w:rsidR="00A850AA" w:rsidRDefault="00B92E07">
                              <w:pPr>
                                <w:spacing w:before="25"/>
                                <w:jc w:val="center"/>
                                <w:rPr>
                                  <w:sz w:val="24"/>
                                </w:rPr>
                              </w:pPr>
                              <w:r>
                                <w:rPr>
                                  <w:sz w:val="24"/>
                                </w:rPr>
                                <w:t>Berbayar</w:t>
                              </w:r>
                              <w:r>
                                <w:rPr>
                                  <w:spacing w:val="-1"/>
                                  <w:sz w:val="24"/>
                                </w:rPr>
                                <w:t xml:space="preserve"> </w:t>
                              </w:r>
                              <w:r>
                                <w:rPr>
                                  <w:spacing w:val="-5"/>
                                  <w:sz w:val="24"/>
                                </w:rPr>
                                <w:t>(Y)</w:t>
                              </w:r>
                            </w:p>
                          </w:txbxContent>
                        </wps:txbx>
                        <wps:bodyPr wrap="square" lIns="0" tIns="0" rIns="0" bIns="0" rtlCol="0">
                          <a:noAutofit/>
                        </wps:bodyPr>
                      </wps:wsp>
                      <wps:wsp>
                        <wps:cNvPr id="37" name="Textbox 37"/>
                        <wps:cNvSpPr txBox="1"/>
                        <wps:spPr>
                          <a:xfrm>
                            <a:off x="14858" y="6476"/>
                            <a:ext cx="1958339" cy="685800"/>
                          </a:xfrm>
                          <a:prstGeom prst="rect">
                            <a:avLst/>
                          </a:prstGeom>
                          <a:ln w="12953">
                            <a:solidFill>
                              <a:srgbClr val="000000"/>
                            </a:solidFill>
                            <a:prstDash val="solid"/>
                          </a:ln>
                        </wps:spPr>
                        <wps:txbx>
                          <w:txbxContent>
                            <w:p w:rsidR="00A850AA" w:rsidRDefault="00A850AA">
                              <w:pPr>
                                <w:spacing w:before="27"/>
                                <w:rPr>
                                  <w:b/>
                                  <w:sz w:val="24"/>
                                </w:rPr>
                              </w:pPr>
                            </w:p>
                            <w:p w:rsidR="00A850AA" w:rsidRDefault="00B92E07">
                              <w:pPr>
                                <w:ind w:left="247"/>
                                <w:rPr>
                                  <w:sz w:val="24"/>
                                </w:rPr>
                              </w:pPr>
                              <w:r>
                                <w:rPr>
                                  <w:sz w:val="24"/>
                                </w:rPr>
                                <w:t>Literasi</w:t>
                              </w:r>
                              <w:r>
                                <w:rPr>
                                  <w:spacing w:val="-3"/>
                                  <w:sz w:val="24"/>
                                </w:rPr>
                                <w:t xml:space="preserve"> </w:t>
                              </w:r>
                              <w:r>
                                <w:rPr>
                                  <w:sz w:val="24"/>
                                </w:rPr>
                                <w:t>Pajak</w:t>
                              </w:r>
                              <w:r>
                                <w:rPr>
                                  <w:spacing w:val="-1"/>
                                  <w:sz w:val="24"/>
                                </w:rPr>
                                <w:t xml:space="preserve"> </w:t>
                              </w:r>
                              <w:r>
                                <w:rPr>
                                  <w:sz w:val="24"/>
                                </w:rPr>
                                <w:t xml:space="preserve">Digital </w:t>
                              </w:r>
                              <w:r>
                                <w:rPr>
                                  <w:spacing w:val="-4"/>
                                  <w:sz w:val="24"/>
                                </w:rPr>
                                <w:t>(X1)</w:t>
                              </w:r>
                            </w:p>
                          </w:txbxContent>
                        </wps:txbx>
                        <wps:bodyPr wrap="square" lIns="0" tIns="0" rIns="0" bIns="0" rtlCol="0">
                          <a:noAutofit/>
                        </wps:bodyPr>
                      </wps:wsp>
                    </wpg:wgp>
                  </a:graphicData>
                </a:graphic>
              </wp:anchor>
            </w:drawing>
          </mc:Choice>
          <mc:Fallback>
            <w:pict>
              <v:group id="Group 33" o:spid="_x0000_s1026" style="position:absolute;margin-left:124.8pt;margin-top:8.95pt;width:432.5pt;height:105pt;z-index:-15728128;mso-wrap-distance-left:0;mso-wrap-distance-right:0;mso-position-horizontal-relative:page" coordsize="54927,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">
                <v:shape id="Graphic 34" o:spid="_x0000_s1027" style="position:absolute;left:19742;top:2484;width:12592;height:8985;visibility:visible;mso-wrap-style:square;v-text-anchor:top" coordsize="1259205,898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u8MMA&#10;AADbAAAADwAAAGRycy9kb3ducmV2LnhtbESPzWrDMBCE74W+g9hCb7XcNKTFiWKaFkOOidNDj4u1&#10;sY2tlbHkv7ePCoUch5n5htmls2nFSL2rLSt4jWIQxIXVNZcKfi7ZywcI55E1tpZJwUIO0v3jww4T&#10;bSc+05j7UgQIuwQVVN53iZSuqMigi2xHHLyr7Q36IPtS6h6nADetXMXxRhqsOSxU2NFXRUWTD0bB&#10;6b1Z8uUwZ8Om6U7fMja/09oo9fw0f25BeJr9PfzfPmoFb2v4+xJ+gN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5u8MMAAADbAAAADwAAAAAAAAAAAAAAAACYAgAAZHJzL2Rv&#10;d25yZXYueG1sUEsFBgAAAAAEAAQA9QAAAIgDAAAAAA==&#10;" path="m1258824,388366r-13094,-12446l1197102,329692r-9259,30365l6604,,2794,12192,1184122,372249r-3099,10173l1171575,381635r5499,13716l1174877,402590r4787,-801l1183424,411124,,886333r4826,11684l1188186,422960r11837,29414l1240764,406400r15634,-17615l1258824,388366xe" fillcolor="black" stroked="f">
                  <v:path arrowok="t"/>
                </v:shape>
                <v:shapetype id="_x0000_t202" coordsize="21600,21600" o:spt="202" path="m,l,21600r21600,l21600,xe">
                  <v:stroke joinstyle="miter"/>
                  <v:path gradientshapeok="t" o:connecttype="rect"/>
                </v:shapetype>
                <v:shape id="Textbox 35" o:spid="_x0000_s1028" type="#_x0000_t202" style="position:absolute;left:64;top:7509;width:19698;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WYx8MA&#10;AADbAAAADwAAAGRycy9kb3ducmV2LnhtbESP3WrCQBSE7wXfYTmF3ummldoaXcVIAwUR0fYBDtnT&#10;bGj2bMhu8/P23YLg5TAz3zCb3WBr0VHrK8cKnuYJCOLC6YpLBV+f+ewNhA/IGmvHpGAkD7vtdLLB&#10;VLueL9RdQykihH2KCkwITSqlLwxZ9HPXEEfv27UWQ5RtKXWLfYTbWj4nyVJarDguGGzoYKj4uf5a&#10;BexDp6t3c8xWeZFkr3weL6dOqceHYb8GEWgI9/Ct/aEVLF7g/0v8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WYx8MAAADbAAAADwAAAAAAAAAAAAAAAACYAgAAZHJzL2Rv&#10;d25yZXYueG1sUEsFBgAAAAAEAAQA9QAAAIgDAAAAAA==&#10;" filled="f" strokeweight=".35981mm">
                  <v:textbox inset="0,0,0,0">
                    <w:txbxContent>
                      <w:p w:rsidR="00A850AA" w:rsidRDefault="00B92E07">
                        <w:pPr>
                          <w:spacing w:before="213"/>
                          <w:ind w:left="299"/>
                          <w:rPr>
                            <w:sz w:val="24"/>
                          </w:rPr>
                        </w:pPr>
                        <w:r>
                          <w:rPr>
                            <w:sz w:val="24"/>
                          </w:rPr>
                          <w:t xml:space="preserve">Penggunaan </w:t>
                        </w:r>
                        <w:r>
                          <w:rPr>
                            <w:i/>
                            <w:sz w:val="24"/>
                          </w:rPr>
                          <w:t>Fintech</w:t>
                        </w:r>
                        <w:r>
                          <w:rPr>
                            <w:i/>
                            <w:spacing w:val="-1"/>
                            <w:sz w:val="24"/>
                          </w:rPr>
                          <w:t xml:space="preserve"> </w:t>
                        </w:r>
                        <w:r>
                          <w:rPr>
                            <w:spacing w:val="-4"/>
                            <w:sz w:val="24"/>
                          </w:rPr>
                          <w:t>(X2)</w:t>
                        </w:r>
                      </w:p>
                    </w:txbxContent>
                  </v:textbox>
                </v:shape>
                <v:shape id="Textbox 36" o:spid="_x0000_s1029" type="#_x0000_t202" style="position:absolute;left:32343;top:1718;width:22517;height:9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cGsMMA&#10;AADbAAAADwAAAGRycy9kb3ducmV2LnhtbESP0WrCQBRE34X+w3KFvunGFqKNrqEpFQpFJNYPuGRv&#10;s6HZuyG7jcnfdwuCj8PMnGF2+WhbMVDvG8cKVssEBHHldMO1gsvXYbEB4QOyxtYxKZjIQ75/mO0w&#10;0+7KJQ3nUIsIYZ+hAhNCl0npK0MW/dJ1xNH7dr3FEGVfS93jNcJtK5+SJJUWG44LBjt6M1T9nH+t&#10;AvZh0M27+SxeDlVSrPk0lcdBqcf5+LoFEWgM9/Ct/aEVPKfw/yX+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cGsMMAAADbAAAADwAAAAAAAAAAAAAAAACYAgAAZHJzL2Rv&#10;d25yZXYueG1sUEsFBgAAAAAEAAQA9QAAAIgDAAAAAA==&#10;" filled="f" strokeweight=".35981mm">
                  <v:textbox inset="0,0,0,0">
                    <w:txbxContent>
                      <w:p w:rsidR="00A850AA" w:rsidRDefault="00A850AA">
                        <w:pPr>
                          <w:spacing w:before="107"/>
                          <w:rPr>
                            <w:b/>
                            <w:sz w:val="24"/>
                          </w:rPr>
                        </w:pPr>
                      </w:p>
                      <w:p w:rsidR="00A850AA" w:rsidRDefault="00B92E07">
                        <w:pPr>
                          <w:spacing w:before="1"/>
                          <w:jc w:val="center"/>
                          <w:rPr>
                            <w:i/>
                            <w:sz w:val="24"/>
                          </w:rPr>
                        </w:pPr>
                        <w:r>
                          <w:rPr>
                            <w:sz w:val="24"/>
                          </w:rPr>
                          <w:t>Pilihan</w:t>
                        </w:r>
                        <w:r>
                          <w:rPr>
                            <w:spacing w:val="-2"/>
                            <w:sz w:val="24"/>
                          </w:rPr>
                          <w:t xml:space="preserve"> </w:t>
                        </w:r>
                        <w:r>
                          <w:rPr>
                            <w:sz w:val="24"/>
                          </w:rPr>
                          <w:t>Layanan</w:t>
                        </w:r>
                        <w:r>
                          <w:rPr>
                            <w:spacing w:val="-1"/>
                            <w:sz w:val="24"/>
                          </w:rPr>
                          <w:t xml:space="preserve"> </w:t>
                        </w:r>
                        <w:r>
                          <w:rPr>
                            <w:i/>
                            <w:spacing w:val="-2"/>
                            <w:sz w:val="24"/>
                          </w:rPr>
                          <w:t>Streaming</w:t>
                        </w:r>
                      </w:p>
                      <w:p w:rsidR="00A850AA" w:rsidRDefault="00B92E07">
                        <w:pPr>
                          <w:spacing w:before="25"/>
                          <w:jc w:val="center"/>
                          <w:rPr>
                            <w:sz w:val="24"/>
                          </w:rPr>
                        </w:pPr>
                        <w:r>
                          <w:rPr>
                            <w:sz w:val="24"/>
                          </w:rPr>
                          <w:t>Berbayar</w:t>
                        </w:r>
                        <w:r>
                          <w:rPr>
                            <w:spacing w:val="-1"/>
                            <w:sz w:val="24"/>
                          </w:rPr>
                          <w:t xml:space="preserve"> </w:t>
                        </w:r>
                        <w:r>
                          <w:rPr>
                            <w:spacing w:val="-5"/>
                            <w:sz w:val="24"/>
                          </w:rPr>
                          <w:t>(Y)</w:t>
                        </w:r>
                      </w:p>
                    </w:txbxContent>
                  </v:textbox>
                </v:shape>
                <v:shape id="Textbox 37" o:spid="_x0000_s1030" type="#_x0000_t202" style="position:absolute;left:148;top:64;width:1958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jK8EA&#10;AADbAAAADwAAAGRycy9kb3ducmV2LnhtbESP0YrCMBRE3wX/IVzBN01VULcaRWWFBRGp6wdcmrtN&#10;2eamNNla/34jCD4OM3OGWW87W4mWGl86VjAZJyCIc6dLLhTcvo+jJQgfkDVWjknBgzxsN/3eGlPt&#10;7pxRew2FiBD2KSowIdSplD43ZNGPXU0cvR/XWAxRNoXUDd4j3FZymiRzabHkuGCwpoOh/Pf6ZxWw&#10;D60uP81p/3HMk/2CL4/s3Co1HHS7FYhAXXiHX+0vrWC2gOeX+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LoyvBAAAA2wAAAA8AAAAAAAAAAAAAAAAAmAIAAGRycy9kb3du&#10;cmV2LnhtbFBLBQYAAAAABAAEAPUAAACGAwAAAAA=&#10;" filled="f" strokeweight=".35981mm">
                  <v:textbox inset="0,0,0,0">
                    <w:txbxContent>
                      <w:p w:rsidR="00A850AA" w:rsidRDefault="00A850AA">
                        <w:pPr>
                          <w:spacing w:before="27"/>
                          <w:rPr>
                            <w:b/>
                            <w:sz w:val="24"/>
                          </w:rPr>
                        </w:pPr>
                      </w:p>
                      <w:p w:rsidR="00A850AA" w:rsidRDefault="00B92E07">
                        <w:pPr>
                          <w:ind w:left="247"/>
                          <w:rPr>
                            <w:sz w:val="24"/>
                          </w:rPr>
                        </w:pPr>
                        <w:r>
                          <w:rPr>
                            <w:sz w:val="24"/>
                          </w:rPr>
                          <w:t>Literasi</w:t>
                        </w:r>
                        <w:r>
                          <w:rPr>
                            <w:spacing w:val="-3"/>
                            <w:sz w:val="24"/>
                          </w:rPr>
                          <w:t xml:space="preserve"> </w:t>
                        </w:r>
                        <w:r>
                          <w:rPr>
                            <w:sz w:val="24"/>
                          </w:rPr>
                          <w:t>Pajak</w:t>
                        </w:r>
                        <w:r>
                          <w:rPr>
                            <w:spacing w:val="-1"/>
                            <w:sz w:val="24"/>
                          </w:rPr>
                          <w:t xml:space="preserve"> </w:t>
                        </w:r>
                        <w:r>
                          <w:rPr>
                            <w:sz w:val="24"/>
                          </w:rPr>
                          <w:t xml:space="preserve">Digital </w:t>
                        </w:r>
                        <w:r>
                          <w:rPr>
                            <w:spacing w:val="-4"/>
                            <w:sz w:val="24"/>
                          </w:rPr>
                          <w:t>(X1)</w:t>
                        </w:r>
                      </w:p>
                    </w:txbxContent>
                  </v:textbox>
                </v:shape>
                <w10:wrap type="topAndBottom" anchorx="page"/>
              </v:group>
            </w:pict>
          </mc:Fallback>
        </mc:AlternateContent>
      </w:r>
    </w:p>
    <w:p w:rsidR="00A850AA" w:rsidRDefault="00A850AA">
      <w:pPr>
        <w:pStyle w:val="BodyText"/>
        <w:spacing w:before="110"/>
        <w:rPr>
          <w:b/>
        </w:rPr>
      </w:pPr>
    </w:p>
    <w:p w:rsidR="00A850AA" w:rsidRDefault="00B92E07">
      <w:pPr>
        <w:pStyle w:val="ListParagraph"/>
        <w:numPr>
          <w:ilvl w:val="1"/>
          <w:numId w:val="27"/>
        </w:numPr>
        <w:tabs>
          <w:tab w:val="left" w:pos="1703"/>
        </w:tabs>
        <w:jc w:val="both"/>
        <w:rPr>
          <w:b/>
          <w:sz w:val="24"/>
        </w:rPr>
      </w:pPr>
      <w:bookmarkStart w:id="21" w:name="_bookmark27"/>
      <w:bookmarkEnd w:id="21"/>
      <w:r>
        <w:rPr>
          <w:b/>
          <w:spacing w:val="-2"/>
          <w:sz w:val="24"/>
        </w:rPr>
        <w:t>Hipotesis</w:t>
      </w:r>
    </w:p>
    <w:p w:rsidR="00A850AA" w:rsidRDefault="00B92E07">
      <w:pPr>
        <w:pStyle w:val="BodyText"/>
        <w:spacing w:before="274" w:line="480" w:lineRule="auto"/>
        <w:ind w:left="1135" w:right="1131"/>
        <w:jc w:val="both"/>
      </w:pPr>
      <w:r>
        <w:t xml:space="preserve">H1: Hipotesis ini berlandaskan pada Teori Perilaku Konsumen dan Teori </w:t>
      </w:r>
      <w:r>
        <w:rPr>
          <w:i/>
        </w:rPr>
        <w:t xml:space="preserve">Planned Behavior </w:t>
      </w:r>
      <w:r>
        <w:t xml:space="preserve">yang memaparkan bahwa keputusan individu terpengaruh dari pengetahuan, sikap, dan norma sosial. Dalam konteks ini, mahasiswa dengan tingkat pemahaman pajak digital yang baik cenderung memilih layanan </w:t>
      </w:r>
      <w:r>
        <w:rPr>
          <w:i/>
        </w:rPr>
        <w:t xml:space="preserve">streaming </w:t>
      </w:r>
      <w:r>
        <w:t>yang legal dan dikenakan pajak karena dianggap lebih sesuai dengan nilai kepatuhan hukum dan kontribusi kepada negara. Tingginya literasi pajak digital, maka</w:t>
      </w:r>
      <w:r>
        <w:rPr>
          <w:spacing w:val="3"/>
        </w:rPr>
        <w:t xml:space="preserve"> </w:t>
      </w:r>
      <w:r>
        <w:t>akan</w:t>
      </w:r>
      <w:r>
        <w:rPr>
          <w:spacing w:val="4"/>
        </w:rPr>
        <w:t xml:space="preserve"> </w:t>
      </w:r>
      <w:r>
        <w:t>besar</w:t>
      </w:r>
      <w:r>
        <w:rPr>
          <w:spacing w:val="4"/>
        </w:rPr>
        <w:t xml:space="preserve"> </w:t>
      </w:r>
      <w:r>
        <w:t>pula</w:t>
      </w:r>
      <w:r>
        <w:rPr>
          <w:spacing w:val="4"/>
        </w:rPr>
        <w:t xml:space="preserve"> </w:t>
      </w:r>
      <w:r>
        <w:t>kemungkinan</w:t>
      </w:r>
      <w:r>
        <w:rPr>
          <w:spacing w:val="2"/>
        </w:rPr>
        <w:t xml:space="preserve"> </w:t>
      </w:r>
      <w:r>
        <w:t>mahasiswa</w:t>
      </w:r>
      <w:r>
        <w:rPr>
          <w:spacing w:val="4"/>
        </w:rPr>
        <w:t xml:space="preserve"> </w:t>
      </w:r>
      <w:r>
        <w:t>memilih</w:t>
      </w:r>
      <w:r>
        <w:rPr>
          <w:spacing w:val="4"/>
        </w:rPr>
        <w:t xml:space="preserve"> </w:t>
      </w:r>
      <w:r>
        <w:t>layanan</w:t>
      </w:r>
      <w:r>
        <w:rPr>
          <w:spacing w:val="8"/>
        </w:rPr>
        <w:t xml:space="preserve"> </w:t>
      </w:r>
      <w:r>
        <w:rPr>
          <w:i/>
        </w:rPr>
        <w:t>streaming</w:t>
      </w:r>
      <w:r>
        <w:rPr>
          <w:i/>
          <w:spacing w:val="4"/>
        </w:rPr>
        <w:t xml:space="preserve"> </w:t>
      </w:r>
      <w:r>
        <w:rPr>
          <w:spacing w:val="-2"/>
        </w:rPr>
        <w:t>resmi.</w:t>
      </w:r>
    </w:p>
    <w:p w:rsidR="00A850AA" w:rsidRDefault="00A850AA">
      <w:pPr>
        <w:pStyle w:val="BodyText"/>
        <w:spacing w:line="480" w:lineRule="auto"/>
        <w:jc w:val="both"/>
        <w:sectPr w:rsidR="00A850AA">
          <w:headerReference w:type="default" r:id="rId42"/>
          <w:footerReference w:type="default" r:id="rId43"/>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0"/>
        <w:jc w:val="both"/>
      </w:pPr>
      <w:r>
        <w:t>Hal tersebut selaras dengan hasil studi Prasetyo (2023) memperlihatkan bahwa mahasiswa</w:t>
      </w:r>
      <w:r>
        <w:rPr>
          <w:spacing w:val="-12"/>
        </w:rPr>
        <w:t xml:space="preserve"> </w:t>
      </w:r>
      <w:r>
        <w:t>akuntansi</w:t>
      </w:r>
      <w:r>
        <w:rPr>
          <w:spacing w:val="-11"/>
        </w:rPr>
        <w:t xml:space="preserve"> </w:t>
      </w:r>
      <w:r>
        <w:t>memiliki</w:t>
      </w:r>
      <w:r>
        <w:rPr>
          <w:spacing w:val="-11"/>
        </w:rPr>
        <w:t xml:space="preserve"> </w:t>
      </w:r>
      <w:r>
        <w:t>tingkat</w:t>
      </w:r>
      <w:r>
        <w:rPr>
          <w:spacing w:val="-11"/>
        </w:rPr>
        <w:t xml:space="preserve"> </w:t>
      </w:r>
      <w:r>
        <w:t>literasi</w:t>
      </w:r>
      <w:r>
        <w:rPr>
          <w:spacing w:val="-11"/>
        </w:rPr>
        <w:t xml:space="preserve"> </w:t>
      </w:r>
      <w:r>
        <w:t>pajak</w:t>
      </w:r>
      <w:r>
        <w:rPr>
          <w:spacing w:val="-12"/>
        </w:rPr>
        <w:t xml:space="preserve"> </w:t>
      </w:r>
      <w:r>
        <w:t>digital</w:t>
      </w:r>
      <w:r>
        <w:rPr>
          <w:spacing w:val="-12"/>
        </w:rPr>
        <w:t xml:space="preserve"> </w:t>
      </w:r>
      <w:r>
        <w:t>yang</w:t>
      </w:r>
      <w:r>
        <w:rPr>
          <w:spacing w:val="-12"/>
        </w:rPr>
        <w:t xml:space="preserve"> </w:t>
      </w:r>
      <w:r>
        <w:t>relatif</w:t>
      </w:r>
      <w:r>
        <w:rPr>
          <w:spacing w:val="-13"/>
        </w:rPr>
        <w:t xml:space="preserve"> </w:t>
      </w:r>
      <w:r>
        <w:t>tinggi,</w:t>
      </w:r>
      <w:r>
        <w:rPr>
          <w:spacing w:val="-11"/>
        </w:rPr>
        <w:t xml:space="preserve"> </w:t>
      </w:r>
      <w:r>
        <w:t>yang mendorong perilaku konsumtif yang patuh terhadap aturan perpajakan. Penelitian Rahmawati (2021) juga mengonfirmasi bahwa literasi pajak dengan positif memengaruhi kepatuhan pajak pada generasi muda.</w:t>
      </w:r>
    </w:p>
    <w:p w:rsidR="00A850AA" w:rsidRDefault="00B92E07">
      <w:pPr>
        <w:pStyle w:val="BodyText"/>
        <w:spacing w:line="480" w:lineRule="auto"/>
        <w:ind w:left="1135" w:right="1133"/>
        <w:jc w:val="both"/>
      </w:pPr>
      <w:r>
        <w:t>H1</w:t>
      </w:r>
      <w:r>
        <w:rPr>
          <w:spacing w:val="-9"/>
        </w:rPr>
        <w:t xml:space="preserve"> </w:t>
      </w:r>
      <w:r>
        <w:t>:</w:t>
      </w:r>
      <w:r>
        <w:rPr>
          <w:spacing w:val="-8"/>
        </w:rPr>
        <w:t xml:space="preserve"> </w:t>
      </w:r>
      <w:r>
        <w:t>Terdapat</w:t>
      </w:r>
      <w:r>
        <w:rPr>
          <w:spacing w:val="-8"/>
        </w:rPr>
        <w:t xml:space="preserve"> </w:t>
      </w:r>
      <w:r>
        <w:t>pengaruh</w:t>
      </w:r>
      <w:r>
        <w:rPr>
          <w:spacing w:val="-8"/>
        </w:rPr>
        <w:t xml:space="preserve"> </w:t>
      </w:r>
      <w:r>
        <w:t>positif</w:t>
      </w:r>
      <w:r>
        <w:rPr>
          <w:spacing w:val="-9"/>
        </w:rPr>
        <w:t xml:space="preserve"> </w:t>
      </w:r>
      <w:r>
        <w:t>antara</w:t>
      </w:r>
      <w:r>
        <w:rPr>
          <w:spacing w:val="-8"/>
        </w:rPr>
        <w:t xml:space="preserve"> </w:t>
      </w:r>
      <w:r>
        <w:t>literasi</w:t>
      </w:r>
      <w:r>
        <w:rPr>
          <w:spacing w:val="-8"/>
        </w:rPr>
        <w:t xml:space="preserve"> </w:t>
      </w:r>
      <w:r>
        <w:t>pajak</w:t>
      </w:r>
      <w:r>
        <w:rPr>
          <w:spacing w:val="-9"/>
        </w:rPr>
        <w:t xml:space="preserve"> </w:t>
      </w:r>
      <w:r>
        <w:t>digital</w:t>
      </w:r>
      <w:r>
        <w:rPr>
          <w:spacing w:val="-9"/>
        </w:rPr>
        <w:t xml:space="preserve"> </w:t>
      </w:r>
      <w:r>
        <w:t>terhadap</w:t>
      </w:r>
      <w:r>
        <w:rPr>
          <w:spacing w:val="-8"/>
        </w:rPr>
        <w:t xml:space="preserve"> </w:t>
      </w:r>
      <w:r>
        <w:t>pilihan</w:t>
      </w:r>
      <w:r>
        <w:rPr>
          <w:spacing w:val="-8"/>
        </w:rPr>
        <w:t xml:space="preserve"> </w:t>
      </w:r>
      <w:r>
        <w:t>layanan streaming berbayar di kalangan mahasiswa</w:t>
      </w:r>
    </w:p>
    <w:p w:rsidR="00A850AA" w:rsidRDefault="00B92E07">
      <w:pPr>
        <w:pStyle w:val="BodyText"/>
        <w:spacing w:line="480" w:lineRule="auto"/>
        <w:ind w:left="1135" w:right="1132"/>
        <w:jc w:val="both"/>
      </w:pPr>
      <w:r>
        <w:t xml:space="preserve">H2 : Hipotesis ini merujuk pada konsep </w:t>
      </w:r>
      <w:r>
        <w:rPr>
          <w:i/>
        </w:rPr>
        <w:t>behavioral finance</w:t>
      </w:r>
      <w:r>
        <w:t xml:space="preserve">, yang menekankan bahwa pemahaman individu terhadap informasi finansial dan pajak memengaruhi perilaku ekonomi dan pengambilan keputusan. Pengguna </w:t>
      </w:r>
      <w:r>
        <w:rPr>
          <w:i/>
        </w:rPr>
        <w:t xml:space="preserve">fintech </w:t>
      </w:r>
      <w:r>
        <w:t xml:space="preserve">yang memiliki literasi pajak digital tinggi akan lebih menunjukkan perilaku yang bertanggung jawab dalam transaksi digital, termasuk dalam memilih layanan </w:t>
      </w:r>
      <w:r>
        <w:rPr>
          <w:i/>
        </w:rPr>
        <w:t xml:space="preserve">streaming </w:t>
      </w:r>
      <w:r>
        <w:t xml:space="preserve">berbayar. Mereka cenderung memilih layanan resmi yang sesuai aturan pajak. Penelitian Nugraheni &amp; Putri (2022) menemukan bahwa literasi pajak digital berdampak positif terhadap perilaku pengguna </w:t>
      </w:r>
      <w:r>
        <w:rPr>
          <w:i/>
        </w:rPr>
        <w:t>e-commerce</w:t>
      </w:r>
      <w:r>
        <w:t xml:space="preserve">, sedangkan Andini (2021) menyebut bahwa pemahaman keuangan mendorong perilaku konsumsi digital yang lebih bijak, khususnya pada pengguna </w:t>
      </w:r>
      <w:r>
        <w:rPr>
          <w:i/>
        </w:rPr>
        <w:t>fintech</w:t>
      </w:r>
      <w:r>
        <w:t>.</w:t>
      </w:r>
    </w:p>
    <w:p w:rsidR="00A850AA" w:rsidRDefault="00B92E07">
      <w:pPr>
        <w:pStyle w:val="BodyText"/>
        <w:spacing w:line="480" w:lineRule="auto"/>
        <w:ind w:left="1135" w:right="1137"/>
        <w:jc w:val="both"/>
      </w:pPr>
      <w:r>
        <w:t>H2:</w:t>
      </w:r>
      <w:r>
        <w:rPr>
          <w:spacing w:val="-4"/>
        </w:rPr>
        <w:t xml:space="preserve"> </w:t>
      </w:r>
      <w:r>
        <w:t>Terdapat</w:t>
      </w:r>
      <w:r>
        <w:rPr>
          <w:spacing w:val="-3"/>
        </w:rPr>
        <w:t xml:space="preserve"> </w:t>
      </w:r>
      <w:r>
        <w:t>pengaruh</w:t>
      </w:r>
      <w:r>
        <w:rPr>
          <w:spacing w:val="-3"/>
        </w:rPr>
        <w:t xml:space="preserve"> </w:t>
      </w:r>
      <w:r>
        <w:t>positif</w:t>
      </w:r>
      <w:r>
        <w:rPr>
          <w:spacing w:val="-4"/>
        </w:rPr>
        <w:t xml:space="preserve"> </w:t>
      </w:r>
      <w:r>
        <w:t>antara</w:t>
      </w:r>
      <w:r>
        <w:rPr>
          <w:spacing w:val="-4"/>
        </w:rPr>
        <w:t xml:space="preserve"> </w:t>
      </w:r>
      <w:r>
        <w:t>literasi</w:t>
      </w:r>
      <w:r>
        <w:rPr>
          <w:spacing w:val="-3"/>
        </w:rPr>
        <w:t xml:space="preserve"> </w:t>
      </w:r>
      <w:r>
        <w:t>pajak</w:t>
      </w:r>
      <w:r>
        <w:rPr>
          <w:spacing w:val="-4"/>
        </w:rPr>
        <w:t xml:space="preserve"> </w:t>
      </w:r>
      <w:r>
        <w:t>digital</w:t>
      </w:r>
      <w:r>
        <w:rPr>
          <w:spacing w:val="-4"/>
        </w:rPr>
        <w:t xml:space="preserve"> </w:t>
      </w:r>
      <w:r>
        <w:t>terhadap</w:t>
      </w:r>
      <w:r>
        <w:rPr>
          <w:spacing w:val="-3"/>
        </w:rPr>
        <w:t xml:space="preserve"> </w:t>
      </w:r>
      <w:r>
        <w:t>pilihan</w:t>
      </w:r>
      <w:r>
        <w:rPr>
          <w:spacing w:val="-4"/>
        </w:rPr>
        <w:t xml:space="preserve"> </w:t>
      </w:r>
      <w:r>
        <w:t>layanan streaming berbayar di kalangan pengguna fintech.</w:t>
      </w:r>
    </w:p>
    <w:p w:rsidR="00A850AA" w:rsidRDefault="00B92E07">
      <w:pPr>
        <w:pStyle w:val="BodyText"/>
        <w:spacing w:line="480" w:lineRule="auto"/>
        <w:ind w:left="1135" w:right="1135"/>
        <w:jc w:val="both"/>
      </w:pPr>
      <w:r>
        <w:t>H3: Hipotesis ini didasarkan pada pandangan bahwa karakteristik demografis dan perilaku</w:t>
      </w:r>
      <w:r>
        <w:rPr>
          <w:spacing w:val="-1"/>
        </w:rPr>
        <w:t xml:space="preserve"> </w:t>
      </w:r>
      <w:r>
        <w:t>konsumen</w:t>
      </w:r>
      <w:r>
        <w:rPr>
          <w:spacing w:val="-2"/>
        </w:rPr>
        <w:t xml:space="preserve"> </w:t>
      </w:r>
      <w:r>
        <w:t>yang</w:t>
      </w:r>
      <w:r>
        <w:rPr>
          <w:spacing w:val="-2"/>
        </w:rPr>
        <w:t xml:space="preserve"> </w:t>
      </w:r>
      <w:r>
        <w:t>berbeda</w:t>
      </w:r>
      <w:r>
        <w:rPr>
          <w:spacing w:val="-3"/>
        </w:rPr>
        <w:t xml:space="preserve"> </w:t>
      </w:r>
      <w:r>
        <w:t>dapat</w:t>
      </w:r>
      <w:r>
        <w:rPr>
          <w:spacing w:val="-1"/>
        </w:rPr>
        <w:t xml:space="preserve"> </w:t>
      </w:r>
      <w:r>
        <w:t>memoderasi</w:t>
      </w:r>
      <w:r>
        <w:rPr>
          <w:spacing w:val="-1"/>
        </w:rPr>
        <w:t xml:space="preserve"> </w:t>
      </w:r>
      <w:r>
        <w:t>pengaruh</w:t>
      </w:r>
      <w:r>
        <w:rPr>
          <w:spacing w:val="-3"/>
        </w:rPr>
        <w:t xml:space="preserve"> </w:t>
      </w:r>
      <w:r>
        <w:t>literasi</w:t>
      </w:r>
      <w:r>
        <w:rPr>
          <w:spacing w:val="-3"/>
        </w:rPr>
        <w:t xml:space="preserve"> </w:t>
      </w:r>
      <w:r>
        <w:t>pajak</w:t>
      </w:r>
      <w:r>
        <w:rPr>
          <w:spacing w:val="-2"/>
        </w:rPr>
        <w:t xml:space="preserve"> </w:t>
      </w:r>
      <w:r>
        <w:t>digital terhadap keputusan konsumsi. Mahasiswa cenderung lebih sensitif terhadap harga karena</w:t>
      </w:r>
      <w:r>
        <w:rPr>
          <w:spacing w:val="15"/>
        </w:rPr>
        <w:t xml:space="preserve"> </w:t>
      </w:r>
      <w:r>
        <w:t>keterbatasan</w:t>
      </w:r>
      <w:r>
        <w:rPr>
          <w:spacing w:val="17"/>
        </w:rPr>
        <w:t xml:space="preserve"> </w:t>
      </w:r>
      <w:r>
        <w:t>penghasilan,</w:t>
      </w:r>
      <w:r>
        <w:rPr>
          <w:spacing w:val="16"/>
        </w:rPr>
        <w:t xml:space="preserve"> </w:t>
      </w:r>
      <w:r>
        <w:t>sementara</w:t>
      </w:r>
      <w:r>
        <w:rPr>
          <w:spacing w:val="17"/>
        </w:rPr>
        <w:t xml:space="preserve"> </w:t>
      </w:r>
      <w:r>
        <w:t>pengguna</w:t>
      </w:r>
      <w:r>
        <w:rPr>
          <w:spacing w:val="19"/>
        </w:rPr>
        <w:t xml:space="preserve"> </w:t>
      </w:r>
      <w:r>
        <w:rPr>
          <w:i/>
        </w:rPr>
        <w:t>fintech</w:t>
      </w:r>
      <w:r>
        <w:rPr>
          <w:i/>
          <w:spacing w:val="17"/>
        </w:rPr>
        <w:t xml:space="preserve"> </w:t>
      </w:r>
      <w:r>
        <w:t>lebih</w:t>
      </w:r>
      <w:r>
        <w:rPr>
          <w:spacing w:val="16"/>
        </w:rPr>
        <w:t xml:space="preserve"> </w:t>
      </w:r>
      <w:r>
        <w:t>akrab</w:t>
      </w:r>
      <w:r>
        <w:rPr>
          <w:spacing w:val="17"/>
        </w:rPr>
        <w:t xml:space="preserve"> </w:t>
      </w:r>
      <w:r>
        <w:rPr>
          <w:spacing w:val="-2"/>
        </w:rPr>
        <w:t>dengan</w:t>
      </w:r>
    </w:p>
    <w:p w:rsidR="00A850AA" w:rsidRDefault="00A850AA">
      <w:pPr>
        <w:pStyle w:val="BodyText"/>
        <w:spacing w:line="480" w:lineRule="auto"/>
        <w:jc w:val="both"/>
        <w:sectPr w:rsidR="00A850AA">
          <w:headerReference w:type="default" r:id="rId44"/>
          <w:footerReference w:type="default" r:id="rId45"/>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2"/>
        <w:jc w:val="both"/>
      </w:pPr>
      <w:r>
        <w:t>sistem pembayaran digital dan informasi perpajakan. Oleh karena itu, tingkat literasi</w:t>
      </w:r>
      <w:r>
        <w:rPr>
          <w:spacing w:val="-5"/>
        </w:rPr>
        <w:t xml:space="preserve"> </w:t>
      </w:r>
      <w:r>
        <w:t>pajak</w:t>
      </w:r>
      <w:r>
        <w:rPr>
          <w:spacing w:val="-6"/>
        </w:rPr>
        <w:t xml:space="preserve"> </w:t>
      </w:r>
      <w:r>
        <w:t>digital</w:t>
      </w:r>
      <w:r>
        <w:rPr>
          <w:spacing w:val="-6"/>
        </w:rPr>
        <w:t xml:space="preserve"> </w:t>
      </w:r>
      <w:r>
        <w:t>kemungkinan</w:t>
      </w:r>
      <w:r>
        <w:rPr>
          <w:spacing w:val="-6"/>
        </w:rPr>
        <w:t xml:space="preserve"> </w:t>
      </w:r>
      <w:r>
        <w:t>berpengaruh</w:t>
      </w:r>
      <w:r>
        <w:rPr>
          <w:spacing w:val="-6"/>
        </w:rPr>
        <w:t xml:space="preserve"> </w:t>
      </w:r>
      <w:r>
        <w:t>secara</w:t>
      </w:r>
      <w:r>
        <w:rPr>
          <w:spacing w:val="-6"/>
        </w:rPr>
        <w:t xml:space="preserve"> </w:t>
      </w:r>
      <w:r>
        <w:t>berbeda</w:t>
      </w:r>
      <w:r>
        <w:rPr>
          <w:spacing w:val="-5"/>
        </w:rPr>
        <w:t xml:space="preserve"> </w:t>
      </w:r>
      <w:r>
        <w:t>pada</w:t>
      </w:r>
      <w:r>
        <w:rPr>
          <w:spacing w:val="-5"/>
        </w:rPr>
        <w:t xml:space="preserve"> </w:t>
      </w:r>
      <w:r>
        <w:t>dua</w:t>
      </w:r>
      <w:r>
        <w:rPr>
          <w:spacing w:val="-5"/>
        </w:rPr>
        <w:t xml:space="preserve"> </w:t>
      </w:r>
      <w:r>
        <w:t xml:space="preserve">kelompok ini dalam menentukan pilihan layanan </w:t>
      </w:r>
      <w:r>
        <w:rPr>
          <w:i/>
        </w:rPr>
        <w:t xml:space="preserve">streaming </w:t>
      </w:r>
      <w:r>
        <w:t>berbayar. Studi Prasetyo (2023) menemukan bahwa mahasiswa akuntansi menunjukkan literasi pajak yang lebih tinggi</w:t>
      </w:r>
      <w:r>
        <w:rPr>
          <w:spacing w:val="-4"/>
        </w:rPr>
        <w:t xml:space="preserve"> </w:t>
      </w:r>
      <w:r>
        <w:t>dibandingkan</w:t>
      </w:r>
      <w:r>
        <w:rPr>
          <w:spacing w:val="-5"/>
        </w:rPr>
        <w:t xml:space="preserve"> </w:t>
      </w:r>
      <w:r>
        <w:t>mahasiswa</w:t>
      </w:r>
      <w:r>
        <w:rPr>
          <w:spacing w:val="-5"/>
        </w:rPr>
        <w:t xml:space="preserve"> </w:t>
      </w:r>
      <w:r>
        <w:t>dari</w:t>
      </w:r>
      <w:r>
        <w:rPr>
          <w:spacing w:val="-5"/>
        </w:rPr>
        <w:t xml:space="preserve"> </w:t>
      </w:r>
      <w:r>
        <w:t>jurusan</w:t>
      </w:r>
      <w:r>
        <w:rPr>
          <w:spacing w:val="-4"/>
        </w:rPr>
        <w:t xml:space="preserve"> </w:t>
      </w:r>
      <w:r>
        <w:t>lain.</w:t>
      </w:r>
      <w:r>
        <w:rPr>
          <w:spacing w:val="-5"/>
        </w:rPr>
        <w:t xml:space="preserve"> </w:t>
      </w:r>
      <w:r>
        <w:t>Sementara</w:t>
      </w:r>
      <w:r>
        <w:rPr>
          <w:spacing w:val="-3"/>
        </w:rPr>
        <w:t xml:space="preserve"> </w:t>
      </w:r>
      <w:r>
        <w:t>itu,</w:t>
      </w:r>
      <w:r>
        <w:rPr>
          <w:spacing w:val="-4"/>
        </w:rPr>
        <w:t xml:space="preserve"> </w:t>
      </w:r>
      <w:r>
        <w:t>Ananda</w:t>
      </w:r>
      <w:r>
        <w:rPr>
          <w:spacing w:val="-5"/>
        </w:rPr>
        <w:t xml:space="preserve"> </w:t>
      </w:r>
      <w:r>
        <w:t>&amp;</w:t>
      </w:r>
      <w:r>
        <w:rPr>
          <w:spacing w:val="-4"/>
        </w:rPr>
        <w:t xml:space="preserve"> </w:t>
      </w:r>
      <w:r>
        <w:t xml:space="preserve">Lestari (2022) menunjukkan bahwa pengguna </w:t>
      </w:r>
      <w:r>
        <w:rPr>
          <w:i/>
        </w:rPr>
        <w:t xml:space="preserve">fintech </w:t>
      </w:r>
      <w:r>
        <w:t xml:space="preserve">memiliki perilaku konsumsi digital yang lebih aktif dan sadar akan aspek legalitas dalam memilih layanan digital, termasuk </w:t>
      </w:r>
      <w:r>
        <w:rPr>
          <w:i/>
        </w:rPr>
        <w:t>streaming</w:t>
      </w:r>
      <w:r>
        <w:t>.</w:t>
      </w:r>
    </w:p>
    <w:p w:rsidR="00A850AA" w:rsidRDefault="00B92E07">
      <w:pPr>
        <w:pStyle w:val="BodyText"/>
        <w:spacing w:line="480" w:lineRule="auto"/>
        <w:ind w:left="1135" w:right="1139"/>
        <w:jc w:val="both"/>
      </w:pPr>
      <w:r>
        <w:t>H3 : Terdapat perbedaan dalam pengaruh literasi pajak digital terhadap pilihan layanan streaming berbayar antara mahasiswa dan pengguna fintech.</w:t>
      </w:r>
    </w:p>
    <w:p w:rsidR="00A850AA" w:rsidRPr="002875A6" w:rsidRDefault="00A850AA">
      <w:pPr>
        <w:pStyle w:val="BodyText"/>
        <w:spacing w:line="480" w:lineRule="auto"/>
        <w:jc w:val="both"/>
        <w:rPr>
          <w:lang w:val="id-ID"/>
        </w:rPr>
        <w:sectPr w:rsidR="00A850AA" w:rsidRPr="002875A6">
          <w:headerReference w:type="default" r:id="rId46"/>
          <w:footerReference w:type="default" r:id="rId47"/>
          <w:pgSz w:w="11910" w:h="16840"/>
          <w:pgMar w:top="980" w:right="566" w:bottom="280" w:left="1133" w:header="716" w:footer="0" w:gutter="0"/>
          <w:cols w:space="720"/>
        </w:sectPr>
      </w:pPr>
    </w:p>
    <w:p w:rsidR="00A850AA" w:rsidRPr="002875A6" w:rsidRDefault="00A850AA">
      <w:pPr>
        <w:pStyle w:val="BodyText"/>
        <w:spacing w:before="52"/>
        <w:rPr>
          <w:lang w:val="id-ID"/>
        </w:rPr>
      </w:pPr>
    </w:p>
    <w:sectPr w:rsidR="00A850AA" w:rsidRPr="002875A6" w:rsidSect="002875A6">
      <w:headerReference w:type="default" r:id="rId48"/>
      <w:footerReference w:type="default" r:id="rId49"/>
      <w:pgSz w:w="11910" w:h="16840"/>
      <w:pgMar w:top="1920" w:right="566" w:bottom="1240" w:left="1133" w:header="0" w:footer="10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22F" w:rsidRDefault="0032322F">
      <w:r>
        <w:separator/>
      </w:r>
    </w:p>
  </w:endnote>
  <w:endnote w:type="continuationSeparator" w:id="0">
    <w:p w:rsidR="0032322F" w:rsidRDefault="0032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22F" w:rsidRDefault="0032322F">
      <w:r>
        <w:separator/>
      </w:r>
    </w:p>
  </w:footnote>
  <w:footnote w:type="continuationSeparator" w:id="0">
    <w:p w:rsidR="0032322F" w:rsidRDefault="00323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4992"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9" type="#_x0000_t202" style="position:absolute;margin-left:495.35pt;margin-top:34.8pt;width:19pt;height:15.3pt;z-index:-1843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19</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5504"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0" type="#_x0000_t202" style="position:absolute;margin-left:495.35pt;margin-top:34.8pt;width:19pt;height:15.3pt;z-index:-1843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B0oRDp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20</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6016"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41" type="#_x0000_t202" style="position:absolute;margin-left:495.35pt;margin-top:34.8pt;width:19pt;height:15.3pt;z-index:-1843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21</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6528"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2" type="#_x0000_t202" style="position:absolute;margin-left:495.35pt;margin-top:34.8pt;width:19pt;height:15.3pt;z-index:-1842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xP8Wc6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22</w:t>
                    </w:r>
                    <w:r>
                      <w:rPr>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7040"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43" type="#_x0000_t202" style="position:absolute;margin-left:495.35pt;margin-top:34.8pt;width:19pt;height:15.3pt;z-index:-1842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46d86a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23</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7552"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44" type="#_x0000_t202" style="position:absolute;margin-left:495.35pt;margin-top:34.8pt;width:19pt;height:15.3pt;z-index:-1842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RXrCva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24</w:t>
                    </w:r>
                    <w:r>
                      <w:rPr>
                        <w:spacing w:val="-5"/>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8064"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45" type="#_x0000_t202" style="position:absolute;margin-left:495.35pt;margin-top:34.8pt;width:19pt;height:15.3pt;z-index:-1842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CSmS4zrAEAAEg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25</w:t>
                    </w:r>
                    <w:r>
                      <w:rPr>
                        <w:spacing w:val="-5"/>
                      </w:rP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8576"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46" type="#_x0000_t202" style="position:absolute;margin-left:495.35pt;margin-top:34.8pt;width:19pt;height:15.3pt;z-index:-1842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A0RJBnrAEAAEg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26</w:t>
                    </w:r>
                    <w:r>
                      <w:rPr>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9088"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47" type="#_x0000_t202" style="position:absolute;margin-left:495.35pt;margin-top:34.8pt;width:19pt;height:15.3pt;z-index:-1842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3iJTmq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27</w:t>
                    </w:r>
                    <w:r>
                      <w:rPr>
                        <w:spacing w:val="-5"/>
                      </w:rP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9600"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48" type="#_x0000_t202" style="position:absolute;margin-left:495.35pt;margin-top:34.8pt;width:19pt;height:15.3pt;z-index:-1842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Etg6Uq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28</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0896"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1" type="#_x0000_t202" style="position:absolute;margin-left:495.35pt;margin-top:34.8pt;width:19pt;height:15.3pt;z-index:-1843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11</w:t>
                    </w:r>
                    <w:r>
                      <w:rPr>
                        <w:spacing w:val="-5"/>
                      </w:rPr>
                      <w:fldChar w:fldCharType="end"/>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90112" behindDoc="1" locked="0" layoutInCell="1" allowOverlap="1" wp14:anchorId="70C45299" wp14:editId="36A1AE7E">
              <wp:simplePos x="0" y="0"/>
              <wp:positionH relativeFrom="page">
                <wp:posOffset>6290817</wp:posOffset>
              </wp:positionH>
              <wp:positionV relativeFrom="page">
                <wp:posOffset>442044</wp:posOffset>
              </wp:positionV>
              <wp:extent cx="24130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49" type="#_x0000_t202" style="position:absolute;margin-left:495.35pt;margin-top:34.8pt;width:19pt;height:15.3pt;z-index:-1842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3Rybw6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29</w:t>
                    </w:r>
                    <w:r>
                      <w:rPr>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11104" behindDoc="1" locked="0" layoutInCell="1" allowOverlap="1" wp14:anchorId="6D71FA8D" wp14:editId="48A5E257">
              <wp:simplePos x="0" y="0"/>
              <wp:positionH relativeFrom="page">
                <wp:posOffset>6290817</wp:posOffset>
              </wp:positionH>
              <wp:positionV relativeFrom="page">
                <wp:posOffset>442044</wp:posOffset>
              </wp:positionV>
              <wp:extent cx="2413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30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6" o:spid="_x0000_s1050" type="#_x0000_t202" style="position:absolute;margin-left:495.35pt;margin-top:34.8pt;width:19pt;height:15.3pt;z-index:-1840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FatTF6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30</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1408"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2" type="#_x0000_t202" style="position:absolute;margin-left:495.35pt;margin-top:34.8pt;width:19pt;height:15.3pt;z-index:-1843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12</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1920"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3" type="#_x0000_t202" style="position:absolute;margin-left:495.35pt;margin-top:34.8pt;width:19pt;height:15.3pt;z-index:-1843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13</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2432"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4" type="#_x0000_t202" style="position:absolute;margin-left:495.35pt;margin-top:34.8pt;width:19pt;height:15.3pt;z-index:-1843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14</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2944"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5" type="#_x0000_t202" style="position:absolute;margin-left:495.35pt;margin-top:34.8pt;width:19pt;height:15.3pt;z-index:-1843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15</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3456"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6" type="#_x0000_t202" style="position:absolute;margin-left:495.35pt;margin-top:34.8pt;width:19pt;height:15.3pt;z-index:-1843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AaCHrj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16</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3968"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7" type="#_x0000_t202" style="position:absolute;margin-left:495.35pt;margin-top:34.8pt;width:19pt;height:15.3pt;z-index:-1843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AFovb3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17</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84480" behindDoc="1" locked="0" layoutInCell="1" allowOverlap="1">
              <wp:simplePos x="0" y="0"/>
              <wp:positionH relativeFrom="page">
                <wp:posOffset>6290817</wp:posOffset>
              </wp:positionH>
              <wp:positionV relativeFrom="page">
                <wp:posOffset>442044</wp:posOffset>
              </wp:positionV>
              <wp:extent cx="2413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8" type="#_x0000_t202" style="position:absolute;margin-left:495.35pt;margin-top:34.8pt;width:19pt;height:15.3pt;z-index:-1843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DwO437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623729">
                      <w:rPr>
                        <w:noProof/>
                        <w:spacing w:val="-5"/>
                      </w:rPr>
                      <w:t>18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D3A"/>
    <w:multiLevelType w:val="hybridMultilevel"/>
    <w:tmpl w:val="C486D740"/>
    <w:lvl w:ilvl="0" w:tplc="66A678D8">
      <w:start w:val="1"/>
      <w:numFmt w:val="lowerLetter"/>
      <w:lvlText w:val="%1)"/>
      <w:lvlJc w:val="left"/>
      <w:pPr>
        <w:ind w:left="25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7DE86FA">
      <w:numFmt w:val="bullet"/>
      <w:lvlText w:val="•"/>
      <w:lvlJc w:val="left"/>
      <w:pPr>
        <w:ind w:left="3342" w:hanging="360"/>
      </w:pPr>
      <w:rPr>
        <w:rFonts w:hint="default"/>
        <w:lang w:val="id" w:eastAsia="en-US" w:bidi="ar-SA"/>
      </w:rPr>
    </w:lvl>
    <w:lvl w:ilvl="2" w:tplc="BF780FC8">
      <w:numFmt w:val="bullet"/>
      <w:lvlText w:val="•"/>
      <w:lvlJc w:val="left"/>
      <w:pPr>
        <w:ind w:left="4105" w:hanging="360"/>
      </w:pPr>
      <w:rPr>
        <w:rFonts w:hint="default"/>
        <w:lang w:val="id" w:eastAsia="en-US" w:bidi="ar-SA"/>
      </w:rPr>
    </w:lvl>
    <w:lvl w:ilvl="3" w:tplc="D454171E">
      <w:numFmt w:val="bullet"/>
      <w:lvlText w:val="•"/>
      <w:lvlJc w:val="left"/>
      <w:pPr>
        <w:ind w:left="4868" w:hanging="360"/>
      </w:pPr>
      <w:rPr>
        <w:rFonts w:hint="default"/>
        <w:lang w:val="id" w:eastAsia="en-US" w:bidi="ar-SA"/>
      </w:rPr>
    </w:lvl>
    <w:lvl w:ilvl="4" w:tplc="4C282728">
      <w:numFmt w:val="bullet"/>
      <w:lvlText w:val="•"/>
      <w:lvlJc w:val="left"/>
      <w:pPr>
        <w:ind w:left="5631" w:hanging="360"/>
      </w:pPr>
      <w:rPr>
        <w:rFonts w:hint="default"/>
        <w:lang w:val="id" w:eastAsia="en-US" w:bidi="ar-SA"/>
      </w:rPr>
    </w:lvl>
    <w:lvl w:ilvl="5" w:tplc="7C983486">
      <w:numFmt w:val="bullet"/>
      <w:lvlText w:val="•"/>
      <w:lvlJc w:val="left"/>
      <w:pPr>
        <w:ind w:left="6394" w:hanging="360"/>
      </w:pPr>
      <w:rPr>
        <w:rFonts w:hint="default"/>
        <w:lang w:val="id" w:eastAsia="en-US" w:bidi="ar-SA"/>
      </w:rPr>
    </w:lvl>
    <w:lvl w:ilvl="6" w:tplc="7B98EFE2">
      <w:numFmt w:val="bullet"/>
      <w:lvlText w:val="•"/>
      <w:lvlJc w:val="left"/>
      <w:pPr>
        <w:ind w:left="7157" w:hanging="360"/>
      </w:pPr>
      <w:rPr>
        <w:rFonts w:hint="default"/>
        <w:lang w:val="id" w:eastAsia="en-US" w:bidi="ar-SA"/>
      </w:rPr>
    </w:lvl>
    <w:lvl w:ilvl="7" w:tplc="58E4B0FC">
      <w:numFmt w:val="bullet"/>
      <w:lvlText w:val="•"/>
      <w:lvlJc w:val="left"/>
      <w:pPr>
        <w:ind w:left="7920" w:hanging="360"/>
      </w:pPr>
      <w:rPr>
        <w:rFonts w:hint="default"/>
        <w:lang w:val="id" w:eastAsia="en-US" w:bidi="ar-SA"/>
      </w:rPr>
    </w:lvl>
    <w:lvl w:ilvl="8" w:tplc="3C04ED62">
      <w:numFmt w:val="bullet"/>
      <w:lvlText w:val="•"/>
      <w:lvlJc w:val="left"/>
      <w:pPr>
        <w:ind w:left="8682" w:hanging="360"/>
      </w:pPr>
      <w:rPr>
        <w:rFonts w:hint="default"/>
        <w:lang w:val="id" w:eastAsia="en-US" w:bidi="ar-SA"/>
      </w:rPr>
    </w:lvl>
  </w:abstractNum>
  <w:abstractNum w:abstractNumId="1">
    <w:nsid w:val="067569D0"/>
    <w:multiLevelType w:val="hybridMultilevel"/>
    <w:tmpl w:val="57D8627A"/>
    <w:lvl w:ilvl="0" w:tplc="5DFCEFB6">
      <w:start w:val="1"/>
      <w:numFmt w:val="lowerLetter"/>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id" w:eastAsia="en-US" w:bidi="ar-SA"/>
      </w:rPr>
    </w:lvl>
    <w:lvl w:ilvl="1" w:tplc="C8F27EBA">
      <w:numFmt w:val="bullet"/>
      <w:lvlText w:val="•"/>
      <w:lvlJc w:val="left"/>
      <w:pPr>
        <w:ind w:left="2262" w:hanging="240"/>
      </w:pPr>
      <w:rPr>
        <w:rFonts w:hint="default"/>
        <w:lang w:val="id" w:eastAsia="en-US" w:bidi="ar-SA"/>
      </w:rPr>
    </w:lvl>
    <w:lvl w:ilvl="2" w:tplc="18A0037A">
      <w:numFmt w:val="bullet"/>
      <w:lvlText w:val="•"/>
      <w:lvlJc w:val="left"/>
      <w:pPr>
        <w:ind w:left="3145" w:hanging="240"/>
      </w:pPr>
      <w:rPr>
        <w:rFonts w:hint="default"/>
        <w:lang w:val="id" w:eastAsia="en-US" w:bidi="ar-SA"/>
      </w:rPr>
    </w:lvl>
    <w:lvl w:ilvl="3" w:tplc="DB2EF834">
      <w:numFmt w:val="bullet"/>
      <w:lvlText w:val="•"/>
      <w:lvlJc w:val="left"/>
      <w:pPr>
        <w:ind w:left="4028" w:hanging="240"/>
      </w:pPr>
      <w:rPr>
        <w:rFonts w:hint="default"/>
        <w:lang w:val="id" w:eastAsia="en-US" w:bidi="ar-SA"/>
      </w:rPr>
    </w:lvl>
    <w:lvl w:ilvl="4" w:tplc="7DA80998">
      <w:numFmt w:val="bullet"/>
      <w:lvlText w:val="•"/>
      <w:lvlJc w:val="left"/>
      <w:pPr>
        <w:ind w:left="4911" w:hanging="240"/>
      </w:pPr>
      <w:rPr>
        <w:rFonts w:hint="default"/>
        <w:lang w:val="id" w:eastAsia="en-US" w:bidi="ar-SA"/>
      </w:rPr>
    </w:lvl>
    <w:lvl w:ilvl="5" w:tplc="91668694">
      <w:numFmt w:val="bullet"/>
      <w:lvlText w:val="•"/>
      <w:lvlJc w:val="left"/>
      <w:pPr>
        <w:ind w:left="5794" w:hanging="240"/>
      </w:pPr>
      <w:rPr>
        <w:rFonts w:hint="default"/>
        <w:lang w:val="id" w:eastAsia="en-US" w:bidi="ar-SA"/>
      </w:rPr>
    </w:lvl>
    <w:lvl w:ilvl="6" w:tplc="7F80D288">
      <w:numFmt w:val="bullet"/>
      <w:lvlText w:val="•"/>
      <w:lvlJc w:val="left"/>
      <w:pPr>
        <w:ind w:left="6677" w:hanging="240"/>
      </w:pPr>
      <w:rPr>
        <w:rFonts w:hint="default"/>
        <w:lang w:val="id" w:eastAsia="en-US" w:bidi="ar-SA"/>
      </w:rPr>
    </w:lvl>
    <w:lvl w:ilvl="7" w:tplc="3A7E6A50">
      <w:numFmt w:val="bullet"/>
      <w:lvlText w:val="•"/>
      <w:lvlJc w:val="left"/>
      <w:pPr>
        <w:ind w:left="7560" w:hanging="240"/>
      </w:pPr>
      <w:rPr>
        <w:rFonts w:hint="default"/>
        <w:lang w:val="id" w:eastAsia="en-US" w:bidi="ar-SA"/>
      </w:rPr>
    </w:lvl>
    <w:lvl w:ilvl="8" w:tplc="FE28111A">
      <w:numFmt w:val="bullet"/>
      <w:lvlText w:val="•"/>
      <w:lvlJc w:val="left"/>
      <w:pPr>
        <w:ind w:left="8442" w:hanging="240"/>
      </w:pPr>
      <w:rPr>
        <w:rFonts w:hint="default"/>
        <w:lang w:val="id" w:eastAsia="en-US" w:bidi="ar-SA"/>
      </w:rPr>
    </w:lvl>
  </w:abstractNum>
  <w:abstractNum w:abstractNumId="2">
    <w:nsid w:val="107E55A3"/>
    <w:multiLevelType w:val="multilevel"/>
    <w:tmpl w:val="B0A63F4A"/>
    <w:lvl w:ilvl="0">
      <w:start w:val="5"/>
      <w:numFmt w:val="decimal"/>
      <w:lvlText w:val="%1"/>
      <w:lvlJc w:val="left"/>
      <w:pPr>
        <w:ind w:left="1495" w:hanging="361"/>
        <w:jc w:val="left"/>
      </w:pPr>
      <w:rPr>
        <w:rFonts w:hint="default"/>
        <w:lang w:val="id" w:eastAsia="en-US" w:bidi="ar-SA"/>
      </w:rPr>
    </w:lvl>
    <w:lvl w:ilvl="1">
      <w:start w:val="1"/>
      <w:numFmt w:val="decimal"/>
      <w:lvlText w:val="%1.%2"/>
      <w:lvlJc w:val="left"/>
      <w:pPr>
        <w:ind w:left="1495"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44" w:hanging="568"/>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699" w:hanging="568"/>
      </w:pPr>
      <w:rPr>
        <w:rFonts w:hint="default"/>
        <w:lang w:val="id" w:eastAsia="en-US" w:bidi="ar-SA"/>
      </w:rPr>
    </w:lvl>
    <w:lvl w:ilvl="4">
      <w:numFmt w:val="bullet"/>
      <w:lvlText w:val="•"/>
      <w:lvlJc w:val="left"/>
      <w:pPr>
        <w:ind w:left="4629" w:hanging="568"/>
      </w:pPr>
      <w:rPr>
        <w:rFonts w:hint="default"/>
        <w:lang w:val="id" w:eastAsia="en-US" w:bidi="ar-SA"/>
      </w:rPr>
    </w:lvl>
    <w:lvl w:ilvl="5">
      <w:numFmt w:val="bullet"/>
      <w:lvlText w:val="•"/>
      <w:lvlJc w:val="left"/>
      <w:pPr>
        <w:ind w:left="5559" w:hanging="568"/>
      </w:pPr>
      <w:rPr>
        <w:rFonts w:hint="default"/>
        <w:lang w:val="id" w:eastAsia="en-US" w:bidi="ar-SA"/>
      </w:rPr>
    </w:lvl>
    <w:lvl w:ilvl="6">
      <w:numFmt w:val="bullet"/>
      <w:lvlText w:val="•"/>
      <w:lvlJc w:val="left"/>
      <w:pPr>
        <w:ind w:left="6489" w:hanging="568"/>
      </w:pPr>
      <w:rPr>
        <w:rFonts w:hint="default"/>
        <w:lang w:val="id" w:eastAsia="en-US" w:bidi="ar-SA"/>
      </w:rPr>
    </w:lvl>
    <w:lvl w:ilvl="7">
      <w:numFmt w:val="bullet"/>
      <w:lvlText w:val="•"/>
      <w:lvlJc w:val="left"/>
      <w:pPr>
        <w:ind w:left="7419" w:hanging="568"/>
      </w:pPr>
      <w:rPr>
        <w:rFonts w:hint="default"/>
        <w:lang w:val="id" w:eastAsia="en-US" w:bidi="ar-SA"/>
      </w:rPr>
    </w:lvl>
    <w:lvl w:ilvl="8">
      <w:numFmt w:val="bullet"/>
      <w:lvlText w:val="•"/>
      <w:lvlJc w:val="left"/>
      <w:pPr>
        <w:ind w:left="8348" w:hanging="568"/>
      </w:pPr>
      <w:rPr>
        <w:rFonts w:hint="default"/>
        <w:lang w:val="id" w:eastAsia="en-US" w:bidi="ar-SA"/>
      </w:rPr>
    </w:lvl>
  </w:abstractNum>
  <w:abstractNum w:abstractNumId="3">
    <w:nsid w:val="128238D0"/>
    <w:multiLevelType w:val="multilevel"/>
    <w:tmpl w:val="45B498E4"/>
    <w:lvl w:ilvl="0">
      <w:start w:val="3"/>
      <w:numFmt w:val="decimal"/>
      <w:lvlText w:val="%1"/>
      <w:lvlJc w:val="left"/>
      <w:pPr>
        <w:ind w:left="1763" w:hanging="628"/>
        <w:jc w:val="left"/>
      </w:pPr>
      <w:rPr>
        <w:rFonts w:hint="default"/>
        <w:lang w:val="id" w:eastAsia="en-US" w:bidi="ar-SA"/>
      </w:rPr>
    </w:lvl>
    <w:lvl w:ilvl="1">
      <w:start w:val="1"/>
      <w:numFmt w:val="decimal"/>
      <w:lvlText w:val="%1.%2"/>
      <w:lvlJc w:val="left"/>
      <w:pPr>
        <w:ind w:left="1763" w:hanging="62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986" w:hanging="425"/>
      </w:pPr>
      <w:rPr>
        <w:rFonts w:ascii="Symbol" w:eastAsia="Symbol" w:hAnsi="Symbol" w:cs="Symbol" w:hint="default"/>
        <w:spacing w:val="0"/>
        <w:w w:val="100"/>
        <w:lang w:val="id" w:eastAsia="en-US" w:bidi="ar-SA"/>
      </w:rPr>
    </w:lvl>
    <w:lvl w:ilvl="3">
      <w:numFmt w:val="bullet"/>
      <w:lvlText w:val="•"/>
      <w:lvlJc w:val="left"/>
      <w:pPr>
        <w:ind w:left="3808" w:hanging="425"/>
      </w:pPr>
      <w:rPr>
        <w:rFonts w:hint="default"/>
        <w:lang w:val="id" w:eastAsia="en-US" w:bidi="ar-SA"/>
      </w:rPr>
    </w:lvl>
    <w:lvl w:ilvl="4">
      <w:numFmt w:val="bullet"/>
      <w:lvlText w:val="•"/>
      <w:lvlJc w:val="left"/>
      <w:pPr>
        <w:ind w:left="4722" w:hanging="425"/>
      </w:pPr>
      <w:rPr>
        <w:rFonts w:hint="default"/>
        <w:lang w:val="id" w:eastAsia="en-US" w:bidi="ar-SA"/>
      </w:rPr>
    </w:lvl>
    <w:lvl w:ilvl="5">
      <w:numFmt w:val="bullet"/>
      <w:lvlText w:val="•"/>
      <w:lvlJc w:val="left"/>
      <w:pPr>
        <w:ind w:left="5637" w:hanging="425"/>
      </w:pPr>
      <w:rPr>
        <w:rFonts w:hint="default"/>
        <w:lang w:val="id" w:eastAsia="en-US" w:bidi="ar-SA"/>
      </w:rPr>
    </w:lvl>
    <w:lvl w:ilvl="6">
      <w:numFmt w:val="bullet"/>
      <w:lvlText w:val="•"/>
      <w:lvlJc w:val="left"/>
      <w:pPr>
        <w:ind w:left="6551" w:hanging="425"/>
      </w:pPr>
      <w:rPr>
        <w:rFonts w:hint="default"/>
        <w:lang w:val="id" w:eastAsia="en-US" w:bidi="ar-SA"/>
      </w:rPr>
    </w:lvl>
    <w:lvl w:ilvl="7">
      <w:numFmt w:val="bullet"/>
      <w:lvlText w:val="•"/>
      <w:lvlJc w:val="left"/>
      <w:pPr>
        <w:ind w:left="7465" w:hanging="425"/>
      </w:pPr>
      <w:rPr>
        <w:rFonts w:hint="default"/>
        <w:lang w:val="id" w:eastAsia="en-US" w:bidi="ar-SA"/>
      </w:rPr>
    </w:lvl>
    <w:lvl w:ilvl="8">
      <w:numFmt w:val="bullet"/>
      <w:lvlText w:val="•"/>
      <w:lvlJc w:val="left"/>
      <w:pPr>
        <w:ind w:left="8380" w:hanging="425"/>
      </w:pPr>
      <w:rPr>
        <w:rFonts w:hint="default"/>
        <w:lang w:val="id" w:eastAsia="en-US" w:bidi="ar-SA"/>
      </w:rPr>
    </w:lvl>
  </w:abstractNum>
  <w:abstractNum w:abstractNumId="4">
    <w:nsid w:val="1A0150F0"/>
    <w:multiLevelType w:val="hybridMultilevel"/>
    <w:tmpl w:val="89423E6E"/>
    <w:lvl w:ilvl="0" w:tplc="6C3CA304">
      <w:start w:val="1"/>
      <w:numFmt w:val="lowerLetter"/>
      <w:lvlText w:val="%1."/>
      <w:lvlJc w:val="left"/>
      <w:pPr>
        <w:ind w:left="184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ECA6BE">
      <w:numFmt w:val="bullet"/>
      <w:lvlText w:val="•"/>
      <w:lvlJc w:val="left"/>
      <w:pPr>
        <w:ind w:left="2676" w:hanging="425"/>
      </w:pPr>
      <w:rPr>
        <w:rFonts w:hint="default"/>
        <w:lang w:val="id" w:eastAsia="en-US" w:bidi="ar-SA"/>
      </w:rPr>
    </w:lvl>
    <w:lvl w:ilvl="2" w:tplc="3306FD02">
      <w:numFmt w:val="bullet"/>
      <w:lvlText w:val="•"/>
      <w:lvlJc w:val="left"/>
      <w:pPr>
        <w:ind w:left="3513" w:hanging="425"/>
      </w:pPr>
      <w:rPr>
        <w:rFonts w:hint="default"/>
        <w:lang w:val="id" w:eastAsia="en-US" w:bidi="ar-SA"/>
      </w:rPr>
    </w:lvl>
    <w:lvl w:ilvl="3" w:tplc="BE80B33C">
      <w:numFmt w:val="bullet"/>
      <w:lvlText w:val="•"/>
      <w:lvlJc w:val="left"/>
      <w:pPr>
        <w:ind w:left="4350" w:hanging="425"/>
      </w:pPr>
      <w:rPr>
        <w:rFonts w:hint="default"/>
        <w:lang w:val="id" w:eastAsia="en-US" w:bidi="ar-SA"/>
      </w:rPr>
    </w:lvl>
    <w:lvl w:ilvl="4" w:tplc="A41C2F7C">
      <w:numFmt w:val="bullet"/>
      <w:lvlText w:val="•"/>
      <w:lvlJc w:val="left"/>
      <w:pPr>
        <w:ind w:left="5187" w:hanging="425"/>
      </w:pPr>
      <w:rPr>
        <w:rFonts w:hint="default"/>
        <w:lang w:val="id" w:eastAsia="en-US" w:bidi="ar-SA"/>
      </w:rPr>
    </w:lvl>
    <w:lvl w:ilvl="5" w:tplc="33104D5C">
      <w:numFmt w:val="bullet"/>
      <w:lvlText w:val="•"/>
      <w:lvlJc w:val="left"/>
      <w:pPr>
        <w:ind w:left="6024" w:hanging="425"/>
      </w:pPr>
      <w:rPr>
        <w:rFonts w:hint="default"/>
        <w:lang w:val="id" w:eastAsia="en-US" w:bidi="ar-SA"/>
      </w:rPr>
    </w:lvl>
    <w:lvl w:ilvl="6" w:tplc="53CE73B2">
      <w:numFmt w:val="bullet"/>
      <w:lvlText w:val="•"/>
      <w:lvlJc w:val="left"/>
      <w:pPr>
        <w:ind w:left="6861" w:hanging="425"/>
      </w:pPr>
      <w:rPr>
        <w:rFonts w:hint="default"/>
        <w:lang w:val="id" w:eastAsia="en-US" w:bidi="ar-SA"/>
      </w:rPr>
    </w:lvl>
    <w:lvl w:ilvl="7" w:tplc="F2F6869C">
      <w:numFmt w:val="bullet"/>
      <w:lvlText w:val="•"/>
      <w:lvlJc w:val="left"/>
      <w:pPr>
        <w:ind w:left="7698" w:hanging="425"/>
      </w:pPr>
      <w:rPr>
        <w:rFonts w:hint="default"/>
        <w:lang w:val="id" w:eastAsia="en-US" w:bidi="ar-SA"/>
      </w:rPr>
    </w:lvl>
    <w:lvl w:ilvl="8" w:tplc="6F2C4A52">
      <w:numFmt w:val="bullet"/>
      <w:lvlText w:val="•"/>
      <w:lvlJc w:val="left"/>
      <w:pPr>
        <w:ind w:left="8534" w:hanging="425"/>
      </w:pPr>
      <w:rPr>
        <w:rFonts w:hint="default"/>
        <w:lang w:val="id" w:eastAsia="en-US" w:bidi="ar-SA"/>
      </w:rPr>
    </w:lvl>
  </w:abstractNum>
  <w:abstractNum w:abstractNumId="5">
    <w:nsid w:val="22350EFA"/>
    <w:multiLevelType w:val="multilevel"/>
    <w:tmpl w:val="E4482354"/>
    <w:lvl w:ilvl="0">
      <w:start w:val="4"/>
      <w:numFmt w:val="decimal"/>
      <w:lvlText w:val="%1"/>
      <w:lvlJc w:val="left"/>
      <w:pPr>
        <w:ind w:left="1555" w:hanging="421"/>
        <w:jc w:val="left"/>
      </w:pPr>
      <w:rPr>
        <w:rFonts w:hint="default"/>
        <w:lang w:val="id" w:eastAsia="en-US" w:bidi="ar-SA"/>
      </w:rPr>
    </w:lvl>
    <w:lvl w:ilvl="1">
      <w:start w:val="1"/>
      <w:numFmt w:val="decimal"/>
      <w:lvlText w:val="%1.%2"/>
      <w:lvlJc w:val="left"/>
      <w:pPr>
        <w:ind w:left="1555" w:hanging="42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55" w:hanging="721"/>
        <w:jc w:val="left"/>
      </w:pPr>
      <w:rPr>
        <w:rFonts w:hint="default"/>
        <w:spacing w:val="0"/>
        <w:w w:val="100"/>
        <w:lang w:val="id" w:eastAsia="en-US" w:bidi="ar-SA"/>
      </w:rPr>
    </w:lvl>
    <w:lvl w:ilvl="3">
      <w:start w:val="1"/>
      <w:numFmt w:val="decimal"/>
      <w:lvlText w:val="%4."/>
      <w:lvlJc w:val="left"/>
      <w:pPr>
        <w:ind w:left="2215"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361" w:hanging="721"/>
      </w:pPr>
      <w:rPr>
        <w:rFonts w:hint="default"/>
        <w:lang w:val="id" w:eastAsia="en-US" w:bidi="ar-SA"/>
      </w:rPr>
    </w:lvl>
    <w:lvl w:ilvl="5">
      <w:numFmt w:val="bullet"/>
      <w:lvlText w:val="•"/>
      <w:lvlJc w:val="left"/>
      <w:pPr>
        <w:ind w:left="4502" w:hanging="721"/>
      </w:pPr>
      <w:rPr>
        <w:rFonts w:hint="default"/>
        <w:lang w:val="id" w:eastAsia="en-US" w:bidi="ar-SA"/>
      </w:rPr>
    </w:lvl>
    <w:lvl w:ilvl="6">
      <w:numFmt w:val="bullet"/>
      <w:lvlText w:val="•"/>
      <w:lvlJc w:val="left"/>
      <w:pPr>
        <w:ind w:left="5643" w:hanging="721"/>
      </w:pPr>
      <w:rPr>
        <w:rFonts w:hint="default"/>
        <w:lang w:val="id" w:eastAsia="en-US" w:bidi="ar-SA"/>
      </w:rPr>
    </w:lvl>
    <w:lvl w:ilvl="7">
      <w:numFmt w:val="bullet"/>
      <w:lvlText w:val="•"/>
      <w:lvlJc w:val="left"/>
      <w:pPr>
        <w:ind w:left="6784" w:hanging="721"/>
      </w:pPr>
      <w:rPr>
        <w:rFonts w:hint="default"/>
        <w:lang w:val="id" w:eastAsia="en-US" w:bidi="ar-SA"/>
      </w:rPr>
    </w:lvl>
    <w:lvl w:ilvl="8">
      <w:numFmt w:val="bullet"/>
      <w:lvlText w:val="•"/>
      <w:lvlJc w:val="left"/>
      <w:pPr>
        <w:ind w:left="7926" w:hanging="721"/>
      </w:pPr>
      <w:rPr>
        <w:rFonts w:hint="default"/>
        <w:lang w:val="id" w:eastAsia="en-US" w:bidi="ar-SA"/>
      </w:rPr>
    </w:lvl>
  </w:abstractNum>
  <w:abstractNum w:abstractNumId="6">
    <w:nsid w:val="279D605B"/>
    <w:multiLevelType w:val="multilevel"/>
    <w:tmpl w:val="CF1E63FA"/>
    <w:lvl w:ilvl="0">
      <w:start w:val="2"/>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33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88" w:hanging="720"/>
      </w:pPr>
      <w:rPr>
        <w:rFonts w:hint="default"/>
        <w:lang w:val="id" w:eastAsia="en-US" w:bidi="ar-SA"/>
      </w:rPr>
    </w:lvl>
    <w:lvl w:ilvl="4">
      <w:numFmt w:val="bullet"/>
      <w:lvlText w:val="•"/>
      <w:lvlJc w:val="left"/>
      <w:pPr>
        <w:ind w:left="4962" w:hanging="720"/>
      </w:pPr>
      <w:rPr>
        <w:rFonts w:hint="default"/>
        <w:lang w:val="id" w:eastAsia="en-US" w:bidi="ar-SA"/>
      </w:rPr>
    </w:lvl>
    <w:lvl w:ilvl="5">
      <w:numFmt w:val="bullet"/>
      <w:lvlText w:val="•"/>
      <w:lvlJc w:val="left"/>
      <w:pPr>
        <w:ind w:left="5837" w:hanging="720"/>
      </w:pPr>
      <w:rPr>
        <w:rFonts w:hint="default"/>
        <w:lang w:val="id" w:eastAsia="en-US" w:bidi="ar-SA"/>
      </w:rPr>
    </w:lvl>
    <w:lvl w:ilvl="6">
      <w:numFmt w:val="bullet"/>
      <w:lvlText w:val="•"/>
      <w:lvlJc w:val="left"/>
      <w:pPr>
        <w:ind w:left="6711" w:hanging="720"/>
      </w:pPr>
      <w:rPr>
        <w:rFonts w:hint="default"/>
        <w:lang w:val="id" w:eastAsia="en-US" w:bidi="ar-SA"/>
      </w:rPr>
    </w:lvl>
    <w:lvl w:ilvl="7">
      <w:numFmt w:val="bullet"/>
      <w:lvlText w:val="•"/>
      <w:lvlJc w:val="left"/>
      <w:pPr>
        <w:ind w:left="7585" w:hanging="720"/>
      </w:pPr>
      <w:rPr>
        <w:rFonts w:hint="default"/>
        <w:lang w:val="id" w:eastAsia="en-US" w:bidi="ar-SA"/>
      </w:rPr>
    </w:lvl>
    <w:lvl w:ilvl="8">
      <w:numFmt w:val="bullet"/>
      <w:lvlText w:val="•"/>
      <w:lvlJc w:val="left"/>
      <w:pPr>
        <w:ind w:left="8460" w:hanging="720"/>
      </w:pPr>
      <w:rPr>
        <w:rFonts w:hint="default"/>
        <w:lang w:val="id" w:eastAsia="en-US" w:bidi="ar-SA"/>
      </w:rPr>
    </w:lvl>
  </w:abstractNum>
  <w:abstractNum w:abstractNumId="7">
    <w:nsid w:val="2A385507"/>
    <w:multiLevelType w:val="multilevel"/>
    <w:tmpl w:val="E1B0A1F4"/>
    <w:lvl w:ilvl="0">
      <w:start w:val="4"/>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33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88" w:hanging="720"/>
      </w:pPr>
      <w:rPr>
        <w:rFonts w:hint="default"/>
        <w:lang w:val="id" w:eastAsia="en-US" w:bidi="ar-SA"/>
      </w:rPr>
    </w:lvl>
    <w:lvl w:ilvl="4">
      <w:numFmt w:val="bullet"/>
      <w:lvlText w:val="•"/>
      <w:lvlJc w:val="left"/>
      <w:pPr>
        <w:ind w:left="4962" w:hanging="720"/>
      </w:pPr>
      <w:rPr>
        <w:rFonts w:hint="default"/>
        <w:lang w:val="id" w:eastAsia="en-US" w:bidi="ar-SA"/>
      </w:rPr>
    </w:lvl>
    <w:lvl w:ilvl="5">
      <w:numFmt w:val="bullet"/>
      <w:lvlText w:val="•"/>
      <w:lvlJc w:val="left"/>
      <w:pPr>
        <w:ind w:left="5837" w:hanging="720"/>
      </w:pPr>
      <w:rPr>
        <w:rFonts w:hint="default"/>
        <w:lang w:val="id" w:eastAsia="en-US" w:bidi="ar-SA"/>
      </w:rPr>
    </w:lvl>
    <w:lvl w:ilvl="6">
      <w:numFmt w:val="bullet"/>
      <w:lvlText w:val="•"/>
      <w:lvlJc w:val="left"/>
      <w:pPr>
        <w:ind w:left="6711" w:hanging="720"/>
      </w:pPr>
      <w:rPr>
        <w:rFonts w:hint="default"/>
        <w:lang w:val="id" w:eastAsia="en-US" w:bidi="ar-SA"/>
      </w:rPr>
    </w:lvl>
    <w:lvl w:ilvl="7">
      <w:numFmt w:val="bullet"/>
      <w:lvlText w:val="•"/>
      <w:lvlJc w:val="left"/>
      <w:pPr>
        <w:ind w:left="7585" w:hanging="720"/>
      </w:pPr>
      <w:rPr>
        <w:rFonts w:hint="default"/>
        <w:lang w:val="id" w:eastAsia="en-US" w:bidi="ar-SA"/>
      </w:rPr>
    </w:lvl>
    <w:lvl w:ilvl="8">
      <w:numFmt w:val="bullet"/>
      <w:lvlText w:val="•"/>
      <w:lvlJc w:val="left"/>
      <w:pPr>
        <w:ind w:left="8460" w:hanging="720"/>
      </w:pPr>
      <w:rPr>
        <w:rFonts w:hint="default"/>
        <w:lang w:val="id" w:eastAsia="en-US" w:bidi="ar-SA"/>
      </w:rPr>
    </w:lvl>
  </w:abstractNum>
  <w:abstractNum w:abstractNumId="8">
    <w:nsid w:val="2A757A0A"/>
    <w:multiLevelType w:val="multilevel"/>
    <w:tmpl w:val="8660A3D0"/>
    <w:lvl w:ilvl="0">
      <w:start w:val="2"/>
      <w:numFmt w:val="decimal"/>
      <w:lvlText w:val="%1"/>
      <w:lvlJc w:val="left"/>
      <w:pPr>
        <w:ind w:left="1703" w:hanging="568"/>
        <w:jc w:val="left"/>
      </w:pPr>
      <w:rPr>
        <w:rFonts w:hint="default"/>
        <w:lang w:val="id" w:eastAsia="en-US" w:bidi="ar-SA"/>
      </w:rPr>
    </w:lvl>
    <w:lvl w:ilvl="1">
      <w:start w:val="1"/>
      <w:numFmt w:val="decimal"/>
      <w:lvlText w:val="%1.%2"/>
      <w:lvlJc w:val="left"/>
      <w:pPr>
        <w:ind w:left="1703" w:hanging="56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55"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986" w:hanging="852"/>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5065" w:hanging="425"/>
      </w:pPr>
      <w:rPr>
        <w:rFonts w:hint="default"/>
        <w:lang w:val="id" w:eastAsia="en-US" w:bidi="ar-SA"/>
      </w:rPr>
    </w:lvl>
    <w:lvl w:ilvl="6">
      <w:numFmt w:val="bullet"/>
      <w:lvlText w:val="•"/>
      <w:lvlJc w:val="left"/>
      <w:pPr>
        <w:ind w:left="6094" w:hanging="425"/>
      </w:pPr>
      <w:rPr>
        <w:rFonts w:hint="default"/>
        <w:lang w:val="id" w:eastAsia="en-US" w:bidi="ar-SA"/>
      </w:rPr>
    </w:lvl>
    <w:lvl w:ilvl="7">
      <w:numFmt w:val="bullet"/>
      <w:lvlText w:val="•"/>
      <w:lvlJc w:val="left"/>
      <w:pPr>
        <w:ind w:left="7122" w:hanging="425"/>
      </w:pPr>
      <w:rPr>
        <w:rFonts w:hint="default"/>
        <w:lang w:val="id" w:eastAsia="en-US" w:bidi="ar-SA"/>
      </w:rPr>
    </w:lvl>
    <w:lvl w:ilvl="8">
      <w:numFmt w:val="bullet"/>
      <w:lvlText w:val="•"/>
      <w:lvlJc w:val="left"/>
      <w:pPr>
        <w:ind w:left="8151" w:hanging="425"/>
      </w:pPr>
      <w:rPr>
        <w:rFonts w:hint="default"/>
        <w:lang w:val="id" w:eastAsia="en-US" w:bidi="ar-SA"/>
      </w:rPr>
    </w:lvl>
  </w:abstractNum>
  <w:abstractNum w:abstractNumId="9">
    <w:nsid w:val="2BFB788A"/>
    <w:multiLevelType w:val="hybridMultilevel"/>
    <w:tmpl w:val="25F0DAA6"/>
    <w:lvl w:ilvl="0" w:tplc="ADA40614">
      <w:start w:val="1"/>
      <w:numFmt w:val="decimal"/>
      <w:lvlText w:val="%1."/>
      <w:lvlJc w:val="left"/>
      <w:pPr>
        <w:ind w:left="1703" w:hanging="427"/>
        <w:jc w:val="left"/>
      </w:pPr>
      <w:rPr>
        <w:rFonts w:ascii="Times New Roman" w:eastAsia="Times New Roman" w:hAnsi="Times New Roman" w:cs="Times New Roman" w:hint="default"/>
        <w:b/>
        <w:bCs/>
        <w:i w:val="0"/>
        <w:iCs w:val="0"/>
        <w:spacing w:val="0"/>
        <w:w w:val="100"/>
        <w:sz w:val="24"/>
        <w:szCs w:val="24"/>
        <w:lang w:val="id" w:eastAsia="en-US" w:bidi="ar-SA"/>
      </w:rPr>
    </w:lvl>
    <w:lvl w:ilvl="1" w:tplc="8DF21804">
      <w:start w:val="1"/>
      <w:numFmt w:val="lowerLetter"/>
      <w:lvlText w:val="%2."/>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44294A0">
      <w:numFmt w:val="bullet"/>
      <w:lvlText w:val="•"/>
      <w:lvlJc w:val="left"/>
      <w:pPr>
        <w:ind w:left="2787" w:hanging="360"/>
      </w:pPr>
      <w:rPr>
        <w:rFonts w:hint="default"/>
        <w:lang w:val="id" w:eastAsia="en-US" w:bidi="ar-SA"/>
      </w:rPr>
    </w:lvl>
    <w:lvl w:ilvl="3" w:tplc="6A888036">
      <w:numFmt w:val="bullet"/>
      <w:lvlText w:val="•"/>
      <w:lvlJc w:val="left"/>
      <w:pPr>
        <w:ind w:left="3715" w:hanging="360"/>
      </w:pPr>
      <w:rPr>
        <w:rFonts w:hint="default"/>
        <w:lang w:val="id" w:eastAsia="en-US" w:bidi="ar-SA"/>
      </w:rPr>
    </w:lvl>
    <w:lvl w:ilvl="4" w:tplc="0B82BCDC">
      <w:numFmt w:val="bullet"/>
      <w:lvlText w:val="•"/>
      <w:lvlJc w:val="left"/>
      <w:pPr>
        <w:ind w:left="4642" w:hanging="360"/>
      </w:pPr>
      <w:rPr>
        <w:rFonts w:hint="default"/>
        <w:lang w:val="id" w:eastAsia="en-US" w:bidi="ar-SA"/>
      </w:rPr>
    </w:lvl>
    <w:lvl w:ilvl="5" w:tplc="E806C576">
      <w:numFmt w:val="bullet"/>
      <w:lvlText w:val="•"/>
      <w:lvlJc w:val="left"/>
      <w:pPr>
        <w:ind w:left="5570" w:hanging="360"/>
      </w:pPr>
      <w:rPr>
        <w:rFonts w:hint="default"/>
        <w:lang w:val="id" w:eastAsia="en-US" w:bidi="ar-SA"/>
      </w:rPr>
    </w:lvl>
    <w:lvl w:ilvl="6" w:tplc="CF28CD56">
      <w:numFmt w:val="bullet"/>
      <w:lvlText w:val="•"/>
      <w:lvlJc w:val="left"/>
      <w:pPr>
        <w:ind w:left="6498" w:hanging="360"/>
      </w:pPr>
      <w:rPr>
        <w:rFonts w:hint="default"/>
        <w:lang w:val="id" w:eastAsia="en-US" w:bidi="ar-SA"/>
      </w:rPr>
    </w:lvl>
    <w:lvl w:ilvl="7" w:tplc="D480C7EC">
      <w:numFmt w:val="bullet"/>
      <w:lvlText w:val="•"/>
      <w:lvlJc w:val="left"/>
      <w:pPr>
        <w:ind w:left="7425" w:hanging="360"/>
      </w:pPr>
      <w:rPr>
        <w:rFonts w:hint="default"/>
        <w:lang w:val="id" w:eastAsia="en-US" w:bidi="ar-SA"/>
      </w:rPr>
    </w:lvl>
    <w:lvl w:ilvl="8" w:tplc="2ACC5008">
      <w:numFmt w:val="bullet"/>
      <w:lvlText w:val="•"/>
      <w:lvlJc w:val="left"/>
      <w:pPr>
        <w:ind w:left="8353" w:hanging="360"/>
      </w:pPr>
      <w:rPr>
        <w:rFonts w:hint="default"/>
        <w:lang w:val="id" w:eastAsia="en-US" w:bidi="ar-SA"/>
      </w:rPr>
    </w:lvl>
  </w:abstractNum>
  <w:abstractNum w:abstractNumId="10">
    <w:nsid w:val="2DA13847"/>
    <w:multiLevelType w:val="hybridMultilevel"/>
    <w:tmpl w:val="7D0CA0E2"/>
    <w:lvl w:ilvl="0" w:tplc="9DBC9BF2">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506CE4">
      <w:numFmt w:val="bullet"/>
      <w:lvlText w:val="•"/>
      <w:lvlJc w:val="left"/>
      <w:pPr>
        <w:ind w:left="2694" w:hanging="360"/>
      </w:pPr>
      <w:rPr>
        <w:rFonts w:hint="default"/>
        <w:lang w:val="id" w:eastAsia="en-US" w:bidi="ar-SA"/>
      </w:rPr>
    </w:lvl>
    <w:lvl w:ilvl="2" w:tplc="F6E2F2E6">
      <w:numFmt w:val="bullet"/>
      <w:lvlText w:val="•"/>
      <w:lvlJc w:val="left"/>
      <w:pPr>
        <w:ind w:left="3529" w:hanging="360"/>
      </w:pPr>
      <w:rPr>
        <w:rFonts w:hint="default"/>
        <w:lang w:val="id" w:eastAsia="en-US" w:bidi="ar-SA"/>
      </w:rPr>
    </w:lvl>
    <w:lvl w:ilvl="3" w:tplc="0966FC6E">
      <w:numFmt w:val="bullet"/>
      <w:lvlText w:val="•"/>
      <w:lvlJc w:val="left"/>
      <w:pPr>
        <w:ind w:left="4364" w:hanging="360"/>
      </w:pPr>
      <w:rPr>
        <w:rFonts w:hint="default"/>
        <w:lang w:val="id" w:eastAsia="en-US" w:bidi="ar-SA"/>
      </w:rPr>
    </w:lvl>
    <w:lvl w:ilvl="4" w:tplc="9104E824">
      <w:numFmt w:val="bullet"/>
      <w:lvlText w:val="•"/>
      <w:lvlJc w:val="left"/>
      <w:pPr>
        <w:ind w:left="5199" w:hanging="360"/>
      </w:pPr>
      <w:rPr>
        <w:rFonts w:hint="default"/>
        <w:lang w:val="id" w:eastAsia="en-US" w:bidi="ar-SA"/>
      </w:rPr>
    </w:lvl>
    <w:lvl w:ilvl="5" w:tplc="3F3C328E">
      <w:numFmt w:val="bullet"/>
      <w:lvlText w:val="•"/>
      <w:lvlJc w:val="left"/>
      <w:pPr>
        <w:ind w:left="6034" w:hanging="360"/>
      </w:pPr>
      <w:rPr>
        <w:rFonts w:hint="default"/>
        <w:lang w:val="id" w:eastAsia="en-US" w:bidi="ar-SA"/>
      </w:rPr>
    </w:lvl>
    <w:lvl w:ilvl="6" w:tplc="DE6A26D0">
      <w:numFmt w:val="bullet"/>
      <w:lvlText w:val="•"/>
      <w:lvlJc w:val="left"/>
      <w:pPr>
        <w:ind w:left="6869" w:hanging="360"/>
      </w:pPr>
      <w:rPr>
        <w:rFonts w:hint="default"/>
        <w:lang w:val="id" w:eastAsia="en-US" w:bidi="ar-SA"/>
      </w:rPr>
    </w:lvl>
    <w:lvl w:ilvl="7" w:tplc="466AAEF2">
      <w:numFmt w:val="bullet"/>
      <w:lvlText w:val="•"/>
      <w:lvlJc w:val="left"/>
      <w:pPr>
        <w:ind w:left="7704" w:hanging="360"/>
      </w:pPr>
      <w:rPr>
        <w:rFonts w:hint="default"/>
        <w:lang w:val="id" w:eastAsia="en-US" w:bidi="ar-SA"/>
      </w:rPr>
    </w:lvl>
    <w:lvl w:ilvl="8" w:tplc="F1C2579E">
      <w:numFmt w:val="bullet"/>
      <w:lvlText w:val="•"/>
      <w:lvlJc w:val="left"/>
      <w:pPr>
        <w:ind w:left="8538" w:hanging="360"/>
      </w:pPr>
      <w:rPr>
        <w:rFonts w:hint="default"/>
        <w:lang w:val="id" w:eastAsia="en-US" w:bidi="ar-SA"/>
      </w:rPr>
    </w:lvl>
  </w:abstractNum>
  <w:abstractNum w:abstractNumId="11">
    <w:nsid w:val="2E787972"/>
    <w:multiLevelType w:val="hybridMultilevel"/>
    <w:tmpl w:val="98EC1244"/>
    <w:lvl w:ilvl="0" w:tplc="1A72FD0E">
      <w:numFmt w:val="bullet"/>
      <w:lvlText w:val=""/>
      <w:lvlJc w:val="left"/>
      <w:pPr>
        <w:ind w:left="2269" w:hanging="425"/>
      </w:pPr>
      <w:rPr>
        <w:rFonts w:ascii="Symbol" w:eastAsia="Symbol" w:hAnsi="Symbol" w:cs="Symbol" w:hint="default"/>
        <w:b w:val="0"/>
        <w:bCs w:val="0"/>
        <w:i w:val="0"/>
        <w:iCs w:val="0"/>
        <w:spacing w:val="0"/>
        <w:w w:val="100"/>
        <w:sz w:val="24"/>
        <w:szCs w:val="24"/>
        <w:lang w:val="id" w:eastAsia="en-US" w:bidi="ar-SA"/>
      </w:rPr>
    </w:lvl>
    <w:lvl w:ilvl="1" w:tplc="9858D238">
      <w:start w:val="1"/>
      <w:numFmt w:val="lowerLetter"/>
      <w:lvlText w:val="%2)"/>
      <w:lvlJc w:val="left"/>
      <w:pPr>
        <w:ind w:left="3263" w:hanging="56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57055C4">
      <w:numFmt w:val="bullet"/>
      <w:lvlText w:val="•"/>
      <w:lvlJc w:val="left"/>
      <w:pPr>
        <w:ind w:left="4032" w:hanging="568"/>
      </w:pPr>
      <w:rPr>
        <w:rFonts w:hint="default"/>
        <w:lang w:val="id" w:eastAsia="en-US" w:bidi="ar-SA"/>
      </w:rPr>
    </w:lvl>
    <w:lvl w:ilvl="3" w:tplc="BDC84BF8">
      <w:numFmt w:val="bullet"/>
      <w:lvlText w:val="•"/>
      <w:lvlJc w:val="left"/>
      <w:pPr>
        <w:ind w:left="4804" w:hanging="568"/>
      </w:pPr>
      <w:rPr>
        <w:rFonts w:hint="default"/>
        <w:lang w:val="id" w:eastAsia="en-US" w:bidi="ar-SA"/>
      </w:rPr>
    </w:lvl>
    <w:lvl w:ilvl="4" w:tplc="D826B83A">
      <w:numFmt w:val="bullet"/>
      <w:lvlText w:val="•"/>
      <w:lvlJc w:val="left"/>
      <w:pPr>
        <w:ind w:left="5576" w:hanging="568"/>
      </w:pPr>
      <w:rPr>
        <w:rFonts w:hint="default"/>
        <w:lang w:val="id" w:eastAsia="en-US" w:bidi="ar-SA"/>
      </w:rPr>
    </w:lvl>
    <w:lvl w:ilvl="5" w:tplc="F854670E">
      <w:numFmt w:val="bullet"/>
      <w:lvlText w:val="•"/>
      <w:lvlJc w:val="left"/>
      <w:pPr>
        <w:ind w:left="6348" w:hanging="568"/>
      </w:pPr>
      <w:rPr>
        <w:rFonts w:hint="default"/>
        <w:lang w:val="id" w:eastAsia="en-US" w:bidi="ar-SA"/>
      </w:rPr>
    </w:lvl>
    <w:lvl w:ilvl="6" w:tplc="E4228834">
      <w:numFmt w:val="bullet"/>
      <w:lvlText w:val="•"/>
      <w:lvlJc w:val="left"/>
      <w:pPr>
        <w:ind w:left="7120" w:hanging="568"/>
      </w:pPr>
      <w:rPr>
        <w:rFonts w:hint="default"/>
        <w:lang w:val="id" w:eastAsia="en-US" w:bidi="ar-SA"/>
      </w:rPr>
    </w:lvl>
    <w:lvl w:ilvl="7" w:tplc="D89C7772">
      <w:numFmt w:val="bullet"/>
      <w:lvlText w:val="•"/>
      <w:lvlJc w:val="left"/>
      <w:pPr>
        <w:ind w:left="7892" w:hanging="568"/>
      </w:pPr>
      <w:rPr>
        <w:rFonts w:hint="default"/>
        <w:lang w:val="id" w:eastAsia="en-US" w:bidi="ar-SA"/>
      </w:rPr>
    </w:lvl>
    <w:lvl w:ilvl="8" w:tplc="F6C0BFC0">
      <w:numFmt w:val="bullet"/>
      <w:lvlText w:val="•"/>
      <w:lvlJc w:val="left"/>
      <w:pPr>
        <w:ind w:left="8664" w:hanging="568"/>
      </w:pPr>
      <w:rPr>
        <w:rFonts w:hint="default"/>
        <w:lang w:val="id" w:eastAsia="en-US" w:bidi="ar-SA"/>
      </w:rPr>
    </w:lvl>
  </w:abstractNum>
  <w:abstractNum w:abstractNumId="12">
    <w:nsid w:val="36AE7A02"/>
    <w:multiLevelType w:val="multilevel"/>
    <w:tmpl w:val="E62CA82C"/>
    <w:lvl w:ilvl="0">
      <w:start w:val="1"/>
      <w:numFmt w:val="decimal"/>
      <w:lvlText w:val="%1"/>
      <w:lvlJc w:val="left"/>
      <w:pPr>
        <w:ind w:left="1703" w:hanging="568"/>
        <w:jc w:val="left"/>
      </w:pPr>
      <w:rPr>
        <w:rFonts w:hint="default"/>
        <w:lang w:val="id" w:eastAsia="en-US" w:bidi="ar-SA"/>
      </w:rPr>
    </w:lvl>
    <w:lvl w:ilvl="1">
      <w:start w:val="1"/>
      <w:numFmt w:val="decimal"/>
      <w:lvlText w:val="%1.%2"/>
      <w:lvlJc w:val="left"/>
      <w:pPr>
        <w:ind w:left="1703" w:hanging="56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55"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703" w:hanging="4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642" w:hanging="427"/>
      </w:pPr>
      <w:rPr>
        <w:rFonts w:hint="default"/>
        <w:lang w:val="id" w:eastAsia="en-US" w:bidi="ar-SA"/>
      </w:rPr>
    </w:lvl>
    <w:lvl w:ilvl="5">
      <w:numFmt w:val="bullet"/>
      <w:lvlText w:val="•"/>
      <w:lvlJc w:val="left"/>
      <w:pPr>
        <w:ind w:left="5570" w:hanging="427"/>
      </w:pPr>
      <w:rPr>
        <w:rFonts w:hint="default"/>
        <w:lang w:val="id" w:eastAsia="en-US" w:bidi="ar-SA"/>
      </w:rPr>
    </w:lvl>
    <w:lvl w:ilvl="6">
      <w:numFmt w:val="bullet"/>
      <w:lvlText w:val="•"/>
      <w:lvlJc w:val="left"/>
      <w:pPr>
        <w:ind w:left="6498" w:hanging="427"/>
      </w:pPr>
      <w:rPr>
        <w:rFonts w:hint="default"/>
        <w:lang w:val="id" w:eastAsia="en-US" w:bidi="ar-SA"/>
      </w:rPr>
    </w:lvl>
    <w:lvl w:ilvl="7">
      <w:numFmt w:val="bullet"/>
      <w:lvlText w:val="•"/>
      <w:lvlJc w:val="left"/>
      <w:pPr>
        <w:ind w:left="7425" w:hanging="427"/>
      </w:pPr>
      <w:rPr>
        <w:rFonts w:hint="default"/>
        <w:lang w:val="id" w:eastAsia="en-US" w:bidi="ar-SA"/>
      </w:rPr>
    </w:lvl>
    <w:lvl w:ilvl="8">
      <w:numFmt w:val="bullet"/>
      <w:lvlText w:val="•"/>
      <w:lvlJc w:val="left"/>
      <w:pPr>
        <w:ind w:left="8353" w:hanging="427"/>
      </w:pPr>
      <w:rPr>
        <w:rFonts w:hint="default"/>
        <w:lang w:val="id" w:eastAsia="en-US" w:bidi="ar-SA"/>
      </w:rPr>
    </w:lvl>
  </w:abstractNum>
  <w:abstractNum w:abstractNumId="13">
    <w:nsid w:val="381B2A00"/>
    <w:multiLevelType w:val="multilevel"/>
    <w:tmpl w:val="4D2014EE"/>
    <w:lvl w:ilvl="0">
      <w:start w:val="5"/>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33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88" w:hanging="720"/>
      </w:pPr>
      <w:rPr>
        <w:rFonts w:hint="default"/>
        <w:lang w:val="id" w:eastAsia="en-US" w:bidi="ar-SA"/>
      </w:rPr>
    </w:lvl>
    <w:lvl w:ilvl="4">
      <w:numFmt w:val="bullet"/>
      <w:lvlText w:val="•"/>
      <w:lvlJc w:val="left"/>
      <w:pPr>
        <w:ind w:left="4962" w:hanging="720"/>
      </w:pPr>
      <w:rPr>
        <w:rFonts w:hint="default"/>
        <w:lang w:val="id" w:eastAsia="en-US" w:bidi="ar-SA"/>
      </w:rPr>
    </w:lvl>
    <w:lvl w:ilvl="5">
      <w:numFmt w:val="bullet"/>
      <w:lvlText w:val="•"/>
      <w:lvlJc w:val="left"/>
      <w:pPr>
        <w:ind w:left="5837" w:hanging="720"/>
      </w:pPr>
      <w:rPr>
        <w:rFonts w:hint="default"/>
        <w:lang w:val="id" w:eastAsia="en-US" w:bidi="ar-SA"/>
      </w:rPr>
    </w:lvl>
    <w:lvl w:ilvl="6">
      <w:numFmt w:val="bullet"/>
      <w:lvlText w:val="•"/>
      <w:lvlJc w:val="left"/>
      <w:pPr>
        <w:ind w:left="6711" w:hanging="720"/>
      </w:pPr>
      <w:rPr>
        <w:rFonts w:hint="default"/>
        <w:lang w:val="id" w:eastAsia="en-US" w:bidi="ar-SA"/>
      </w:rPr>
    </w:lvl>
    <w:lvl w:ilvl="7">
      <w:numFmt w:val="bullet"/>
      <w:lvlText w:val="•"/>
      <w:lvlJc w:val="left"/>
      <w:pPr>
        <w:ind w:left="7585" w:hanging="720"/>
      </w:pPr>
      <w:rPr>
        <w:rFonts w:hint="default"/>
        <w:lang w:val="id" w:eastAsia="en-US" w:bidi="ar-SA"/>
      </w:rPr>
    </w:lvl>
    <w:lvl w:ilvl="8">
      <w:numFmt w:val="bullet"/>
      <w:lvlText w:val="•"/>
      <w:lvlJc w:val="left"/>
      <w:pPr>
        <w:ind w:left="8460" w:hanging="720"/>
      </w:pPr>
      <w:rPr>
        <w:rFonts w:hint="default"/>
        <w:lang w:val="id" w:eastAsia="en-US" w:bidi="ar-SA"/>
      </w:rPr>
    </w:lvl>
  </w:abstractNum>
  <w:abstractNum w:abstractNumId="14">
    <w:nsid w:val="384B4815"/>
    <w:multiLevelType w:val="multilevel"/>
    <w:tmpl w:val="73CA6654"/>
    <w:lvl w:ilvl="0">
      <w:start w:val="1"/>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721" w:hanging="720"/>
      </w:pPr>
      <w:rPr>
        <w:rFonts w:hint="default"/>
        <w:lang w:val="id" w:eastAsia="en-US" w:bidi="ar-SA"/>
      </w:rPr>
    </w:lvl>
    <w:lvl w:ilvl="3">
      <w:numFmt w:val="bullet"/>
      <w:lvlText w:val="•"/>
      <w:lvlJc w:val="left"/>
      <w:pPr>
        <w:ind w:left="4532" w:hanging="720"/>
      </w:pPr>
      <w:rPr>
        <w:rFonts w:hint="default"/>
        <w:lang w:val="id" w:eastAsia="en-US" w:bidi="ar-SA"/>
      </w:rPr>
    </w:lvl>
    <w:lvl w:ilvl="4">
      <w:numFmt w:val="bullet"/>
      <w:lvlText w:val="•"/>
      <w:lvlJc w:val="left"/>
      <w:pPr>
        <w:ind w:left="5343" w:hanging="720"/>
      </w:pPr>
      <w:rPr>
        <w:rFonts w:hint="default"/>
        <w:lang w:val="id" w:eastAsia="en-US" w:bidi="ar-SA"/>
      </w:rPr>
    </w:lvl>
    <w:lvl w:ilvl="5">
      <w:numFmt w:val="bullet"/>
      <w:lvlText w:val="•"/>
      <w:lvlJc w:val="left"/>
      <w:pPr>
        <w:ind w:left="6154" w:hanging="720"/>
      </w:pPr>
      <w:rPr>
        <w:rFonts w:hint="default"/>
        <w:lang w:val="id" w:eastAsia="en-US" w:bidi="ar-SA"/>
      </w:rPr>
    </w:lvl>
    <w:lvl w:ilvl="6">
      <w:numFmt w:val="bullet"/>
      <w:lvlText w:val="•"/>
      <w:lvlJc w:val="left"/>
      <w:pPr>
        <w:ind w:left="6965" w:hanging="720"/>
      </w:pPr>
      <w:rPr>
        <w:rFonts w:hint="default"/>
        <w:lang w:val="id" w:eastAsia="en-US" w:bidi="ar-SA"/>
      </w:rPr>
    </w:lvl>
    <w:lvl w:ilvl="7">
      <w:numFmt w:val="bullet"/>
      <w:lvlText w:val="•"/>
      <w:lvlJc w:val="left"/>
      <w:pPr>
        <w:ind w:left="7776" w:hanging="720"/>
      </w:pPr>
      <w:rPr>
        <w:rFonts w:hint="default"/>
        <w:lang w:val="id" w:eastAsia="en-US" w:bidi="ar-SA"/>
      </w:rPr>
    </w:lvl>
    <w:lvl w:ilvl="8">
      <w:numFmt w:val="bullet"/>
      <w:lvlText w:val="•"/>
      <w:lvlJc w:val="left"/>
      <w:pPr>
        <w:ind w:left="8586" w:hanging="720"/>
      </w:pPr>
      <w:rPr>
        <w:rFonts w:hint="default"/>
        <w:lang w:val="id" w:eastAsia="en-US" w:bidi="ar-SA"/>
      </w:rPr>
    </w:lvl>
  </w:abstractNum>
  <w:abstractNum w:abstractNumId="15">
    <w:nsid w:val="3C554701"/>
    <w:multiLevelType w:val="hybridMultilevel"/>
    <w:tmpl w:val="761C9702"/>
    <w:lvl w:ilvl="0" w:tplc="C09A5354">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354A780">
      <w:numFmt w:val="bullet"/>
      <w:lvlText w:val="•"/>
      <w:lvlJc w:val="left"/>
      <w:pPr>
        <w:ind w:left="2694" w:hanging="360"/>
      </w:pPr>
      <w:rPr>
        <w:rFonts w:hint="default"/>
        <w:lang w:val="id" w:eastAsia="en-US" w:bidi="ar-SA"/>
      </w:rPr>
    </w:lvl>
    <w:lvl w:ilvl="2" w:tplc="8B084D9E">
      <w:numFmt w:val="bullet"/>
      <w:lvlText w:val="•"/>
      <w:lvlJc w:val="left"/>
      <w:pPr>
        <w:ind w:left="3529" w:hanging="360"/>
      </w:pPr>
      <w:rPr>
        <w:rFonts w:hint="default"/>
        <w:lang w:val="id" w:eastAsia="en-US" w:bidi="ar-SA"/>
      </w:rPr>
    </w:lvl>
    <w:lvl w:ilvl="3" w:tplc="FF2CFA3A">
      <w:numFmt w:val="bullet"/>
      <w:lvlText w:val="•"/>
      <w:lvlJc w:val="left"/>
      <w:pPr>
        <w:ind w:left="4364" w:hanging="360"/>
      </w:pPr>
      <w:rPr>
        <w:rFonts w:hint="default"/>
        <w:lang w:val="id" w:eastAsia="en-US" w:bidi="ar-SA"/>
      </w:rPr>
    </w:lvl>
    <w:lvl w:ilvl="4" w:tplc="274C1280">
      <w:numFmt w:val="bullet"/>
      <w:lvlText w:val="•"/>
      <w:lvlJc w:val="left"/>
      <w:pPr>
        <w:ind w:left="5199" w:hanging="360"/>
      </w:pPr>
      <w:rPr>
        <w:rFonts w:hint="default"/>
        <w:lang w:val="id" w:eastAsia="en-US" w:bidi="ar-SA"/>
      </w:rPr>
    </w:lvl>
    <w:lvl w:ilvl="5" w:tplc="26DADE40">
      <w:numFmt w:val="bullet"/>
      <w:lvlText w:val="•"/>
      <w:lvlJc w:val="left"/>
      <w:pPr>
        <w:ind w:left="6034" w:hanging="360"/>
      </w:pPr>
      <w:rPr>
        <w:rFonts w:hint="default"/>
        <w:lang w:val="id" w:eastAsia="en-US" w:bidi="ar-SA"/>
      </w:rPr>
    </w:lvl>
    <w:lvl w:ilvl="6" w:tplc="C13CBAAE">
      <w:numFmt w:val="bullet"/>
      <w:lvlText w:val="•"/>
      <w:lvlJc w:val="left"/>
      <w:pPr>
        <w:ind w:left="6869" w:hanging="360"/>
      </w:pPr>
      <w:rPr>
        <w:rFonts w:hint="default"/>
        <w:lang w:val="id" w:eastAsia="en-US" w:bidi="ar-SA"/>
      </w:rPr>
    </w:lvl>
    <w:lvl w:ilvl="7" w:tplc="345E8728">
      <w:numFmt w:val="bullet"/>
      <w:lvlText w:val="•"/>
      <w:lvlJc w:val="left"/>
      <w:pPr>
        <w:ind w:left="7704" w:hanging="360"/>
      </w:pPr>
      <w:rPr>
        <w:rFonts w:hint="default"/>
        <w:lang w:val="id" w:eastAsia="en-US" w:bidi="ar-SA"/>
      </w:rPr>
    </w:lvl>
    <w:lvl w:ilvl="8" w:tplc="98CAF764">
      <w:numFmt w:val="bullet"/>
      <w:lvlText w:val="•"/>
      <w:lvlJc w:val="left"/>
      <w:pPr>
        <w:ind w:left="8538" w:hanging="360"/>
      </w:pPr>
      <w:rPr>
        <w:rFonts w:hint="default"/>
        <w:lang w:val="id" w:eastAsia="en-US" w:bidi="ar-SA"/>
      </w:rPr>
    </w:lvl>
  </w:abstractNum>
  <w:abstractNum w:abstractNumId="16">
    <w:nsid w:val="3D854E81"/>
    <w:multiLevelType w:val="hybridMultilevel"/>
    <w:tmpl w:val="E2882038"/>
    <w:lvl w:ilvl="0" w:tplc="4FA4C420">
      <w:numFmt w:val="bullet"/>
      <w:lvlText w:val=""/>
      <w:lvlJc w:val="left"/>
      <w:pPr>
        <w:ind w:left="1703" w:hanging="360"/>
      </w:pPr>
      <w:rPr>
        <w:rFonts w:ascii="Symbol" w:eastAsia="Symbol" w:hAnsi="Symbol" w:cs="Symbol" w:hint="default"/>
        <w:b w:val="0"/>
        <w:bCs w:val="0"/>
        <w:i w:val="0"/>
        <w:iCs w:val="0"/>
        <w:spacing w:val="0"/>
        <w:w w:val="100"/>
        <w:sz w:val="24"/>
        <w:szCs w:val="24"/>
        <w:lang w:val="id" w:eastAsia="en-US" w:bidi="ar-SA"/>
      </w:rPr>
    </w:lvl>
    <w:lvl w:ilvl="1" w:tplc="9F9ED6B8">
      <w:numFmt w:val="bullet"/>
      <w:lvlText w:val="•"/>
      <w:lvlJc w:val="left"/>
      <w:pPr>
        <w:ind w:left="2550" w:hanging="360"/>
      </w:pPr>
      <w:rPr>
        <w:rFonts w:hint="default"/>
        <w:lang w:val="id" w:eastAsia="en-US" w:bidi="ar-SA"/>
      </w:rPr>
    </w:lvl>
    <w:lvl w:ilvl="2" w:tplc="DE364E5E">
      <w:numFmt w:val="bullet"/>
      <w:lvlText w:val="•"/>
      <w:lvlJc w:val="left"/>
      <w:pPr>
        <w:ind w:left="3401" w:hanging="360"/>
      </w:pPr>
      <w:rPr>
        <w:rFonts w:hint="default"/>
        <w:lang w:val="id" w:eastAsia="en-US" w:bidi="ar-SA"/>
      </w:rPr>
    </w:lvl>
    <w:lvl w:ilvl="3" w:tplc="D86C5D82">
      <w:numFmt w:val="bullet"/>
      <w:lvlText w:val="•"/>
      <w:lvlJc w:val="left"/>
      <w:pPr>
        <w:ind w:left="4252" w:hanging="360"/>
      </w:pPr>
      <w:rPr>
        <w:rFonts w:hint="default"/>
        <w:lang w:val="id" w:eastAsia="en-US" w:bidi="ar-SA"/>
      </w:rPr>
    </w:lvl>
    <w:lvl w:ilvl="4" w:tplc="D4B23582">
      <w:numFmt w:val="bullet"/>
      <w:lvlText w:val="•"/>
      <w:lvlJc w:val="left"/>
      <w:pPr>
        <w:ind w:left="5103" w:hanging="360"/>
      </w:pPr>
      <w:rPr>
        <w:rFonts w:hint="default"/>
        <w:lang w:val="id" w:eastAsia="en-US" w:bidi="ar-SA"/>
      </w:rPr>
    </w:lvl>
    <w:lvl w:ilvl="5" w:tplc="05CA7252">
      <w:numFmt w:val="bullet"/>
      <w:lvlText w:val="•"/>
      <w:lvlJc w:val="left"/>
      <w:pPr>
        <w:ind w:left="5954" w:hanging="360"/>
      </w:pPr>
      <w:rPr>
        <w:rFonts w:hint="default"/>
        <w:lang w:val="id" w:eastAsia="en-US" w:bidi="ar-SA"/>
      </w:rPr>
    </w:lvl>
    <w:lvl w:ilvl="6" w:tplc="3B00FEB0">
      <w:numFmt w:val="bullet"/>
      <w:lvlText w:val="•"/>
      <w:lvlJc w:val="left"/>
      <w:pPr>
        <w:ind w:left="6805" w:hanging="360"/>
      </w:pPr>
      <w:rPr>
        <w:rFonts w:hint="default"/>
        <w:lang w:val="id" w:eastAsia="en-US" w:bidi="ar-SA"/>
      </w:rPr>
    </w:lvl>
    <w:lvl w:ilvl="7" w:tplc="6E1A6512">
      <w:numFmt w:val="bullet"/>
      <w:lvlText w:val="•"/>
      <w:lvlJc w:val="left"/>
      <w:pPr>
        <w:ind w:left="7656" w:hanging="360"/>
      </w:pPr>
      <w:rPr>
        <w:rFonts w:hint="default"/>
        <w:lang w:val="id" w:eastAsia="en-US" w:bidi="ar-SA"/>
      </w:rPr>
    </w:lvl>
    <w:lvl w:ilvl="8" w:tplc="DEB8B748">
      <w:numFmt w:val="bullet"/>
      <w:lvlText w:val="•"/>
      <w:lvlJc w:val="left"/>
      <w:pPr>
        <w:ind w:left="8506" w:hanging="360"/>
      </w:pPr>
      <w:rPr>
        <w:rFonts w:hint="default"/>
        <w:lang w:val="id" w:eastAsia="en-US" w:bidi="ar-SA"/>
      </w:rPr>
    </w:lvl>
  </w:abstractNum>
  <w:abstractNum w:abstractNumId="17">
    <w:nsid w:val="3E673E1C"/>
    <w:multiLevelType w:val="multilevel"/>
    <w:tmpl w:val="3996B126"/>
    <w:lvl w:ilvl="0">
      <w:start w:val="3"/>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721" w:hanging="720"/>
      </w:pPr>
      <w:rPr>
        <w:rFonts w:hint="default"/>
        <w:lang w:val="id" w:eastAsia="en-US" w:bidi="ar-SA"/>
      </w:rPr>
    </w:lvl>
    <w:lvl w:ilvl="3">
      <w:numFmt w:val="bullet"/>
      <w:lvlText w:val="•"/>
      <w:lvlJc w:val="left"/>
      <w:pPr>
        <w:ind w:left="4532" w:hanging="720"/>
      </w:pPr>
      <w:rPr>
        <w:rFonts w:hint="default"/>
        <w:lang w:val="id" w:eastAsia="en-US" w:bidi="ar-SA"/>
      </w:rPr>
    </w:lvl>
    <w:lvl w:ilvl="4">
      <w:numFmt w:val="bullet"/>
      <w:lvlText w:val="•"/>
      <w:lvlJc w:val="left"/>
      <w:pPr>
        <w:ind w:left="5343" w:hanging="720"/>
      </w:pPr>
      <w:rPr>
        <w:rFonts w:hint="default"/>
        <w:lang w:val="id" w:eastAsia="en-US" w:bidi="ar-SA"/>
      </w:rPr>
    </w:lvl>
    <w:lvl w:ilvl="5">
      <w:numFmt w:val="bullet"/>
      <w:lvlText w:val="•"/>
      <w:lvlJc w:val="left"/>
      <w:pPr>
        <w:ind w:left="6154" w:hanging="720"/>
      </w:pPr>
      <w:rPr>
        <w:rFonts w:hint="default"/>
        <w:lang w:val="id" w:eastAsia="en-US" w:bidi="ar-SA"/>
      </w:rPr>
    </w:lvl>
    <w:lvl w:ilvl="6">
      <w:numFmt w:val="bullet"/>
      <w:lvlText w:val="•"/>
      <w:lvlJc w:val="left"/>
      <w:pPr>
        <w:ind w:left="6965" w:hanging="720"/>
      </w:pPr>
      <w:rPr>
        <w:rFonts w:hint="default"/>
        <w:lang w:val="id" w:eastAsia="en-US" w:bidi="ar-SA"/>
      </w:rPr>
    </w:lvl>
    <w:lvl w:ilvl="7">
      <w:numFmt w:val="bullet"/>
      <w:lvlText w:val="•"/>
      <w:lvlJc w:val="left"/>
      <w:pPr>
        <w:ind w:left="7776" w:hanging="720"/>
      </w:pPr>
      <w:rPr>
        <w:rFonts w:hint="default"/>
        <w:lang w:val="id" w:eastAsia="en-US" w:bidi="ar-SA"/>
      </w:rPr>
    </w:lvl>
    <w:lvl w:ilvl="8">
      <w:numFmt w:val="bullet"/>
      <w:lvlText w:val="•"/>
      <w:lvlJc w:val="left"/>
      <w:pPr>
        <w:ind w:left="8586" w:hanging="720"/>
      </w:pPr>
      <w:rPr>
        <w:rFonts w:hint="default"/>
        <w:lang w:val="id" w:eastAsia="en-US" w:bidi="ar-SA"/>
      </w:rPr>
    </w:lvl>
  </w:abstractNum>
  <w:abstractNum w:abstractNumId="18">
    <w:nsid w:val="42BE3517"/>
    <w:multiLevelType w:val="hybridMultilevel"/>
    <w:tmpl w:val="F098BC26"/>
    <w:lvl w:ilvl="0" w:tplc="99A24F9A">
      <w:start w:val="1"/>
      <w:numFmt w:val="decimal"/>
      <w:lvlText w:val="%1."/>
      <w:lvlJc w:val="left"/>
      <w:pPr>
        <w:ind w:left="185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CE8C55A">
      <w:start w:val="1"/>
      <w:numFmt w:val="lowerLetter"/>
      <w:lvlText w:val="%2)"/>
      <w:lvlJc w:val="left"/>
      <w:pPr>
        <w:ind w:left="25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E7A4566">
      <w:numFmt w:val="bullet"/>
      <w:lvlText w:val="•"/>
      <w:lvlJc w:val="left"/>
      <w:pPr>
        <w:ind w:left="3427" w:hanging="360"/>
      </w:pPr>
      <w:rPr>
        <w:rFonts w:hint="default"/>
        <w:lang w:val="id" w:eastAsia="en-US" w:bidi="ar-SA"/>
      </w:rPr>
    </w:lvl>
    <w:lvl w:ilvl="3" w:tplc="A7726486">
      <w:numFmt w:val="bullet"/>
      <w:lvlText w:val="•"/>
      <w:lvlJc w:val="left"/>
      <w:pPr>
        <w:ind w:left="4275" w:hanging="360"/>
      </w:pPr>
      <w:rPr>
        <w:rFonts w:hint="default"/>
        <w:lang w:val="id" w:eastAsia="en-US" w:bidi="ar-SA"/>
      </w:rPr>
    </w:lvl>
    <w:lvl w:ilvl="4" w:tplc="FA88EAAC">
      <w:numFmt w:val="bullet"/>
      <w:lvlText w:val="•"/>
      <w:lvlJc w:val="left"/>
      <w:pPr>
        <w:ind w:left="5122" w:hanging="360"/>
      </w:pPr>
      <w:rPr>
        <w:rFonts w:hint="default"/>
        <w:lang w:val="id" w:eastAsia="en-US" w:bidi="ar-SA"/>
      </w:rPr>
    </w:lvl>
    <w:lvl w:ilvl="5" w:tplc="7ABA9308">
      <w:numFmt w:val="bullet"/>
      <w:lvlText w:val="•"/>
      <w:lvlJc w:val="left"/>
      <w:pPr>
        <w:ind w:left="5970" w:hanging="360"/>
      </w:pPr>
      <w:rPr>
        <w:rFonts w:hint="default"/>
        <w:lang w:val="id" w:eastAsia="en-US" w:bidi="ar-SA"/>
      </w:rPr>
    </w:lvl>
    <w:lvl w:ilvl="6" w:tplc="2242998E">
      <w:numFmt w:val="bullet"/>
      <w:lvlText w:val="•"/>
      <w:lvlJc w:val="left"/>
      <w:pPr>
        <w:ind w:left="6818" w:hanging="360"/>
      </w:pPr>
      <w:rPr>
        <w:rFonts w:hint="default"/>
        <w:lang w:val="id" w:eastAsia="en-US" w:bidi="ar-SA"/>
      </w:rPr>
    </w:lvl>
    <w:lvl w:ilvl="7" w:tplc="684EEEAA">
      <w:numFmt w:val="bullet"/>
      <w:lvlText w:val="•"/>
      <w:lvlJc w:val="left"/>
      <w:pPr>
        <w:ind w:left="7665" w:hanging="360"/>
      </w:pPr>
      <w:rPr>
        <w:rFonts w:hint="default"/>
        <w:lang w:val="id" w:eastAsia="en-US" w:bidi="ar-SA"/>
      </w:rPr>
    </w:lvl>
    <w:lvl w:ilvl="8" w:tplc="8E364BE2">
      <w:numFmt w:val="bullet"/>
      <w:lvlText w:val="•"/>
      <w:lvlJc w:val="left"/>
      <w:pPr>
        <w:ind w:left="8513" w:hanging="360"/>
      </w:pPr>
      <w:rPr>
        <w:rFonts w:hint="default"/>
        <w:lang w:val="id" w:eastAsia="en-US" w:bidi="ar-SA"/>
      </w:rPr>
    </w:lvl>
  </w:abstractNum>
  <w:abstractNum w:abstractNumId="19">
    <w:nsid w:val="45FA5004"/>
    <w:multiLevelType w:val="hybridMultilevel"/>
    <w:tmpl w:val="D16E147E"/>
    <w:lvl w:ilvl="0" w:tplc="A82C2964">
      <w:start w:val="1"/>
      <w:numFmt w:val="lowerLetter"/>
      <w:lvlText w:val="%1)"/>
      <w:lvlJc w:val="left"/>
      <w:pPr>
        <w:ind w:left="1419"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78A2A38">
      <w:numFmt w:val="bullet"/>
      <w:lvlText w:val="•"/>
      <w:lvlJc w:val="left"/>
      <w:pPr>
        <w:ind w:left="2298" w:hanging="285"/>
      </w:pPr>
      <w:rPr>
        <w:rFonts w:hint="default"/>
        <w:lang w:val="id" w:eastAsia="en-US" w:bidi="ar-SA"/>
      </w:rPr>
    </w:lvl>
    <w:lvl w:ilvl="2" w:tplc="0958DAFE">
      <w:numFmt w:val="bullet"/>
      <w:lvlText w:val="•"/>
      <w:lvlJc w:val="left"/>
      <w:pPr>
        <w:ind w:left="3177" w:hanging="285"/>
      </w:pPr>
      <w:rPr>
        <w:rFonts w:hint="default"/>
        <w:lang w:val="id" w:eastAsia="en-US" w:bidi="ar-SA"/>
      </w:rPr>
    </w:lvl>
    <w:lvl w:ilvl="3" w:tplc="EAA697E6">
      <w:numFmt w:val="bullet"/>
      <w:lvlText w:val="•"/>
      <w:lvlJc w:val="left"/>
      <w:pPr>
        <w:ind w:left="4056" w:hanging="285"/>
      </w:pPr>
      <w:rPr>
        <w:rFonts w:hint="default"/>
        <w:lang w:val="id" w:eastAsia="en-US" w:bidi="ar-SA"/>
      </w:rPr>
    </w:lvl>
    <w:lvl w:ilvl="4" w:tplc="B792084C">
      <w:numFmt w:val="bullet"/>
      <w:lvlText w:val="•"/>
      <w:lvlJc w:val="left"/>
      <w:pPr>
        <w:ind w:left="4935" w:hanging="285"/>
      </w:pPr>
      <w:rPr>
        <w:rFonts w:hint="default"/>
        <w:lang w:val="id" w:eastAsia="en-US" w:bidi="ar-SA"/>
      </w:rPr>
    </w:lvl>
    <w:lvl w:ilvl="5" w:tplc="9CCA5B4E">
      <w:numFmt w:val="bullet"/>
      <w:lvlText w:val="•"/>
      <w:lvlJc w:val="left"/>
      <w:pPr>
        <w:ind w:left="5814" w:hanging="285"/>
      </w:pPr>
      <w:rPr>
        <w:rFonts w:hint="default"/>
        <w:lang w:val="id" w:eastAsia="en-US" w:bidi="ar-SA"/>
      </w:rPr>
    </w:lvl>
    <w:lvl w:ilvl="6" w:tplc="3A460B86">
      <w:numFmt w:val="bullet"/>
      <w:lvlText w:val="•"/>
      <w:lvlJc w:val="left"/>
      <w:pPr>
        <w:ind w:left="6693" w:hanging="285"/>
      </w:pPr>
      <w:rPr>
        <w:rFonts w:hint="default"/>
        <w:lang w:val="id" w:eastAsia="en-US" w:bidi="ar-SA"/>
      </w:rPr>
    </w:lvl>
    <w:lvl w:ilvl="7" w:tplc="86A86B60">
      <w:numFmt w:val="bullet"/>
      <w:lvlText w:val="•"/>
      <w:lvlJc w:val="left"/>
      <w:pPr>
        <w:ind w:left="7572" w:hanging="285"/>
      </w:pPr>
      <w:rPr>
        <w:rFonts w:hint="default"/>
        <w:lang w:val="id" w:eastAsia="en-US" w:bidi="ar-SA"/>
      </w:rPr>
    </w:lvl>
    <w:lvl w:ilvl="8" w:tplc="BB46EF66">
      <w:numFmt w:val="bullet"/>
      <w:lvlText w:val="•"/>
      <w:lvlJc w:val="left"/>
      <w:pPr>
        <w:ind w:left="8450" w:hanging="285"/>
      </w:pPr>
      <w:rPr>
        <w:rFonts w:hint="default"/>
        <w:lang w:val="id" w:eastAsia="en-US" w:bidi="ar-SA"/>
      </w:rPr>
    </w:lvl>
  </w:abstractNum>
  <w:abstractNum w:abstractNumId="20">
    <w:nsid w:val="48954EF3"/>
    <w:multiLevelType w:val="hybridMultilevel"/>
    <w:tmpl w:val="29482852"/>
    <w:lvl w:ilvl="0" w:tplc="1EFACE58">
      <w:start w:val="1"/>
      <w:numFmt w:val="decimal"/>
      <w:lvlText w:val="%1."/>
      <w:lvlJc w:val="left"/>
      <w:pPr>
        <w:ind w:left="4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F3E394A">
      <w:numFmt w:val="bullet"/>
      <w:lvlText w:val="•"/>
      <w:lvlJc w:val="left"/>
      <w:pPr>
        <w:ind w:left="665" w:hanging="360"/>
      </w:pPr>
      <w:rPr>
        <w:rFonts w:hint="default"/>
        <w:lang w:val="id" w:eastAsia="en-US" w:bidi="ar-SA"/>
      </w:rPr>
    </w:lvl>
    <w:lvl w:ilvl="2" w:tplc="398E7B7E">
      <w:numFmt w:val="bullet"/>
      <w:lvlText w:val="•"/>
      <w:lvlJc w:val="left"/>
      <w:pPr>
        <w:ind w:left="871" w:hanging="360"/>
      </w:pPr>
      <w:rPr>
        <w:rFonts w:hint="default"/>
        <w:lang w:val="id" w:eastAsia="en-US" w:bidi="ar-SA"/>
      </w:rPr>
    </w:lvl>
    <w:lvl w:ilvl="3" w:tplc="247E6BAA">
      <w:numFmt w:val="bullet"/>
      <w:lvlText w:val="•"/>
      <w:lvlJc w:val="left"/>
      <w:pPr>
        <w:ind w:left="1076" w:hanging="360"/>
      </w:pPr>
      <w:rPr>
        <w:rFonts w:hint="default"/>
        <w:lang w:val="id" w:eastAsia="en-US" w:bidi="ar-SA"/>
      </w:rPr>
    </w:lvl>
    <w:lvl w:ilvl="4" w:tplc="BB0A1736">
      <w:numFmt w:val="bullet"/>
      <w:lvlText w:val="•"/>
      <w:lvlJc w:val="left"/>
      <w:pPr>
        <w:ind w:left="1282" w:hanging="360"/>
      </w:pPr>
      <w:rPr>
        <w:rFonts w:hint="default"/>
        <w:lang w:val="id" w:eastAsia="en-US" w:bidi="ar-SA"/>
      </w:rPr>
    </w:lvl>
    <w:lvl w:ilvl="5" w:tplc="BE822980">
      <w:numFmt w:val="bullet"/>
      <w:lvlText w:val="•"/>
      <w:lvlJc w:val="left"/>
      <w:pPr>
        <w:ind w:left="1488" w:hanging="360"/>
      </w:pPr>
      <w:rPr>
        <w:rFonts w:hint="default"/>
        <w:lang w:val="id" w:eastAsia="en-US" w:bidi="ar-SA"/>
      </w:rPr>
    </w:lvl>
    <w:lvl w:ilvl="6" w:tplc="82A43DEA">
      <w:numFmt w:val="bullet"/>
      <w:lvlText w:val="•"/>
      <w:lvlJc w:val="left"/>
      <w:pPr>
        <w:ind w:left="1693" w:hanging="360"/>
      </w:pPr>
      <w:rPr>
        <w:rFonts w:hint="default"/>
        <w:lang w:val="id" w:eastAsia="en-US" w:bidi="ar-SA"/>
      </w:rPr>
    </w:lvl>
    <w:lvl w:ilvl="7" w:tplc="C180D50C">
      <w:numFmt w:val="bullet"/>
      <w:lvlText w:val="•"/>
      <w:lvlJc w:val="left"/>
      <w:pPr>
        <w:ind w:left="1899" w:hanging="360"/>
      </w:pPr>
      <w:rPr>
        <w:rFonts w:hint="default"/>
        <w:lang w:val="id" w:eastAsia="en-US" w:bidi="ar-SA"/>
      </w:rPr>
    </w:lvl>
    <w:lvl w:ilvl="8" w:tplc="C8726F08">
      <w:numFmt w:val="bullet"/>
      <w:lvlText w:val="•"/>
      <w:lvlJc w:val="left"/>
      <w:pPr>
        <w:ind w:left="2104" w:hanging="360"/>
      </w:pPr>
      <w:rPr>
        <w:rFonts w:hint="default"/>
        <w:lang w:val="id" w:eastAsia="en-US" w:bidi="ar-SA"/>
      </w:rPr>
    </w:lvl>
  </w:abstractNum>
  <w:abstractNum w:abstractNumId="21">
    <w:nsid w:val="4C5F304E"/>
    <w:multiLevelType w:val="hybridMultilevel"/>
    <w:tmpl w:val="C5C0F51A"/>
    <w:lvl w:ilvl="0" w:tplc="93EAE758">
      <w:start w:val="1"/>
      <w:numFmt w:val="decimal"/>
      <w:lvlText w:val="%1."/>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B5CB23E">
      <w:numFmt w:val="bullet"/>
      <w:lvlText w:val="•"/>
      <w:lvlJc w:val="left"/>
      <w:pPr>
        <w:ind w:left="2802" w:hanging="425"/>
      </w:pPr>
      <w:rPr>
        <w:rFonts w:hint="default"/>
        <w:lang w:val="id" w:eastAsia="en-US" w:bidi="ar-SA"/>
      </w:rPr>
    </w:lvl>
    <w:lvl w:ilvl="2" w:tplc="9E22FA46">
      <w:numFmt w:val="bullet"/>
      <w:lvlText w:val="•"/>
      <w:lvlJc w:val="left"/>
      <w:pPr>
        <w:ind w:left="3625" w:hanging="425"/>
      </w:pPr>
      <w:rPr>
        <w:rFonts w:hint="default"/>
        <w:lang w:val="id" w:eastAsia="en-US" w:bidi="ar-SA"/>
      </w:rPr>
    </w:lvl>
    <w:lvl w:ilvl="3" w:tplc="EB48C71C">
      <w:numFmt w:val="bullet"/>
      <w:lvlText w:val="•"/>
      <w:lvlJc w:val="left"/>
      <w:pPr>
        <w:ind w:left="4448" w:hanging="425"/>
      </w:pPr>
      <w:rPr>
        <w:rFonts w:hint="default"/>
        <w:lang w:val="id" w:eastAsia="en-US" w:bidi="ar-SA"/>
      </w:rPr>
    </w:lvl>
    <w:lvl w:ilvl="4" w:tplc="EFC4E2C8">
      <w:numFmt w:val="bullet"/>
      <w:lvlText w:val="•"/>
      <w:lvlJc w:val="left"/>
      <w:pPr>
        <w:ind w:left="5271" w:hanging="425"/>
      </w:pPr>
      <w:rPr>
        <w:rFonts w:hint="default"/>
        <w:lang w:val="id" w:eastAsia="en-US" w:bidi="ar-SA"/>
      </w:rPr>
    </w:lvl>
    <w:lvl w:ilvl="5" w:tplc="93A0C738">
      <w:numFmt w:val="bullet"/>
      <w:lvlText w:val="•"/>
      <w:lvlJc w:val="left"/>
      <w:pPr>
        <w:ind w:left="6094" w:hanging="425"/>
      </w:pPr>
      <w:rPr>
        <w:rFonts w:hint="default"/>
        <w:lang w:val="id" w:eastAsia="en-US" w:bidi="ar-SA"/>
      </w:rPr>
    </w:lvl>
    <w:lvl w:ilvl="6" w:tplc="4ABC9490">
      <w:numFmt w:val="bullet"/>
      <w:lvlText w:val="•"/>
      <w:lvlJc w:val="left"/>
      <w:pPr>
        <w:ind w:left="6917" w:hanging="425"/>
      </w:pPr>
      <w:rPr>
        <w:rFonts w:hint="default"/>
        <w:lang w:val="id" w:eastAsia="en-US" w:bidi="ar-SA"/>
      </w:rPr>
    </w:lvl>
    <w:lvl w:ilvl="7" w:tplc="FA366C6E">
      <w:numFmt w:val="bullet"/>
      <w:lvlText w:val="•"/>
      <w:lvlJc w:val="left"/>
      <w:pPr>
        <w:ind w:left="7740" w:hanging="425"/>
      </w:pPr>
      <w:rPr>
        <w:rFonts w:hint="default"/>
        <w:lang w:val="id" w:eastAsia="en-US" w:bidi="ar-SA"/>
      </w:rPr>
    </w:lvl>
    <w:lvl w:ilvl="8" w:tplc="12CC6486">
      <w:numFmt w:val="bullet"/>
      <w:lvlText w:val="•"/>
      <w:lvlJc w:val="left"/>
      <w:pPr>
        <w:ind w:left="8562" w:hanging="425"/>
      </w:pPr>
      <w:rPr>
        <w:rFonts w:hint="default"/>
        <w:lang w:val="id" w:eastAsia="en-US" w:bidi="ar-SA"/>
      </w:rPr>
    </w:lvl>
  </w:abstractNum>
  <w:abstractNum w:abstractNumId="22">
    <w:nsid w:val="4FF07C22"/>
    <w:multiLevelType w:val="hybridMultilevel"/>
    <w:tmpl w:val="ED080FA0"/>
    <w:lvl w:ilvl="0" w:tplc="D1FAF58A">
      <w:start w:val="1"/>
      <w:numFmt w:val="lowerLetter"/>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id" w:eastAsia="en-US" w:bidi="ar-SA"/>
      </w:rPr>
    </w:lvl>
    <w:lvl w:ilvl="1" w:tplc="5426CB76">
      <w:numFmt w:val="bullet"/>
      <w:lvlText w:val="•"/>
      <w:lvlJc w:val="left"/>
      <w:pPr>
        <w:ind w:left="2262" w:hanging="240"/>
      </w:pPr>
      <w:rPr>
        <w:rFonts w:hint="default"/>
        <w:lang w:val="id" w:eastAsia="en-US" w:bidi="ar-SA"/>
      </w:rPr>
    </w:lvl>
    <w:lvl w:ilvl="2" w:tplc="17A8003C">
      <w:numFmt w:val="bullet"/>
      <w:lvlText w:val="•"/>
      <w:lvlJc w:val="left"/>
      <w:pPr>
        <w:ind w:left="3145" w:hanging="240"/>
      </w:pPr>
      <w:rPr>
        <w:rFonts w:hint="default"/>
        <w:lang w:val="id" w:eastAsia="en-US" w:bidi="ar-SA"/>
      </w:rPr>
    </w:lvl>
    <w:lvl w:ilvl="3" w:tplc="6A886542">
      <w:numFmt w:val="bullet"/>
      <w:lvlText w:val="•"/>
      <w:lvlJc w:val="left"/>
      <w:pPr>
        <w:ind w:left="4028" w:hanging="240"/>
      </w:pPr>
      <w:rPr>
        <w:rFonts w:hint="default"/>
        <w:lang w:val="id" w:eastAsia="en-US" w:bidi="ar-SA"/>
      </w:rPr>
    </w:lvl>
    <w:lvl w:ilvl="4" w:tplc="10029566">
      <w:numFmt w:val="bullet"/>
      <w:lvlText w:val="•"/>
      <w:lvlJc w:val="left"/>
      <w:pPr>
        <w:ind w:left="4911" w:hanging="240"/>
      </w:pPr>
      <w:rPr>
        <w:rFonts w:hint="default"/>
        <w:lang w:val="id" w:eastAsia="en-US" w:bidi="ar-SA"/>
      </w:rPr>
    </w:lvl>
    <w:lvl w:ilvl="5" w:tplc="02A03276">
      <w:numFmt w:val="bullet"/>
      <w:lvlText w:val="•"/>
      <w:lvlJc w:val="left"/>
      <w:pPr>
        <w:ind w:left="5794" w:hanging="240"/>
      </w:pPr>
      <w:rPr>
        <w:rFonts w:hint="default"/>
        <w:lang w:val="id" w:eastAsia="en-US" w:bidi="ar-SA"/>
      </w:rPr>
    </w:lvl>
    <w:lvl w:ilvl="6" w:tplc="55621196">
      <w:numFmt w:val="bullet"/>
      <w:lvlText w:val="•"/>
      <w:lvlJc w:val="left"/>
      <w:pPr>
        <w:ind w:left="6677" w:hanging="240"/>
      </w:pPr>
      <w:rPr>
        <w:rFonts w:hint="default"/>
        <w:lang w:val="id" w:eastAsia="en-US" w:bidi="ar-SA"/>
      </w:rPr>
    </w:lvl>
    <w:lvl w:ilvl="7" w:tplc="137CC900">
      <w:numFmt w:val="bullet"/>
      <w:lvlText w:val="•"/>
      <w:lvlJc w:val="left"/>
      <w:pPr>
        <w:ind w:left="7560" w:hanging="240"/>
      </w:pPr>
      <w:rPr>
        <w:rFonts w:hint="default"/>
        <w:lang w:val="id" w:eastAsia="en-US" w:bidi="ar-SA"/>
      </w:rPr>
    </w:lvl>
    <w:lvl w:ilvl="8" w:tplc="91109232">
      <w:numFmt w:val="bullet"/>
      <w:lvlText w:val="•"/>
      <w:lvlJc w:val="left"/>
      <w:pPr>
        <w:ind w:left="8442" w:hanging="240"/>
      </w:pPr>
      <w:rPr>
        <w:rFonts w:hint="default"/>
        <w:lang w:val="id" w:eastAsia="en-US" w:bidi="ar-SA"/>
      </w:rPr>
    </w:lvl>
  </w:abstractNum>
  <w:abstractNum w:abstractNumId="23">
    <w:nsid w:val="5002295A"/>
    <w:multiLevelType w:val="hybridMultilevel"/>
    <w:tmpl w:val="154EAE38"/>
    <w:lvl w:ilvl="0" w:tplc="3F74D374">
      <w:start w:val="1"/>
      <w:numFmt w:val="lowerLetter"/>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id" w:eastAsia="en-US" w:bidi="ar-SA"/>
      </w:rPr>
    </w:lvl>
    <w:lvl w:ilvl="1" w:tplc="88F6E448">
      <w:numFmt w:val="bullet"/>
      <w:lvlText w:val="•"/>
      <w:lvlJc w:val="left"/>
      <w:pPr>
        <w:ind w:left="2262" w:hanging="240"/>
      </w:pPr>
      <w:rPr>
        <w:rFonts w:hint="default"/>
        <w:lang w:val="id" w:eastAsia="en-US" w:bidi="ar-SA"/>
      </w:rPr>
    </w:lvl>
    <w:lvl w:ilvl="2" w:tplc="4858AE8A">
      <w:numFmt w:val="bullet"/>
      <w:lvlText w:val="•"/>
      <w:lvlJc w:val="left"/>
      <w:pPr>
        <w:ind w:left="3145" w:hanging="240"/>
      </w:pPr>
      <w:rPr>
        <w:rFonts w:hint="default"/>
        <w:lang w:val="id" w:eastAsia="en-US" w:bidi="ar-SA"/>
      </w:rPr>
    </w:lvl>
    <w:lvl w:ilvl="3" w:tplc="590221CC">
      <w:numFmt w:val="bullet"/>
      <w:lvlText w:val="•"/>
      <w:lvlJc w:val="left"/>
      <w:pPr>
        <w:ind w:left="4028" w:hanging="240"/>
      </w:pPr>
      <w:rPr>
        <w:rFonts w:hint="default"/>
        <w:lang w:val="id" w:eastAsia="en-US" w:bidi="ar-SA"/>
      </w:rPr>
    </w:lvl>
    <w:lvl w:ilvl="4" w:tplc="D4AA16F0">
      <w:numFmt w:val="bullet"/>
      <w:lvlText w:val="•"/>
      <w:lvlJc w:val="left"/>
      <w:pPr>
        <w:ind w:left="4911" w:hanging="240"/>
      </w:pPr>
      <w:rPr>
        <w:rFonts w:hint="default"/>
        <w:lang w:val="id" w:eastAsia="en-US" w:bidi="ar-SA"/>
      </w:rPr>
    </w:lvl>
    <w:lvl w:ilvl="5" w:tplc="6414C3E0">
      <w:numFmt w:val="bullet"/>
      <w:lvlText w:val="•"/>
      <w:lvlJc w:val="left"/>
      <w:pPr>
        <w:ind w:left="5794" w:hanging="240"/>
      </w:pPr>
      <w:rPr>
        <w:rFonts w:hint="default"/>
        <w:lang w:val="id" w:eastAsia="en-US" w:bidi="ar-SA"/>
      </w:rPr>
    </w:lvl>
    <w:lvl w:ilvl="6" w:tplc="F796FBC2">
      <w:numFmt w:val="bullet"/>
      <w:lvlText w:val="•"/>
      <w:lvlJc w:val="left"/>
      <w:pPr>
        <w:ind w:left="6677" w:hanging="240"/>
      </w:pPr>
      <w:rPr>
        <w:rFonts w:hint="default"/>
        <w:lang w:val="id" w:eastAsia="en-US" w:bidi="ar-SA"/>
      </w:rPr>
    </w:lvl>
    <w:lvl w:ilvl="7" w:tplc="EDE28634">
      <w:numFmt w:val="bullet"/>
      <w:lvlText w:val="•"/>
      <w:lvlJc w:val="left"/>
      <w:pPr>
        <w:ind w:left="7560" w:hanging="240"/>
      </w:pPr>
      <w:rPr>
        <w:rFonts w:hint="default"/>
        <w:lang w:val="id" w:eastAsia="en-US" w:bidi="ar-SA"/>
      </w:rPr>
    </w:lvl>
    <w:lvl w:ilvl="8" w:tplc="17A0C282">
      <w:numFmt w:val="bullet"/>
      <w:lvlText w:val="•"/>
      <w:lvlJc w:val="left"/>
      <w:pPr>
        <w:ind w:left="8442" w:hanging="240"/>
      </w:pPr>
      <w:rPr>
        <w:rFonts w:hint="default"/>
        <w:lang w:val="id" w:eastAsia="en-US" w:bidi="ar-SA"/>
      </w:rPr>
    </w:lvl>
  </w:abstractNum>
  <w:abstractNum w:abstractNumId="24">
    <w:nsid w:val="53924226"/>
    <w:multiLevelType w:val="hybridMultilevel"/>
    <w:tmpl w:val="D21C29FA"/>
    <w:lvl w:ilvl="0" w:tplc="D1AC3E3E">
      <w:start w:val="1"/>
      <w:numFmt w:val="lowerLetter"/>
      <w:lvlText w:val="%1)"/>
      <w:lvlJc w:val="left"/>
      <w:pPr>
        <w:ind w:left="1419" w:hanging="285"/>
        <w:jc w:val="left"/>
      </w:pPr>
      <w:rPr>
        <w:rFonts w:hint="default"/>
        <w:spacing w:val="0"/>
        <w:w w:val="100"/>
        <w:lang w:val="id" w:eastAsia="en-US" w:bidi="ar-SA"/>
      </w:rPr>
    </w:lvl>
    <w:lvl w:ilvl="1" w:tplc="20746040">
      <w:numFmt w:val="bullet"/>
      <w:lvlText w:val="•"/>
      <w:lvlJc w:val="left"/>
      <w:pPr>
        <w:ind w:left="2298" w:hanging="285"/>
      </w:pPr>
      <w:rPr>
        <w:rFonts w:hint="default"/>
        <w:lang w:val="id" w:eastAsia="en-US" w:bidi="ar-SA"/>
      </w:rPr>
    </w:lvl>
    <w:lvl w:ilvl="2" w:tplc="FF9C8B80">
      <w:numFmt w:val="bullet"/>
      <w:lvlText w:val="•"/>
      <w:lvlJc w:val="left"/>
      <w:pPr>
        <w:ind w:left="3177" w:hanging="285"/>
      </w:pPr>
      <w:rPr>
        <w:rFonts w:hint="default"/>
        <w:lang w:val="id" w:eastAsia="en-US" w:bidi="ar-SA"/>
      </w:rPr>
    </w:lvl>
    <w:lvl w:ilvl="3" w:tplc="31D2CF1A">
      <w:numFmt w:val="bullet"/>
      <w:lvlText w:val="•"/>
      <w:lvlJc w:val="left"/>
      <w:pPr>
        <w:ind w:left="4056" w:hanging="285"/>
      </w:pPr>
      <w:rPr>
        <w:rFonts w:hint="default"/>
        <w:lang w:val="id" w:eastAsia="en-US" w:bidi="ar-SA"/>
      </w:rPr>
    </w:lvl>
    <w:lvl w:ilvl="4" w:tplc="A036D61E">
      <w:numFmt w:val="bullet"/>
      <w:lvlText w:val="•"/>
      <w:lvlJc w:val="left"/>
      <w:pPr>
        <w:ind w:left="4935" w:hanging="285"/>
      </w:pPr>
      <w:rPr>
        <w:rFonts w:hint="default"/>
        <w:lang w:val="id" w:eastAsia="en-US" w:bidi="ar-SA"/>
      </w:rPr>
    </w:lvl>
    <w:lvl w:ilvl="5" w:tplc="CDEC7D60">
      <w:numFmt w:val="bullet"/>
      <w:lvlText w:val="•"/>
      <w:lvlJc w:val="left"/>
      <w:pPr>
        <w:ind w:left="5814" w:hanging="285"/>
      </w:pPr>
      <w:rPr>
        <w:rFonts w:hint="default"/>
        <w:lang w:val="id" w:eastAsia="en-US" w:bidi="ar-SA"/>
      </w:rPr>
    </w:lvl>
    <w:lvl w:ilvl="6" w:tplc="710EB486">
      <w:numFmt w:val="bullet"/>
      <w:lvlText w:val="•"/>
      <w:lvlJc w:val="left"/>
      <w:pPr>
        <w:ind w:left="6693" w:hanging="285"/>
      </w:pPr>
      <w:rPr>
        <w:rFonts w:hint="default"/>
        <w:lang w:val="id" w:eastAsia="en-US" w:bidi="ar-SA"/>
      </w:rPr>
    </w:lvl>
    <w:lvl w:ilvl="7" w:tplc="FF448E00">
      <w:numFmt w:val="bullet"/>
      <w:lvlText w:val="•"/>
      <w:lvlJc w:val="left"/>
      <w:pPr>
        <w:ind w:left="7572" w:hanging="285"/>
      </w:pPr>
      <w:rPr>
        <w:rFonts w:hint="default"/>
        <w:lang w:val="id" w:eastAsia="en-US" w:bidi="ar-SA"/>
      </w:rPr>
    </w:lvl>
    <w:lvl w:ilvl="8" w:tplc="0A441428">
      <w:numFmt w:val="bullet"/>
      <w:lvlText w:val="•"/>
      <w:lvlJc w:val="left"/>
      <w:pPr>
        <w:ind w:left="8450" w:hanging="285"/>
      </w:pPr>
      <w:rPr>
        <w:rFonts w:hint="default"/>
        <w:lang w:val="id" w:eastAsia="en-US" w:bidi="ar-SA"/>
      </w:rPr>
    </w:lvl>
  </w:abstractNum>
  <w:abstractNum w:abstractNumId="25">
    <w:nsid w:val="53D14632"/>
    <w:multiLevelType w:val="hybridMultilevel"/>
    <w:tmpl w:val="82B267AE"/>
    <w:lvl w:ilvl="0" w:tplc="0DB64150">
      <w:start w:val="1"/>
      <w:numFmt w:val="decimal"/>
      <w:lvlText w:val="%1."/>
      <w:lvlJc w:val="left"/>
      <w:pPr>
        <w:ind w:left="1561" w:hanging="285"/>
        <w:jc w:val="left"/>
      </w:pPr>
      <w:rPr>
        <w:rFonts w:hint="default"/>
        <w:spacing w:val="0"/>
        <w:w w:val="100"/>
        <w:lang w:val="id" w:eastAsia="en-US" w:bidi="ar-SA"/>
      </w:rPr>
    </w:lvl>
    <w:lvl w:ilvl="1" w:tplc="1EE6D6D8">
      <w:numFmt w:val="bullet"/>
      <w:lvlText w:val="•"/>
      <w:lvlJc w:val="left"/>
      <w:pPr>
        <w:ind w:left="2424" w:hanging="285"/>
      </w:pPr>
      <w:rPr>
        <w:rFonts w:hint="default"/>
        <w:lang w:val="id" w:eastAsia="en-US" w:bidi="ar-SA"/>
      </w:rPr>
    </w:lvl>
    <w:lvl w:ilvl="2" w:tplc="C738364E">
      <w:numFmt w:val="bullet"/>
      <w:lvlText w:val="•"/>
      <w:lvlJc w:val="left"/>
      <w:pPr>
        <w:ind w:left="3289" w:hanging="285"/>
      </w:pPr>
      <w:rPr>
        <w:rFonts w:hint="default"/>
        <w:lang w:val="id" w:eastAsia="en-US" w:bidi="ar-SA"/>
      </w:rPr>
    </w:lvl>
    <w:lvl w:ilvl="3" w:tplc="BAC007CA">
      <w:numFmt w:val="bullet"/>
      <w:lvlText w:val="•"/>
      <w:lvlJc w:val="left"/>
      <w:pPr>
        <w:ind w:left="4154" w:hanging="285"/>
      </w:pPr>
      <w:rPr>
        <w:rFonts w:hint="default"/>
        <w:lang w:val="id" w:eastAsia="en-US" w:bidi="ar-SA"/>
      </w:rPr>
    </w:lvl>
    <w:lvl w:ilvl="4" w:tplc="36749234">
      <w:numFmt w:val="bullet"/>
      <w:lvlText w:val="•"/>
      <w:lvlJc w:val="left"/>
      <w:pPr>
        <w:ind w:left="5019" w:hanging="285"/>
      </w:pPr>
      <w:rPr>
        <w:rFonts w:hint="default"/>
        <w:lang w:val="id" w:eastAsia="en-US" w:bidi="ar-SA"/>
      </w:rPr>
    </w:lvl>
    <w:lvl w:ilvl="5" w:tplc="8280EA0C">
      <w:numFmt w:val="bullet"/>
      <w:lvlText w:val="•"/>
      <w:lvlJc w:val="left"/>
      <w:pPr>
        <w:ind w:left="5884" w:hanging="285"/>
      </w:pPr>
      <w:rPr>
        <w:rFonts w:hint="default"/>
        <w:lang w:val="id" w:eastAsia="en-US" w:bidi="ar-SA"/>
      </w:rPr>
    </w:lvl>
    <w:lvl w:ilvl="6" w:tplc="89F63272">
      <w:numFmt w:val="bullet"/>
      <w:lvlText w:val="•"/>
      <w:lvlJc w:val="left"/>
      <w:pPr>
        <w:ind w:left="6749" w:hanging="285"/>
      </w:pPr>
      <w:rPr>
        <w:rFonts w:hint="default"/>
        <w:lang w:val="id" w:eastAsia="en-US" w:bidi="ar-SA"/>
      </w:rPr>
    </w:lvl>
    <w:lvl w:ilvl="7" w:tplc="BB0C2BD0">
      <w:numFmt w:val="bullet"/>
      <w:lvlText w:val="•"/>
      <w:lvlJc w:val="left"/>
      <w:pPr>
        <w:ind w:left="7614" w:hanging="285"/>
      </w:pPr>
      <w:rPr>
        <w:rFonts w:hint="default"/>
        <w:lang w:val="id" w:eastAsia="en-US" w:bidi="ar-SA"/>
      </w:rPr>
    </w:lvl>
    <w:lvl w:ilvl="8" w:tplc="2C262AEA">
      <w:numFmt w:val="bullet"/>
      <w:lvlText w:val="•"/>
      <w:lvlJc w:val="left"/>
      <w:pPr>
        <w:ind w:left="8478" w:hanging="285"/>
      </w:pPr>
      <w:rPr>
        <w:rFonts w:hint="default"/>
        <w:lang w:val="id" w:eastAsia="en-US" w:bidi="ar-SA"/>
      </w:rPr>
    </w:lvl>
  </w:abstractNum>
  <w:abstractNum w:abstractNumId="26">
    <w:nsid w:val="559209E6"/>
    <w:multiLevelType w:val="hybridMultilevel"/>
    <w:tmpl w:val="C330B33A"/>
    <w:lvl w:ilvl="0" w:tplc="60B2EE86">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1A0DAF4">
      <w:numFmt w:val="bullet"/>
      <w:lvlText w:val="•"/>
      <w:lvlJc w:val="left"/>
      <w:pPr>
        <w:ind w:left="2694" w:hanging="360"/>
      </w:pPr>
      <w:rPr>
        <w:rFonts w:hint="default"/>
        <w:lang w:val="id" w:eastAsia="en-US" w:bidi="ar-SA"/>
      </w:rPr>
    </w:lvl>
    <w:lvl w:ilvl="2" w:tplc="77046554">
      <w:numFmt w:val="bullet"/>
      <w:lvlText w:val="•"/>
      <w:lvlJc w:val="left"/>
      <w:pPr>
        <w:ind w:left="3529" w:hanging="360"/>
      </w:pPr>
      <w:rPr>
        <w:rFonts w:hint="default"/>
        <w:lang w:val="id" w:eastAsia="en-US" w:bidi="ar-SA"/>
      </w:rPr>
    </w:lvl>
    <w:lvl w:ilvl="3" w:tplc="9EEA220A">
      <w:numFmt w:val="bullet"/>
      <w:lvlText w:val="•"/>
      <w:lvlJc w:val="left"/>
      <w:pPr>
        <w:ind w:left="4364" w:hanging="360"/>
      </w:pPr>
      <w:rPr>
        <w:rFonts w:hint="default"/>
        <w:lang w:val="id" w:eastAsia="en-US" w:bidi="ar-SA"/>
      </w:rPr>
    </w:lvl>
    <w:lvl w:ilvl="4" w:tplc="2F9A90C0">
      <w:numFmt w:val="bullet"/>
      <w:lvlText w:val="•"/>
      <w:lvlJc w:val="left"/>
      <w:pPr>
        <w:ind w:left="5199" w:hanging="360"/>
      </w:pPr>
      <w:rPr>
        <w:rFonts w:hint="default"/>
        <w:lang w:val="id" w:eastAsia="en-US" w:bidi="ar-SA"/>
      </w:rPr>
    </w:lvl>
    <w:lvl w:ilvl="5" w:tplc="BE24E696">
      <w:numFmt w:val="bullet"/>
      <w:lvlText w:val="•"/>
      <w:lvlJc w:val="left"/>
      <w:pPr>
        <w:ind w:left="6034" w:hanging="360"/>
      </w:pPr>
      <w:rPr>
        <w:rFonts w:hint="default"/>
        <w:lang w:val="id" w:eastAsia="en-US" w:bidi="ar-SA"/>
      </w:rPr>
    </w:lvl>
    <w:lvl w:ilvl="6" w:tplc="B8A40B28">
      <w:numFmt w:val="bullet"/>
      <w:lvlText w:val="•"/>
      <w:lvlJc w:val="left"/>
      <w:pPr>
        <w:ind w:left="6869" w:hanging="360"/>
      </w:pPr>
      <w:rPr>
        <w:rFonts w:hint="default"/>
        <w:lang w:val="id" w:eastAsia="en-US" w:bidi="ar-SA"/>
      </w:rPr>
    </w:lvl>
    <w:lvl w:ilvl="7" w:tplc="62E8D864">
      <w:numFmt w:val="bullet"/>
      <w:lvlText w:val="•"/>
      <w:lvlJc w:val="left"/>
      <w:pPr>
        <w:ind w:left="7704" w:hanging="360"/>
      </w:pPr>
      <w:rPr>
        <w:rFonts w:hint="default"/>
        <w:lang w:val="id" w:eastAsia="en-US" w:bidi="ar-SA"/>
      </w:rPr>
    </w:lvl>
    <w:lvl w:ilvl="8" w:tplc="2DA205AE">
      <w:numFmt w:val="bullet"/>
      <w:lvlText w:val="•"/>
      <w:lvlJc w:val="left"/>
      <w:pPr>
        <w:ind w:left="8538" w:hanging="360"/>
      </w:pPr>
      <w:rPr>
        <w:rFonts w:hint="default"/>
        <w:lang w:val="id" w:eastAsia="en-US" w:bidi="ar-SA"/>
      </w:rPr>
    </w:lvl>
  </w:abstractNum>
  <w:abstractNum w:abstractNumId="27">
    <w:nsid w:val="57C03C27"/>
    <w:multiLevelType w:val="hybridMultilevel"/>
    <w:tmpl w:val="E24892B0"/>
    <w:lvl w:ilvl="0" w:tplc="179ADB2E">
      <w:start w:val="1"/>
      <w:numFmt w:val="lowerLetter"/>
      <w:lvlText w:val="%1)"/>
      <w:lvlJc w:val="left"/>
      <w:pPr>
        <w:ind w:left="1561" w:hanging="285"/>
        <w:jc w:val="left"/>
      </w:pPr>
      <w:rPr>
        <w:rFonts w:ascii="Times New Roman" w:eastAsia="Times New Roman" w:hAnsi="Times New Roman" w:cs="Times New Roman" w:hint="default"/>
        <w:b/>
        <w:bCs/>
        <w:i w:val="0"/>
        <w:iCs w:val="0"/>
        <w:spacing w:val="0"/>
        <w:w w:val="100"/>
        <w:sz w:val="24"/>
        <w:szCs w:val="24"/>
        <w:lang w:val="id" w:eastAsia="en-US" w:bidi="ar-SA"/>
      </w:rPr>
    </w:lvl>
    <w:lvl w:ilvl="1" w:tplc="0AB0428E">
      <w:numFmt w:val="bullet"/>
      <w:lvlText w:val="•"/>
      <w:lvlJc w:val="left"/>
      <w:pPr>
        <w:ind w:left="2424" w:hanging="285"/>
      </w:pPr>
      <w:rPr>
        <w:rFonts w:hint="default"/>
        <w:lang w:val="id" w:eastAsia="en-US" w:bidi="ar-SA"/>
      </w:rPr>
    </w:lvl>
    <w:lvl w:ilvl="2" w:tplc="8D86B816">
      <w:numFmt w:val="bullet"/>
      <w:lvlText w:val="•"/>
      <w:lvlJc w:val="left"/>
      <w:pPr>
        <w:ind w:left="3289" w:hanging="285"/>
      </w:pPr>
      <w:rPr>
        <w:rFonts w:hint="default"/>
        <w:lang w:val="id" w:eastAsia="en-US" w:bidi="ar-SA"/>
      </w:rPr>
    </w:lvl>
    <w:lvl w:ilvl="3" w:tplc="D8FE424A">
      <w:numFmt w:val="bullet"/>
      <w:lvlText w:val="•"/>
      <w:lvlJc w:val="left"/>
      <w:pPr>
        <w:ind w:left="4154" w:hanging="285"/>
      </w:pPr>
      <w:rPr>
        <w:rFonts w:hint="default"/>
        <w:lang w:val="id" w:eastAsia="en-US" w:bidi="ar-SA"/>
      </w:rPr>
    </w:lvl>
    <w:lvl w:ilvl="4" w:tplc="67DA8172">
      <w:numFmt w:val="bullet"/>
      <w:lvlText w:val="•"/>
      <w:lvlJc w:val="left"/>
      <w:pPr>
        <w:ind w:left="5019" w:hanging="285"/>
      </w:pPr>
      <w:rPr>
        <w:rFonts w:hint="default"/>
        <w:lang w:val="id" w:eastAsia="en-US" w:bidi="ar-SA"/>
      </w:rPr>
    </w:lvl>
    <w:lvl w:ilvl="5" w:tplc="6DF0EB1C">
      <w:numFmt w:val="bullet"/>
      <w:lvlText w:val="•"/>
      <w:lvlJc w:val="left"/>
      <w:pPr>
        <w:ind w:left="5884" w:hanging="285"/>
      </w:pPr>
      <w:rPr>
        <w:rFonts w:hint="default"/>
        <w:lang w:val="id" w:eastAsia="en-US" w:bidi="ar-SA"/>
      </w:rPr>
    </w:lvl>
    <w:lvl w:ilvl="6" w:tplc="1AE87ED6">
      <w:numFmt w:val="bullet"/>
      <w:lvlText w:val="•"/>
      <w:lvlJc w:val="left"/>
      <w:pPr>
        <w:ind w:left="6749" w:hanging="285"/>
      </w:pPr>
      <w:rPr>
        <w:rFonts w:hint="default"/>
        <w:lang w:val="id" w:eastAsia="en-US" w:bidi="ar-SA"/>
      </w:rPr>
    </w:lvl>
    <w:lvl w:ilvl="7" w:tplc="411AD7E8">
      <w:numFmt w:val="bullet"/>
      <w:lvlText w:val="•"/>
      <w:lvlJc w:val="left"/>
      <w:pPr>
        <w:ind w:left="7614" w:hanging="285"/>
      </w:pPr>
      <w:rPr>
        <w:rFonts w:hint="default"/>
        <w:lang w:val="id" w:eastAsia="en-US" w:bidi="ar-SA"/>
      </w:rPr>
    </w:lvl>
    <w:lvl w:ilvl="8" w:tplc="642C7DC6">
      <w:numFmt w:val="bullet"/>
      <w:lvlText w:val="•"/>
      <w:lvlJc w:val="left"/>
      <w:pPr>
        <w:ind w:left="8478" w:hanging="285"/>
      </w:pPr>
      <w:rPr>
        <w:rFonts w:hint="default"/>
        <w:lang w:val="id" w:eastAsia="en-US" w:bidi="ar-SA"/>
      </w:rPr>
    </w:lvl>
  </w:abstractNum>
  <w:abstractNum w:abstractNumId="28">
    <w:nsid w:val="5A897045"/>
    <w:multiLevelType w:val="hybridMultilevel"/>
    <w:tmpl w:val="B4327A16"/>
    <w:lvl w:ilvl="0" w:tplc="FE281278">
      <w:start w:val="1"/>
      <w:numFmt w:val="decimal"/>
      <w:lvlText w:val="%1."/>
      <w:lvlJc w:val="left"/>
      <w:pPr>
        <w:ind w:left="4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EA2F02">
      <w:numFmt w:val="bullet"/>
      <w:lvlText w:val="•"/>
      <w:lvlJc w:val="left"/>
      <w:pPr>
        <w:ind w:left="665" w:hanging="360"/>
      </w:pPr>
      <w:rPr>
        <w:rFonts w:hint="default"/>
        <w:lang w:val="id" w:eastAsia="en-US" w:bidi="ar-SA"/>
      </w:rPr>
    </w:lvl>
    <w:lvl w:ilvl="2" w:tplc="ECDAEA2A">
      <w:numFmt w:val="bullet"/>
      <w:lvlText w:val="•"/>
      <w:lvlJc w:val="left"/>
      <w:pPr>
        <w:ind w:left="871" w:hanging="360"/>
      </w:pPr>
      <w:rPr>
        <w:rFonts w:hint="default"/>
        <w:lang w:val="id" w:eastAsia="en-US" w:bidi="ar-SA"/>
      </w:rPr>
    </w:lvl>
    <w:lvl w:ilvl="3" w:tplc="F81A83A8">
      <w:numFmt w:val="bullet"/>
      <w:lvlText w:val="•"/>
      <w:lvlJc w:val="left"/>
      <w:pPr>
        <w:ind w:left="1076" w:hanging="360"/>
      </w:pPr>
      <w:rPr>
        <w:rFonts w:hint="default"/>
        <w:lang w:val="id" w:eastAsia="en-US" w:bidi="ar-SA"/>
      </w:rPr>
    </w:lvl>
    <w:lvl w:ilvl="4" w:tplc="5B065796">
      <w:numFmt w:val="bullet"/>
      <w:lvlText w:val="•"/>
      <w:lvlJc w:val="left"/>
      <w:pPr>
        <w:ind w:left="1282" w:hanging="360"/>
      </w:pPr>
      <w:rPr>
        <w:rFonts w:hint="default"/>
        <w:lang w:val="id" w:eastAsia="en-US" w:bidi="ar-SA"/>
      </w:rPr>
    </w:lvl>
    <w:lvl w:ilvl="5" w:tplc="8AAC543E">
      <w:numFmt w:val="bullet"/>
      <w:lvlText w:val="•"/>
      <w:lvlJc w:val="left"/>
      <w:pPr>
        <w:ind w:left="1488" w:hanging="360"/>
      </w:pPr>
      <w:rPr>
        <w:rFonts w:hint="default"/>
        <w:lang w:val="id" w:eastAsia="en-US" w:bidi="ar-SA"/>
      </w:rPr>
    </w:lvl>
    <w:lvl w:ilvl="6" w:tplc="28A6EE4E">
      <w:numFmt w:val="bullet"/>
      <w:lvlText w:val="•"/>
      <w:lvlJc w:val="left"/>
      <w:pPr>
        <w:ind w:left="1693" w:hanging="360"/>
      </w:pPr>
      <w:rPr>
        <w:rFonts w:hint="default"/>
        <w:lang w:val="id" w:eastAsia="en-US" w:bidi="ar-SA"/>
      </w:rPr>
    </w:lvl>
    <w:lvl w:ilvl="7" w:tplc="E2C4F918">
      <w:numFmt w:val="bullet"/>
      <w:lvlText w:val="•"/>
      <w:lvlJc w:val="left"/>
      <w:pPr>
        <w:ind w:left="1899" w:hanging="360"/>
      </w:pPr>
      <w:rPr>
        <w:rFonts w:hint="default"/>
        <w:lang w:val="id" w:eastAsia="en-US" w:bidi="ar-SA"/>
      </w:rPr>
    </w:lvl>
    <w:lvl w:ilvl="8" w:tplc="B244523A">
      <w:numFmt w:val="bullet"/>
      <w:lvlText w:val="•"/>
      <w:lvlJc w:val="left"/>
      <w:pPr>
        <w:ind w:left="2104" w:hanging="360"/>
      </w:pPr>
      <w:rPr>
        <w:rFonts w:hint="default"/>
        <w:lang w:val="id" w:eastAsia="en-US" w:bidi="ar-SA"/>
      </w:rPr>
    </w:lvl>
  </w:abstractNum>
  <w:abstractNum w:abstractNumId="29">
    <w:nsid w:val="5E9D7D57"/>
    <w:multiLevelType w:val="hybridMultilevel"/>
    <w:tmpl w:val="9AD8B680"/>
    <w:lvl w:ilvl="0" w:tplc="C6AC3EFE">
      <w:start w:val="1"/>
      <w:numFmt w:val="lowerLetter"/>
      <w:lvlText w:val="%1)"/>
      <w:lvlJc w:val="left"/>
      <w:pPr>
        <w:ind w:left="25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54A3EE8">
      <w:numFmt w:val="bullet"/>
      <w:lvlText w:val="•"/>
      <w:lvlJc w:val="left"/>
      <w:pPr>
        <w:ind w:left="3342" w:hanging="360"/>
      </w:pPr>
      <w:rPr>
        <w:rFonts w:hint="default"/>
        <w:lang w:val="id" w:eastAsia="en-US" w:bidi="ar-SA"/>
      </w:rPr>
    </w:lvl>
    <w:lvl w:ilvl="2" w:tplc="9CDE7D44">
      <w:numFmt w:val="bullet"/>
      <w:lvlText w:val="•"/>
      <w:lvlJc w:val="left"/>
      <w:pPr>
        <w:ind w:left="4105" w:hanging="360"/>
      </w:pPr>
      <w:rPr>
        <w:rFonts w:hint="default"/>
        <w:lang w:val="id" w:eastAsia="en-US" w:bidi="ar-SA"/>
      </w:rPr>
    </w:lvl>
    <w:lvl w:ilvl="3" w:tplc="150CB740">
      <w:numFmt w:val="bullet"/>
      <w:lvlText w:val="•"/>
      <w:lvlJc w:val="left"/>
      <w:pPr>
        <w:ind w:left="4868" w:hanging="360"/>
      </w:pPr>
      <w:rPr>
        <w:rFonts w:hint="default"/>
        <w:lang w:val="id" w:eastAsia="en-US" w:bidi="ar-SA"/>
      </w:rPr>
    </w:lvl>
    <w:lvl w:ilvl="4" w:tplc="C88C44F6">
      <w:numFmt w:val="bullet"/>
      <w:lvlText w:val="•"/>
      <w:lvlJc w:val="left"/>
      <w:pPr>
        <w:ind w:left="5631" w:hanging="360"/>
      </w:pPr>
      <w:rPr>
        <w:rFonts w:hint="default"/>
        <w:lang w:val="id" w:eastAsia="en-US" w:bidi="ar-SA"/>
      </w:rPr>
    </w:lvl>
    <w:lvl w:ilvl="5" w:tplc="1A06D8CC">
      <w:numFmt w:val="bullet"/>
      <w:lvlText w:val="•"/>
      <w:lvlJc w:val="left"/>
      <w:pPr>
        <w:ind w:left="6394" w:hanging="360"/>
      </w:pPr>
      <w:rPr>
        <w:rFonts w:hint="default"/>
        <w:lang w:val="id" w:eastAsia="en-US" w:bidi="ar-SA"/>
      </w:rPr>
    </w:lvl>
    <w:lvl w:ilvl="6" w:tplc="CDACC33C">
      <w:numFmt w:val="bullet"/>
      <w:lvlText w:val="•"/>
      <w:lvlJc w:val="left"/>
      <w:pPr>
        <w:ind w:left="7157" w:hanging="360"/>
      </w:pPr>
      <w:rPr>
        <w:rFonts w:hint="default"/>
        <w:lang w:val="id" w:eastAsia="en-US" w:bidi="ar-SA"/>
      </w:rPr>
    </w:lvl>
    <w:lvl w:ilvl="7" w:tplc="7F70742A">
      <w:numFmt w:val="bullet"/>
      <w:lvlText w:val="•"/>
      <w:lvlJc w:val="left"/>
      <w:pPr>
        <w:ind w:left="7920" w:hanging="360"/>
      </w:pPr>
      <w:rPr>
        <w:rFonts w:hint="default"/>
        <w:lang w:val="id" w:eastAsia="en-US" w:bidi="ar-SA"/>
      </w:rPr>
    </w:lvl>
    <w:lvl w:ilvl="8" w:tplc="C8D8A980">
      <w:numFmt w:val="bullet"/>
      <w:lvlText w:val="•"/>
      <w:lvlJc w:val="left"/>
      <w:pPr>
        <w:ind w:left="8682" w:hanging="360"/>
      </w:pPr>
      <w:rPr>
        <w:rFonts w:hint="default"/>
        <w:lang w:val="id" w:eastAsia="en-US" w:bidi="ar-SA"/>
      </w:rPr>
    </w:lvl>
  </w:abstractNum>
  <w:abstractNum w:abstractNumId="30">
    <w:nsid w:val="5F4E6EF1"/>
    <w:multiLevelType w:val="hybridMultilevel"/>
    <w:tmpl w:val="BFD6EA0E"/>
    <w:lvl w:ilvl="0" w:tplc="C4465A48">
      <w:start w:val="1"/>
      <w:numFmt w:val="decimal"/>
      <w:lvlText w:val="%1."/>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A267D58">
      <w:numFmt w:val="bullet"/>
      <w:lvlText w:val="•"/>
      <w:lvlJc w:val="left"/>
      <w:pPr>
        <w:ind w:left="2802" w:hanging="425"/>
      </w:pPr>
      <w:rPr>
        <w:rFonts w:hint="default"/>
        <w:lang w:val="id" w:eastAsia="en-US" w:bidi="ar-SA"/>
      </w:rPr>
    </w:lvl>
    <w:lvl w:ilvl="2" w:tplc="2110E97A">
      <w:numFmt w:val="bullet"/>
      <w:lvlText w:val="•"/>
      <w:lvlJc w:val="left"/>
      <w:pPr>
        <w:ind w:left="3625" w:hanging="425"/>
      </w:pPr>
      <w:rPr>
        <w:rFonts w:hint="default"/>
        <w:lang w:val="id" w:eastAsia="en-US" w:bidi="ar-SA"/>
      </w:rPr>
    </w:lvl>
    <w:lvl w:ilvl="3" w:tplc="A81CBFFE">
      <w:numFmt w:val="bullet"/>
      <w:lvlText w:val="•"/>
      <w:lvlJc w:val="left"/>
      <w:pPr>
        <w:ind w:left="4448" w:hanging="425"/>
      </w:pPr>
      <w:rPr>
        <w:rFonts w:hint="default"/>
        <w:lang w:val="id" w:eastAsia="en-US" w:bidi="ar-SA"/>
      </w:rPr>
    </w:lvl>
    <w:lvl w:ilvl="4" w:tplc="1DA0DB18">
      <w:numFmt w:val="bullet"/>
      <w:lvlText w:val="•"/>
      <w:lvlJc w:val="left"/>
      <w:pPr>
        <w:ind w:left="5271" w:hanging="425"/>
      </w:pPr>
      <w:rPr>
        <w:rFonts w:hint="default"/>
        <w:lang w:val="id" w:eastAsia="en-US" w:bidi="ar-SA"/>
      </w:rPr>
    </w:lvl>
    <w:lvl w:ilvl="5" w:tplc="B73C2E60">
      <w:numFmt w:val="bullet"/>
      <w:lvlText w:val="•"/>
      <w:lvlJc w:val="left"/>
      <w:pPr>
        <w:ind w:left="6094" w:hanging="425"/>
      </w:pPr>
      <w:rPr>
        <w:rFonts w:hint="default"/>
        <w:lang w:val="id" w:eastAsia="en-US" w:bidi="ar-SA"/>
      </w:rPr>
    </w:lvl>
    <w:lvl w:ilvl="6" w:tplc="7D4C2978">
      <w:numFmt w:val="bullet"/>
      <w:lvlText w:val="•"/>
      <w:lvlJc w:val="left"/>
      <w:pPr>
        <w:ind w:left="6917" w:hanging="425"/>
      </w:pPr>
      <w:rPr>
        <w:rFonts w:hint="default"/>
        <w:lang w:val="id" w:eastAsia="en-US" w:bidi="ar-SA"/>
      </w:rPr>
    </w:lvl>
    <w:lvl w:ilvl="7" w:tplc="5EC8A77C">
      <w:numFmt w:val="bullet"/>
      <w:lvlText w:val="•"/>
      <w:lvlJc w:val="left"/>
      <w:pPr>
        <w:ind w:left="7740" w:hanging="425"/>
      </w:pPr>
      <w:rPr>
        <w:rFonts w:hint="default"/>
        <w:lang w:val="id" w:eastAsia="en-US" w:bidi="ar-SA"/>
      </w:rPr>
    </w:lvl>
    <w:lvl w:ilvl="8" w:tplc="DF182CEE">
      <w:numFmt w:val="bullet"/>
      <w:lvlText w:val="•"/>
      <w:lvlJc w:val="left"/>
      <w:pPr>
        <w:ind w:left="8562" w:hanging="425"/>
      </w:pPr>
      <w:rPr>
        <w:rFonts w:hint="default"/>
        <w:lang w:val="id" w:eastAsia="en-US" w:bidi="ar-SA"/>
      </w:rPr>
    </w:lvl>
  </w:abstractNum>
  <w:abstractNum w:abstractNumId="31">
    <w:nsid w:val="6A2300C4"/>
    <w:multiLevelType w:val="hybridMultilevel"/>
    <w:tmpl w:val="2424C552"/>
    <w:lvl w:ilvl="0" w:tplc="6E94B644">
      <w:start w:val="1"/>
      <w:numFmt w:val="lowerLetter"/>
      <w:lvlText w:val="%1."/>
      <w:lvlJc w:val="left"/>
      <w:pPr>
        <w:ind w:left="1703" w:hanging="4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E88B8E4">
      <w:numFmt w:val="bullet"/>
      <w:lvlText w:val="•"/>
      <w:lvlJc w:val="left"/>
      <w:pPr>
        <w:ind w:left="2550" w:hanging="427"/>
      </w:pPr>
      <w:rPr>
        <w:rFonts w:hint="default"/>
        <w:lang w:val="id" w:eastAsia="en-US" w:bidi="ar-SA"/>
      </w:rPr>
    </w:lvl>
    <w:lvl w:ilvl="2" w:tplc="94ECCDF0">
      <w:numFmt w:val="bullet"/>
      <w:lvlText w:val="•"/>
      <w:lvlJc w:val="left"/>
      <w:pPr>
        <w:ind w:left="3401" w:hanging="427"/>
      </w:pPr>
      <w:rPr>
        <w:rFonts w:hint="default"/>
        <w:lang w:val="id" w:eastAsia="en-US" w:bidi="ar-SA"/>
      </w:rPr>
    </w:lvl>
    <w:lvl w:ilvl="3" w:tplc="21E49E12">
      <w:numFmt w:val="bullet"/>
      <w:lvlText w:val="•"/>
      <w:lvlJc w:val="left"/>
      <w:pPr>
        <w:ind w:left="4252" w:hanging="427"/>
      </w:pPr>
      <w:rPr>
        <w:rFonts w:hint="default"/>
        <w:lang w:val="id" w:eastAsia="en-US" w:bidi="ar-SA"/>
      </w:rPr>
    </w:lvl>
    <w:lvl w:ilvl="4" w:tplc="AA8C2C68">
      <w:numFmt w:val="bullet"/>
      <w:lvlText w:val="•"/>
      <w:lvlJc w:val="left"/>
      <w:pPr>
        <w:ind w:left="5103" w:hanging="427"/>
      </w:pPr>
      <w:rPr>
        <w:rFonts w:hint="default"/>
        <w:lang w:val="id" w:eastAsia="en-US" w:bidi="ar-SA"/>
      </w:rPr>
    </w:lvl>
    <w:lvl w:ilvl="5" w:tplc="EB4C4168">
      <w:numFmt w:val="bullet"/>
      <w:lvlText w:val="•"/>
      <w:lvlJc w:val="left"/>
      <w:pPr>
        <w:ind w:left="5954" w:hanging="427"/>
      </w:pPr>
      <w:rPr>
        <w:rFonts w:hint="default"/>
        <w:lang w:val="id" w:eastAsia="en-US" w:bidi="ar-SA"/>
      </w:rPr>
    </w:lvl>
    <w:lvl w:ilvl="6" w:tplc="925C7660">
      <w:numFmt w:val="bullet"/>
      <w:lvlText w:val="•"/>
      <w:lvlJc w:val="left"/>
      <w:pPr>
        <w:ind w:left="6805" w:hanging="427"/>
      </w:pPr>
      <w:rPr>
        <w:rFonts w:hint="default"/>
        <w:lang w:val="id" w:eastAsia="en-US" w:bidi="ar-SA"/>
      </w:rPr>
    </w:lvl>
    <w:lvl w:ilvl="7" w:tplc="B890132A">
      <w:numFmt w:val="bullet"/>
      <w:lvlText w:val="•"/>
      <w:lvlJc w:val="left"/>
      <w:pPr>
        <w:ind w:left="7656" w:hanging="427"/>
      </w:pPr>
      <w:rPr>
        <w:rFonts w:hint="default"/>
        <w:lang w:val="id" w:eastAsia="en-US" w:bidi="ar-SA"/>
      </w:rPr>
    </w:lvl>
    <w:lvl w:ilvl="8" w:tplc="6FB4E302">
      <w:numFmt w:val="bullet"/>
      <w:lvlText w:val="•"/>
      <w:lvlJc w:val="left"/>
      <w:pPr>
        <w:ind w:left="8506" w:hanging="427"/>
      </w:pPr>
      <w:rPr>
        <w:rFonts w:hint="default"/>
        <w:lang w:val="id" w:eastAsia="en-US" w:bidi="ar-SA"/>
      </w:rPr>
    </w:lvl>
  </w:abstractNum>
  <w:abstractNum w:abstractNumId="32">
    <w:nsid w:val="6F8D3D2A"/>
    <w:multiLevelType w:val="hybridMultilevel"/>
    <w:tmpl w:val="73B2E98E"/>
    <w:lvl w:ilvl="0" w:tplc="7638A702">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8642B4">
      <w:start w:val="1"/>
      <w:numFmt w:val="lowerLetter"/>
      <w:lvlText w:val="%2."/>
      <w:lvlJc w:val="left"/>
      <w:pPr>
        <w:ind w:left="22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7D048276">
      <w:numFmt w:val="bullet"/>
      <w:lvlText w:val=""/>
      <w:lvlJc w:val="left"/>
      <w:pPr>
        <w:ind w:left="2127" w:hanging="358"/>
      </w:pPr>
      <w:rPr>
        <w:rFonts w:ascii="Symbol" w:eastAsia="Symbol" w:hAnsi="Symbol" w:cs="Symbol" w:hint="default"/>
        <w:b w:val="0"/>
        <w:bCs w:val="0"/>
        <w:i w:val="0"/>
        <w:iCs w:val="0"/>
        <w:spacing w:val="0"/>
        <w:w w:val="100"/>
        <w:sz w:val="24"/>
        <w:szCs w:val="24"/>
        <w:lang w:val="id" w:eastAsia="en-US" w:bidi="ar-SA"/>
      </w:rPr>
    </w:lvl>
    <w:lvl w:ilvl="3" w:tplc="6890CF22">
      <w:numFmt w:val="bullet"/>
      <w:lvlText w:val="•"/>
      <w:lvlJc w:val="left"/>
      <w:pPr>
        <w:ind w:left="2580" w:hanging="358"/>
      </w:pPr>
      <w:rPr>
        <w:rFonts w:hint="default"/>
        <w:lang w:val="id" w:eastAsia="en-US" w:bidi="ar-SA"/>
      </w:rPr>
    </w:lvl>
    <w:lvl w:ilvl="4" w:tplc="07663D1A">
      <w:numFmt w:val="bullet"/>
      <w:lvlText w:val="•"/>
      <w:lvlJc w:val="left"/>
      <w:pPr>
        <w:ind w:left="3669" w:hanging="358"/>
      </w:pPr>
      <w:rPr>
        <w:rFonts w:hint="default"/>
        <w:lang w:val="id" w:eastAsia="en-US" w:bidi="ar-SA"/>
      </w:rPr>
    </w:lvl>
    <w:lvl w:ilvl="5" w:tplc="63647294">
      <w:numFmt w:val="bullet"/>
      <w:lvlText w:val="•"/>
      <w:lvlJc w:val="left"/>
      <w:pPr>
        <w:ind w:left="4759" w:hanging="358"/>
      </w:pPr>
      <w:rPr>
        <w:rFonts w:hint="default"/>
        <w:lang w:val="id" w:eastAsia="en-US" w:bidi="ar-SA"/>
      </w:rPr>
    </w:lvl>
    <w:lvl w:ilvl="6" w:tplc="FCE0A4E2">
      <w:numFmt w:val="bullet"/>
      <w:lvlText w:val="•"/>
      <w:lvlJc w:val="left"/>
      <w:pPr>
        <w:ind w:left="5849" w:hanging="358"/>
      </w:pPr>
      <w:rPr>
        <w:rFonts w:hint="default"/>
        <w:lang w:val="id" w:eastAsia="en-US" w:bidi="ar-SA"/>
      </w:rPr>
    </w:lvl>
    <w:lvl w:ilvl="7" w:tplc="FC062382">
      <w:numFmt w:val="bullet"/>
      <w:lvlText w:val="•"/>
      <w:lvlJc w:val="left"/>
      <w:pPr>
        <w:ind w:left="6939" w:hanging="358"/>
      </w:pPr>
      <w:rPr>
        <w:rFonts w:hint="default"/>
        <w:lang w:val="id" w:eastAsia="en-US" w:bidi="ar-SA"/>
      </w:rPr>
    </w:lvl>
    <w:lvl w:ilvl="8" w:tplc="AC6054E0">
      <w:numFmt w:val="bullet"/>
      <w:lvlText w:val="•"/>
      <w:lvlJc w:val="left"/>
      <w:pPr>
        <w:ind w:left="8029" w:hanging="358"/>
      </w:pPr>
      <w:rPr>
        <w:rFonts w:hint="default"/>
        <w:lang w:val="id" w:eastAsia="en-US" w:bidi="ar-SA"/>
      </w:rPr>
    </w:lvl>
  </w:abstractNum>
  <w:abstractNum w:abstractNumId="33">
    <w:nsid w:val="787734A7"/>
    <w:multiLevelType w:val="hybridMultilevel"/>
    <w:tmpl w:val="5A200AF2"/>
    <w:lvl w:ilvl="0" w:tplc="3CB2D46C">
      <w:start w:val="1"/>
      <w:numFmt w:val="decimal"/>
      <w:lvlText w:val="%1."/>
      <w:lvlJc w:val="left"/>
      <w:pPr>
        <w:ind w:left="221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A00C1E0">
      <w:numFmt w:val="bullet"/>
      <w:lvlText w:val="•"/>
      <w:lvlJc w:val="left"/>
      <w:pPr>
        <w:ind w:left="3018" w:hanging="360"/>
      </w:pPr>
      <w:rPr>
        <w:rFonts w:hint="default"/>
        <w:lang w:val="id" w:eastAsia="en-US" w:bidi="ar-SA"/>
      </w:rPr>
    </w:lvl>
    <w:lvl w:ilvl="2" w:tplc="5EF68A74">
      <w:numFmt w:val="bullet"/>
      <w:lvlText w:val="•"/>
      <w:lvlJc w:val="left"/>
      <w:pPr>
        <w:ind w:left="3817" w:hanging="360"/>
      </w:pPr>
      <w:rPr>
        <w:rFonts w:hint="default"/>
        <w:lang w:val="id" w:eastAsia="en-US" w:bidi="ar-SA"/>
      </w:rPr>
    </w:lvl>
    <w:lvl w:ilvl="3" w:tplc="EB106BD8">
      <w:numFmt w:val="bullet"/>
      <w:lvlText w:val="•"/>
      <w:lvlJc w:val="left"/>
      <w:pPr>
        <w:ind w:left="4616" w:hanging="360"/>
      </w:pPr>
      <w:rPr>
        <w:rFonts w:hint="default"/>
        <w:lang w:val="id" w:eastAsia="en-US" w:bidi="ar-SA"/>
      </w:rPr>
    </w:lvl>
    <w:lvl w:ilvl="4" w:tplc="C63EB10A">
      <w:numFmt w:val="bullet"/>
      <w:lvlText w:val="•"/>
      <w:lvlJc w:val="left"/>
      <w:pPr>
        <w:ind w:left="5415" w:hanging="360"/>
      </w:pPr>
      <w:rPr>
        <w:rFonts w:hint="default"/>
        <w:lang w:val="id" w:eastAsia="en-US" w:bidi="ar-SA"/>
      </w:rPr>
    </w:lvl>
    <w:lvl w:ilvl="5" w:tplc="59E8A30C">
      <w:numFmt w:val="bullet"/>
      <w:lvlText w:val="•"/>
      <w:lvlJc w:val="left"/>
      <w:pPr>
        <w:ind w:left="6214" w:hanging="360"/>
      </w:pPr>
      <w:rPr>
        <w:rFonts w:hint="default"/>
        <w:lang w:val="id" w:eastAsia="en-US" w:bidi="ar-SA"/>
      </w:rPr>
    </w:lvl>
    <w:lvl w:ilvl="6" w:tplc="9F1A52F6">
      <w:numFmt w:val="bullet"/>
      <w:lvlText w:val="•"/>
      <w:lvlJc w:val="left"/>
      <w:pPr>
        <w:ind w:left="7013" w:hanging="360"/>
      </w:pPr>
      <w:rPr>
        <w:rFonts w:hint="default"/>
        <w:lang w:val="id" w:eastAsia="en-US" w:bidi="ar-SA"/>
      </w:rPr>
    </w:lvl>
    <w:lvl w:ilvl="7" w:tplc="1A74485C">
      <w:numFmt w:val="bullet"/>
      <w:lvlText w:val="•"/>
      <w:lvlJc w:val="left"/>
      <w:pPr>
        <w:ind w:left="7812" w:hanging="360"/>
      </w:pPr>
      <w:rPr>
        <w:rFonts w:hint="default"/>
        <w:lang w:val="id" w:eastAsia="en-US" w:bidi="ar-SA"/>
      </w:rPr>
    </w:lvl>
    <w:lvl w:ilvl="8" w:tplc="686C84B8">
      <w:numFmt w:val="bullet"/>
      <w:lvlText w:val="•"/>
      <w:lvlJc w:val="left"/>
      <w:pPr>
        <w:ind w:left="8610" w:hanging="360"/>
      </w:pPr>
      <w:rPr>
        <w:rFonts w:hint="default"/>
        <w:lang w:val="id" w:eastAsia="en-US" w:bidi="ar-SA"/>
      </w:rPr>
    </w:lvl>
  </w:abstractNum>
  <w:abstractNum w:abstractNumId="34">
    <w:nsid w:val="7D5C0BE5"/>
    <w:multiLevelType w:val="hybridMultilevel"/>
    <w:tmpl w:val="E6C81A0C"/>
    <w:lvl w:ilvl="0" w:tplc="A190C334">
      <w:start w:val="1"/>
      <w:numFmt w:val="decimal"/>
      <w:lvlText w:val="%1."/>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1E9B5A">
      <w:numFmt w:val="bullet"/>
      <w:lvlText w:val="•"/>
      <w:lvlJc w:val="left"/>
      <w:pPr>
        <w:ind w:left="2802" w:hanging="425"/>
      </w:pPr>
      <w:rPr>
        <w:rFonts w:hint="default"/>
        <w:lang w:val="id" w:eastAsia="en-US" w:bidi="ar-SA"/>
      </w:rPr>
    </w:lvl>
    <w:lvl w:ilvl="2" w:tplc="6360BB8A">
      <w:numFmt w:val="bullet"/>
      <w:lvlText w:val="•"/>
      <w:lvlJc w:val="left"/>
      <w:pPr>
        <w:ind w:left="3625" w:hanging="425"/>
      </w:pPr>
      <w:rPr>
        <w:rFonts w:hint="default"/>
        <w:lang w:val="id" w:eastAsia="en-US" w:bidi="ar-SA"/>
      </w:rPr>
    </w:lvl>
    <w:lvl w:ilvl="3" w:tplc="42926440">
      <w:numFmt w:val="bullet"/>
      <w:lvlText w:val="•"/>
      <w:lvlJc w:val="left"/>
      <w:pPr>
        <w:ind w:left="4448" w:hanging="425"/>
      </w:pPr>
      <w:rPr>
        <w:rFonts w:hint="default"/>
        <w:lang w:val="id" w:eastAsia="en-US" w:bidi="ar-SA"/>
      </w:rPr>
    </w:lvl>
    <w:lvl w:ilvl="4" w:tplc="61544F76">
      <w:numFmt w:val="bullet"/>
      <w:lvlText w:val="•"/>
      <w:lvlJc w:val="left"/>
      <w:pPr>
        <w:ind w:left="5271" w:hanging="425"/>
      </w:pPr>
      <w:rPr>
        <w:rFonts w:hint="default"/>
        <w:lang w:val="id" w:eastAsia="en-US" w:bidi="ar-SA"/>
      </w:rPr>
    </w:lvl>
    <w:lvl w:ilvl="5" w:tplc="DA66185C">
      <w:numFmt w:val="bullet"/>
      <w:lvlText w:val="•"/>
      <w:lvlJc w:val="left"/>
      <w:pPr>
        <w:ind w:left="6094" w:hanging="425"/>
      </w:pPr>
      <w:rPr>
        <w:rFonts w:hint="default"/>
        <w:lang w:val="id" w:eastAsia="en-US" w:bidi="ar-SA"/>
      </w:rPr>
    </w:lvl>
    <w:lvl w:ilvl="6" w:tplc="FCCCA354">
      <w:numFmt w:val="bullet"/>
      <w:lvlText w:val="•"/>
      <w:lvlJc w:val="left"/>
      <w:pPr>
        <w:ind w:left="6917" w:hanging="425"/>
      </w:pPr>
      <w:rPr>
        <w:rFonts w:hint="default"/>
        <w:lang w:val="id" w:eastAsia="en-US" w:bidi="ar-SA"/>
      </w:rPr>
    </w:lvl>
    <w:lvl w:ilvl="7" w:tplc="4B28BE64">
      <w:numFmt w:val="bullet"/>
      <w:lvlText w:val="•"/>
      <w:lvlJc w:val="left"/>
      <w:pPr>
        <w:ind w:left="7740" w:hanging="425"/>
      </w:pPr>
      <w:rPr>
        <w:rFonts w:hint="default"/>
        <w:lang w:val="id" w:eastAsia="en-US" w:bidi="ar-SA"/>
      </w:rPr>
    </w:lvl>
    <w:lvl w:ilvl="8" w:tplc="8486B012">
      <w:numFmt w:val="bullet"/>
      <w:lvlText w:val="•"/>
      <w:lvlJc w:val="left"/>
      <w:pPr>
        <w:ind w:left="8562" w:hanging="425"/>
      </w:pPr>
      <w:rPr>
        <w:rFonts w:hint="default"/>
        <w:lang w:val="id" w:eastAsia="en-US" w:bidi="ar-SA"/>
      </w:rPr>
    </w:lvl>
  </w:abstractNum>
  <w:abstractNum w:abstractNumId="35">
    <w:nsid w:val="7EC63979"/>
    <w:multiLevelType w:val="hybridMultilevel"/>
    <w:tmpl w:val="16540F40"/>
    <w:lvl w:ilvl="0" w:tplc="72E8C2DE">
      <w:start w:val="1"/>
      <w:numFmt w:val="decimal"/>
      <w:lvlText w:val="%1."/>
      <w:lvlJc w:val="left"/>
      <w:pPr>
        <w:ind w:left="354"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A24750A">
      <w:numFmt w:val="bullet"/>
      <w:lvlText w:val="•"/>
      <w:lvlJc w:val="left"/>
      <w:pPr>
        <w:ind w:left="575" w:hanging="245"/>
      </w:pPr>
      <w:rPr>
        <w:rFonts w:hint="default"/>
        <w:lang w:val="id" w:eastAsia="en-US" w:bidi="ar-SA"/>
      </w:rPr>
    </w:lvl>
    <w:lvl w:ilvl="2" w:tplc="968AD97C">
      <w:numFmt w:val="bullet"/>
      <w:lvlText w:val="•"/>
      <w:lvlJc w:val="left"/>
      <w:pPr>
        <w:ind w:left="791" w:hanging="245"/>
      </w:pPr>
      <w:rPr>
        <w:rFonts w:hint="default"/>
        <w:lang w:val="id" w:eastAsia="en-US" w:bidi="ar-SA"/>
      </w:rPr>
    </w:lvl>
    <w:lvl w:ilvl="3" w:tplc="03DA2A5A">
      <w:numFmt w:val="bullet"/>
      <w:lvlText w:val="•"/>
      <w:lvlJc w:val="left"/>
      <w:pPr>
        <w:ind w:left="1006" w:hanging="245"/>
      </w:pPr>
      <w:rPr>
        <w:rFonts w:hint="default"/>
        <w:lang w:val="id" w:eastAsia="en-US" w:bidi="ar-SA"/>
      </w:rPr>
    </w:lvl>
    <w:lvl w:ilvl="4" w:tplc="0E7E343A">
      <w:numFmt w:val="bullet"/>
      <w:lvlText w:val="•"/>
      <w:lvlJc w:val="left"/>
      <w:pPr>
        <w:ind w:left="1222" w:hanging="245"/>
      </w:pPr>
      <w:rPr>
        <w:rFonts w:hint="default"/>
        <w:lang w:val="id" w:eastAsia="en-US" w:bidi="ar-SA"/>
      </w:rPr>
    </w:lvl>
    <w:lvl w:ilvl="5" w:tplc="0F28DF30">
      <w:numFmt w:val="bullet"/>
      <w:lvlText w:val="•"/>
      <w:lvlJc w:val="left"/>
      <w:pPr>
        <w:ind w:left="1438" w:hanging="245"/>
      </w:pPr>
      <w:rPr>
        <w:rFonts w:hint="default"/>
        <w:lang w:val="id" w:eastAsia="en-US" w:bidi="ar-SA"/>
      </w:rPr>
    </w:lvl>
    <w:lvl w:ilvl="6" w:tplc="F0EC4358">
      <w:numFmt w:val="bullet"/>
      <w:lvlText w:val="•"/>
      <w:lvlJc w:val="left"/>
      <w:pPr>
        <w:ind w:left="1653" w:hanging="245"/>
      </w:pPr>
      <w:rPr>
        <w:rFonts w:hint="default"/>
        <w:lang w:val="id" w:eastAsia="en-US" w:bidi="ar-SA"/>
      </w:rPr>
    </w:lvl>
    <w:lvl w:ilvl="7" w:tplc="EEE0C580">
      <w:numFmt w:val="bullet"/>
      <w:lvlText w:val="•"/>
      <w:lvlJc w:val="left"/>
      <w:pPr>
        <w:ind w:left="1869" w:hanging="245"/>
      </w:pPr>
      <w:rPr>
        <w:rFonts w:hint="default"/>
        <w:lang w:val="id" w:eastAsia="en-US" w:bidi="ar-SA"/>
      </w:rPr>
    </w:lvl>
    <w:lvl w:ilvl="8" w:tplc="48AA165E">
      <w:numFmt w:val="bullet"/>
      <w:lvlText w:val="•"/>
      <w:lvlJc w:val="left"/>
      <w:pPr>
        <w:ind w:left="2084" w:hanging="245"/>
      </w:pPr>
      <w:rPr>
        <w:rFonts w:hint="default"/>
        <w:lang w:val="id" w:eastAsia="en-US" w:bidi="ar-SA"/>
      </w:rPr>
    </w:lvl>
  </w:abstractNum>
  <w:num w:numId="1">
    <w:abstractNumId w:val="10"/>
  </w:num>
  <w:num w:numId="2">
    <w:abstractNumId w:val="23"/>
  </w:num>
  <w:num w:numId="3">
    <w:abstractNumId w:val="24"/>
  </w:num>
  <w:num w:numId="4">
    <w:abstractNumId w:val="25"/>
  </w:num>
  <w:num w:numId="5">
    <w:abstractNumId w:val="27"/>
  </w:num>
  <w:num w:numId="6">
    <w:abstractNumId w:val="21"/>
  </w:num>
  <w:num w:numId="7">
    <w:abstractNumId w:val="33"/>
  </w:num>
  <w:num w:numId="8">
    <w:abstractNumId w:val="2"/>
  </w:num>
  <w:num w:numId="9">
    <w:abstractNumId w:val="22"/>
  </w:num>
  <w:num w:numId="10">
    <w:abstractNumId w:val="1"/>
  </w:num>
  <w:num w:numId="11">
    <w:abstractNumId w:val="19"/>
  </w:num>
  <w:num w:numId="12">
    <w:abstractNumId w:val="26"/>
  </w:num>
  <w:num w:numId="13">
    <w:abstractNumId w:val="5"/>
  </w:num>
  <w:num w:numId="14">
    <w:abstractNumId w:val="16"/>
  </w:num>
  <w:num w:numId="15">
    <w:abstractNumId w:val="29"/>
  </w:num>
  <w:num w:numId="16">
    <w:abstractNumId w:val="0"/>
  </w:num>
  <w:num w:numId="17">
    <w:abstractNumId w:val="11"/>
  </w:num>
  <w:num w:numId="18">
    <w:abstractNumId w:val="32"/>
  </w:num>
  <w:num w:numId="19">
    <w:abstractNumId w:val="18"/>
  </w:num>
  <w:num w:numId="20">
    <w:abstractNumId w:val="28"/>
  </w:num>
  <w:num w:numId="21">
    <w:abstractNumId w:val="35"/>
  </w:num>
  <w:num w:numId="22">
    <w:abstractNumId w:val="20"/>
  </w:num>
  <w:num w:numId="23">
    <w:abstractNumId w:val="3"/>
  </w:num>
  <w:num w:numId="24">
    <w:abstractNumId w:val="4"/>
  </w:num>
  <w:num w:numId="25">
    <w:abstractNumId w:val="30"/>
  </w:num>
  <w:num w:numId="26">
    <w:abstractNumId w:val="34"/>
  </w:num>
  <w:num w:numId="27">
    <w:abstractNumId w:val="8"/>
  </w:num>
  <w:num w:numId="28">
    <w:abstractNumId w:val="9"/>
  </w:num>
  <w:num w:numId="29">
    <w:abstractNumId w:val="31"/>
  </w:num>
  <w:num w:numId="30">
    <w:abstractNumId w:val="12"/>
  </w:num>
  <w:num w:numId="31">
    <w:abstractNumId w:val="13"/>
  </w:num>
  <w:num w:numId="32">
    <w:abstractNumId w:val="7"/>
  </w:num>
  <w:num w:numId="33">
    <w:abstractNumId w:val="17"/>
  </w:num>
  <w:num w:numId="34">
    <w:abstractNumId w:val="6"/>
  </w:num>
  <w:num w:numId="35">
    <w:abstractNumId w:val="1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850AA"/>
    <w:rsid w:val="00051B04"/>
    <w:rsid w:val="002875A6"/>
    <w:rsid w:val="002C51D2"/>
    <w:rsid w:val="0032322F"/>
    <w:rsid w:val="00623729"/>
    <w:rsid w:val="00A850AA"/>
    <w:rsid w:val="00B92E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35" w:right="3135"/>
      <w:jc w:val="center"/>
      <w:outlineLvl w:val="0"/>
    </w:pPr>
    <w:rPr>
      <w:b/>
      <w:bCs/>
      <w:sz w:val="28"/>
      <w:szCs w:val="28"/>
    </w:rPr>
  </w:style>
  <w:style w:type="paragraph" w:styleId="Heading2">
    <w:name w:val="heading 2"/>
    <w:basedOn w:val="Normal"/>
    <w:uiPriority w:val="1"/>
    <w:qFormat/>
    <w:pPr>
      <w:ind w:left="1855"/>
      <w:outlineLvl w:val="1"/>
    </w:pPr>
    <w:rPr>
      <w:b/>
      <w:bCs/>
      <w:sz w:val="24"/>
      <w:szCs w:val="24"/>
    </w:rPr>
  </w:style>
  <w:style w:type="paragraph" w:styleId="Heading3">
    <w:name w:val="heading 3"/>
    <w:basedOn w:val="Normal"/>
    <w:uiPriority w:val="1"/>
    <w:qFormat/>
    <w:pPr>
      <w:ind w:left="1560" w:hanging="70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right="6"/>
      <w:jc w:val="center"/>
    </w:pPr>
    <w:rPr>
      <w:sz w:val="24"/>
      <w:szCs w:val="24"/>
    </w:rPr>
  </w:style>
  <w:style w:type="paragraph" w:styleId="TOC2">
    <w:name w:val="toc 2"/>
    <w:basedOn w:val="Normal"/>
    <w:uiPriority w:val="1"/>
    <w:qFormat/>
    <w:pPr>
      <w:spacing w:before="121"/>
      <w:ind w:left="1135"/>
    </w:pPr>
    <w:rPr>
      <w:sz w:val="24"/>
      <w:szCs w:val="24"/>
    </w:rPr>
  </w:style>
  <w:style w:type="paragraph" w:styleId="TOC3">
    <w:name w:val="toc 3"/>
    <w:basedOn w:val="Normal"/>
    <w:uiPriority w:val="1"/>
    <w:qFormat/>
    <w:pPr>
      <w:spacing w:before="121"/>
      <w:ind w:left="1135"/>
    </w:pPr>
    <w:rPr>
      <w:sz w:val="24"/>
      <w:szCs w:val="24"/>
    </w:rPr>
  </w:style>
  <w:style w:type="paragraph" w:styleId="TOC4">
    <w:name w:val="toc 4"/>
    <w:basedOn w:val="Normal"/>
    <w:uiPriority w:val="1"/>
    <w:qFormat/>
    <w:pPr>
      <w:spacing w:before="123"/>
      <w:ind w:left="1135"/>
    </w:pPr>
    <w:rPr>
      <w:i/>
      <w:iCs/>
      <w:sz w:val="24"/>
      <w:szCs w:val="24"/>
    </w:rPr>
  </w:style>
  <w:style w:type="paragraph" w:styleId="TOC5">
    <w:name w:val="toc 5"/>
    <w:basedOn w:val="Normal"/>
    <w:uiPriority w:val="1"/>
    <w:qFormat/>
    <w:pPr>
      <w:spacing w:before="121"/>
      <w:ind w:left="2095" w:hanging="720"/>
    </w:pPr>
    <w:rPr>
      <w:sz w:val="24"/>
      <w:szCs w:val="24"/>
    </w:rPr>
  </w:style>
  <w:style w:type="paragraph" w:styleId="TOC6">
    <w:name w:val="toc 6"/>
    <w:basedOn w:val="Normal"/>
    <w:uiPriority w:val="1"/>
    <w:qFormat/>
    <w:pPr>
      <w:spacing w:before="121"/>
      <w:ind w:left="2335" w:hanging="720"/>
    </w:pPr>
    <w:rPr>
      <w:sz w:val="24"/>
      <w:szCs w:val="24"/>
    </w:rPr>
  </w:style>
  <w:style w:type="paragraph" w:styleId="TOC7">
    <w:name w:val="toc 7"/>
    <w:basedOn w:val="Normal"/>
    <w:uiPriority w:val="1"/>
    <w:qFormat/>
    <w:pPr>
      <w:spacing w:before="122"/>
      <w:ind w:left="2335" w:hanging="720"/>
    </w:pPr>
    <w:rPr>
      <w:b/>
      <w:bCs/>
      <w:i/>
      <w:iCs/>
    </w:rPr>
  </w:style>
  <w:style w:type="paragraph" w:styleId="TOC8">
    <w:name w:val="toc 8"/>
    <w:basedOn w:val="Normal"/>
    <w:uiPriority w:val="1"/>
    <w:qFormat/>
    <w:pPr>
      <w:spacing w:before="22"/>
      <w:ind w:left="233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329"/>
      <w:ind w:left="1168" w:right="1168" w:firstLine="2"/>
      <w:jc w:val="center"/>
    </w:pPr>
    <w:rPr>
      <w:b/>
      <w:bCs/>
      <w:sz w:val="36"/>
      <w:szCs w:val="36"/>
    </w:rPr>
  </w:style>
  <w:style w:type="paragraph" w:styleId="ListParagraph">
    <w:name w:val="List Paragraph"/>
    <w:basedOn w:val="Normal"/>
    <w:uiPriority w:val="1"/>
    <w:qFormat/>
    <w:pPr>
      <w:ind w:left="1855"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51B04"/>
    <w:rPr>
      <w:rFonts w:ascii="Tahoma" w:hAnsi="Tahoma" w:cs="Tahoma"/>
      <w:sz w:val="16"/>
      <w:szCs w:val="16"/>
    </w:rPr>
  </w:style>
  <w:style w:type="character" w:customStyle="1" w:styleId="BalloonTextChar">
    <w:name w:val="Balloon Text Char"/>
    <w:basedOn w:val="DefaultParagraphFont"/>
    <w:link w:val="BalloonText"/>
    <w:uiPriority w:val="99"/>
    <w:semiHidden/>
    <w:rsid w:val="00051B04"/>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35" w:right="3135"/>
      <w:jc w:val="center"/>
      <w:outlineLvl w:val="0"/>
    </w:pPr>
    <w:rPr>
      <w:b/>
      <w:bCs/>
      <w:sz w:val="28"/>
      <w:szCs w:val="28"/>
    </w:rPr>
  </w:style>
  <w:style w:type="paragraph" w:styleId="Heading2">
    <w:name w:val="heading 2"/>
    <w:basedOn w:val="Normal"/>
    <w:uiPriority w:val="1"/>
    <w:qFormat/>
    <w:pPr>
      <w:ind w:left="1855"/>
      <w:outlineLvl w:val="1"/>
    </w:pPr>
    <w:rPr>
      <w:b/>
      <w:bCs/>
      <w:sz w:val="24"/>
      <w:szCs w:val="24"/>
    </w:rPr>
  </w:style>
  <w:style w:type="paragraph" w:styleId="Heading3">
    <w:name w:val="heading 3"/>
    <w:basedOn w:val="Normal"/>
    <w:uiPriority w:val="1"/>
    <w:qFormat/>
    <w:pPr>
      <w:ind w:left="1560" w:hanging="70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right="6"/>
      <w:jc w:val="center"/>
    </w:pPr>
    <w:rPr>
      <w:sz w:val="24"/>
      <w:szCs w:val="24"/>
    </w:rPr>
  </w:style>
  <w:style w:type="paragraph" w:styleId="TOC2">
    <w:name w:val="toc 2"/>
    <w:basedOn w:val="Normal"/>
    <w:uiPriority w:val="1"/>
    <w:qFormat/>
    <w:pPr>
      <w:spacing w:before="121"/>
      <w:ind w:left="1135"/>
    </w:pPr>
    <w:rPr>
      <w:sz w:val="24"/>
      <w:szCs w:val="24"/>
    </w:rPr>
  </w:style>
  <w:style w:type="paragraph" w:styleId="TOC3">
    <w:name w:val="toc 3"/>
    <w:basedOn w:val="Normal"/>
    <w:uiPriority w:val="1"/>
    <w:qFormat/>
    <w:pPr>
      <w:spacing w:before="121"/>
      <w:ind w:left="1135"/>
    </w:pPr>
    <w:rPr>
      <w:sz w:val="24"/>
      <w:szCs w:val="24"/>
    </w:rPr>
  </w:style>
  <w:style w:type="paragraph" w:styleId="TOC4">
    <w:name w:val="toc 4"/>
    <w:basedOn w:val="Normal"/>
    <w:uiPriority w:val="1"/>
    <w:qFormat/>
    <w:pPr>
      <w:spacing w:before="123"/>
      <w:ind w:left="1135"/>
    </w:pPr>
    <w:rPr>
      <w:i/>
      <w:iCs/>
      <w:sz w:val="24"/>
      <w:szCs w:val="24"/>
    </w:rPr>
  </w:style>
  <w:style w:type="paragraph" w:styleId="TOC5">
    <w:name w:val="toc 5"/>
    <w:basedOn w:val="Normal"/>
    <w:uiPriority w:val="1"/>
    <w:qFormat/>
    <w:pPr>
      <w:spacing w:before="121"/>
      <w:ind w:left="2095" w:hanging="720"/>
    </w:pPr>
    <w:rPr>
      <w:sz w:val="24"/>
      <w:szCs w:val="24"/>
    </w:rPr>
  </w:style>
  <w:style w:type="paragraph" w:styleId="TOC6">
    <w:name w:val="toc 6"/>
    <w:basedOn w:val="Normal"/>
    <w:uiPriority w:val="1"/>
    <w:qFormat/>
    <w:pPr>
      <w:spacing w:before="121"/>
      <w:ind w:left="2335" w:hanging="720"/>
    </w:pPr>
    <w:rPr>
      <w:sz w:val="24"/>
      <w:szCs w:val="24"/>
    </w:rPr>
  </w:style>
  <w:style w:type="paragraph" w:styleId="TOC7">
    <w:name w:val="toc 7"/>
    <w:basedOn w:val="Normal"/>
    <w:uiPriority w:val="1"/>
    <w:qFormat/>
    <w:pPr>
      <w:spacing w:before="122"/>
      <w:ind w:left="2335" w:hanging="720"/>
    </w:pPr>
    <w:rPr>
      <w:b/>
      <w:bCs/>
      <w:i/>
      <w:iCs/>
    </w:rPr>
  </w:style>
  <w:style w:type="paragraph" w:styleId="TOC8">
    <w:name w:val="toc 8"/>
    <w:basedOn w:val="Normal"/>
    <w:uiPriority w:val="1"/>
    <w:qFormat/>
    <w:pPr>
      <w:spacing w:before="22"/>
      <w:ind w:left="233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329"/>
      <w:ind w:left="1168" w:right="1168" w:firstLine="2"/>
      <w:jc w:val="center"/>
    </w:pPr>
    <w:rPr>
      <w:b/>
      <w:bCs/>
      <w:sz w:val="36"/>
      <w:szCs w:val="36"/>
    </w:rPr>
  </w:style>
  <w:style w:type="paragraph" w:styleId="ListParagraph">
    <w:name w:val="List Paragraph"/>
    <w:basedOn w:val="Normal"/>
    <w:uiPriority w:val="1"/>
    <w:qFormat/>
    <w:pPr>
      <w:ind w:left="1855"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51B04"/>
    <w:rPr>
      <w:rFonts w:ascii="Tahoma" w:hAnsi="Tahoma" w:cs="Tahoma"/>
      <w:sz w:val="16"/>
      <w:szCs w:val="16"/>
    </w:rPr>
  </w:style>
  <w:style w:type="character" w:customStyle="1" w:styleId="BalloonTextChar">
    <w:name w:val="Balloon Text Char"/>
    <w:basedOn w:val="DefaultParagraphFont"/>
    <w:link w:val="BalloonText"/>
    <w:uiPriority w:val="99"/>
    <w:semiHidden/>
    <w:rsid w:val="00051B04"/>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E_Library_SV_02</cp:lastModifiedBy>
  <cp:revision>3</cp:revision>
  <dcterms:created xsi:type="dcterms:W3CDTF">2025-12-11T06:15:00Z</dcterms:created>
  <dcterms:modified xsi:type="dcterms:W3CDTF">2025-12-11T06:16:00Z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 2013</vt:lpwstr>
  </property>
  <property fmtid="{D5CDD505-2E9C-101B-9397-08002B2CF9AE}" pid="4" name="LastSaved">
    <vt:filetime>2025-12-11T00:00:00Z</vt:filetime>
  </property>
  <property fmtid="{D5CDD505-2E9C-101B-9397-08002B2CF9AE}" pid="5" name="Producer">
    <vt:lpwstr>Microsoft® Word 2013</vt:lpwstr>
  </property>
</Properties>
</file>