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47BA" w14:textId="77777777" w:rsidR="000D251F" w:rsidRDefault="000D251F" w:rsidP="000D251F">
      <w:pPr>
        <w:spacing w:after="0" w:line="240" w:lineRule="auto"/>
        <w:jc w:val="center"/>
        <w:rPr>
          <w:rFonts w:ascii="Times New Roman" w:hAnsi="Times New Roman" w:cs="Times New Roman"/>
          <w:b/>
          <w:bCs/>
          <w:sz w:val="24"/>
          <w:szCs w:val="24"/>
        </w:rPr>
      </w:pPr>
      <w:r w:rsidRPr="007251B4">
        <w:rPr>
          <w:rFonts w:ascii="Times New Roman" w:hAnsi="Times New Roman" w:cs="Times New Roman"/>
          <w:b/>
          <w:bCs/>
          <w:sz w:val="24"/>
          <w:szCs w:val="24"/>
        </w:rPr>
        <w:t xml:space="preserve">PENGALAMAN </w:t>
      </w:r>
      <w:r w:rsidRPr="00E0591D">
        <w:rPr>
          <w:rFonts w:ascii="Times New Roman" w:hAnsi="Times New Roman" w:cs="Times New Roman"/>
          <w:b/>
          <w:bCs/>
          <w:i/>
          <w:iCs/>
          <w:sz w:val="24"/>
          <w:szCs w:val="24"/>
        </w:rPr>
        <w:t>MOTHERING</w:t>
      </w:r>
      <w:r w:rsidRPr="007251B4">
        <w:rPr>
          <w:rFonts w:ascii="Times New Roman" w:hAnsi="Times New Roman" w:cs="Times New Roman"/>
          <w:b/>
          <w:bCs/>
          <w:sz w:val="24"/>
          <w:szCs w:val="24"/>
        </w:rPr>
        <w:t xml:space="preserve"> PADA MAHASISWI S1 AKTIF: </w:t>
      </w:r>
    </w:p>
    <w:p w14:paraId="03FF7A71" w14:textId="77777777" w:rsidR="000D251F" w:rsidRDefault="000D251F" w:rsidP="000D251F">
      <w:pPr>
        <w:spacing w:after="0" w:line="240" w:lineRule="auto"/>
        <w:jc w:val="center"/>
        <w:rPr>
          <w:rFonts w:ascii="Times New Roman" w:hAnsi="Times New Roman" w:cs="Times New Roman"/>
          <w:b/>
          <w:bCs/>
          <w:sz w:val="24"/>
          <w:szCs w:val="24"/>
        </w:rPr>
      </w:pPr>
      <w:r w:rsidRPr="007251B4">
        <w:rPr>
          <w:rFonts w:ascii="Times New Roman" w:hAnsi="Times New Roman" w:cs="Times New Roman"/>
          <w:b/>
          <w:bCs/>
          <w:sz w:val="24"/>
          <w:szCs w:val="24"/>
        </w:rPr>
        <w:t>STUDI FENOMENOLOGIS</w:t>
      </w:r>
    </w:p>
    <w:p w14:paraId="7B090502" w14:textId="77777777" w:rsidR="000D251F" w:rsidRPr="007251B4" w:rsidRDefault="000D251F" w:rsidP="000D251F">
      <w:pPr>
        <w:spacing w:line="240" w:lineRule="auto"/>
        <w:jc w:val="center"/>
        <w:rPr>
          <w:rFonts w:ascii="Times New Roman" w:hAnsi="Times New Roman" w:cs="Times New Roman"/>
          <w:b/>
          <w:bCs/>
          <w:sz w:val="24"/>
          <w:szCs w:val="24"/>
        </w:rPr>
      </w:pPr>
    </w:p>
    <w:p w14:paraId="24121444" w14:textId="79700195" w:rsidR="000D251F" w:rsidRPr="00496225" w:rsidRDefault="000D251F" w:rsidP="00AF2DC2">
      <w:pPr>
        <w:spacing w:after="0" w:line="240" w:lineRule="auto"/>
        <w:jc w:val="center"/>
        <w:rPr>
          <w:rFonts w:ascii="Times New Roman" w:hAnsi="Times New Roman" w:cs="Times New Roman"/>
          <w:b/>
          <w:bCs/>
          <w:sz w:val="24"/>
          <w:szCs w:val="24"/>
        </w:rPr>
      </w:pPr>
      <w:r w:rsidRPr="00496225">
        <w:rPr>
          <w:rFonts w:ascii="Times New Roman" w:hAnsi="Times New Roman" w:cs="Times New Roman"/>
          <w:b/>
          <w:bCs/>
          <w:sz w:val="24"/>
          <w:szCs w:val="24"/>
        </w:rPr>
        <w:t>Vita Warastika</w:t>
      </w:r>
      <w:r w:rsidR="00496225" w:rsidRPr="00496225">
        <w:rPr>
          <w:rFonts w:ascii="Times New Roman" w:hAnsi="Times New Roman" w:cs="Times New Roman"/>
          <w:b/>
          <w:bCs/>
          <w:sz w:val="24"/>
          <w:szCs w:val="24"/>
          <w:vertAlign w:val="superscript"/>
        </w:rPr>
        <w:t>1</w:t>
      </w:r>
      <w:r w:rsidR="00496225" w:rsidRPr="00496225">
        <w:rPr>
          <w:rFonts w:ascii="Times New Roman" w:hAnsi="Times New Roman" w:cs="Times New Roman"/>
          <w:b/>
          <w:bCs/>
          <w:sz w:val="24"/>
          <w:szCs w:val="24"/>
        </w:rPr>
        <w:t>, Yohanis Franz La Kahija</w:t>
      </w:r>
      <w:r w:rsidR="00496225" w:rsidRPr="00496225">
        <w:rPr>
          <w:rFonts w:ascii="Times New Roman" w:hAnsi="Times New Roman" w:cs="Times New Roman"/>
          <w:b/>
          <w:bCs/>
          <w:sz w:val="24"/>
          <w:szCs w:val="24"/>
          <w:vertAlign w:val="superscript"/>
        </w:rPr>
        <w:t>1</w:t>
      </w:r>
    </w:p>
    <w:p w14:paraId="64A035F7" w14:textId="77777777" w:rsidR="000D251F" w:rsidRPr="007251B4" w:rsidRDefault="000D251F" w:rsidP="00AF2DC2">
      <w:pPr>
        <w:spacing w:after="0" w:line="240" w:lineRule="auto"/>
        <w:jc w:val="center"/>
        <w:rPr>
          <w:rFonts w:ascii="Times New Roman" w:hAnsi="Times New Roman" w:cs="Times New Roman"/>
          <w:sz w:val="24"/>
          <w:szCs w:val="24"/>
        </w:rPr>
      </w:pPr>
    </w:p>
    <w:p w14:paraId="71432696" w14:textId="58F9AB69" w:rsidR="000D251F" w:rsidRPr="007251B4" w:rsidRDefault="00496225" w:rsidP="00AF2DC2">
      <w:pPr>
        <w:spacing w:after="0" w:line="240" w:lineRule="auto"/>
        <w:jc w:val="center"/>
        <w:rPr>
          <w:rFonts w:ascii="Times New Roman" w:hAnsi="Times New Roman" w:cs="Times New Roman"/>
          <w:sz w:val="24"/>
          <w:szCs w:val="24"/>
        </w:rPr>
      </w:pPr>
      <w:r w:rsidRPr="00496225">
        <w:rPr>
          <w:rFonts w:ascii="Times New Roman" w:hAnsi="Times New Roman" w:cs="Times New Roman"/>
          <w:sz w:val="24"/>
          <w:szCs w:val="24"/>
          <w:vertAlign w:val="superscript"/>
        </w:rPr>
        <w:t>1</w:t>
      </w:r>
      <w:r w:rsidR="000D251F" w:rsidRPr="007251B4">
        <w:rPr>
          <w:rFonts w:ascii="Times New Roman" w:hAnsi="Times New Roman" w:cs="Times New Roman"/>
          <w:sz w:val="24"/>
          <w:szCs w:val="24"/>
        </w:rPr>
        <w:t>Fakultas Psikologi Universitas Diponegoro</w:t>
      </w:r>
    </w:p>
    <w:p w14:paraId="117599E3" w14:textId="1DD67CA3" w:rsidR="000D251F" w:rsidRDefault="000D251F" w:rsidP="007C30F8">
      <w:pPr>
        <w:spacing w:after="0" w:line="240" w:lineRule="auto"/>
        <w:jc w:val="center"/>
        <w:rPr>
          <w:rFonts w:ascii="Times New Roman" w:hAnsi="Times New Roman" w:cs="Times New Roman"/>
          <w:sz w:val="24"/>
          <w:szCs w:val="24"/>
        </w:rPr>
      </w:pPr>
      <w:r w:rsidRPr="007251B4">
        <w:rPr>
          <w:rFonts w:ascii="Times New Roman" w:hAnsi="Times New Roman" w:cs="Times New Roman"/>
          <w:sz w:val="24"/>
          <w:szCs w:val="24"/>
        </w:rPr>
        <w:t>Jl. Prof. Mr. Sunario, Tembalang, Kota Semarang, Jawa Tengah 50275</w:t>
      </w:r>
      <w:r>
        <w:rPr>
          <w:rFonts w:ascii="Times New Roman" w:hAnsi="Times New Roman" w:cs="Times New Roman"/>
          <w:sz w:val="24"/>
          <w:szCs w:val="24"/>
        </w:rPr>
        <w:t xml:space="preserve"> </w:t>
      </w:r>
    </w:p>
    <w:p w14:paraId="679D4A04" w14:textId="77777777" w:rsidR="000D251F" w:rsidRPr="007251B4" w:rsidRDefault="000D251F" w:rsidP="00AF2DC2">
      <w:pPr>
        <w:spacing w:after="0" w:line="240" w:lineRule="auto"/>
        <w:jc w:val="center"/>
        <w:rPr>
          <w:rFonts w:ascii="Times New Roman" w:hAnsi="Times New Roman" w:cs="Times New Roman"/>
          <w:sz w:val="24"/>
          <w:szCs w:val="24"/>
        </w:rPr>
      </w:pPr>
    </w:p>
    <w:p w14:paraId="182D7045" w14:textId="139FB1EE" w:rsidR="000D251F" w:rsidRDefault="00997865" w:rsidP="00496225">
      <w:pPr>
        <w:spacing w:after="0" w:line="240" w:lineRule="auto"/>
        <w:jc w:val="center"/>
        <w:rPr>
          <w:rFonts w:ascii="Times New Roman" w:hAnsi="Times New Roman" w:cs="Times New Roman"/>
          <w:sz w:val="24"/>
          <w:szCs w:val="24"/>
        </w:rPr>
      </w:pPr>
      <w:hyperlink r:id="rId5" w:history="1">
        <w:r w:rsidR="00496225" w:rsidRPr="007557F4">
          <w:rPr>
            <w:rStyle w:val="Hyperlink"/>
            <w:rFonts w:ascii="Times New Roman" w:hAnsi="Times New Roman" w:cs="Times New Roman"/>
            <w:sz w:val="24"/>
            <w:szCs w:val="24"/>
          </w:rPr>
          <w:t>vwarastika@gmail.com</w:t>
        </w:r>
      </w:hyperlink>
    </w:p>
    <w:p w14:paraId="561ABAA7" w14:textId="77777777" w:rsidR="007C30F8" w:rsidRPr="007251B4" w:rsidRDefault="007C30F8" w:rsidP="000D251F">
      <w:pPr>
        <w:jc w:val="center"/>
        <w:rPr>
          <w:rFonts w:ascii="Times New Roman" w:hAnsi="Times New Roman" w:cs="Times New Roman"/>
          <w:sz w:val="24"/>
          <w:szCs w:val="24"/>
        </w:rPr>
      </w:pPr>
    </w:p>
    <w:p w14:paraId="765ECC65" w14:textId="77777777" w:rsidR="000D251F" w:rsidRDefault="000D251F" w:rsidP="000D251F">
      <w:pPr>
        <w:pStyle w:val="Heading1"/>
        <w:spacing w:line="480" w:lineRule="auto"/>
        <w:jc w:val="center"/>
        <w:rPr>
          <w:rFonts w:ascii="Times New Roman" w:hAnsi="Times New Roman" w:cs="Times New Roman"/>
          <w:b/>
          <w:bCs/>
          <w:color w:val="auto"/>
          <w:sz w:val="24"/>
          <w:szCs w:val="24"/>
        </w:rPr>
      </w:pPr>
      <w:bookmarkStart w:id="0" w:name="_Toc200636097"/>
      <w:bookmarkStart w:id="1" w:name="_Toc205447142"/>
      <w:r w:rsidRPr="00790CF1">
        <w:rPr>
          <w:rFonts w:ascii="Times New Roman" w:hAnsi="Times New Roman" w:cs="Times New Roman"/>
          <w:b/>
          <w:bCs/>
          <w:color w:val="auto"/>
          <w:sz w:val="24"/>
          <w:szCs w:val="24"/>
        </w:rPr>
        <w:t>A</w:t>
      </w:r>
      <w:r>
        <w:rPr>
          <w:rFonts w:ascii="Times New Roman" w:hAnsi="Times New Roman" w:cs="Times New Roman"/>
          <w:b/>
          <w:bCs/>
          <w:color w:val="auto"/>
          <w:sz w:val="24"/>
          <w:szCs w:val="24"/>
        </w:rPr>
        <w:t>BSTRAK</w:t>
      </w:r>
      <w:bookmarkEnd w:id="0"/>
      <w:bookmarkEnd w:id="1"/>
    </w:p>
    <w:p w14:paraId="2DD44710" w14:textId="77777777" w:rsidR="000D251F" w:rsidRDefault="000D251F" w:rsidP="000D25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Pengasuhan pada ibu muda menjadi fenomena yang menarik untuk diteliti, khususnya pada perempuan yang masih menempuh pendidikan tinggi dan telah dikaruniai anak sehingga harus menjalani multi peran. Penelitian ini berusaha menangkap fenomena tersebut secara mendalam. </w:t>
      </w:r>
      <w:r w:rsidRPr="00CB3620">
        <w:rPr>
          <w:rFonts w:ascii="Times New Roman" w:hAnsi="Times New Roman" w:cs="Times New Roman"/>
          <w:sz w:val="24"/>
          <w:szCs w:val="24"/>
        </w:rPr>
        <w:t xml:space="preserve">Penelitian ini bertujuan untuk mengetahui dan memahami bagaimana dinamika serta pemaknaan </w:t>
      </w:r>
      <w:r>
        <w:rPr>
          <w:rFonts w:ascii="Times New Roman" w:hAnsi="Times New Roman" w:cs="Times New Roman"/>
          <w:sz w:val="24"/>
          <w:szCs w:val="24"/>
        </w:rPr>
        <w:t xml:space="preserve">pengalaman </w:t>
      </w:r>
      <w:r w:rsidRPr="009D7976">
        <w:rPr>
          <w:rFonts w:ascii="Times New Roman" w:hAnsi="Times New Roman" w:cs="Times New Roman"/>
          <w:i/>
          <w:iCs/>
          <w:sz w:val="24"/>
          <w:szCs w:val="24"/>
        </w:rPr>
        <w:t>mothering</w:t>
      </w:r>
      <w:r>
        <w:rPr>
          <w:rFonts w:ascii="Times New Roman" w:hAnsi="Times New Roman" w:cs="Times New Roman"/>
          <w:sz w:val="24"/>
          <w:szCs w:val="24"/>
        </w:rPr>
        <w:t xml:space="preserve"> pada mahasiswi S1 yang masih aktif berkuliah. </w:t>
      </w:r>
      <w:r w:rsidRPr="00CB3620">
        <w:rPr>
          <w:rFonts w:ascii="Times New Roman" w:hAnsi="Times New Roman" w:cs="Times New Roman"/>
          <w:sz w:val="24"/>
          <w:szCs w:val="24"/>
        </w:rPr>
        <w:t xml:space="preserve">Teknik </w:t>
      </w:r>
      <w:r w:rsidRPr="00CB3620">
        <w:rPr>
          <w:rFonts w:ascii="Times New Roman" w:hAnsi="Times New Roman" w:cs="Times New Roman"/>
          <w:i/>
          <w:iCs/>
          <w:sz w:val="24"/>
          <w:szCs w:val="24"/>
        </w:rPr>
        <w:t>purposive sampling</w:t>
      </w:r>
      <w:r w:rsidRPr="00CB3620">
        <w:rPr>
          <w:rFonts w:ascii="Times New Roman" w:hAnsi="Times New Roman" w:cs="Times New Roman"/>
          <w:sz w:val="24"/>
          <w:szCs w:val="24"/>
        </w:rPr>
        <w:t xml:space="preserve"> digunakan untuk merekrut empat mahasiswi dengan usia maksimal 25 tahun yang sudah menikah dan mempunyai anak</w:t>
      </w:r>
      <w:r>
        <w:rPr>
          <w:rFonts w:ascii="Times New Roman" w:hAnsi="Times New Roman" w:cs="Times New Roman"/>
          <w:sz w:val="24"/>
          <w:szCs w:val="24"/>
        </w:rPr>
        <w:t xml:space="preserve"> atas kehendak pribadi</w:t>
      </w:r>
      <w:r w:rsidRPr="00CB3620">
        <w:rPr>
          <w:rFonts w:ascii="Times New Roman" w:hAnsi="Times New Roman" w:cs="Times New Roman"/>
          <w:sz w:val="24"/>
          <w:szCs w:val="24"/>
        </w:rPr>
        <w:t>.</w:t>
      </w:r>
      <w:r>
        <w:rPr>
          <w:rFonts w:ascii="Times New Roman" w:hAnsi="Times New Roman" w:cs="Times New Roman"/>
          <w:sz w:val="24"/>
          <w:szCs w:val="24"/>
        </w:rPr>
        <w:t xml:space="preserve"> Para mahasiswi berasal dari empat universitas berbeda.</w:t>
      </w:r>
      <w:r w:rsidRPr="00CB3620">
        <w:rPr>
          <w:rFonts w:ascii="Times New Roman" w:hAnsi="Times New Roman" w:cs="Times New Roman"/>
          <w:sz w:val="24"/>
          <w:szCs w:val="24"/>
        </w:rPr>
        <w:t xml:space="preserve"> </w:t>
      </w:r>
      <w:r>
        <w:rPr>
          <w:rFonts w:ascii="Times New Roman" w:hAnsi="Times New Roman" w:cs="Times New Roman"/>
          <w:sz w:val="24"/>
          <w:szCs w:val="24"/>
        </w:rPr>
        <w:t>K</w:t>
      </w:r>
      <w:r w:rsidRPr="00CB3620">
        <w:rPr>
          <w:rFonts w:ascii="Times New Roman" w:hAnsi="Times New Roman" w:cs="Times New Roman"/>
          <w:sz w:val="24"/>
          <w:szCs w:val="24"/>
        </w:rPr>
        <w:t xml:space="preserve">emudian, </w:t>
      </w:r>
      <w:r>
        <w:rPr>
          <w:rFonts w:ascii="Times New Roman" w:hAnsi="Times New Roman" w:cs="Times New Roman"/>
          <w:sz w:val="24"/>
          <w:szCs w:val="24"/>
        </w:rPr>
        <w:t xml:space="preserve">data dihimpun melalui </w:t>
      </w:r>
      <w:r w:rsidRPr="00CB3620">
        <w:rPr>
          <w:rFonts w:ascii="Times New Roman" w:hAnsi="Times New Roman" w:cs="Times New Roman"/>
          <w:sz w:val="24"/>
          <w:szCs w:val="24"/>
        </w:rPr>
        <w:t>wawancara semi-terstruktur</w:t>
      </w:r>
      <w:r>
        <w:rPr>
          <w:rFonts w:ascii="Times New Roman" w:hAnsi="Times New Roman" w:cs="Times New Roman"/>
          <w:sz w:val="24"/>
          <w:szCs w:val="24"/>
        </w:rPr>
        <w:t xml:space="preserve"> dan dianalisis </w:t>
      </w:r>
      <w:r w:rsidRPr="00CB3620">
        <w:rPr>
          <w:rFonts w:ascii="Times New Roman" w:hAnsi="Times New Roman" w:cs="Times New Roman"/>
          <w:sz w:val="24"/>
          <w:szCs w:val="24"/>
        </w:rPr>
        <w:t xml:space="preserve">menggunakan pendekatan </w:t>
      </w:r>
      <w:r w:rsidRPr="00CB3620">
        <w:rPr>
          <w:rFonts w:ascii="Times New Roman" w:hAnsi="Times New Roman" w:cs="Times New Roman"/>
          <w:i/>
          <w:iCs/>
          <w:sz w:val="24"/>
          <w:szCs w:val="24"/>
        </w:rPr>
        <w:t>Interpretative Phenomenological Analysis</w:t>
      </w:r>
      <w:r w:rsidRPr="00CB3620">
        <w:rPr>
          <w:rFonts w:ascii="Times New Roman" w:hAnsi="Times New Roman" w:cs="Times New Roman"/>
          <w:sz w:val="24"/>
          <w:szCs w:val="24"/>
        </w:rPr>
        <w:t xml:space="preserve"> (IPA). </w:t>
      </w:r>
      <w:r>
        <w:rPr>
          <w:rFonts w:ascii="Times New Roman" w:hAnsi="Times New Roman" w:cs="Times New Roman"/>
          <w:sz w:val="24"/>
          <w:szCs w:val="24"/>
        </w:rPr>
        <w:t>Berdasarkan hasil analisis, ditemukan empat tema induk, yaitu: (1) masa awal sebagai ibu, (2) pengasuhan ibu muda dengan multi peran, (3) tantangan dan beban psikologis ibu multi peran, dan (4) faktor yang memengaruhi ibu multi peran. Selain itu, ditemukan satu tema khusus mengenai dinamika menjalani peran ekstra sebagai figur publik. Melalui penelitian ini, terungkap dasar pertimbangan partisipan untuk menikah dan menjadi ibu muda, penyesuaian dengan peran ibu, serta pengalamannya dalam menjalani multi peran. Temuan ini diharapkan dapat melengkapi literatur terdahulu dengan topik serupa serta menjadi pembelajaran bagi pembaca yang tertarik dengan isu perkembangan dan pengasuhan di masa dewasa awal.</w:t>
      </w:r>
    </w:p>
    <w:p w14:paraId="43B6FAC4" w14:textId="77777777" w:rsidR="000D251F" w:rsidRDefault="000D251F" w:rsidP="000D251F">
      <w:pPr>
        <w:spacing w:line="240" w:lineRule="auto"/>
        <w:jc w:val="both"/>
        <w:rPr>
          <w:rFonts w:ascii="Times New Roman" w:hAnsi="Times New Roman" w:cs="Times New Roman"/>
          <w:sz w:val="24"/>
          <w:szCs w:val="24"/>
        </w:rPr>
      </w:pPr>
    </w:p>
    <w:p w14:paraId="03389C42" w14:textId="3ABA1951" w:rsidR="000D251F" w:rsidRDefault="000D251F" w:rsidP="000D251F">
      <w:pPr>
        <w:spacing w:line="360" w:lineRule="auto"/>
        <w:jc w:val="both"/>
        <w:rPr>
          <w:rFonts w:ascii="Times New Roman" w:hAnsi="Times New Roman" w:cs="Times New Roman"/>
          <w:sz w:val="24"/>
          <w:szCs w:val="24"/>
        </w:rPr>
      </w:pPr>
      <w:r>
        <w:rPr>
          <w:rFonts w:ascii="Times New Roman" w:hAnsi="Times New Roman" w:cs="Times New Roman"/>
          <w:sz w:val="24"/>
          <w:szCs w:val="24"/>
        </w:rPr>
        <w:t>Kata kunci: mahasiswa</w:t>
      </w:r>
      <w:r w:rsidR="00496225">
        <w:rPr>
          <w:rFonts w:ascii="Times New Roman" w:hAnsi="Times New Roman" w:cs="Times New Roman"/>
          <w:sz w:val="24"/>
          <w:szCs w:val="24"/>
        </w:rPr>
        <w:t>;</w:t>
      </w:r>
      <w:r>
        <w:rPr>
          <w:rFonts w:ascii="Times New Roman" w:hAnsi="Times New Roman" w:cs="Times New Roman"/>
          <w:sz w:val="24"/>
          <w:szCs w:val="24"/>
        </w:rPr>
        <w:t xml:space="preserve"> ibu muda</w:t>
      </w:r>
      <w:r w:rsidR="00496225">
        <w:rPr>
          <w:rFonts w:ascii="Times New Roman" w:hAnsi="Times New Roman" w:cs="Times New Roman"/>
          <w:sz w:val="24"/>
          <w:szCs w:val="24"/>
        </w:rPr>
        <w:t>; fenomenologis</w:t>
      </w:r>
    </w:p>
    <w:p w14:paraId="1EBFAD4B" w14:textId="77777777" w:rsidR="00E01555" w:rsidRDefault="00E01555" w:rsidP="000D251F">
      <w:pPr>
        <w:spacing w:line="360" w:lineRule="auto"/>
        <w:jc w:val="both"/>
        <w:rPr>
          <w:rFonts w:ascii="Times New Roman" w:hAnsi="Times New Roman" w:cs="Times New Roman"/>
          <w:sz w:val="24"/>
          <w:szCs w:val="24"/>
        </w:rPr>
      </w:pPr>
    </w:p>
    <w:p w14:paraId="73595390" w14:textId="41F9E802" w:rsidR="00E01555" w:rsidRDefault="00E01555" w:rsidP="000D251F">
      <w:pPr>
        <w:spacing w:line="360" w:lineRule="auto"/>
        <w:jc w:val="both"/>
        <w:rPr>
          <w:rFonts w:ascii="Times New Roman" w:hAnsi="Times New Roman" w:cs="Times New Roman"/>
          <w:sz w:val="24"/>
          <w:szCs w:val="24"/>
        </w:rPr>
      </w:pPr>
    </w:p>
    <w:p w14:paraId="2B465D09" w14:textId="48784D0F" w:rsidR="00AF2DC2" w:rsidRDefault="00AF2DC2" w:rsidP="000D251F">
      <w:pPr>
        <w:spacing w:line="360" w:lineRule="auto"/>
        <w:jc w:val="both"/>
        <w:rPr>
          <w:rFonts w:ascii="Times New Roman" w:hAnsi="Times New Roman" w:cs="Times New Roman"/>
          <w:sz w:val="24"/>
          <w:szCs w:val="24"/>
        </w:rPr>
      </w:pPr>
    </w:p>
    <w:p w14:paraId="4A311C1B" w14:textId="77777777" w:rsidR="007C30F8" w:rsidRDefault="007C30F8" w:rsidP="000D251F">
      <w:pPr>
        <w:spacing w:line="360" w:lineRule="auto"/>
        <w:jc w:val="both"/>
        <w:rPr>
          <w:rFonts w:ascii="Times New Roman" w:hAnsi="Times New Roman" w:cs="Times New Roman"/>
          <w:sz w:val="24"/>
          <w:szCs w:val="24"/>
        </w:rPr>
      </w:pPr>
    </w:p>
    <w:p w14:paraId="7EB97F0B" w14:textId="29C54B78" w:rsidR="00427322" w:rsidRDefault="00427322" w:rsidP="00427322">
      <w:pPr>
        <w:spacing w:line="240" w:lineRule="auto"/>
        <w:jc w:val="center"/>
        <w:rPr>
          <w:rFonts w:ascii="Times New Roman" w:hAnsi="Times New Roman" w:cs="Times New Roman"/>
          <w:b/>
          <w:bCs/>
          <w:sz w:val="24"/>
          <w:szCs w:val="24"/>
        </w:rPr>
      </w:pPr>
      <w:r w:rsidRPr="00427322">
        <w:rPr>
          <w:rFonts w:ascii="Times New Roman" w:hAnsi="Times New Roman" w:cs="Times New Roman"/>
          <w:b/>
          <w:bCs/>
          <w:sz w:val="24"/>
          <w:szCs w:val="24"/>
        </w:rPr>
        <w:lastRenderedPageBreak/>
        <w:t xml:space="preserve">MOTHERING EXPERIENCES OF ACTIVE UNDERGRADUATE STUDENTS: </w:t>
      </w:r>
      <w:r>
        <w:rPr>
          <w:rFonts w:ascii="Times New Roman" w:hAnsi="Times New Roman" w:cs="Times New Roman"/>
          <w:b/>
          <w:bCs/>
          <w:sz w:val="24"/>
          <w:szCs w:val="24"/>
        </w:rPr>
        <w:t xml:space="preserve">A </w:t>
      </w:r>
      <w:r w:rsidRPr="00427322">
        <w:rPr>
          <w:rFonts w:ascii="Times New Roman" w:hAnsi="Times New Roman" w:cs="Times New Roman"/>
          <w:b/>
          <w:bCs/>
          <w:sz w:val="24"/>
          <w:szCs w:val="24"/>
        </w:rPr>
        <w:t>PHENOMENOLOGY STUDY</w:t>
      </w:r>
    </w:p>
    <w:p w14:paraId="10ED096C" w14:textId="77777777" w:rsidR="00427322" w:rsidRDefault="00427322" w:rsidP="00427322">
      <w:pPr>
        <w:spacing w:line="240" w:lineRule="auto"/>
        <w:jc w:val="center"/>
        <w:rPr>
          <w:rFonts w:ascii="Times New Roman" w:hAnsi="Times New Roman" w:cs="Times New Roman"/>
          <w:b/>
          <w:bCs/>
          <w:sz w:val="24"/>
          <w:szCs w:val="24"/>
        </w:rPr>
      </w:pPr>
    </w:p>
    <w:p w14:paraId="0347FEAD" w14:textId="77777777" w:rsidR="00496225" w:rsidRPr="00496225" w:rsidRDefault="00496225" w:rsidP="00496225">
      <w:pPr>
        <w:spacing w:after="0" w:line="240" w:lineRule="auto"/>
        <w:jc w:val="center"/>
        <w:rPr>
          <w:rFonts w:ascii="Times New Roman" w:hAnsi="Times New Roman" w:cs="Times New Roman"/>
          <w:b/>
          <w:bCs/>
          <w:sz w:val="24"/>
          <w:szCs w:val="24"/>
        </w:rPr>
      </w:pPr>
      <w:r w:rsidRPr="00496225">
        <w:rPr>
          <w:rFonts w:ascii="Times New Roman" w:hAnsi="Times New Roman" w:cs="Times New Roman"/>
          <w:b/>
          <w:bCs/>
          <w:sz w:val="24"/>
          <w:szCs w:val="24"/>
        </w:rPr>
        <w:t>Vita Warastika</w:t>
      </w:r>
      <w:r w:rsidRPr="00496225">
        <w:rPr>
          <w:rFonts w:ascii="Times New Roman" w:hAnsi="Times New Roman" w:cs="Times New Roman"/>
          <w:b/>
          <w:bCs/>
          <w:sz w:val="24"/>
          <w:szCs w:val="24"/>
          <w:vertAlign w:val="superscript"/>
        </w:rPr>
        <w:t>1</w:t>
      </w:r>
      <w:r w:rsidRPr="00496225">
        <w:rPr>
          <w:rFonts w:ascii="Times New Roman" w:hAnsi="Times New Roman" w:cs="Times New Roman"/>
          <w:b/>
          <w:bCs/>
          <w:sz w:val="24"/>
          <w:szCs w:val="24"/>
        </w:rPr>
        <w:t>, Yohanis Franz La Kahija</w:t>
      </w:r>
      <w:r w:rsidRPr="00496225">
        <w:rPr>
          <w:rFonts w:ascii="Times New Roman" w:hAnsi="Times New Roman" w:cs="Times New Roman"/>
          <w:b/>
          <w:bCs/>
          <w:sz w:val="24"/>
          <w:szCs w:val="24"/>
          <w:vertAlign w:val="superscript"/>
        </w:rPr>
        <w:t>1</w:t>
      </w:r>
    </w:p>
    <w:p w14:paraId="10BE7806" w14:textId="77777777" w:rsidR="00427322" w:rsidRPr="007251B4" w:rsidRDefault="00427322" w:rsidP="00AF2DC2">
      <w:pPr>
        <w:spacing w:after="0" w:line="240" w:lineRule="auto"/>
        <w:jc w:val="center"/>
        <w:rPr>
          <w:rFonts w:ascii="Times New Roman" w:hAnsi="Times New Roman" w:cs="Times New Roman"/>
          <w:sz w:val="24"/>
          <w:szCs w:val="24"/>
        </w:rPr>
      </w:pPr>
    </w:p>
    <w:p w14:paraId="760F3493" w14:textId="7C01D277" w:rsidR="00427322" w:rsidRPr="007251B4" w:rsidRDefault="00496225" w:rsidP="00AF2DC2">
      <w:pPr>
        <w:spacing w:after="0" w:line="240" w:lineRule="auto"/>
        <w:jc w:val="center"/>
        <w:rPr>
          <w:rFonts w:ascii="Times New Roman" w:hAnsi="Times New Roman" w:cs="Times New Roman"/>
          <w:sz w:val="24"/>
          <w:szCs w:val="24"/>
        </w:rPr>
      </w:pPr>
      <w:r w:rsidRPr="00496225">
        <w:rPr>
          <w:rFonts w:ascii="Times New Roman" w:hAnsi="Times New Roman" w:cs="Times New Roman"/>
          <w:sz w:val="24"/>
          <w:szCs w:val="24"/>
          <w:vertAlign w:val="superscript"/>
        </w:rPr>
        <w:t>1</w:t>
      </w:r>
      <w:r w:rsidR="00427322">
        <w:rPr>
          <w:rFonts w:ascii="Times New Roman" w:hAnsi="Times New Roman" w:cs="Times New Roman"/>
          <w:sz w:val="24"/>
          <w:szCs w:val="24"/>
        </w:rPr>
        <w:t>Faculty</w:t>
      </w:r>
      <w:r w:rsidR="00AF2DC2">
        <w:rPr>
          <w:rFonts w:ascii="Times New Roman" w:hAnsi="Times New Roman" w:cs="Times New Roman"/>
          <w:sz w:val="24"/>
          <w:szCs w:val="24"/>
        </w:rPr>
        <w:t xml:space="preserve"> </w:t>
      </w:r>
      <w:r w:rsidR="00427322">
        <w:rPr>
          <w:rFonts w:ascii="Times New Roman" w:hAnsi="Times New Roman" w:cs="Times New Roman"/>
          <w:sz w:val="24"/>
          <w:szCs w:val="24"/>
        </w:rPr>
        <w:t>of Psycholog</w:t>
      </w:r>
      <w:r w:rsidR="00AF2DC2">
        <w:rPr>
          <w:rFonts w:ascii="Times New Roman" w:hAnsi="Times New Roman" w:cs="Times New Roman"/>
          <w:sz w:val="24"/>
          <w:szCs w:val="24"/>
        </w:rPr>
        <w:t>y</w:t>
      </w:r>
      <w:r w:rsidR="00427322">
        <w:rPr>
          <w:rFonts w:ascii="Times New Roman" w:hAnsi="Times New Roman" w:cs="Times New Roman"/>
          <w:sz w:val="24"/>
          <w:szCs w:val="24"/>
        </w:rPr>
        <w:t xml:space="preserve">, </w:t>
      </w:r>
      <w:r w:rsidR="00427322" w:rsidRPr="007251B4">
        <w:rPr>
          <w:rFonts w:ascii="Times New Roman" w:hAnsi="Times New Roman" w:cs="Times New Roman"/>
          <w:sz w:val="24"/>
          <w:szCs w:val="24"/>
        </w:rPr>
        <w:t>Diponegoro</w:t>
      </w:r>
      <w:r w:rsidR="00427322">
        <w:rPr>
          <w:rFonts w:ascii="Times New Roman" w:hAnsi="Times New Roman" w:cs="Times New Roman"/>
          <w:sz w:val="24"/>
          <w:szCs w:val="24"/>
        </w:rPr>
        <w:t xml:space="preserve"> University</w:t>
      </w:r>
    </w:p>
    <w:p w14:paraId="4060E6A9" w14:textId="6C00FB2D" w:rsidR="00427322" w:rsidRDefault="00427322" w:rsidP="00AF2DC2">
      <w:pPr>
        <w:spacing w:after="0" w:line="240" w:lineRule="auto"/>
        <w:jc w:val="center"/>
        <w:rPr>
          <w:rFonts w:ascii="Times New Roman" w:hAnsi="Times New Roman" w:cs="Times New Roman"/>
          <w:sz w:val="24"/>
          <w:szCs w:val="24"/>
        </w:rPr>
      </w:pPr>
      <w:r w:rsidRPr="007251B4">
        <w:rPr>
          <w:rFonts w:ascii="Times New Roman" w:hAnsi="Times New Roman" w:cs="Times New Roman"/>
          <w:sz w:val="24"/>
          <w:szCs w:val="24"/>
        </w:rPr>
        <w:t>Prof. Mr. Sunario</w:t>
      </w:r>
      <w:r w:rsidR="00AF2DC2">
        <w:rPr>
          <w:rFonts w:ascii="Times New Roman" w:hAnsi="Times New Roman" w:cs="Times New Roman"/>
          <w:sz w:val="24"/>
          <w:szCs w:val="24"/>
        </w:rPr>
        <w:t xml:space="preserve"> Street</w:t>
      </w:r>
      <w:r w:rsidRPr="007251B4">
        <w:rPr>
          <w:rFonts w:ascii="Times New Roman" w:hAnsi="Times New Roman" w:cs="Times New Roman"/>
          <w:sz w:val="24"/>
          <w:szCs w:val="24"/>
        </w:rPr>
        <w:t>,</w:t>
      </w:r>
      <w:r w:rsidR="00AF2DC2">
        <w:rPr>
          <w:rFonts w:ascii="Times New Roman" w:hAnsi="Times New Roman" w:cs="Times New Roman"/>
          <w:sz w:val="24"/>
          <w:szCs w:val="24"/>
        </w:rPr>
        <w:t xml:space="preserve"> </w:t>
      </w:r>
      <w:r w:rsidRPr="007251B4">
        <w:rPr>
          <w:rFonts w:ascii="Times New Roman" w:hAnsi="Times New Roman" w:cs="Times New Roman"/>
          <w:sz w:val="24"/>
          <w:szCs w:val="24"/>
        </w:rPr>
        <w:t xml:space="preserve">Tembalang, Semarang, </w:t>
      </w:r>
    </w:p>
    <w:p w14:paraId="607DB397" w14:textId="3EB5F6D2" w:rsidR="00427322" w:rsidRDefault="00427322" w:rsidP="00AF2D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Central Java</w:t>
      </w:r>
      <w:r w:rsidRPr="007251B4">
        <w:rPr>
          <w:rFonts w:ascii="Times New Roman" w:hAnsi="Times New Roman" w:cs="Times New Roman"/>
          <w:sz w:val="24"/>
          <w:szCs w:val="24"/>
        </w:rPr>
        <w:t xml:space="preserve"> 50275</w:t>
      </w:r>
      <w:r w:rsidR="00AF2DC2">
        <w:rPr>
          <w:rFonts w:ascii="Times New Roman" w:hAnsi="Times New Roman" w:cs="Times New Roman"/>
          <w:sz w:val="24"/>
          <w:szCs w:val="24"/>
        </w:rPr>
        <w:t>, Indonesia</w:t>
      </w:r>
    </w:p>
    <w:p w14:paraId="515F8BA9" w14:textId="77777777" w:rsidR="00427322" w:rsidRPr="007251B4" w:rsidRDefault="00427322" w:rsidP="00AF2DC2">
      <w:pPr>
        <w:spacing w:after="0" w:line="240" w:lineRule="auto"/>
        <w:jc w:val="center"/>
        <w:rPr>
          <w:rFonts w:ascii="Times New Roman" w:hAnsi="Times New Roman" w:cs="Times New Roman"/>
          <w:sz w:val="24"/>
          <w:szCs w:val="24"/>
        </w:rPr>
      </w:pPr>
    </w:p>
    <w:p w14:paraId="597DAA22" w14:textId="692184C9" w:rsidR="00427322" w:rsidRDefault="00997865" w:rsidP="00AF2DC2">
      <w:pPr>
        <w:spacing w:after="0" w:line="240" w:lineRule="auto"/>
        <w:jc w:val="center"/>
        <w:rPr>
          <w:rFonts w:ascii="Times New Roman" w:hAnsi="Times New Roman" w:cs="Times New Roman"/>
          <w:sz w:val="24"/>
          <w:szCs w:val="24"/>
        </w:rPr>
      </w:pPr>
      <w:hyperlink r:id="rId6" w:history="1">
        <w:r w:rsidR="00496225" w:rsidRPr="007557F4">
          <w:rPr>
            <w:rStyle w:val="Hyperlink"/>
            <w:rFonts w:ascii="Times New Roman" w:hAnsi="Times New Roman" w:cs="Times New Roman"/>
            <w:sz w:val="24"/>
            <w:szCs w:val="24"/>
          </w:rPr>
          <w:t>vwarastika@gmail.com</w:t>
        </w:r>
      </w:hyperlink>
      <w:r w:rsidR="00427322">
        <w:rPr>
          <w:rFonts w:ascii="Times New Roman" w:hAnsi="Times New Roman" w:cs="Times New Roman"/>
          <w:sz w:val="24"/>
          <w:szCs w:val="24"/>
        </w:rPr>
        <w:t xml:space="preserve"> </w:t>
      </w:r>
      <w:r w:rsidR="00427322" w:rsidRPr="007251B4">
        <w:rPr>
          <w:rFonts w:ascii="Times New Roman" w:hAnsi="Times New Roman" w:cs="Times New Roman"/>
          <w:sz w:val="24"/>
          <w:szCs w:val="24"/>
        </w:rPr>
        <w:t xml:space="preserve"> </w:t>
      </w:r>
    </w:p>
    <w:p w14:paraId="56949F4E" w14:textId="77777777" w:rsidR="00AF2DC2" w:rsidRDefault="00AF2DC2" w:rsidP="00AF2DC2">
      <w:pPr>
        <w:spacing w:after="0" w:line="240" w:lineRule="auto"/>
        <w:jc w:val="center"/>
        <w:rPr>
          <w:rFonts w:ascii="Times New Roman" w:hAnsi="Times New Roman" w:cs="Times New Roman"/>
          <w:sz w:val="24"/>
          <w:szCs w:val="24"/>
        </w:rPr>
      </w:pPr>
    </w:p>
    <w:p w14:paraId="7A5F8327" w14:textId="77777777" w:rsidR="00427322" w:rsidRPr="00427322" w:rsidRDefault="00427322" w:rsidP="00AF2DC2">
      <w:pPr>
        <w:spacing w:after="0" w:line="240" w:lineRule="auto"/>
        <w:jc w:val="center"/>
        <w:rPr>
          <w:rFonts w:ascii="Times New Roman" w:hAnsi="Times New Roman" w:cs="Times New Roman"/>
          <w:b/>
          <w:bCs/>
          <w:sz w:val="24"/>
          <w:szCs w:val="24"/>
        </w:rPr>
      </w:pPr>
    </w:p>
    <w:p w14:paraId="3E80EC1F" w14:textId="72EF3C12" w:rsidR="00AF2DC2" w:rsidRPr="00427322" w:rsidRDefault="000D251F" w:rsidP="00AF2DC2">
      <w:pPr>
        <w:spacing w:before="240" w:line="240" w:lineRule="auto"/>
        <w:jc w:val="center"/>
        <w:rPr>
          <w:rFonts w:ascii="Times New Roman" w:hAnsi="Times New Roman" w:cs="Times New Roman"/>
          <w:b/>
          <w:bCs/>
          <w:sz w:val="24"/>
          <w:szCs w:val="24"/>
        </w:rPr>
      </w:pPr>
      <w:r w:rsidRPr="00427322">
        <w:rPr>
          <w:rFonts w:ascii="Times New Roman" w:hAnsi="Times New Roman" w:cs="Times New Roman"/>
          <w:b/>
          <w:bCs/>
          <w:sz w:val="24"/>
          <w:szCs w:val="24"/>
        </w:rPr>
        <w:t>ABSTRAC</w:t>
      </w:r>
      <w:r w:rsidR="00427322">
        <w:rPr>
          <w:rFonts w:ascii="Times New Roman" w:hAnsi="Times New Roman" w:cs="Times New Roman"/>
          <w:b/>
          <w:bCs/>
          <w:sz w:val="24"/>
          <w:szCs w:val="24"/>
        </w:rPr>
        <w:t>T</w:t>
      </w:r>
    </w:p>
    <w:p w14:paraId="2E27CDE6" w14:textId="6C931755" w:rsidR="00981A4F" w:rsidRDefault="000D251F" w:rsidP="00981A4F">
      <w:pPr>
        <w:spacing w:line="240" w:lineRule="auto"/>
        <w:jc w:val="both"/>
        <w:rPr>
          <w:rFonts w:ascii="Times New Roman" w:hAnsi="Times New Roman" w:cs="Times New Roman"/>
          <w:sz w:val="24"/>
          <w:szCs w:val="24"/>
        </w:rPr>
      </w:pPr>
      <w:r w:rsidRPr="000D52B3">
        <w:rPr>
          <w:rFonts w:ascii="Times New Roman" w:hAnsi="Times New Roman" w:cs="Times New Roman"/>
          <w:sz w:val="24"/>
          <w:szCs w:val="24"/>
        </w:rPr>
        <w:t xml:space="preserve">Parenting among young mothers is an </w:t>
      </w:r>
      <w:r>
        <w:rPr>
          <w:rFonts w:ascii="Times New Roman" w:hAnsi="Times New Roman" w:cs="Times New Roman"/>
          <w:sz w:val="24"/>
          <w:szCs w:val="24"/>
        </w:rPr>
        <w:t>fascinating</w:t>
      </w:r>
      <w:r w:rsidRPr="000D52B3">
        <w:rPr>
          <w:rFonts w:ascii="Times New Roman" w:hAnsi="Times New Roman" w:cs="Times New Roman"/>
          <w:sz w:val="24"/>
          <w:szCs w:val="24"/>
        </w:rPr>
        <w:t xml:space="preserve"> phenomenon to explore, particularly </w:t>
      </w:r>
      <w:r>
        <w:rPr>
          <w:rFonts w:ascii="Times New Roman" w:hAnsi="Times New Roman" w:cs="Times New Roman"/>
          <w:sz w:val="24"/>
          <w:szCs w:val="24"/>
        </w:rPr>
        <w:t>among</w:t>
      </w:r>
      <w:r w:rsidRPr="000D52B3">
        <w:rPr>
          <w:rFonts w:ascii="Times New Roman" w:hAnsi="Times New Roman" w:cs="Times New Roman"/>
          <w:sz w:val="24"/>
          <w:szCs w:val="24"/>
        </w:rPr>
        <w:t xml:space="preserve"> women who are still pursuing higher education and have children, thereby taking on multiple roles. This study seeks to capture this phenomenon in depth. It aims to understand and describe the dynamics and meaning of mothering experiences among undergraduate students who are still actively enrolled. Purposive sampling was used to recruit four female undergraduate students, aged 25 or younger, who were married and had children by personal choice. The participants came from four different universities. Data were collected through semi-structured interviews and analyzed using the Interpretative Phenomenological Analysis (IPA) approach. The analysis revealed four superordinate themes: (1) the early phase of becoming a mother, (2) parenting as a young mother with multiple roles, (3) psychological challenges and burdens of multi-role mothers, and (4) factors influencing the execution of multiple roles. In addition, a distinctive theme emerged regarding the dynamics of managing an extra role as a public figure. The study highlights participants’ reasons for marrying and becoming young mothers, their adjustment to the maternal role, and their experiences in managing multiple roles. These findings are expected to complement existing literature on similar topics and provide valuable insights for readers interested in developmental and parenting issues during early adulthood.</w:t>
      </w:r>
    </w:p>
    <w:p w14:paraId="2D2E88C5" w14:textId="77777777" w:rsidR="00981A4F" w:rsidRDefault="00981A4F" w:rsidP="00981A4F">
      <w:pPr>
        <w:spacing w:line="240" w:lineRule="auto"/>
        <w:jc w:val="both"/>
        <w:rPr>
          <w:rFonts w:ascii="Times New Roman" w:hAnsi="Times New Roman" w:cs="Times New Roman"/>
          <w:sz w:val="24"/>
          <w:szCs w:val="24"/>
        </w:rPr>
      </w:pPr>
    </w:p>
    <w:p w14:paraId="22280A8D" w14:textId="5720547F" w:rsidR="00AF2DC2" w:rsidRDefault="00427322" w:rsidP="00981A4F">
      <w:pPr>
        <w:spacing w:line="240" w:lineRule="auto"/>
        <w:jc w:val="both"/>
        <w:rPr>
          <w:rFonts w:ascii="Times New Roman" w:hAnsi="Times New Roman" w:cs="Times New Roman"/>
          <w:sz w:val="24"/>
          <w:szCs w:val="24"/>
        </w:rPr>
      </w:pPr>
      <w:r>
        <w:rPr>
          <w:rFonts w:ascii="Times New Roman" w:hAnsi="Times New Roman" w:cs="Times New Roman"/>
          <w:sz w:val="24"/>
          <w:szCs w:val="24"/>
        </w:rPr>
        <w:t>Keywords: undergradute students</w:t>
      </w:r>
      <w:r w:rsidR="00997865">
        <w:rPr>
          <w:rFonts w:ascii="Times New Roman" w:hAnsi="Times New Roman" w:cs="Times New Roman"/>
          <w:sz w:val="24"/>
          <w:szCs w:val="24"/>
        </w:rPr>
        <w:t>;</w:t>
      </w:r>
      <w:r>
        <w:rPr>
          <w:rFonts w:ascii="Times New Roman" w:hAnsi="Times New Roman" w:cs="Times New Roman"/>
          <w:sz w:val="24"/>
          <w:szCs w:val="24"/>
        </w:rPr>
        <w:t xml:space="preserve"> young mom</w:t>
      </w:r>
      <w:r w:rsidR="00997865">
        <w:rPr>
          <w:rFonts w:ascii="Times New Roman" w:hAnsi="Times New Roman" w:cs="Times New Roman"/>
          <w:sz w:val="24"/>
          <w:szCs w:val="24"/>
        </w:rPr>
        <w:t>;</w:t>
      </w:r>
      <w:r>
        <w:rPr>
          <w:rFonts w:ascii="Times New Roman" w:hAnsi="Times New Roman" w:cs="Times New Roman"/>
          <w:sz w:val="24"/>
          <w:szCs w:val="24"/>
        </w:rPr>
        <w:t xml:space="preserve"> </w:t>
      </w:r>
      <w:r w:rsidR="00496225">
        <w:rPr>
          <w:rFonts w:ascii="Times New Roman" w:hAnsi="Times New Roman" w:cs="Times New Roman"/>
          <w:sz w:val="24"/>
          <w:szCs w:val="24"/>
        </w:rPr>
        <w:t>phenomenology</w:t>
      </w:r>
    </w:p>
    <w:p w14:paraId="6F3FC957" w14:textId="63C7571D" w:rsidR="00981A4F" w:rsidRDefault="00981A4F" w:rsidP="00981A4F">
      <w:pPr>
        <w:spacing w:line="240" w:lineRule="auto"/>
        <w:jc w:val="both"/>
        <w:rPr>
          <w:rFonts w:ascii="Times New Roman" w:hAnsi="Times New Roman" w:cs="Times New Roman"/>
          <w:sz w:val="24"/>
          <w:szCs w:val="24"/>
        </w:rPr>
      </w:pPr>
    </w:p>
    <w:p w14:paraId="7165E6EC" w14:textId="4066F390" w:rsidR="00981A4F" w:rsidRDefault="00981A4F" w:rsidP="00981A4F">
      <w:pPr>
        <w:spacing w:line="240" w:lineRule="auto"/>
        <w:jc w:val="both"/>
        <w:rPr>
          <w:rFonts w:ascii="Times New Roman" w:hAnsi="Times New Roman" w:cs="Times New Roman"/>
          <w:sz w:val="24"/>
          <w:szCs w:val="24"/>
        </w:rPr>
      </w:pPr>
    </w:p>
    <w:p w14:paraId="489AC4A9" w14:textId="77777777" w:rsidR="00981A4F" w:rsidRDefault="00981A4F" w:rsidP="00981A4F">
      <w:pPr>
        <w:spacing w:line="240" w:lineRule="auto"/>
        <w:jc w:val="both"/>
        <w:rPr>
          <w:rFonts w:ascii="Times New Roman" w:hAnsi="Times New Roman" w:cs="Times New Roman"/>
          <w:sz w:val="24"/>
          <w:szCs w:val="24"/>
        </w:rPr>
      </w:pPr>
    </w:p>
    <w:p w14:paraId="52E7987B" w14:textId="77777777" w:rsidR="00AF2DC2" w:rsidRDefault="00AF2DC2" w:rsidP="00AF2DC2">
      <w:pPr>
        <w:pStyle w:val="Heading1"/>
        <w:spacing w:before="0" w:line="480" w:lineRule="auto"/>
        <w:jc w:val="center"/>
        <w:rPr>
          <w:rFonts w:ascii="Times New Roman" w:hAnsi="Times New Roman" w:cs="Times New Roman"/>
          <w:b/>
          <w:bCs/>
          <w:color w:val="auto"/>
          <w:sz w:val="24"/>
          <w:szCs w:val="24"/>
        </w:rPr>
      </w:pPr>
      <w:bookmarkStart w:id="2" w:name="_Toc200636098"/>
      <w:bookmarkStart w:id="3" w:name="_Toc205447143"/>
      <w:r w:rsidRPr="005A06E3">
        <w:rPr>
          <w:rFonts w:ascii="Times New Roman" w:hAnsi="Times New Roman" w:cs="Times New Roman"/>
          <w:b/>
          <w:bCs/>
          <w:color w:val="auto"/>
          <w:sz w:val="24"/>
          <w:szCs w:val="24"/>
        </w:rPr>
        <w:lastRenderedPageBreak/>
        <w:t>BAB I</w:t>
      </w:r>
      <w:bookmarkEnd w:id="2"/>
      <w:bookmarkEnd w:id="3"/>
      <w:r w:rsidRPr="005A06E3">
        <w:rPr>
          <w:rFonts w:ascii="Times New Roman" w:hAnsi="Times New Roman" w:cs="Times New Roman"/>
          <w:b/>
          <w:bCs/>
          <w:color w:val="auto"/>
          <w:sz w:val="24"/>
          <w:szCs w:val="24"/>
        </w:rPr>
        <w:t xml:space="preserve"> </w:t>
      </w:r>
    </w:p>
    <w:p w14:paraId="19D19A13" w14:textId="77777777" w:rsidR="00AF2DC2" w:rsidRDefault="00AF2DC2" w:rsidP="00AF2DC2">
      <w:pPr>
        <w:pStyle w:val="Heading1"/>
        <w:spacing w:before="0" w:line="480" w:lineRule="auto"/>
        <w:jc w:val="center"/>
        <w:rPr>
          <w:rFonts w:ascii="Times New Roman" w:hAnsi="Times New Roman" w:cs="Times New Roman"/>
          <w:b/>
          <w:bCs/>
          <w:color w:val="auto"/>
          <w:sz w:val="24"/>
          <w:szCs w:val="24"/>
        </w:rPr>
      </w:pPr>
      <w:bookmarkStart w:id="4" w:name="_Toc200636099"/>
      <w:bookmarkStart w:id="5" w:name="_Toc205447144"/>
      <w:r w:rsidRPr="005A06E3">
        <w:rPr>
          <w:rFonts w:ascii="Times New Roman" w:hAnsi="Times New Roman" w:cs="Times New Roman"/>
          <w:b/>
          <w:bCs/>
          <w:color w:val="auto"/>
          <w:sz w:val="24"/>
          <w:szCs w:val="24"/>
        </w:rPr>
        <w:t>PENDAHULUAN</w:t>
      </w:r>
      <w:bookmarkEnd w:id="4"/>
      <w:bookmarkEnd w:id="5"/>
    </w:p>
    <w:p w14:paraId="19109A41" w14:textId="77777777" w:rsidR="00AF2DC2" w:rsidRPr="00C25BBC" w:rsidRDefault="00AF2DC2" w:rsidP="00AF2DC2"/>
    <w:p w14:paraId="2CFA70CD" w14:textId="77777777" w:rsidR="00AF2DC2" w:rsidRPr="003670FB" w:rsidRDefault="00AF2DC2" w:rsidP="00D73D89">
      <w:pPr>
        <w:pStyle w:val="Heading2"/>
        <w:numPr>
          <w:ilvl w:val="0"/>
          <w:numId w:val="3"/>
        </w:numPr>
        <w:spacing w:line="480" w:lineRule="auto"/>
        <w:ind w:left="284" w:firstLine="0"/>
        <w:jc w:val="center"/>
        <w:rPr>
          <w:rFonts w:ascii="Times New Roman" w:hAnsi="Times New Roman" w:cs="Times New Roman"/>
          <w:b/>
          <w:bCs/>
          <w:color w:val="auto"/>
          <w:sz w:val="24"/>
          <w:szCs w:val="24"/>
          <w:u w:val="single"/>
        </w:rPr>
      </w:pPr>
      <w:bookmarkStart w:id="6" w:name="_Toc200636100"/>
      <w:bookmarkStart w:id="7" w:name="_Toc205447145"/>
      <w:r w:rsidRPr="003670FB">
        <w:rPr>
          <w:rFonts w:ascii="Times New Roman" w:hAnsi="Times New Roman" w:cs="Times New Roman"/>
          <w:b/>
          <w:bCs/>
          <w:color w:val="auto"/>
          <w:sz w:val="24"/>
          <w:szCs w:val="24"/>
          <w:u w:val="single"/>
        </w:rPr>
        <w:t>Latar Belakang</w:t>
      </w:r>
      <w:bookmarkEnd w:id="6"/>
      <w:bookmarkEnd w:id="7"/>
      <w:r w:rsidRPr="003670FB">
        <w:rPr>
          <w:rFonts w:ascii="Times New Roman" w:hAnsi="Times New Roman" w:cs="Times New Roman"/>
          <w:b/>
          <w:bCs/>
          <w:color w:val="auto"/>
          <w:sz w:val="24"/>
          <w:szCs w:val="24"/>
          <w:u w:val="single"/>
        </w:rPr>
        <w:t xml:space="preserve"> </w:t>
      </w:r>
    </w:p>
    <w:p w14:paraId="1EC6435D" w14:textId="77777777" w:rsidR="00AF2DC2" w:rsidRDefault="00AF2DC2" w:rsidP="00AF2DC2">
      <w:pPr>
        <w:spacing w:line="480" w:lineRule="auto"/>
        <w:ind w:firstLine="720"/>
        <w:jc w:val="both"/>
        <w:rPr>
          <w:rFonts w:ascii="Times New Roman" w:hAnsi="Times New Roman" w:cs="Times New Roman"/>
          <w:sz w:val="24"/>
          <w:szCs w:val="24"/>
        </w:rPr>
      </w:pPr>
      <w:r w:rsidRPr="00417B02">
        <w:rPr>
          <w:rFonts w:ascii="Times New Roman" w:hAnsi="Times New Roman" w:cs="Times New Roman"/>
          <w:sz w:val="24"/>
          <w:szCs w:val="24"/>
        </w:rPr>
        <w:t xml:space="preserve">Data Badan Pusat Statistik (BPS) menunjukkan angka </w:t>
      </w:r>
      <w:r>
        <w:rPr>
          <w:rFonts w:ascii="Times New Roman" w:hAnsi="Times New Roman" w:cs="Times New Roman"/>
          <w:sz w:val="24"/>
          <w:szCs w:val="24"/>
        </w:rPr>
        <w:t>49</w:t>
      </w:r>
      <w:r w:rsidRPr="00417B02">
        <w:rPr>
          <w:rFonts w:ascii="Times New Roman" w:hAnsi="Times New Roman" w:cs="Times New Roman"/>
          <w:sz w:val="24"/>
          <w:szCs w:val="24"/>
        </w:rPr>
        <w:t>,</w:t>
      </w:r>
      <w:r>
        <w:rPr>
          <w:rFonts w:ascii="Times New Roman" w:hAnsi="Times New Roman" w:cs="Times New Roman"/>
          <w:sz w:val="24"/>
          <w:szCs w:val="24"/>
        </w:rPr>
        <w:t>58 persen</w:t>
      </w:r>
      <w:r w:rsidRPr="00417B02">
        <w:rPr>
          <w:rFonts w:ascii="Times New Roman" w:hAnsi="Times New Roman" w:cs="Times New Roman"/>
          <w:sz w:val="24"/>
          <w:szCs w:val="24"/>
        </w:rPr>
        <w:t xml:space="preserve"> </w:t>
      </w:r>
      <w:r>
        <w:rPr>
          <w:rFonts w:ascii="Times New Roman" w:hAnsi="Times New Roman" w:cs="Times New Roman"/>
          <w:sz w:val="24"/>
          <w:szCs w:val="24"/>
        </w:rPr>
        <w:t xml:space="preserve">pada data perempuan yang melakukan pernikahan pertama di usia 19-24 tahun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{"citationItems":[{"id":"ITEM-1","itemData":{"author":[{"dropping-particle":"","family":"Badan Pusat Statistik","given":"","non-dropping-particle":"","parse-names":false,"suffix":""}],"id":"ITEM-1","issued":{"date-parts":[["2024"]]},"publisher-place":"Jakarta","title":"Indikator Kesejahteraan Rakyat 2024","type":"report"},"uris":["http://www.mendeley.com/documents/?uuid=be0481a4-6c46-4531-ac7e-a58a46d7f36f"]}],"mendeley":{"formattedCitation":"(Badan Pusat Statistik, 2024)","plainTextFormattedCitation":"(Badan Pusat Statistik, 2024)","previouslyFormattedCitation":"(Badan Pusat Statistik, 2024)"},"properties":{"noteIndex":0},"schema":"https://github.com/citation-style-language/schema/raw/master/csl-citation.json"}</w:instrText>
      </w:r>
      <w:r>
        <w:rPr>
          <w:rFonts w:ascii="Times New Roman" w:hAnsi="Times New Roman" w:cs="Times New Roman"/>
          <w:sz w:val="24"/>
          <w:szCs w:val="24"/>
        </w:rPr>
        <w:fldChar w:fldCharType="separate"/>
      </w:r>
      <w:r w:rsidRPr="005F2E69">
        <w:rPr>
          <w:rFonts w:ascii="Times New Roman" w:hAnsi="Times New Roman" w:cs="Times New Roman"/>
          <w:noProof/>
          <w:sz w:val="24"/>
          <w:szCs w:val="24"/>
        </w:rPr>
        <w:t>(Badan Pusat Statistik, 2024)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17B02">
        <w:rPr>
          <w:rFonts w:ascii="Times New Roman" w:hAnsi="Times New Roman" w:cs="Times New Roman"/>
          <w:sz w:val="24"/>
          <w:szCs w:val="24"/>
        </w:rPr>
        <w:t xml:space="preserve">Angka tersebut menunjukkan </w:t>
      </w:r>
      <w:r>
        <w:rPr>
          <w:rFonts w:ascii="Times New Roman" w:hAnsi="Times New Roman" w:cs="Times New Roman"/>
          <w:sz w:val="24"/>
          <w:szCs w:val="24"/>
        </w:rPr>
        <w:t xml:space="preserve">hampir 50 persen pemuda perempuan </w:t>
      </w:r>
      <w:r w:rsidRPr="00417B02">
        <w:rPr>
          <w:rFonts w:ascii="Times New Roman" w:hAnsi="Times New Roman" w:cs="Times New Roman"/>
          <w:sz w:val="24"/>
          <w:szCs w:val="24"/>
        </w:rPr>
        <w:t xml:space="preserve">di Indonesia memutuskan untuk menikah di usia muda. </w:t>
      </w:r>
      <w:r>
        <w:rPr>
          <w:rFonts w:ascii="Times New Roman" w:hAnsi="Times New Roman" w:cs="Times New Roman"/>
          <w:sz w:val="24"/>
          <w:szCs w:val="24"/>
        </w:rPr>
        <w:t xml:space="preserve">Kelompok usia tersebut juga memiliki persentase tertinggi untuk kehamilan pertama, yaitu 58,08 persen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{"citationItems":[{"id":"ITEM-1","itemData":{"author":[{"dropping-particle":"","family":"Badan Pusat Statistik","given":"","non-dropping-particle":"","parse-names":false,"suffix":""}],"id":"ITEM-1","issued":{"date-parts":[["2024"]]},"publisher-place":"Jakarta","title":"Indikator Kesejahteraan Rakyat 2024","type":"report"},"uris":["http://www.mendeley.com/documents/?uuid=be0481a4-6c46-4531-ac7e-a58a46d7f36f"]}],"mendeley":{"formattedCitation":"(Badan Pusat Statistik, 2024)","plainTextFormattedCitation":"(Badan Pusat Statistik, 2024)"},"properties":{"noteIndex":0},"schema":"https://github.com/citation-style-language/schema/raw/master/csl-citation.json"}</w:instrText>
      </w:r>
      <w:r>
        <w:rPr>
          <w:rFonts w:ascii="Times New Roman" w:hAnsi="Times New Roman" w:cs="Times New Roman"/>
          <w:sz w:val="24"/>
          <w:szCs w:val="24"/>
        </w:rPr>
        <w:fldChar w:fldCharType="separate"/>
      </w:r>
      <w:r w:rsidRPr="005F2E69">
        <w:rPr>
          <w:rFonts w:ascii="Times New Roman" w:hAnsi="Times New Roman" w:cs="Times New Roman"/>
          <w:noProof/>
          <w:sz w:val="24"/>
          <w:szCs w:val="24"/>
        </w:rPr>
        <w:t>(Badan Pusat Statistik, 2024)</w:t>
      </w:r>
      <w:r>
        <w:rPr>
          <w:rFonts w:ascii="Times New Roman" w:hAnsi="Times New Roman" w:cs="Times New Roman"/>
          <w:sz w:val="24"/>
          <w:szCs w:val="24"/>
        </w:rPr>
        <w:fldChar w:fldCharType="end"/>
      </w:r>
      <w:r>
        <w:rPr>
          <w:rFonts w:ascii="Times New Roman" w:hAnsi="Times New Roman" w:cs="Times New Roman"/>
          <w:sz w:val="24"/>
          <w:szCs w:val="24"/>
        </w:rPr>
        <w:t>. Meskipun tergolong muda, pernikahan dengan rentang usia tersebut telah memenuhi persyaratan hukum di Indonesia</w:t>
      </w:r>
      <w:r w:rsidRPr="009A4BA6">
        <w:rPr>
          <w:rFonts w:ascii="Times New Roman" w:hAnsi="Times New Roman" w:cs="Times New Roman"/>
          <w:sz w:val="24"/>
          <w:szCs w:val="24"/>
        </w:rPr>
        <w:t>. Undang-Undang No. 16 Tahun 2019</w:t>
      </w:r>
      <w:r>
        <w:rPr>
          <w:rFonts w:ascii="Times New Roman" w:hAnsi="Times New Roman" w:cs="Times New Roman"/>
          <w:sz w:val="24"/>
          <w:szCs w:val="24"/>
        </w:rPr>
        <w:t xml:space="preserve"> mengizinkan terlaksananya perkawinan apabila calon pengantin pria dan wanita sudah mencapai umur 19 tahun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{"citationItems":[{"id":"ITEM-1","itemData":{"ISBN":"9590418198303","abstract":"UU 16 tahun 2019 tentang perkawinan","author":[{"dropping-particle":"","family":"Sekretariat Negara Republik Indonesia","given":"","non-dropping-particle":"","parse-names":false,"suffix":""}],"container-title":"Undang-Undang Republik Indonesia","id":"ITEM-1","issue":"006265","issued":{"date-parts":[["2019"]]},"page":"2-6","title":"Undang-undang Republik Indonesia No 16 Tahun 2019 Tentang Perubahan Undang-Undang Nomor 1 Tahun 1974 Tentang Perkawinan","type":"article-journal"},"uris":["http://www.mendeley.com/documents/?uuid=60b7b4aa-9f35-4c2e-a113-add1ad81e570"]}],"mendeley":{"formattedCitation":"(Sekretariat Negara Republik Indonesia, 2019)","plainTextFormattedCitation":"(Sekretariat Negara Republik Indonesia, 2019)","previouslyFormattedCitation":"(Sekretariat Negara Republik Indonesia, 2019)"},"properties":{"noteIndex":0},"schema":"https://github.com/citation-style-language/schema/raw/master/csl-citation.json"}</w:instrText>
      </w:r>
      <w:r>
        <w:rPr>
          <w:rFonts w:ascii="Times New Roman" w:hAnsi="Times New Roman" w:cs="Times New Roman"/>
          <w:sz w:val="24"/>
          <w:szCs w:val="24"/>
        </w:rPr>
        <w:fldChar w:fldCharType="separate"/>
      </w:r>
      <w:r w:rsidRPr="009A4BA6">
        <w:rPr>
          <w:rFonts w:ascii="Times New Roman" w:hAnsi="Times New Roman" w:cs="Times New Roman"/>
          <w:noProof/>
          <w:sz w:val="24"/>
          <w:szCs w:val="24"/>
        </w:rPr>
        <w:t>(Sekretariat Negara Republik Indonesia, 2019)</w:t>
      </w:r>
      <w:r>
        <w:rPr>
          <w:rFonts w:ascii="Times New Roman" w:hAnsi="Times New Roman" w:cs="Times New Roman"/>
          <w:sz w:val="24"/>
          <w:szCs w:val="24"/>
        </w:rPr>
        <w:fldChar w:fldCharType="end"/>
      </w:r>
      <w:r>
        <w:rPr>
          <w:rFonts w:ascii="Times New Roman" w:hAnsi="Times New Roman" w:cs="Times New Roman"/>
          <w:sz w:val="24"/>
          <w:szCs w:val="24"/>
        </w:rPr>
        <w:t>.</w:t>
      </w:r>
    </w:p>
    <w:p w14:paraId="371306ED" w14:textId="77777777"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usia tersebut, terdapat tugas-tugas perkembangan yang wajib dipenuhi untuk menunjang kehidupan di fase selanjutnya. Harapannya, individu dewasa sudah berhasil menyelesaikan seluruh tugas perkembangan di fase sebelumnya.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{"citationItems":[{"id":"ITEM-1","itemData":{"author":[{"dropping-particle":"","family":"Hurlock","given":"Elizabeth B.","non-dropping-particle":"","parse-names":false,"suffix":""}],"edition":"Edisi Keli","id":"ITEM-1","issued":{"date-parts":[["1990"]]},"publisher":"Penerbit Erlangga","publisher-place":"Jakarta","title":"Psikologi Perkembangan: Suatu Pendekatan Sepanjang Rentang Kehidupan","type":"book"},"uris":["http://www.mendeley.com/documents/?uuid=295e9570-6dc6-41cd-8e2a-d82c95c64fa7"]}],"mendeley":{"formattedCitation":"(Hurlock, 1990)","manualFormatting":"Hurlock (1990)","plainTextFormattedCitation":"(Hurlock, 1990)","previouslyFormattedCitation":"(Hurlock, 1990)"},"properties":{"noteIndex":0},"schema":"https://github.com/citation-style-language/schema/raw/master/csl-citation.json"}</w:instrText>
      </w:r>
      <w:r>
        <w:rPr>
          <w:rFonts w:ascii="Times New Roman" w:hAnsi="Times New Roman" w:cs="Times New Roman"/>
          <w:sz w:val="24"/>
          <w:szCs w:val="24"/>
        </w:rPr>
        <w:fldChar w:fldCharType="separate"/>
      </w:r>
      <w:r w:rsidRPr="000E1F57">
        <w:rPr>
          <w:rFonts w:ascii="Times New Roman" w:hAnsi="Times New Roman" w:cs="Times New Roman"/>
          <w:noProof/>
          <w:sz w:val="24"/>
          <w:szCs w:val="24"/>
        </w:rPr>
        <w:t>Hurloc</w:t>
      </w:r>
      <w:r>
        <w:rPr>
          <w:rFonts w:ascii="Times New Roman" w:hAnsi="Times New Roman" w:cs="Times New Roman"/>
          <w:noProof/>
          <w:sz w:val="24"/>
          <w:szCs w:val="24"/>
        </w:rPr>
        <w:t>k</w:t>
      </w:r>
      <w:r w:rsidRPr="000E1F57">
        <w:rPr>
          <w:rFonts w:ascii="Times New Roman" w:hAnsi="Times New Roman" w:cs="Times New Roman"/>
          <w:noProof/>
          <w:sz w:val="24"/>
          <w:szCs w:val="24"/>
        </w:rPr>
        <w:t xml:space="preserve"> </w:t>
      </w:r>
      <w:r>
        <w:rPr>
          <w:rFonts w:ascii="Times New Roman" w:hAnsi="Times New Roman" w:cs="Times New Roman"/>
          <w:noProof/>
          <w:sz w:val="24"/>
          <w:szCs w:val="24"/>
        </w:rPr>
        <w:t>(</w:t>
      </w:r>
      <w:r w:rsidRPr="000E1F57">
        <w:rPr>
          <w:rFonts w:ascii="Times New Roman" w:hAnsi="Times New Roman" w:cs="Times New Roman"/>
          <w:noProof/>
          <w:sz w:val="24"/>
          <w:szCs w:val="24"/>
        </w:rPr>
        <w:t>1990)</w:t>
      </w:r>
      <w:r>
        <w:rPr>
          <w:rFonts w:ascii="Times New Roman" w:hAnsi="Times New Roman" w:cs="Times New Roman"/>
          <w:sz w:val="24"/>
          <w:szCs w:val="24"/>
        </w:rPr>
        <w:fldChar w:fldCharType="end"/>
      </w:r>
      <w:r>
        <w:rPr>
          <w:rFonts w:ascii="Times New Roman" w:hAnsi="Times New Roman" w:cs="Times New Roman"/>
          <w:sz w:val="24"/>
          <w:szCs w:val="24"/>
        </w:rPr>
        <w:t xml:space="preserve"> mengemukakan beberapa tugas perkembangan pada masa dewasa awal dengan rentang usia 18-40 tahun adalah sebagai berikut: (1) memperoleh pekerjaan, (2) menetapkan sosok teman hidup, (3) belajar hidup seatap dengan suami atau istri untuk membentuk keluarga, (4) merawat anak-anak, (5) menata sebuah rumah tangga, (6) mengemban tanggung jawab sebagai warga negara, dan (7) bergabung dalam suatu lingkup sosial yang cocok. </w:t>
      </w:r>
    </w:p>
    <w:p w14:paraId="6FFD7827" w14:textId="77777777" w:rsidR="00AF2DC2" w:rsidRPr="00BA08DD"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Pernikahan dengan rentang usia tersebut sejatinya sudah sesuai dengan tugas perkembangan yang ada, akan tetapi usianya tumpang tindih dengan masa pendidikan individu sebagai mahasiswa. Mahasiswa adalah peserta didik pada jenjang pendidikan tinggi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{"citationItems":[{"id":"ITEM-1","itemData":{"ISBN":"9786022821038","abstract":"Previous studies showed that increased release of free fatty acids from adipocytes leads to insulin resistance and triglyceride (TG) accumulation in the liver, which may progress into hepatic steatohepatitis. We and other investigators have previously reported that palmitate induces endoplasmic reticulum stress-mediated toxicity in several tissues. This work investigated whether palmitate could induce insulin resistance and steatosis in HepG2 cells. We treated cells with either saturated fatty acid (palmitate) or unsaturated fatty acid (oleate), and observed that palmitate significantly activated c-jun N-terminal kinase and inactivated protein kinase B. Both 4-phenylbutyric acid and glycerol significantly activated protein kinase B, confirming the involvement of endoplasmic reticulum stress in palmitate-mediated insulin resistance. Oleate, but not palmitate, significantly induced intracellular TG deposition and activated sterol regulatory element binding protein-1. Instead, diacylglycerol level and protein kinase C epsilon activity were significantly increased by palmitate, suggesting the possible role of diacylglycerol in palmitate-mediated lipotoxicity. Therefore, the present study clearly showed that palmitate impairs insulin resistance, but does not induce significant TG accumulation in HepG2 cells.","author":[{"dropping-particle":"","family":"Kemendikbud RI","given":"","non-dropping-particle":"","parse-names":false,"suffix":""}],"container-title":"Kementerian Pendidikan dan Kebudayaan RI","id":"ITEM-1","issued":{"date-parts":[["2020"]]},"page":"1-76","title":"Peraturan Menteri Pendidikan Dan Kebudayaan Republik Indonesia Nomor 25 Tahun 2020","type":"article-journal"},"uris":["http://www.mendeley.com/documents/?uuid=2e8d2136-b8dc-48dc-8a00-bdcdc4c87adb"]}],"mendeley":{"formattedCitation":"(Kemendikbud RI, 2020)","plainTextFormattedCitation":"(Kemendikbud RI, 2020)","previouslyFormattedCitation":"(Kemendikbud RI, 2020)"},"properties":{"noteIndex":0},"schema":"https://github.com/citation-style-language/schema/raw/master/csl-citation.json"}</w:instrText>
      </w:r>
      <w:r>
        <w:rPr>
          <w:rFonts w:ascii="Times New Roman" w:hAnsi="Times New Roman" w:cs="Times New Roman"/>
          <w:sz w:val="24"/>
          <w:szCs w:val="24"/>
        </w:rPr>
        <w:fldChar w:fldCharType="separate"/>
      </w:r>
      <w:r w:rsidRPr="007E56A7">
        <w:rPr>
          <w:rFonts w:ascii="Times New Roman" w:hAnsi="Times New Roman" w:cs="Times New Roman"/>
          <w:noProof/>
          <w:sz w:val="24"/>
          <w:szCs w:val="24"/>
        </w:rPr>
        <w:t>(Kemendikbud RI, 2020)</w:t>
      </w:r>
      <w:r>
        <w:rPr>
          <w:rFonts w:ascii="Times New Roman" w:hAnsi="Times New Roman" w:cs="Times New Roman"/>
          <w:sz w:val="24"/>
          <w:szCs w:val="24"/>
        </w:rPr>
        <w:fldChar w:fldCharType="end"/>
      </w:r>
      <w:r>
        <w:rPr>
          <w:rFonts w:ascii="Times New Roman" w:hAnsi="Times New Roman" w:cs="Times New Roman"/>
          <w:sz w:val="24"/>
          <w:szCs w:val="24"/>
        </w:rPr>
        <w:t xml:space="preserve">. Dalam menempuh jenjang pendidikan tinggi tingkat sarjana, </w:t>
      </w:r>
      <w:r w:rsidRPr="00FB4C75">
        <w:rPr>
          <w:rFonts w:ascii="Times New Roman" w:hAnsi="Times New Roman" w:cs="Times New Roman"/>
          <w:sz w:val="24"/>
          <w:szCs w:val="24"/>
        </w:rPr>
        <w:t>masa studi yang harus ditempuh oleh mahasiswa adalah 8 semester</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{"citationItems":[{"id":"ITEM-1","itemData":{"ISBN":"9786022821038","abstract":"Previous studies showed that increased release of free fatty acids from adipocytes leads to insulin resistance and triglyceride (TG) accumulation in the liver, which may progress into hepatic steatohepatitis. We and other investigators have previously reported that palmitate induces endoplasmic reticulum stress-mediated toxicity in several tissues. This work investigated whether palmitate could induce insulin resistance and steatosis in HepG2 cells. We treated cells with either saturated fatty acid (palmitate) or unsaturated fatty acid (oleate), and observed that palmitate significantly activated c-jun N-terminal kinase and inactivated protein kinase B. Both 4-phenylbutyric acid and glycerol significantly activated protein kinase B, confirming the involvement of endoplasmic reticulum stress in palmitate-mediated insulin resistance. Oleate, but not palmitate, significantly induced intracellular TG deposition and activated sterol regulatory element binding protein-1. Instead, diacylglycerol level and protein kinase C epsilon activity were significantly increased by palmitate, suggesting the possible role of diacylglycerol in palmitate-mediated lipotoxicity. Therefore, the present study clearly showed that palmitate impairs insulin resistance, but does not induce significant TG accumulation in HepG2 cells.","author":[{"dropping-particle":"","family":"Kemendikbud RI","given":"","non-dropping-particle":"","parse-names":false,"suffix":""}],"container-title":"Kementerian Pendidikan dan Kebudayaan RI","id":"ITEM-1","issued":{"date-parts":[["2020"]]},"page":"1-76","title":"Peraturan Menteri Pendidikan Dan Kebudayaan Republik Indonesia Nomor 25 Tahun 2020","type":"article-journal"},"uris":["http://www.mendeley.com/documents/?uuid=2e8d2136-b8dc-48dc-8a00-bdcdc4c87adb"]}],"mendeley":{"formattedCitation":"(Kemendikbud RI, 2020)","plainTextFormattedCitation":"(Kemendikbud RI, 2020)","previouslyFormattedCitation":"(Kemendikbud RI, 2020)"},"properties":{"noteIndex":0},"schema":"https://github.com/citation-style-language/schema/raw/master/csl-citation.json"}</w:instrText>
      </w:r>
      <w:r>
        <w:rPr>
          <w:rFonts w:ascii="Times New Roman" w:hAnsi="Times New Roman" w:cs="Times New Roman"/>
          <w:sz w:val="24"/>
          <w:szCs w:val="24"/>
        </w:rPr>
        <w:fldChar w:fldCharType="separate"/>
      </w:r>
      <w:r w:rsidRPr="009A4BA6">
        <w:rPr>
          <w:rFonts w:ascii="Times New Roman" w:hAnsi="Times New Roman" w:cs="Times New Roman"/>
          <w:noProof/>
          <w:sz w:val="24"/>
          <w:szCs w:val="24"/>
        </w:rPr>
        <w:t>(Kemendikbud RI, 2020)</w:t>
      </w:r>
      <w:r>
        <w:rPr>
          <w:rFonts w:ascii="Times New Roman" w:hAnsi="Times New Roman" w:cs="Times New Roman"/>
          <w:sz w:val="24"/>
          <w:szCs w:val="24"/>
        </w:rPr>
        <w:fldChar w:fldCharType="end"/>
      </w:r>
      <w:r>
        <w:rPr>
          <w:rFonts w:ascii="Times New Roman" w:hAnsi="Times New Roman" w:cs="Times New Roman"/>
          <w:sz w:val="24"/>
          <w:szCs w:val="24"/>
        </w:rPr>
        <w:t>.</w:t>
      </w:r>
      <w:r w:rsidRPr="00FB4C75">
        <w:rPr>
          <w:rFonts w:ascii="Times New Roman" w:hAnsi="Times New Roman" w:cs="Times New Roman"/>
          <w:sz w:val="24"/>
          <w:szCs w:val="24"/>
        </w:rPr>
        <w:t xml:space="preserve"> </w:t>
      </w:r>
      <w:r>
        <w:rPr>
          <w:rFonts w:ascii="Times New Roman" w:hAnsi="Times New Roman" w:cs="Times New Roman"/>
          <w:sz w:val="24"/>
          <w:szCs w:val="24"/>
        </w:rPr>
        <w:t xml:space="preserve">Secara umum, program sarjana diselesaikan antara 3,5–5 tahun. </w:t>
      </w:r>
      <w:r w:rsidRPr="00BA08DD">
        <w:rPr>
          <w:rFonts w:ascii="Times New Roman" w:hAnsi="Times New Roman" w:cs="Times New Roman"/>
          <w:sz w:val="24"/>
          <w:szCs w:val="24"/>
        </w:rPr>
        <w:t>Selama masa studi, mahasiswa tentu memiliki beban akademik dan tuntutan dari masyarakat untuk menjalankan perannya. Mahasiswa harus menghadapi ber</w:t>
      </w:r>
      <w:r>
        <w:rPr>
          <w:rFonts w:ascii="Times New Roman" w:hAnsi="Times New Roman" w:cs="Times New Roman"/>
          <w:sz w:val="24"/>
          <w:szCs w:val="24"/>
        </w:rPr>
        <w:t xml:space="preserve">agam </w:t>
      </w:r>
      <w:r w:rsidRPr="00BA08DD">
        <w:rPr>
          <w:rFonts w:ascii="Times New Roman" w:hAnsi="Times New Roman" w:cs="Times New Roman"/>
          <w:sz w:val="24"/>
          <w:szCs w:val="24"/>
        </w:rPr>
        <w:t>perubahan dan dituntut untuk mampu mengatasinya agar keberlangsungan pendidikannya juga berjalan baik</w:t>
      </w:r>
      <w:r>
        <w:rPr>
          <w:rFonts w:ascii="Times New Roman" w:hAnsi="Times New Roman" w:cs="Times New Roman"/>
          <w:sz w:val="24"/>
          <w:szCs w:val="24"/>
        </w:rPr>
        <w:t xml:space="preserve"> </w:t>
      </w:r>
      <w:r w:rsidRPr="00BA08DD">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{"citationItems":[{"id":"ITEM-1","itemData":{"ISBN":"9789896540821","abstract":"371 catarrhine features, rather than derived indicators of affinity with the great ape and human clade. In this way, the Victoriapithecus skull shows that the anatomy of fossil cercopithecoids is as important as that of hominoids for deciphering the evolutionary history of Old World higher primates.","author":[{"dropping-particle":"","family":"Alfian","given":"Mohammad","non-dropping-particle":"","parse-names":false,"suffix":""}],"id":"ITEM-1","issue":"02","issued":{"date-parts":[["2014"]]},"page":"1-203","title":"Regulasi Emosi pada Mahasiswa Suku Jawa, Suku Banjar, dan Suku Bima","type":"article-journal","volume":"02"},"uris":["http://www.mendeley.com/documents/?uuid=37293c4d-3ec0-4b61-b03f-9dba282cf4e1"]}],"mendeley":{"formattedCitation":"(Alfian, 2014)","plainTextFormattedCitation":"(Alfian, 2014)","previouslyFormattedCitation":"(Alfian, 2014)"},"properties":{"noteIndex":0},"schema":"https://github.com/citation-style-language/schema/raw/master/csl-citation.json"}</w:instrText>
      </w:r>
      <w:r>
        <w:rPr>
          <w:rFonts w:ascii="Times New Roman" w:hAnsi="Times New Roman" w:cs="Times New Roman"/>
          <w:sz w:val="24"/>
          <w:szCs w:val="24"/>
        </w:rPr>
        <w:fldChar w:fldCharType="separate"/>
      </w:r>
      <w:r w:rsidRPr="007E56A7">
        <w:rPr>
          <w:rFonts w:ascii="Times New Roman" w:hAnsi="Times New Roman" w:cs="Times New Roman"/>
          <w:noProof/>
          <w:sz w:val="24"/>
          <w:szCs w:val="24"/>
        </w:rPr>
        <w:t>(Alfian, 2014)</w:t>
      </w:r>
      <w:r>
        <w:rPr>
          <w:rFonts w:ascii="Times New Roman" w:hAnsi="Times New Roman" w:cs="Times New Roman"/>
          <w:sz w:val="24"/>
          <w:szCs w:val="24"/>
        </w:rPr>
        <w:fldChar w:fldCharType="end"/>
      </w:r>
      <w:r>
        <w:rPr>
          <w:rFonts w:ascii="Times New Roman" w:hAnsi="Times New Roman" w:cs="Times New Roman"/>
          <w:sz w:val="24"/>
          <w:szCs w:val="24"/>
        </w:rPr>
        <w:t>.</w:t>
      </w:r>
      <w:r w:rsidRPr="00BA08DD">
        <w:rPr>
          <w:rFonts w:ascii="Times New Roman" w:hAnsi="Times New Roman" w:cs="Times New Roman"/>
          <w:sz w:val="24"/>
          <w:szCs w:val="24"/>
        </w:rPr>
        <w:t xml:space="preserve"> </w:t>
      </w:r>
    </w:p>
    <w:p w14:paraId="69F76A00" w14:textId="77777777"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Kondisi tersebut tentu memberikan tekanan tersendiri bagi mahasiswa. Namun, terdapat individu-individu yang berani mengambil keputusan dan memilih jalan untuk menikah dan memiliki anak sebelum masa studi S1-nya berakhir. Terdapat pasangan muda yang memutuskan untuk menikah saat masih kuliah atas dasar keinginan yang didukung oleh keluarga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{"citationItems":[{"id":"ITEM-1","itemData":{"DOI":"10.29103/aaj.v1i1.361","ISSN":"2614-5561","abstract":"Analisis ini mengkaji tentang Mahasiswi Sebagai Ibu Muda Antropologi Sosial di Kota Lhokseumawe. Penelitian ini menggunakan pendekatan kualitatif yang bersifat deskriptif dengan teknik observasi, wawancara mendalam, analisis data yang diperkuat dengan studi dokumen, studi literatur dan studi kepustakaan. Dalam membedah penelitian ini penulis menggunakan studi antropologi sosial. Hasil penelitian menunjukkan bahwa di era modern seperti saat ini munculnya fenomena ibu muda, khususunya dari kalangan mahasiswi adalah sesuatu yang baru dan terlihat seperti berseberangan dengan tradisi masa lalu. Kehidupan ibu muda dalam mengelola keluarganya sangat berbeda dengan ibu-ibu tempo dulu. Kebanyakan ibu muda saat ini cenderung konsumerisme dan mengarah ke berbagai hal-hal yang instan. Ibu muda yang seperti ini sebahagiannya masih berstatus mahasiswi. Mahasiswi sebagai ibu muda banyak ditemukan di Kota Lhokseumawe. Maka dari itu, penelitian ini sangat relevan dilakukan demi melihat dan mencari tahu bagaimana keseharian ibu-ibu muda dalam kacamata antropologi sosial. Menjadi ibu muda dengan masih mengemban status mahasiswi tentu sebuah kerja keras dan tidak mudah. Berbagai hal rumah tangga dan perkuliahan bisa bentrok kapan saja tanpa bisa diterka. Mahasiswi sebagai ibu muda mendapatakan masalah jika saja tidak pintar membagi waktu mengurusi keluarga dan kuliahnya. Mengurusi keduanya sungguh sangat tidak mudah. Lantas, kenapa mahasiswi tetap memilih menjadi ibu muda walau masih kuliah padahal mereka cukup sadar bahwa hal tersebut adalah pilihan yang sangat besar risikonya? Hal inilah yang akan penulis urai lebih dalam dalam penelitian ini, sehingga masyarakat luas mengetahui bagaimana berat dan sulitnya kehidupan mahasiswi yang menjadi ibu muda. Ada berbagai faktor yang melatarbelakangi sehingga mahasiswi memilihj menikah dan menjadi ibu muda walau masish berstatus mahasiswi.","author":[{"dropping-particle":"","family":"Malahayati","given":"Malahayati","non-dropping-particle":"","parse-names":false,"suffix":""}],"container-title":"Aceh Anthropological Journal","id":"ITEM-1","issue":"1","issued":{"date-parts":[["2017"]]},"page":"80","title":"Mahasiswi Sebagai Ibu Muda (Studi Antropologi Sosial Di Kota Lhokseumawe)","type":"article-journal","volume":"1"},"uris":["http://www.mendeley.com/documents/?uuid=7092ad41-e2b9-405d-b22c-66014044ee0e"]}],"mendeley":{"formattedCitation":"(Malahayati, 2017)","plainTextFormattedCitation":"(Malahayati, 2017)","previouslyFormattedCitation":"(Malahayati, 2017)"},"properties":{"noteIndex":0},"schema":"https://github.com/citation-style-language/schema/raw/master/csl-citation.json"}</w:instrText>
      </w:r>
      <w:r>
        <w:rPr>
          <w:rFonts w:ascii="Times New Roman" w:hAnsi="Times New Roman" w:cs="Times New Roman"/>
          <w:sz w:val="24"/>
          <w:szCs w:val="24"/>
        </w:rPr>
        <w:fldChar w:fldCharType="separate"/>
      </w:r>
      <w:r w:rsidRPr="00316749">
        <w:rPr>
          <w:rFonts w:ascii="Times New Roman" w:hAnsi="Times New Roman" w:cs="Times New Roman"/>
          <w:noProof/>
          <w:sz w:val="24"/>
          <w:szCs w:val="24"/>
        </w:rPr>
        <w:t>(Malahayati, 2017)</w:t>
      </w:r>
      <w:r>
        <w:rPr>
          <w:rFonts w:ascii="Times New Roman" w:hAnsi="Times New Roman" w:cs="Times New Roman"/>
          <w:sz w:val="24"/>
          <w:szCs w:val="24"/>
        </w:rPr>
        <w:fldChar w:fldCharType="end"/>
      </w:r>
      <w:r>
        <w:rPr>
          <w:rFonts w:ascii="Times New Roman" w:hAnsi="Times New Roman" w:cs="Times New Roman"/>
          <w:sz w:val="24"/>
          <w:szCs w:val="24"/>
        </w:rPr>
        <w:t xml:space="preserve">. Kemudian,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{"citationItems":[{"id":"ITEM-1","itemData":{"author":[{"dropping-particle":"","family":"Tarbawi","given":"Jurnal","non-dropping-particle":"","parse-names":false,"suffix":""}],"id":"ITEM-1","issue":"02","issued":{"date-parts":[["2017"]]},"page":"43-49","title":"[Dosi Juliawati, Hardianti Marsela: Studi Kasus Terhadap … ]","type":"article-journal","volume":"13"},"uris":["http://www.mendeley.com/documents/?uuid=f649d658-80a4-498d-8df4-5e363d5b2262"]}],"mendeley":{"formattedCitation":"(Tarbawi, 2017)","manualFormatting":"Tarbawi (2017)","plainTextFormattedCitation":"(Tarbawi, 2017)","previouslyFormattedCitation":"(Tarbawi, 2017)"},"properties":{"noteIndex":0},"schema":"https://github.com/citation-style-language/schema/raw/master/csl-citation.json"}</w:instrText>
      </w:r>
      <w:r>
        <w:rPr>
          <w:rFonts w:ascii="Times New Roman" w:hAnsi="Times New Roman" w:cs="Times New Roman"/>
          <w:sz w:val="24"/>
          <w:szCs w:val="24"/>
        </w:rPr>
        <w:fldChar w:fldCharType="separate"/>
      </w:r>
      <w:r w:rsidRPr="00A575DC">
        <w:rPr>
          <w:rFonts w:ascii="Times New Roman" w:hAnsi="Times New Roman" w:cs="Times New Roman"/>
          <w:noProof/>
          <w:sz w:val="24"/>
          <w:szCs w:val="24"/>
        </w:rPr>
        <w:t>Tarbawi</w:t>
      </w:r>
      <w:r>
        <w:rPr>
          <w:rFonts w:ascii="Times New Roman" w:hAnsi="Times New Roman" w:cs="Times New Roman"/>
          <w:noProof/>
          <w:sz w:val="24"/>
          <w:szCs w:val="24"/>
        </w:rPr>
        <w:t xml:space="preserve"> (</w:t>
      </w:r>
      <w:r w:rsidRPr="00A575DC">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menunjukkan bahwa mahasiswi yang menikah merasa lebih dewasa dengan bertambahnya tanggung jawab, sehingga sedikit ada beban secara psikologis. Namun, dengan adanya perhatian dan kasih sayang dari pasangan, serta manajemen waktu yang baik, hal ini tidak menjadi hambatan dalam kegiatan perkuliahan.</w:t>
      </w:r>
    </w:p>
    <w:p w14:paraId="53AA6953" w14:textId="77777777"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{"citationItems":[{"id":"ITEM-1","itemData":{"DOI":"10.29103/aaj.v1i1.361","ISSN":"2614-5561","abstract":"Analisis ini mengkaji tentang Mahasiswi Sebagai Ibu Muda Antropologi Sosial di Kota Lhokseumawe. Penelitian ini menggunakan pendekatan kualitatif yang bersifat deskriptif dengan teknik observasi, wawancara mendalam, analisis data yang diperkuat dengan studi dokumen, studi literatur dan studi kepustakaan. Dalam membedah penelitian ini penulis menggunakan studi antropologi sosial. Hasil penelitian menunjukkan bahwa di era modern seperti saat ini munculnya fenomena ibu muda, khususunya dari kalangan mahasiswi adalah sesuatu yang baru dan terlihat seperti berseberangan dengan tradisi masa lalu. Kehidupan ibu muda dalam mengelola keluarganya sangat berbeda dengan ibu-ibu tempo dulu. Kebanyakan ibu muda saat ini cenderung konsumerisme dan mengarah ke berbagai hal-hal yang instan. Ibu muda yang seperti ini sebahagiannya masih berstatus mahasiswi. Mahasiswi sebagai ibu muda banyak ditemukan di Kota Lhokseumawe. Maka dari itu, penelitian ini sangat relevan dilakukan demi melihat dan mencari tahu bagaimana keseharian ibu-ibu muda dalam kacamata antropologi sosial. Menjadi ibu muda dengan masih mengemban status mahasiswi tentu sebuah kerja keras dan tidak mudah. Berbagai hal rumah tangga dan perkuliahan bisa bentrok kapan saja tanpa bisa diterka. Mahasiswi sebagai ibu muda mendapatakan masalah jika saja tidak pintar membagi waktu mengurusi keluarga dan kuliahnya. Mengurusi keduanya sungguh sangat tidak mudah. Lantas, kenapa mahasiswi tetap memilih menjadi ibu muda walau masih kuliah padahal mereka cukup sadar bahwa hal tersebut adalah pilihan yang sangat besar risikonya? Hal inilah yang akan penulis urai lebih dalam dalam penelitian ini, sehingga masyarakat luas mengetahui bagaimana berat dan sulitnya kehidupan mahasiswi yang menjadi ibu muda. Ada berbagai faktor yang melatarbelakangi sehingga mahasiswi memilihj menikah dan menjadi ibu muda walau masish berstatus mahasiswi.","author":[{"dropping-particle":"","family":"Malahayati","given":"Malahayati","non-dropping-particle":"","parse-names":false,"suffix":""}],"container-title":"Aceh Anthropological Journal","id":"ITEM-1","issue":"1","issued":{"date-parts":[["2017"]]},"page":"80","title":"Mahasiswi Sebagai Ibu Muda (Studi Antropologi Sosial Di Kota Lhokseumawe)","type":"article-journal","volume":"1"},"uris":["http://www.mendeley.com/documents/?uuid=7092ad41-e2b9-405d-b22c-66014044ee0e"]}],"mendeley":{"formattedCitation":"(Malahayati, 2017)","manualFormatting":"Malahayati (2017)","plainTextFormattedCitation":"(Malahayati, 2017)","previouslyFormattedCitation":"(Malahayati, 2017)"},"properties":{"noteIndex":0},"schema":"https://github.com/citation-style-language/schema/raw/master/csl-citation.json"}</w:instrText>
      </w:r>
      <w:r>
        <w:rPr>
          <w:rFonts w:ascii="Times New Roman" w:hAnsi="Times New Roman" w:cs="Times New Roman"/>
          <w:sz w:val="24"/>
          <w:szCs w:val="24"/>
        </w:rPr>
        <w:fldChar w:fldCharType="separate"/>
      </w:r>
      <w:r w:rsidRPr="00316749">
        <w:rPr>
          <w:rFonts w:ascii="Times New Roman" w:hAnsi="Times New Roman" w:cs="Times New Roman"/>
          <w:noProof/>
          <w:sz w:val="24"/>
          <w:szCs w:val="24"/>
        </w:rPr>
        <w:t xml:space="preserve">Malahayati </w:t>
      </w:r>
      <w:r>
        <w:rPr>
          <w:rFonts w:ascii="Times New Roman" w:hAnsi="Times New Roman" w:cs="Times New Roman"/>
          <w:noProof/>
          <w:sz w:val="24"/>
          <w:szCs w:val="24"/>
        </w:rPr>
        <w:t>(</w:t>
      </w:r>
      <w:r w:rsidRPr="00316749">
        <w:rPr>
          <w:rFonts w:ascii="Times New Roman" w:hAnsi="Times New Roman" w:cs="Times New Roman"/>
          <w:noProof/>
          <w:sz w:val="24"/>
          <w:szCs w:val="24"/>
        </w:rPr>
        <w:t>2017)</w:t>
      </w:r>
      <w:r>
        <w:rPr>
          <w:rFonts w:ascii="Times New Roman" w:hAnsi="Times New Roman" w:cs="Times New Roman"/>
          <w:sz w:val="24"/>
          <w:szCs w:val="24"/>
        </w:rPr>
        <w:fldChar w:fldCharType="end"/>
      </w:r>
      <w:r>
        <w:rPr>
          <w:rFonts w:ascii="Times New Roman" w:hAnsi="Times New Roman" w:cs="Times New Roman"/>
          <w:sz w:val="24"/>
          <w:szCs w:val="24"/>
        </w:rPr>
        <w:t xml:space="preserve"> di Kota Lhokseumawe, faktor yang melatarbelakangi fenomena mahasiswi sebagai ibu muda adalah faktor </w:t>
      </w:r>
      <w:r>
        <w:rPr>
          <w:rFonts w:ascii="Times New Roman" w:hAnsi="Times New Roman" w:cs="Times New Roman"/>
          <w:sz w:val="24"/>
          <w:szCs w:val="24"/>
        </w:rPr>
        <w:lastRenderedPageBreak/>
        <w:t xml:space="preserve">ekonomi, faktor pergaulan remaja, dan faktor lingkungan. Berdasarkan ketiganya, faktor ekonomilah yang mendominasi latar belakang fenomena tersebut. Menikah di usia dini dan membangun rumah tangga bersama suami diyakini sebagai pilihan terbaik untuk memperbaiki kehidupan partisipan dan keluarganya. Pengambilan keputusan untuk menikah di saat masih kuliah juga dipengaruhi oleh tingkat religiusitas. Semakin tinggi tingkat religiusitas mahasiswi, semakin menunjukkan kemampuannya untuk mengambil keputusan menikah saat masih kuliah. Sebaliknya, tingkat religiusitas yang rendah menunjukkan ketidakmampuan mahasiswi mengambil keputusan untuk menikah saat kuliah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{"citationItems":[{"id":"ITEM-1","itemData":{"DOI":"10.24815/s-jpu.v6i2.28709","ISSN":"2614-6428","abstract":"Kemampuan memutuskan untuk menikah disebabkan oleh banyak faktor, salah satunya adalah proses spiritual dan religiusitas. Penelitian ini bertujuan untuk mengetahui hubungan antara religiusitas dengan pengambilan keputusan menikah pada mahasiswi di Banda Aceh. Penelitian ini menggunakan pendekatan kuantitatif dengan metode korelasi. Responden dalam penelitian ini adalah mahasiswi perguruan tinggi yang ada di Kota Banda Aceh sebanyak 60 orang yang dipilih dengan menggunakan teknik purposive sampling. Pengambilan data religiusitas menggunakan Muslim Daily Religiosity Assesment Scale (α = 0.806) dan data pengambilan keputusan menikah menggunakan Skala Pengambilan Keputusan Menikah (α = 0.892) yang disusun oleh peneliti. Analisis data menggunakan uji korelasi Pearson Product Moment menunjukkan nilai signifikansi (p) = 0,007 (p 0,05, r = 0,346). Hal ini menunjukkan bahwa terdapat hubungan yang positif antara religiusitas dengan pengambilan keputusan menikah. Artinya semakin tinggi nilai religiusitasnya maka mahasiswi semakin mampu mengambil keputusan menikah saat kuliah. Individu yang memiliki nilai religiusitas tinggi akan selektif dalam mengambil sebuah keputusan dan tidak bertentangan dengan ajaran agamanya.","author":[{"dropping-particle":"","family":"Tyara","given":"Rizka","non-dropping-particle":"","parse-names":false,"suffix":""},{"dropping-particle":"","family":"Mirza","given":"Mirza","non-dropping-particle":"","parse-names":false,"suffix":""},{"dropping-particle":"","family":"Rachmatan","given":"Risana","non-dropping-particle":"","parse-names":false,"suffix":""},{"dropping-particle":"","family":"Aprilia","given":"Eka Dian","non-dropping-particle":"","parse-names":false,"suffix":""}],"container-title":"Seurune : Jurnal Psikologi Unsyiah","id":"ITEM-1","issue":"2","issued":{"date-parts":[["2023"]]},"page":"237-249","title":"Religiusitas dan Pengambilan Keputusan Menikah Pada Mahasiswi","type":"article-journal","volume":"6"},"uris":["http://www.mendeley.com/documents/?uuid=e9ed9813-942a-454e-b9e2-6781d7f3af22"]}],"mendeley":{"formattedCitation":"(Tyara et al., 2023)","manualFormatting":"(Tyara dkk., 2023)","plainTextFormattedCitation":"(Tyara et al., 2023)","previouslyFormattedCitation":"(Tyara et al., 2023)"},"properties":{"noteIndex":0},"schema":"https://github.com/citation-style-language/schema/raw/master/csl-citation.json"}</w:instrText>
      </w:r>
      <w:r>
        <w:rPr>
          <w:rFonts w:ascii="Times New Roman" w:hAnsi="Times New Roman" w:cs="Times New Roman"/>
          <w:sz w:val="24"/>
          <w:szCs w:val="24"/>
        </w:rPr>
        <w:fldChar w:fldCharType="separate"/>
      </w:r>
      <w:r w:rsidRPr="007E0BC9">
        <w:rPr>
          <w:rFonts w:ascii="Times New Roman" w:hAnsi="Times New Roman" w:cs="Times New Roman"/>
          <w:noProof/>
          <w:sz w:val="24"/>
          <w:szCs w:val="24"/>
        </w:rPr>
        <w:t xml:space="preserve">(Tyara </w:t>
      </w:r>
      <w:r>
        <w:rPr>
          <w:rFonts w:ascii="Times New Roman" w:hAnsi="Times New Roman" w:cs="Times New Roman"/>
          <w:noProof/>
          <w:sz w:val="24"/>
          <w:szCs w:val="24"/>
        </w:rPr>
        <w:t>dkk</w:t>
      </w:r>
      <w:r w:rsidRPr="007E0BC9">
        <w:rPr>
          <w:rFonts w:ascii="Times New Roman" w:hAnsi="Times New Roman" w:cs="Times New Roman"/>
          <w:noProof/>
          <w:sz w:val="24"/>
          <w:szCs w:val="24"/>
        </w:rPr>
        <w:t>., 2023)</w:t>
      </w:r>
      <w:r>
        <w:rPr>
          <w:rFonts w:ascii="Times New Roman" w:hAnsi="Times New Roman" w:cs="Times New Roman"/>
          <w:sz w:val="24"/>
          <w:szCs w:val="24"/>
        </w:rPr>
        <w:fldChar w:fldCharType="end"/>
      </w:r>
      <w:r>
        <w:rPr>
          <w:rFonts w:ascii="Times New Roman" w:hAnsi="Times New Roman" w:cs="Times New Roman"/>
          <w:sz w:val="24"/>
          <w:szCs w:val="24"/>
        </w:rPr>
        <w:t>.</w:t>
      </w:r>
    </w:p>
    <w:p w14:paraId="4B978180" w14:textId="77777777"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Kondisi tersebut membuat individu perlu menjalani tanggung jawab dua peran besar di waktu yang bersamaan, terutama ketika sudah dikaruniai anak. Apabila tidak didasari oleh pemikiran dan pertimbangan yang matang, keadaan ini mungkin saja dapat berdampak negatif bagi individu tersebut.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{"citationItems":[{"id":"ITEM-1","itemData":{"author":[{"dropping-particle":"","family":"Hurlock","given":"Elizabeth B.","non-dropping-particle":"","parse-names":false,"suffix":""}],"edition":"Edisi Keli","id":"ITEM-1","issued":{"date-parts":[["1990"]]},"publisher":"Penerbit Erlangga","publisher-place":"Jakarta","title":"Psikologi Perkembangan: Suatu Pendekatan Sepanjang Rentang Kehidupan","type":"book"},"uris":["http://www.mendeley.com/documents/?uuid=295e9570-6dc6-41cd-8e2a-d82c95c64fa7"]}],"mendeley":{"formattedCitation":"(Hurlock, 1990)","manualFormatting":"Hurlock (1990)","plainTextFormattedCitation":"(Hurlock, 1990)","previouslyFormattedCitation":"(Hurlock, 1990)"},"properties":{"noteIndex":0},"schema":"https://github.com/citation-style-language/schema/raw/master/csl-citation.json"}</w:instrText>
      </w:r>
      <w:r>
        <w:rPr>
          <w:rFonts w:ascii="Times New Roman" w:hAnsi="Times New Roman" w:cs="Times New Roman"/>
          <w:sz w:val="24"/>
          <w:szCs w:val="24"/>
        </w:rPr>
        <w:fldChar w:fldCharType="separate"/>
      </w:r>
      <w:r w:rsidRPr="00FA10F5">
        <w:rPr>
          <w:rFonts w:ascii="Times New Roman" w:hAnsi="Times New Roman" w:cs="Times New Roman"/>
          <w:noProof/>
          <w:sz w:val="24"/>
          <w:szCs w:val="24"/>
        </w:rPr>
        <w:t xml:space="preserve">Hurlock </w:t>
      </w:r>
      <w:r>
        <w:rPr>
          <w:rFonts w:ascii="Times New Roman" w:hAnsi="Times New Roman" w:cs="Times New Roman"/>
          <w:noProof/>
          <w:sz w:val="24"/>
          <w:szCs w:val="24"/>
        </w:rPr>
        <w:t>(</w:t>
      </w:r>
      <w:r w:rsidRPr="00FA10F5">
        <w:rPr>
          <w:rFonts w:ascii="Times New Roman" w:hAnsi="Times New Roman" w:cs="Times New Roman"/>
          <w:noProof/>
          <w:sz w:val="24"/>
          <w:szCs w:val="24"/>
        </w:rPr>
        <w:t>1990)</w:t>
      </w:r>
      <w:r>
        <w:rPr>
          <w:rFonts w:ascii="Times New Roman" w:hAnsi="Times New Roman" w:cs="Times New Roman"/>
          <w:sz w:val="24"/>
          <w:szCs w:val="24"/>
        </w:rPr>
        <w:fldChar w:fldCharType="end"/>
      </w:r>
      <w:r>
        <w:rPr>
          <w:rFonts w:ascii="Times New Roman" w:hAnsi="Times New Roman" w:cs="Times New Roman"/>
          <w:sz w:val="24"/>
          <w:szCs w:val="24"/>
        </w:rPr>
        <w:t xml:space="preserve"> mendapati bahwa ketidakpuasan dan ketidakbahagiaan pada rentang usia di atas didapati sebagai salah satu akibat dari keputusan berumahtangga yang tergesa-gesa. Kondisi tersebut bisa terjadi ketika individu belum menemukan suatu pola hidup yang memberikan kemungkinan kepuasan sepanjang hidup. </w:t>
      </w:r>
    </w:p>
    <w:p w14:paraId="0E4FD801" w14:textId="77777777"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Menjalani multiperan sebagai ibu dan mahasiswi berpotensi menimbulkan beberapa tantangan. Ketika kewajiban sebagai mahasiswi berbenturan dengan kondisi anak yang sedang sakit, jam tidur dan pekerjaan rumah tangga akan terdampak. Hal ini kemudian menimbulkan tekanan tersendiri bagi ibu muda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{"citationItems":[{"id":"ITEM-1","itemData":{"DOI":"10.29103/aaj.v1i1.361","ISSN":"2614-5561","abstract":"Analisis ini mengkaji tentang Mahasiswi Sebagai Ibu Muda Antropologi Sosial di Kota Lhokseumawe. Penelitian ini menggunakan pendekatan kualitatif yang bersifat deskriptif dengan teknik observasi, wawancara mendalam, analisis data yang diperkuat dengan studi dokumen, studi literatur dan studi kepustakaan. Dalam membedah penelitian ini penulis menggunakan studi antropologi sosial. Hasil penelitian menunjukkan bahwa di era modern seperti saat ini munculnya fenomena ibu muda, khususunya dari kalangan mahasiswi adalah sesuatu yang baru dan terlihat seperti berseberangan dengan tradisi masa lalu. Kehidupan ibu muda dalam mengelola keluarganya sangat berbeda dengan ibu-ibu tempo dulu. Kebanyakan ibu muda saat ini cenderung konsumerisme dan mengarah ke berbagai hal-hal yang instan. Ibu muda yang seperti ini sebahagiannya masih berstatus mahasiswi. Mahasiswi sebagai ibu muda banyak ditemukan di Kota Lhokseumawe. Maka dari itu, penelitian ini sangat relevan dilakukan demi melihat dan mencari tahu bagaimana keseharian ibu-ibu muda dalam kacamata antropologi sosial. Menjadi ibu muda dengan masih mengemban status mahasiswi tentu sebuah kerja keras dan tidak mudah. Berbagai hal rumah tangga dan perkuliahan bisa bentrok kapan saja tanpa bisa diterka. Mahasiswi sebagai ibu muda mendapatakan masalah jika saja tidak pintar membagi waktu mengurusi keluarga dan kuliahnya. Mengurusi keduanya sungguh sangat tidak mudah. Lantas, kenapa mahasiswi tetap memilih menjadi ibu muda walau masih kuliah padahal mereka cukup sadar bahwa hal tersebut adalah pilihan yang sangat besar risikonya? Hal inilah yang akan penulis urai lebih dalam dalam penelitian ini, sehingga masyarakat luas mengetahui bagaimana berat dan sulitnya kehidupan mahasiswi yang menjadi ibu muda. Ada berbagai faktor yang melatarbelakangi sehingga mahasiswi memilihj menikah dan menjadi ibu muda walau masish berstatus mahasiswi.","author":[{"dropping-particle":"","family":"Malahayati","given":"Malahayati","non-dropping-particle":"","parse-names":false,"suffix":""}],"container-title":"Aceh Anthropological Journal","id":"ITEM-1","issue":"1","issued":{"date-parts":[["2017"]]},"page":"80","title":"Mahasiswi Sebagai Ibu Muda (Studi Antropologi Sosial Di Kota Lhokseumawe)","type":"article-journal","volume":"1"},"uris":["http://www.mendeley.com/documents/?uuid=7092ad41-e2b9-405d-b22c-66014044ee0e"]}],"mendeley":{"formattedCitation":"(Malahayati, 2017)","plainTextFormattedCitation":"(Malahayati, 2017)","previouslyFormattedCitation":"(Malahayati, 2017)"},"properties":{"noteIndex":0},"schema":"https://github.com/citation-style-language/schema/raw/master/csl-citation.json"}</w:instrText>
      </w:r>
      <w:r>
        <w:rPr>
          <w:rFonts w:ascii="Times New Roman" w:hAnsi="Times New Roman" w:cs="Times New Roman"/>
          <w:sz w:val="24"/>
          <w:szCs w:val="24"/>
        </w:rPr>
        <w:fldChar w:fldCharType="separate"/>
      </w:r>
      <w:r w:rsidRPr="007E0BC9">
        <w:rPr>
          <w:rFonts w:ascii="Times New Roman" w:hAnsi="Times New Roman" w:cs="Times New Roman"/>
          <w:noProof/>
          <w:sz w:val="24"/>
          <w:szCs w:val="24"/>
        </w:rPr>
        <w:t>(Malahayati, 2017)</w:t>
      </w:r>
      <w:r>
        <w:rPr>
          <w:rFonts w:ascii="Times New Roman" w:hAnsi="Times New Roman" w:cs="Times New Roman"/>
          <w:sz w:val="24"/>
          <w:szCs w:val="24"/>
        </w:rPr>
        <w:fldChar w:fldCharType="end"/>
      </w:r>
      <w:r>
        <w:rPr>
          <w:rFonts w:ascii="Times New Roman" w:hAnsi="Times New Roman" w:cs="Times New Roman"/>
          <w:sz w:val="24"/>
          <w:szCs w:val="24"/>
        </w:rPr>
        <w:t xml:space="preserve">. Mahasiswi yang berperan sebagai ibu juga turut mengorbankan keinginan pribadi untuk mengikuti organisasi kampus. Tidak jarang mereka juga </w:t>
      </w:r>
      <w:r>
        <w:rPr>
          <w:rFonts w:ascii="Times New Roman" w:hAnsi="Times New Roman" w:cs="Times New Roman"/>
          <w:sz w:val="24"/>
          <w:szCs w:val="24"/>
        </w:rPr>
        <w:lastRenderedPageBreak/>
        <w:t xml:space="preserve">menoleransi keterlambatan dalam target perkuliahan, seperti menunda mengikuti KKN (Kuliah Kerja Nyata) atau ketinggalan mata kuliah akibat cuti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{"citationItems":[{"id":"ITEM-1","itemData":{"author":[{"dropping-particle":"","family":"Mutia Ariani","given":"","non-dropping-particle":"","parse-names":false,"suffix":""}],"id":"ITEM-1","issued":{"date-parts":[["2021"]]},"publisher":"Universitas Islam Negeri Antasari","title":"Gambaran Proses Pengasuhan Anak dan Dinamika Pengasuhan Ibu yang Berstatus Mahasiswi UIN Antasari Banjarmasin","type":"thesis"},"uris":["http://www.mendeley.com/documents/?uuid=8f6953a4-b544-410e-9081-fe5e1ea7549e"]}],"mendeley":{"formattedCitation":"(Mutia Ariani, 2021)","manualFormatting":"(Ariani, 2021)","plainTextFormattedCitation":"(Mutia Ariani, 2021)","previouslyFormattedCitation":"(Mutia Ariani, 2021)"},"properties":{"noteIndex":0},"schema":"https://github.com/citation-style-language/schema/raw/master/csl-citation.json"}</w:instrText>
      </w:r>
      <w:r>
        <w:rPr>
          <w:rFonts w:ascii="Times New Roman" w:hAnsi="Times New Roman" w:cs="Times New Roman"/>
          <w:sz w:val="24"/>
          <w:szCs w:val="24"/>
        </w:rPr>
        <w:fldChar w:fldCharType="separate"/>
      </w:r>
      <w:r w:rsidRPr="00EC39FA">
        <w:rPr>
          <w:rFonts w:ascii="Times New Roman" w:hAnsi="Times New Roman" w:cs="Times New Roman"/>
          <w:noProof/>
          <w:sz w:val="24"/>
          <w:szCs w:val="24"/>
        </w:rPr>
        <w:t>(Ariani, 2021)</w:t>
      </w:r>
      <w:r>
        <w:rPr>
          <w:rFonts w:ascii="Times New Roman" w:hAnsi="Times New Roman" w:cs="Times New Roman"/>
          <w:sz w:val="24"/>
          <w:szCs w:val="24"/>
        </w:rPr>
        <w:fldChar w:fldCharType="end"/>
      </w:r>
      <w:r>
        <w:rPr>
          <w:rFonts w:ascii="Times New Roman" w:hAnsi="Times New Roman" w:cs="Times New Roman"/>
          <w:sz w:val="24"/>
          <w:szCs w:val="24"/>
        </w:rPr>
        <w:t>.</w:t>
      </w:r>
    </w:p>
    <w:p w14:paraId="281E634D" w14:textId="77777777"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Tekanan yang terjadi berpotensi memicu stres pada ibu muda. Stres pengasuhan ibu muda dengan rentang usia 19-25 tahun tinggi.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{"citationItems":[{"id":"ITEM-1","itemData":{"DOI":"10.24042/ajipaud.v3i2.7251","ISSN":"2622-5484","abstract":"Pengetahuan pengasuhan anak menjadi salah satu hal yang penting diketahui semua ibu muda. Penelitian ini bertujuan untuk mengetahui gambaran stres pengasuhan pada ibu muda dan mengetahui efektifitas program positif parenting. Sampel dalam penelitian ini adalah 20 orang ibu muda yang berada di Desa Candi Kecamatan Bandar Kabupaten Batang yang memiliki anak usia dini (3-6 tahun). Sampel diambil dengan menggunakan purposive sampling. Alat ukur dalam penelitian ini adalah skala stres pengasuhan yang berjumlah 30 aitem. Metode pengumpulan data adalah kuantitatif quasi eksperimen. Sedangkan teknik analisis data yang digunakan adalah paired sample t-test. Hasil analisis data menunjukan bahwa terdapat efektifitas program positif parenting dalam mengurangi stress pengasuhan pada ibu muda di Desa Candi Kecamatan Bandar Kabupaten Batang Jawa Tengah, yang terbukti dengan adanya perbedaan antara hasil pre test dan post test. Nilai rata-rata hasil pre test adalah 85.55, sedangkan rata-rata nilai hasil post test yaitu sebesar 49.50. Oleh karena nilai rata-rata hasil post test lebih kecil dari pada hasil rata-rata nilai pre test maka menunjukkan adanya penurunan stress pengasuhan yang dialami oleh ibu muda di Desa Candi Kecamatan Bandar Kabupaten Batang. Adanya penurunan rata-rata angka stress pengasuhan.","author":[{"dropping-particle":"","family":"Indrawati","given":"Triana","non-dropping-particle":"","parse-names":false,"suffix":""}],"container-title":"Al-Athfaal: Jurnal Ilmiah Pendidikan Anak Usia Dini","id":"ITEM-1","issue":"2","issued":{"date-parts":[["2020"]]},"page":"201-215","title":"Efektivitas Program Positif Parenting Dalam Mengurangi Stres Pengasuhan pada Ibu Muda","type":"article-journal","volume":"3"},"uris":["http://www.mendeley.com/documents/?uuid=930286d0-cbb3-4ea4-abbd-5af6dd8713d2"]}],"mendeley":{"formattedCitation":"(Indrawati, 2020)","manualFormatting":"Indrawati (2020)","plainTextFormattedCitation":"(Indrawati, 2020)","previouslyFormattedCitation":"(Indrawati, 2020)"},"properties":{"noteIndex":0},"schema":"https://github.com/citation-style-language/schema/raw/master/csl-citation.json"}</w:instrText>
      </w:r>
      <w:r>
        <w:rPr>
          <w:rFonts w:ascii="Times New Roman" w:hAnsi="Times New Roman" w:cs="Times New Roman"/>
          <w:sz w:val="24"/>
          <w:szCs w:val="24"/>
        </w:rPr>
        <w:fldChar w:fldCharType="separate"/>
      </w:r>
      <w:r w:rsidRPr="00A575DC">
        <w:rPr>
          <w:rFonts w:ascii="Times New Roman" w:hAnsi="Times New Roman" w:cs="Times New Roman"/>
          <w:noProof/>
          <w:sz w:val="24"/>
          <w:szCs w:val="24"/>
        </w:rPr>
        <w:t>Indrawati</w:t>
      </w:r>
      <w:r>
        <w:rPr>
          <w:rFonts w:ascii="Times New Roman" w:hAnsi="Times New Roman" w:cs="Times New Roman"/>
          <w:noProof/>
          <w:sz w:val="24"/>
          <w:szCs w:val="24"/>
        </w:rPr>
        <w:t xml:space="preserve"> (</w:t>
      </w:r>
      <w:r w:rsidRPr="00A575DC">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mendapati rata-rata hasil pre-test 85.55 terkait dengan stres pengasuhan ibu muda. Demikian pula dengan para mahasiswi yang menjadi ibu. Mereka menghadapi tantangan dan hambatan dalam menjalani berbagai tugas dan tanggung jawab dari peran yang berbeda-beda. Mereka kerap kali kewalahan dalam mengejar ketertinggalan di kampus. Terkadang ibu-ibu muda kesulitan memilih hal yang mana yang harus didahulukan, mengingat keduanya sama-sama penting. Situasi tersebut menimbulkan fase naik turun yang berujung pada ketidaknyamanan dalam diri, seperti bimbang, takut, pusing, dan lain sebagainya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{"citationItems":[{"id":"ITEM-1","itemData":{"author":[{"dropping-particle":"","family":"Mutia Ariani","given":"","non-dropping-particle":"","parse-names":false,"suffix":""}],"id":"ITEM-1","issued":{"date-parts":[["2021"]]},"publisher":"Universitas Islam Negeri Antasari","title":"Gambaran Proses Pengasuhan Anak dan Dinamika Pengasuhan Ibu yang Berstatus Mahasiswi UIN Antasari Banjarmasin","type":"thesis"},"uris":["http://www.mendeley.com/documents/?uuid=8f6953a4-b544-410e-9081-fe5e1ea7549e"]}],"mendeley":{"formattedCitation":"(Mutia Ariani, 2021)","manualFormatting":"(Ariani, 2021)","plainTextFormattedCitation":"(Mutia Ariani, 2021)","previouslyFormattedCitation":"(Mutia Ariani, 2021)"},"properties":{"noteIndex":0},"schema":"https://github.com/citation-style-language/schema/raw/master/csl-citation.json"}</w:instrText>
      </w:r>
      <w:r>
        <w:rPr>
          <w:rFonts w:ascii="Times New Roman" w:hAnsi="Times New Roman" w:cs="Times New Roman"/>
          <w:sz w:val="24"/>
          <w:szCs w:val="24"/>
        </w:rPr>
        <w:fldChar w:fldCharType="separate"/>
      </w:r>
      <w:r w:rsidRPr="00396870">
        <w:rPr>
          <w:rFonts w:ascii="Times New Roman" w:hAnsi="Times New Roman" w:cs="Times New Roman"/>
          <w:noProof/>
          <w:sz w:val="24"/>
          <w:szCs w:val="24"/>
        </w:rPr>
        <w:t>(Ariani, 2021)</w:t>
      </w:r>
      <w:r>
        <w:rPr>
          <w:rFonts w:ascii="Times New Roman" w:hAnsi="Times New Roman" w:cs="Times New Roman"/>
          <w:sz w:val="24"/>
          <w:szCs w:val="24"/>
        </w:rPr>
        <w:fldChar w:fldCharType="end"/>
      </w:r>
      <w:r>
        <w:rPr>
          <w:rFonts w:ascii="Times New Roman" w:hAnsi="Times New Roman" w:cs="Times New Roman"/>
          <w:sz w:val="24"/>
          <w:szCs w:val="24"/>
        </w:rPr>
        <w:t>.</w:t>
      </w:r>
    </w:p>
    <w:p w14:paraId="30D438A5" w14:textId="77777777"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serupa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{"citationItems":[{"id":"ITEM-1","itemData":{"author":[{"dropping-particle":"","family":"Paitei Diana, Pellu Susana Cecilia","given":"Ndandara Aelsthri","non-dropping-particle":"","parse-names":false,"suffix":""}],"id":"ITEM-1","issued":{"date-parts":[["2024"]]},"page":"244-255","title":"Peran Ganda perempuan sebagai mahasiswi dan ibu muda (studi kasus: mahasiswi prodi sosiologi angkatan 2017 fisip-undana)","type":"article-journal"},"uris":["http://www.mendeley.com/documents/?uuid=54b3dcc7-1406-4508-97c8-cb5d6a335f36"]}],"mendeley":{"formattedCitation":"(Paitei Diana, Pellu Susana Cecilia, 2024)","manualFormatting":"Paitei dkk. (2024)","plainTextFormattedCitation":"(Paitei Diana, Pellu Susana Cecilia, 2024)","previouslyFormattedCitation":"(Paitei Diana, Pellu Susana Cecilia, 2024)"},"properties":{"noteIndex":0},"schema":"https://github.com/citation-style-language/schema/raw/master/csl-citation.json"}</w:instrText>
      </w:r>
      <w:r>
        <w:rPr>
          <w:rFonts w:ascii="Times New Roman" w:hAnsi="Times New Roman" w:cs="Times New Roman"/>
          <w:sz w:val="24"/>
          <w:szCs w:val="24"/>
        </w:rPr>
        <w:fldChar w:fldCharType="separate"/>
      </w:r>
      <w:r w:rsidRPr="00396870">
        <w:rPr>
          <w:rFonts w:ascii="Times New Roman" w:hAnsi="Times New Roman" w:cs="Times New Roman"/>
          <w:noProof/>
          <w:sz w:val="24"/>
          <w:szCs w:val="24"/>
        </w:rPr>
        <w:t>Paitei</w:t>
      </w:r>
      <w:r>
        <w:rPr>
          <w:rFonts w:ascii="Times New Roman" w:hAnsi="Times New Roman" w:cs="Times New Roman"/>
          <w:noProof/>
          <w:sz w:val="24"/>
          <w:szCs w:val="24"/>
        </w:rPr>
        <w:t xml:space="preserve"> dkk. (</w:t>
      </w:r>
      <w:r w:rsidRPr="00396870">
        <w:rPr>
          <w:rFonts w:ascii="Times New Roman" w:hAnsi="Times New Roman" w:cs="Times New Roman"/>
          <w:noProof/>
          <w:sz w:val="24"/>
          <w:szCs w:val="24"/>
        </w:rPr>
        <w:t>20</w:t>
      </w:r>
      <w:r>
        <w:rPr>
          <w:rFonts w:ascii="Times New Roman" w:hAnsi="Times New Roman" w:cs="Times New Roman"/>
          <w:noProof/>
          <w:sz w:val="24"/>
          <w:szCs w:val="24"/>
        </w:rPr>
        <w:t>24</w:t>
      </w:r>
      <w:r w:rsidRPr="00396870">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xml:space="preserve"> menunjukkan bahwa mahasiswi yang menjalani multiperan membutuhkan dukungan besar dari keluarga, terutama suami supaya tetap menjalani perannya dengan baik dan teratur. Dukungan ini dapat berupa motivasi, penerimaan, sokongan finansial, dan fasilitas. Hal tersebut sejalan dengan empat jenis dukungan sosial, yaitu dukungan emosional, dukungan nyata, dukungan informasi, dan kebersamaan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approach.","author":[{"dropping-particle":"","family":"Edward P. Sarafino &amp; Timothy W. Smith","given":"","non-dropping-particle":"","parse-names":false,"suffix":""}],"container-title":"Sustainability (Switzerland)","id":"ITEM-1","issued":{"date-parts":[["2011"]]},"title":"Health Psychology Biopsychosocial Interactions","type":"book"},"uris":["http://www.mendeley.com/documents/?uuid=a72599b3-c2b5-4e96-bf6e-914935589dda"]}],"mendeley":{"formattedCitation":"(Edward P. Sarafino &amp; Timothy W. Smith, 2011)","manualFormatting":"(Sarafino &amp; Smith, 2011)","plainTextFormattedCitation":"(Edward P. Sarafino &amp; Timothy W. Smith, 2011)","previouslyFormattedCitation":"(Edward P. Sarafino &amp; Timothy W. Smith, 2011)"},"properties":{"noteIndex":0},"schema":"https://github.com/citation-style-language/schema/raw/master/csl-citation.json"}</w:instrText>
      </w:r>
      <w:r>
        <w:rPr>
          <w:rFonts w:ascii="Times New Roman" w:hAnsi="Times New Roman" w:cs="Times New Roman"/>
          <w:sz w:val="24"/>
          <w:szCs w:val="24"/>
        </w:rPr>
        <w:fldChar w:fldCharType="separate"/>
      </w:r>
      <w:r w:rsidRPr="00B0596D">
        <w:rPr>
          <w:rFonts w:ascii="Times New Roman" w:hAnsi="Times New Roman" w:cs="Times New Roman"/>
          <w:noProof/>
          <w:sz w:val="24"/>
          <w:szCs w:val="24"/>
        </w:rPr>
        <w:t>(Sarafino &amp; Smith, 2011)</w:t>
      </w:r>
      <w:r>
        <w:rPr>
          <w:rFonts w:ascii="Times New Roman" w:hAnsi="Times New Roman" w:cs="Times New Roman"/>
          <w:sz w:val="24"/>
          <w:szCs w:val="24"/>
        </w:rPr>
        <w:fldChar w:fldCharType="end"/>
      </w:r>
      <w:r>
        <w:rPr>
          <w:rFonts w:ascii="Times New Roman" w:hAnsi="Times New Roman" w:cs="Times New Roman"/>
          <w:sz w:val="24"/>
          <w:szCs w:val="24"/>
        </w:rPr>
        <w:t>.</w:t>
      </w:r>
    </w:p>
    <w:p w14:paraId="588DEA35" w14:textId="77777777"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Meskipun memperoleh dukungan, terdapat beberapa faktor yang berpotensi menghambat mahasiswi dalam menjalani multiperan. Melalui penelitian yang serupa, diketahui salah satu dampak tersebut adalah tekanan dalam diri. Banyaknya tugas, baik tugas rumah tangga maupun perkuliahan yang diemban oleh </w:t>
      </w:r>
      <w:r>
        <w:rPr>
          <w:rFonts w:ascii="Times New Roman" w:hAnsi="Times New Roman" w:cs="Times New Roman"/>
          <w:sz w:val="24"/>
          <w:szCs w:val="24"/>
        </w:rPr>
        <w:lastRenderedPageBreak/>
        <w:t xml:space="preserve">mahasiswi membuat mereka tertekan dan sulit menyesuaikan diri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{"citationItems":[{"id":"ITEM-1","itemData":{"author":[{"dropping-particle":"","family":"Paitei Diana, Pellu Susana Cecilia","given":"Ndandara Aelsthri","non-dropping-particle":"","parse-names":false,"suffix":""}],"id":"ITEM-1","issued":{"date-parts":[["2024"]]},"page":"244-255","title":"Peran Ganda perempuan sebagai mahasiswi dan ibu muda (studi kasus: mahasiswi prodi sosiologi angkatan 2017 fisip-undana)","type":"article-journal"},"uris":["http://www.mendeley.com/documents/?uuid=54b3dcc7-1406-4508-97c8-cb5d6a335f36"]}],"mendeley":{"formattedCitation":"(Paitei Diana, Pellu Susana Cecilia, 2024)","manualFormatting":"(Paitei dkk., 2024)","plainTextFormattedCitation":"(Paitei Diana, Pellu Susana Cecilia, 2024)","previouslyFormattedCitation":"(Paitei Diana, Pellu Susana Cecilia, 2024)"},"properties":{"noteIndex":0},"schema":"https://github.com/citation-style-language/schema/raw/master/csl-citation.json"}</w:instrText>
      </w:r>
      <w:r>
        <w:rPr>
          <w:rFonts w:ascii="Times New Roman" w:hAnsi="Times New Roman" w:cs="Times New Roman"/>
          <w:sz w:val="24"/>
          <w:szCs w:val="24"/>
        </w:rPr>
        <w:fldChar w:fldCharType="separate"/>
      </w:r>
      <w:r w:rsidRPr="00B0596D">
        <w:rPr>
          <w:rFonts w:ascii="Times New Roman" w:hAnsi="Times New Roman" w:cs="Times New Roman"/>
          <w:noProof/>
          <w:sz w:val="24"/>
          <w:szCs w:val="24"/>
        </w:rPr>
        <w:t>(Paitei</w:t>
      </w:r>
      <w:r>
        <w:rPr>
          <w:rFonts w:ascii="Times New Roman" w:hAnsi="Times New Roman" w:cs="Times New Roman"/>
          <w:noProof/>
          <w:sz w:val="24"/>
          <w:szCs w:val="24"/>
        </w:rPr>
        <w:t xml:space="preserve"> dkk., </w:t>
      </w:r>
      <w:r w:rsidRPr="00B0596D">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 xml:space="preserve">. Hal ini dimungkinkan terjadi karena ada perbedaan antara sebelum dan sesudah mempunyai anak. Setelah mempunyai anak, ibu memikrkan semuanya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{"citationItems":[{"id":"ITEM-1","itemData":{"author":[{"dropping-particle":"","family":"Iskandar, Akhiruddin","given":"&amp; Irnayanti","non-dropping-particle":"","parse-names":false,"suffix":""}],"container-title":"Jurnal Pendidikan dan Ilmu Kimia","id":"ITEM-1","issue":"2","issued":{"date-parts":[["2020"]]},"page":"92-97","title":"Fenomena ibu muda dan pengasuhan anak","type":"article-journal","volume":"4"},"uris":["http://www.mendeley.com/documents/?uuid=5dda54e3-5be7-4364-b3c6-0b8b56158175"]}],"mendeley":{"formattedCitation":"(Iskandar, Akhiruddin, 2020)","manualFormatting":"(Iskandar dkk., 2020)","plainTextFormattedCitation":"(Iskandar, Akhiruddin, 2020)","previouslyFormattedCitation":"(Iskandar, Akhiruddin, 2020)"},"properties":{"noteIndex":0},"schema":"https://github.com/citation-style-language/schema/raw/master/csl-citation.json"}</w:instrText>
      </w:r>
      <w:r>
        <w:rPr>
          <w:rFonts w:ascii="Times New Roman" w:hAnsi="Times New Roman" w:cs="Times New Roman"/>
          <w:sz w:val="24"/>
          <w:szCs w:val="24"/>
        </w:rPr>
        <w:fldChar w:fldCharType="separate"/>
      </w:r>
      <w:r w:rsidRPr="00D446EB">
        <w:rPr>
          <w:rFonts w:ascii="Times New Roman" w:hAnsi="Times New Roman" w:cs="Times New Roman"/>
          <w:noProof/>
          <w:sz w:val="24"/>
          <w:szCs w:val="24"/>
        </w:rPr>
        <w:t>(Iskandar</w:t>
      </w:r>
      <w:r>
        <w:rPr>
          <w:rFonts w:ascii="Times New Roman" w:hAnsi="Times New Roman" w:cs="Times New Roman"/>
          <w:noProof/>
          <w:sz w:val="24"/>
          <w:szCs w:val="24"/>
        </w:rPr>
        <w:t xml:space="preserve"> dkk., </w:t>
      </w:r>
      <w:r w:rsidRPr="00D446EB">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w:t>
      </w:r>
    </w:p>
    <w:p w14:paraId="575ECC0B" w14:textId="77777777"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Pengasuhan sendiri merupakan suatu hal dinamis yang tidak mudah dilakukan. Mengasuh anak dalam kondisi masih aktif menjadi mahasiswi tentu perlu memiliki strategi tersendiri untuk mengelola beban kedua perannya. Meskipun memikul beban multiperan, ibu-ibu muda masih memiliki tanggung jawab besar sebagai mahasiswi yang ditunjukkan dengan perjuangan menyelesaikan studi. Keterlibatan pihak ketiga, seperti orang tua atau pengasuh diperlukan untuk membantu meringankan tanggung jawab sebagai seorang ibu ketika ada agenda kuliah, mengerjakan tugas akademik, ataupun mengerjakan tugas akhir. Keberadaan dukungan juga membuat ibu muda mampu bertahan dan menyelesaikan kuliahnya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{"citationItems":[{"id":"ITEM-1","itemData":{"author":[{"dropping-particle":"","family":"Mutia Ariani","given":"","non-dropping-particle":"","parse-names":false,"suffix":""}],"id":"ITEM-1","issued":{"date-parts":[["2021"]]},"publisher":"Universitas Islam Negeri Antasari","title":"Gambaran Proses Pengasuhan Anak dan Dinamika Pengasuhan Ibu yang Berstatus Mahasiswi UIN Antasari Banjarmasin","type":"thesis"},"uris":["http://www.mendeley.com/documents/?uuid=8f6953a4-b544-410e-9081-fe5e1ea7549e"]}],"mendeley":{"formattedCitation":"(Mutia Ariani, 2021)","manualFormatting":"Ariani, 2021)","plainTextFormattedCitation":"(Mutia Ariani, 2021)","previouslyFormattedCitation":"(Mutia Ariani, 2021)"},"properties":{"noteIndex":0},"schema":"https://github.com/citation-style-language/schema/raw/master/csl-citation.json"}</w:instrText>
      </w:r>
      <w:r>
        <w:rPr>
          <w:rFonts w:ascii="Times New Roman" w:hAnsi="Times New Roman" w:cs="Times New Roman"/>
          <w:sz w:val="24"/>
          <w:szCs w:val="24"/>
        </w:rPr>
        <w:fldChar w:fldCharType="separate"/>
      </w:r>
      <w:r w:rsidRPr="00F322C9">
        <w:rPr>
          <w:rFonts w:ascii="Times New Roman" w:hAnsi="Times New Roman" w:cs="Times New Roman"/>
          <w:noProof/>
          <w:sz w:val="24"/>
          <w:szCs w:val="24"/>
        </w:rPr>
        <w:t>Ariani, 2021)</w:t>
      </w:r>
      <w:r>
        <w:rPr>
          <w:rFonts w:ascii="Times New Roman" w:hAnsi="Times New Roman" w:cs="Times New Roman"/>
          <w:sz w:val="24"/>
          <w:szCs w:val="24"/>
        </w:rPr>
        <w:fldChar w:fldCharType="end"/>
      </w:r>
      <w:r>
        <w:rPr>
          <w:rFonts w:ascii="Times New Roman" w:hAnsi="Times New Roman" w:cs="Times New Roman"/>
          <w:sz w:val="24"/>
          <w:szCs w:val="24"/>
        </w:rPr>
        <w:t xml:space="preserve">. Meskipun masih muda dan masih menjadi mahasiswi, mereka tidak dapat dikatakan tidak mampu mengasuh anak. Ibu muda lebih mudah terpapar informasi dari teknologi dan menerapkan pengasuhan tersebut pada anaknya. Ibu muda memang belum paham sepenuhnya terkait karakteristik anak, namun mereka lebih sering mencari dan memperoleh informasi dari teknologi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{"citationItems":[{"id":"ITEM-1","itemData":{"author":[{"dropping-particle":"","family":"Iskandar, Akhiruddin","given":"&amp; Irnayanti","non-dropping-particle":"","parse-names":false,"suffix":""}],"container-title":"Jurnal Pendidikan dan Ilmu Kimia","id":"ITEM-1","issue":"2","issued":{"date-parts":[["2020"]]},"page":"92-97","title":"Fenomena ibu muda dan pengasuhan anak","type":"article-journal","volume":"4"},"uris":["http://www.mendeley.com/documents/?uuid=5dda54e3-5be7-4364-b3c6-0b8b56158175"]}],"mendeley":{"formattedCitation":"(Iskandar, Akhiruddin, 2020)","manualFormatting":"(Iskandar dkk., 2020)","plainTextFormattedCitation":"(Iskandar, Akhiruddin, 2020)","previouslyFormattedCitation":"(Iskandar, Akhiruddin, 2020)"},"properties":{"noteIndex":0},"schema":"https://github.com/citation-style-language/schema/raw/master/csl-citation.json"}</w:instrText>
      </w:r>
      <w:r>
        <w:rPr>
          <w:rFonts w:ascii="Times New Roman" w:hAnsi="Times New Roman" w:cs="Times New Roman"/>
          <w:sz w:val="24"/>
          <w:szCs w:val="24"/>
        </w:rPr>
        <w:fldChar w:fldCharType="separate"/>
      </w:r>
      <w:r w:rsidRPr="006A1100">
        <w:rPr>
          <w:rFonts w:ascii="Times New Roman" w:hAnsi="Times New Roman" w:cs="Times New Roman"/>
          <w:noProof/>
          <w:sz w:val="24"/>
          <w:szCs w:val="24"/>
        </w:rPr>
        <w:t>(Iskandar</w:t>
      </w:r>
      <w:r>
        <w:rPr>
          <w:rFonts w:ascii="Times New Roman" w:hAnsi="Times New Roman" w:cs="Times New Roman"/>
          <w:noProof/>
          <w:sz w:val="24"/>
          <w:szCs w:val="24"/>
        </w:rPr>
        <w:t xml:space="preserve"> dkk., </w:t>
      </w:r>
      <w:r w:rsidRPr="006A1100">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w:t>
      </w:r>
    </w:p>
    <w:p w14:paraId="61BC823F" w14:textId="4DCC69AA" w:rsidR="00AF2DC2" w:rsidRDefault="00AF2DC2" w:rsidP="00AF2DC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Fenomena tersebut memiliki kompleksitas dan keunikan yang menarik untuk diteliti. </w:t>
      </w:r>
      <w:r w:rsidRPr="00417B02">
        <w:rPr>
          <w:rFonts w:ascii="Times New Roman" w:hAnsi="Times New Roman" w:cs="Times New Roman"/>
          <w:sz w:val="24"/>
          <w:szCs w:val="24"/>
        </w:rPr>
        <w:t xml:space="preserve">Dengan demikian, penelitian ini bertujuan untuk mengetahui dan memahami </w:t>
      </w:r>
      <w:r>
        <w:rPr>
          <w:rFonts w:ascii="Times New Roman" w:hAnsi="Times New Roman" w:cs="Times New Roman"/>
          <w:sz w:val="24"/>
          <w:szCs w:val="24"/>
        </w:rPr>
        <w:t xml:space="preserve">dinamika serta </w:t>
      </w:r>
      <w:r w:rsidRPr="00417B02">
        <w:rPr>
          <w:rFonts w:ascii="Times New Roman" w:hAnsi="Times New Roman" w:cs="Times New Roman"/>
          <w:sz w:val="24"/>
          <w:szCs w:val="24"/>
        </w:rPr>
        <w:t xml:space="preserve">pemaknaan pengalaman </w:t>
      </w:r>
      <w:r w:rsidRPr="00C80489">
        <w:rPr>
          <w:rFonts w:ascii="Times New Roman" w:hAnsi="Times New Roman" w:cs="Times New Roman"/>
          <w:i/>
          <w:iCs/>
          <w:sz w:val="24"/>
          <w:szCs w:val="24"/>
        </w:rPr>
        <w:t>mothering</w:t>
      </w:r>
      <w:r w:rsidRPr="00417B02">
        <w:rPr>
          <w:rFonts w:ascii="Times New Roman" w:hAnsi="Times New Roman" w:cs="Times New Roman"/>
          <w:sz w:val="24"/>
          <w:szCs w:val="24"/>
        </w:rPr>
        <w:t xml:space="preserve"> pada mahasiswi</w:t>
      </w:r>
      <w:r>
        <w:rPr>
          <w:rFonts w:ascii="Times New Roman" w:hAnsi="Times New Roman" w:cs="Times New Roman"/>
          <w:sz w:val="24"/>
          <w:szCs w:val="24"/>
        </w:rPr>
        <w:t xml:space="preserve"> S1</w:t>
      </w:r>
      <w:r w:rsidRPr="00417B02">
        <w:rPr>
          <w:rFonts w:ascii="Times New Roman" w:hAnsi="Times New Roman" w:cs="Times New Roman"/>
          <w:sz w:val="24"/>
          <w:szCs w:val="24"/>
        </w:rPr>
        <w:t xml:space="preserve"> aktif. </w:t>
      </w:r>
      <w:r>
        <w:rPr>
          <w:rFonts w:ascii="Times New Roman" w:hAnsi="Times New Roman" w:cs="Times New Roman"/>
          <w:sz w:val="24"/>
          <w:szCs w:val="24"/>
        </w:rPr>
        <w:t xml:space="preserve">Untuk menggali dan memperoleh gambaran umum mengenai esensi </w:t>
      </w:r>
      <w:r>
        <w:rPr>
          <w:rFonts w:ascii="Times New Roman" w:hAnsi="Times New Roman" w:cs="Times New Roman"/>
          <w:sz w:val="24"/>
          <w:szCs w:val="24"/>
        </w:rPr>
        <w:lastRenderedPageBreak/>
        <w:t>fenomena ini secara mendalam,</w:t>
      </w:r>
      <w:r w:rsidRPr="00417B02">
        <w:rPr>
          <w:rFonts w:ascii="Times New Roman" w:hAnsi="Times New Roman" w:cs="Times New Roman"/>
          <w:sz w:val="24"/>
          <w:szCs w:val="24"/>
        </w:rPr>
        <w:t xml:space="preserve"> kualitatif fenomenologis</w:t>
      </w:r>
      <w:r>
        <w:rPr>
          <w:rFonts w:ascii="Times New Roman" w:hAnsi="Times New Roman" w:cs="Times New Roman"/>
          <w:sz w:val="24"/>
          <w:szCs w:val="24"/>
        </w:rPr>
        <w:t xml:space="preserve"> dipilih sebagai metode penelitian. Adapun partisipan yang akan membantu peneliti menjawab pertanyaan penelitian </w:t>
      </w:r>
      <w:r w:rsidRPr="000B4E4A">
        <w:rPr>
          <w:rFonts w:ascii="Times New Roman" w:hAnsi="Times New Roman" w:cs="Times New Roman"/>
          <w:sz w:val="24"/>
          <w:szCs w:val="24"/>
        </w:rPr>
        <w:t xml:space="preserve">sebanyak </w:t>
      </w:r>
      <w:r>
        <w:rPr>
          <w:rFonts w:ascii="Times New Roman" w:hAnsi="Times New Roman" w:cs="Times New Roman"/>
          <w:sz w:val="24"/>
          <w:szCs w:val="24"/>
        </w:rPr>
        <w:t>empat</w:t>
      </w:r>
      <w:r w:rsidRPr="000B4E4A">
        <w:rPr>
          <w:rFonts w:ascii="Times New Roman" w:hAnsi="Times New Roman" w:cs="Times New Roman"/>
          <w:sz w:val="24"/>
          <w:szCs w:val="24"/>
        </w:rPr>
        <w:t xml:space="preserve"> subjek</w:t>
      </w:r>
      <w:r>
        <w:rPr>
          <w:rFonts w:ascii="Times New Roman" w:hAnsi="Times New Roman" w:cs="Times New Roman"/>
          <w:sz w:val="24"/>
          <w:szCs w:val="24"/>
        </w:rPr>
        <w:t>.</w:t>
      </w:r>
    </w:p>
    <w:p w14:paraId="35FE6E08" w14:textId="77777777" w:rsidR="00AF2DC2" w:rsidRPr="00BD7ADC" w:rsidRDefault="00AF2DC2" w:rsidP="00AF2DC2">
      <w:pPr>
        <w:spacing w:line="480" w:lineRule="auto"/>
        <w:ind w:firstLine="720"/>
        <w:jc w:val="both"/>
        <w:rPr>
          <w:rFonts w:ascii="Times New Roman" w:hAnsi="Times New Roman" w:cs="Times New Roman"/>
          <w:sz w:val="24"/>
          <w:szCs w:val="24"/>
        </w:rPr>
      </w:pPr>
    </w:p>
    <w:p w14:paraId="17DD9A4F" w14:textId="77777777" w:rsidR="00AF2DC2" w:rsidRPr="003670FB" w:rsidRDefault="00AF2DC2" w:rsidP="00AF2DC2">
      <w:pPr>
        <w:pStyle w:val="Heading2"/>
        <w:numPr>
          <w:ilvl w:val="0"/>
          <w:numId w:val="3"/>
        </w:numPr>
        <w:tabs>
          <w:tab w:val="num" w:pos="360"/>
        </w:tabs>
        <w:spacing w:line="480" w:lineRule="auto"/>
        <w:ind w:left="0" w:firstLine="0"/>
        <w:jc w:val="center"/>
        <w:rPr>
          <w:rFonts w:ascii="Times New Roman" w:hAnsi="Times New Roman" w:cs="Times New Roman"/>
          <w:b/>
          <w:bCs/>
          <w:color w:val="auto"/>
          <w:sz w:val="24"/>
          <w:szCs w:val="24"/>
          <w:u w:val="single"/>
        </w:rPr>
      </w:pPr>
      <w:bookmarkStart w:id="8" w:name="_Toc200636101"/>
      <w:bookmarkStart w:id="9" w:name="_Toc205447146"/>
      <w:r w:rsidRPr="003670FB">
        <w:rPr>
          <w:rFonts w:ascii="Times New Roman" w:hAnsi="Times New Roman" w:cs="Times New Roman"/>
          <w:b/>
          <w:bCs/>
          <w:color w:val="auto"/>
          <w:sz w:val="24"/>
          <w:szCs w:val="24"/>
          <w:u w:val="single"/>
        </w:rPr>
        <w:t>Rumusan Masalah</w:t>
      </w:r>
      <w:bookmarkEnd w:id="8"/>
      <w:bookmarkEnd w:id="9"/>
    </w:p>
    <w:p w14:paraId="55BC356C" w14:textId="2171DE95" w:rsidR="00AF2DC2" w:rsidRDefault="00AF2DC2" w:rsidP="00AF2DC2">
      <w:pPr>
        <w:spacing w:line="480" w:lineRule="auto"/>
        <w:ind w:firstLine="360"/>
        <w:jc w:val="both"/>
        <w:rPr>
          <w:rFonts w:ascii="Times New Roman" w:hAnsi="Times New Roman" w:cs="Times New Roman"/>
          <w:sz w:val="24"/>
          <w:szCs w:val="24"/>
        </w:rPr>
      </w:pPr>
      <w:r w:rsidRPr="00417B02">
        <w:rPr>
          <w:rFonts w:ascii="Times New Roman" w:hAnsi="Times New Roman" w:cs="Times New Roman"/>
          <w:sz w:val="24"/>
          <w:szCs w:val="24"/>
        </w:rPr>
        <w:t xml:space="preserve">Berdasarkan </w:t>
      </w:r>
      <w:r>
        <w:rPr>
          <w:rFonts w:ascii="Times New Roman" w:hAnsi="Times New Roman" w:cs="Times New Roman"/>
          <w:sz w:val="24"/>
          <w:szCs w:val="24"/>
        </w:rPr>
        <w:t>uraian latar belakang tersebut,</w:t>
      </w:r>
      <w:r w:rsidRPr="00417B02">
        <w:rPr>
          <w:rFonts w:ascii="Times New Roman" w:hAnsi="Times New Roman" w:cs="Times New Roman"/>
          <w:sz w:val="24"/>
          <w:szCs w:val="24"/>
        </w:rPr>
        <w:t xml:space="preserve"> permasalahan yang dirumuskan dalam penelitian ini adalah “Bagaimana pengalaman </w:t>
      </w:r>
      <w:r w:rsidRPr="00417B02">
        <w:rPr>
          <w:rFonts w:ascii="Times New Roman" w:hAnsi="Times New Roman" w:cs="Times New Roman"/>
          <w:i/>
          <w:iCs/>
          <w:sz w:val="24"/>
          <w:szCs w:val="24"/>
        </w:rPr>
        <w:t>mothering</w:t>
      </w:r>
      <w:r w:rsidRPr="00417B02">
        <w:rPr>
          <w:rFonts w:ascii="Times New Roman" w:hAnsi="Times New Roman" w:cs="Times New Roman"/>
          <w:sz w:val="24"/>
          <w:szCs w:val="24"/>
        </w:rPr>
        <w:t xml:space="preserve"> pada mahasiswi </w:t>
      </w:r>
      <w:r>
        <w:rPr>
          <w:rFonts w:ascii="Times New Roman" w:hAnsi="Times New Roman" w:cs="Times New Roman"/>
          <w:sz w:val="24"/>
          <w:szCs w:val="24"/>
        </w:rPr>
        <w:t xml:space="preserve">S1 </w:t>
      </w:r>
      <w:r w:rsidRPr="00417B02">
        <w:rPr>
          <w:rFonts w:ascii="Times New Roman" w:hAnsi="Times New Roman" w:cs="Times New Roman"/>
          <w:sz w:val="24"/>
          <w:szCs w:val="24"/>
        </w:rPr>
        <w:t>aktif?”</w:t>
      </w:r>
    </w:p>
    <w:p w14:paraId="2874C3A3" w14:textId="77777777" w:rsidR="00AF2DC2" w:rsidRPr="00417B02" w:rsidRDefault="00AF2DC2" w:rsidP="00AF2DC2">
      <w:pPr>
        <w:spacing w:line="480" w:lineRule="auto"/>
        <w:ind w:firstLine="360"/>
        <w:jc w:val="both"/>
        <w:rPr>
          <w:rFonts w:ascii="Times New Roman" w:hAnsi="Times New Roman" w:cs="Times New Roman"/>
          <w:sz w:val="24"/>
          <w:szCs w:val="24"/>
        </w:rPr>
      </w:pPr>
    </w:p>
    <w:p w14:paraId="305A5DA2" w14:textId="77777777" w:rsidR="00AF2DC2" w:rsidRPr="003670FB" w:rsidRDefault="00AF2DC2" w:rsidP="00AF2DC2">
      <w:pPr>
        <w:pStyle w:val="Heading2"/>
        <w:numPr>
          <w:ilvl w:val="0"/>
          <w:numId w:val="3"/>
        </w:numPr>
        <w:tabs>
          <w:tab w:val="num" w:pos="360"/>
        </w:tabs>
        <w:spacing w:line="480" w:lineRule="auto"/>
        <w:ind w:left="0" w:firstLine="0"/>
        <w:jc w:val="center"/>
        <w:rPr>
          <w:rFonts w:ascii="Times New Roman" w:hAnsi="Times New Roman" w:cs="Times New Roman"/>
          <w:b/>
          <w:bCs/>
          <w:color w:val="auto"/>
          <w:sz w:val="24"/>
          <w:szCs w:val="24"/>
          <w:u w:val="single"/>
        </w:rPr>
      </w:pPr>
      <w:bookmarkStart w:id="10" w:name="_Toc200636102"/>
      <w:bookmarkStart w:id="11" w:name="_Toc205447147"/>
      <w:r w:rsidRPr="003670FB">
        <w:rPr>
          <w:rFonts w:ascii="Times New Roman" w:hAnsi="Times New Roman" w:cs="Times New Roman"/>
          <w:b/>
          <w:bCs/>
          <w:color w:val="auto"/>
          <w:sz w:val="24"/>
          <w:szCs w:val="24"/>
          <w:u w:val="single"/>
        </w:rPr>
        <w:t>Tujuan Penelitian</w:t>
      </w:r>
      <w:bookmarkEnd w:id="10"/>
      <w:bookmarkEnd w:id="11"/>
    </w:p>
    <w:p w14:paraId="065FB242" w14:textId="2281FEF6" w:rsidR="00AF2DC2" w:rsidRDefault="00AF2DC2" w:rsidP="00AF2DC2">
      <w:pPr>
        <w:spacing w:line="480" w:lineRule="auto"/>
        <w:ind w:firstLine="360"/>
        <w:jc w:val="both"/>
        <w:rPr>
          <w:rFonts w:ascii="Times New Roman" w:hAnsi="Times New Roman" w:cs="Times New Roman"/>
          <w:sz w:val="24"/>
          <w:szCs w:val="24"/>
        </w:rPr>
      </w:pPr>
      <w:r w:rsidRPr="00417B02">
        <w:rPr>
          <w:rFonts w:ascii="Times New Roman" w:hAnsi="Times New Roman" w:cs="Times New Roman"/>
          <w:sz w:val="24"/>
          <w:szCs w:val="24"/>
        </w:rPr>
        <w:t xml:space="preserve">Penelitian ini bertujuan untuk </w:t>
      </w:r>
      <w:r>
        <w:rPr>
          <w:rFonts w:ascii="Times New Roman" w:hAnsi="Times New Roman" w:cs="Times New Roman"/>
          <w:sz w:val="24"/>
          <w:szCs w:val="24"/>
        </w:rPr>
        <w:t xml:space="preserve">mengetahui dan </w:t>
      </w:r>
      <w:r w:rsidRPr="00417B02">
        <w:rPr>
          <w:rFonts w:ascii="Times New Roman" w:hAnsi="Times New Roman" w:cs="Times New Roman"/>
          <w:sz w:val="24"/>
          <w:szCs w:val="24"/>
        </w:rPr>
        <w:t xml:space="preserve">memahami </w:t>
      </w:r>
      <w:r>
        <w:rPr>
          <w:rFonts w:ascii="Times New Roman" w:hAnsi="Times New Roman" w:cs="Times New Roman"/>
          <w:sz w:val="24"/>
          <w:szCs w:val="24"/>
        </w:rPr>
        <w:t xml:space="preserve">dinamika serta </w:t>
      </w:r>
      <w:r w:rsidRPr="00417B02">
        <w:rPr>
          <w:rFonts w:ascii="Times New Roman" w:hAnsi="Times New Roman" w:cs="Times New Roman"/>
          <w:sz w:val="24"/>
          <w:szCs w:val="24"/>
        </w:rPr>
        <w:t xml:space="preserve">pemaknaan pengalaman </w:t>
      </w:r>
      <w:r w:rsidRPr="00417B02">
        <w:rPr>
          <w:rFonts w:ascii="Times New Roman" w:hAnsi="Times New Roman" w:cs="Times New Roman"/>
          <w:i/>
          <w:iCs/>
          <w:sz w:val="24"/>
          <w:szCs w:val="24"/>
        </w:rPr>
        <w:t>mothering</w:t>
      </w:r>
      <w:r w:rsidRPr="00417B02">
        <w:rPr>
          <w:rFonts w:ascii="Times New Roman" w:hAnsi="Times New Roman" w:cs="Times New Roman"/>
          <w:sz w:val="24"/>
          <w:szCs w:val="24"/>
        </w:rPr>
        <w:t xml:space="preserve"> pada mahasiswi </w:t>
      </w:r>
      <w:r>
        <w:rPr>
          <w:rFonts w:ascii="Times New Roman" w:hAnsi="Times New Roman" w:cs="Times New Roman"/>
          <w:sz w:val="24"/>
          <w:szCs w:val="24"/>
        </w:rPr>
        <w:t xml:space="preserve">S1 </w:t>
      </w:r>
      <w:r w:rsidRPr="00417B02">
        <w:rPr>
          <w:rFonts w:ascii="Times New Roman" w:hAnsi="Times New Roman" w:cs="Times New Roman"/>
          <w:sz w:val="24"/>
          <w:szCs w:val="24"/>
        </w:rPr>
        <w:t>aktif.</w:t>
      </w:r>
      <w:r>
        <w:rPr>
          <w:rFonts w:ascii="Times New Roman" w:hAnsi="Times New Roman" w:cs="Times New Roman"/>
          <w:sz w:val="24"/>
          <w:szCs w:val="24"/>
        </w:rPr>
        <w:t xml:space="preserve"> Dalam penelitian ini, </w:t>
      </w:r>
      <w:r w:rsidRPr="008629C5">
        <w:rPr>
          <w:rFonts w:ascii="Times New Roman" w:hAnsi="Times New Roman" w:cs="Times New Roman"/>
          <w:i/>
          <w:iCs/>
          <w:sz w:val="24"/>
          <w:szCs w:val="24"/>
        </w:rPr>
        <w:t>mothering</w:t>
      </w:r>
      <w:r>
        <w:rPr>
          <w:rFonts w:ascii="Times New Roman" w:hAnsi="Times New Roman" w:cs="Times New Roman"/>
          <w:sz w:val="24"/>
          <w:szCs w:val="24"/>
        </w:rPr>
        <w:t xml:space="preserve"> pada mahasiswi S1 aktif berarti kegiatan pengasuhan yang dilakukan oleh mahasiswi S1 yang sudah menikah dan memiliki anak kandung. </w:t>
      </w:r>
    </w:p>
    <w:p w14:paraId="701EE66D" w14:textId="77777777" w:rsidR="00AF2DC2" w:rsidRPr="00417B02" w:rsidRDefault="00AF2DC2" w:rsidP="00AF2DC2">
      <w:pPr>
        <w:spacing w:line="480" w:lineRule="auto"/>
        <w:ind w:firstLine="360"/>
        <w:jc w:val="both"/>
        <w:rPr>
          <w:rFonts w:ascii="Times New Roman" w:hAnsi="Times New Roman" w:cs="Times New Roman"/>
          <w:sz w:val="24"/>
          <w:szCs w:val="24"/>
        </w:rPr>
      </w:pPr>
    </w:p>
    <w:p w14:paraId="20464AE5" w14:textId="77777777" w:rsidR="00AF2DC2" w:rsidRPr="003670FB" w:rsidRDefault="00AF2DC2" w:rsidP="00AF2DC2">
      <w:pPr>
        <w:pStyle w:val="Heading2"/>
        <w:numPr>
          <w:ilvl w:val="0"/>
          <w:numId w:val="3"/>
        </w:numPr>
        <w:tabs>
          <w:tab w:val="num" w:pos="360"/>
        </w:tabs>
        <w:spacing w:line="480" w:lineRule="auto"/>
        <w:ind w:left="0" w:firstLine="0"/>
        <w:jc w:val="center"/>
        <w:rPr>
          <w:rFonts w:ascii="Times New Roman" w:hAnsi="Times New Roman" w:cs="Times New Roman"/>
          <w:b/>
          <w:bCs/>
          <w:color w:val="auto"/>
          <w:sz w:val="24"/>
          <w:szCs w:val="24"/>
          <w:u w:val="single"/>
        </w:rPr>
      </w:pPr>
      <w:bookmarkStart w:id="12" w:name="_Toc200636103"/>
      <w:bookmarkStart w:id="13" w:name="_Toc205447148"/>
      <w:r w:rsidRPr="003670FB">
        <w:rPr>
          <w:rFonts w:ascii="Times New Roman" w:hAnsi="Times New Roman" w:cs="Times New Roman"/>
          <w:b/>
          <w:bCs/>
          <w:color w:val="auto"/>
          <w:sz w:val="24"/>
          <w:szCs w:val="24"/>
          <w:u w:val="single"/>
        </w:rPr>
        <w:t>Manfaat Penelitian</w:t>
      </w:r>
      <w:bookmarkEnd w:id="12"/>
      <w:bookmarkEnd w:id="13"/>
    </w:p>
    <w:p w14:paraId="43B40084" w14:textId="77777777" w:rsidR="00AF2DC2" w:rsidRDefault="00AF2DC2" w:rsidP="00AF2DC2">
      <w:pPr>
        <w:numPr>
          <w:ilvl w:val="0"/>
          <w:numId w:val="2"/>
        </w:numPr>
        <w:spacing w:line="480" w:lineRule="auto"/>
        <w:jc w:val="both"/>
        <w:rPr>
          <w:rFonts w:ascii="Times New Roman" w:hAnsi="Times New Roman" w:cs="Times New Roman"/>
          <w:sz w:val="24"/>
          <w:szCs w:val="24"/>
        </w:rPr>
      </w:pPr>
      <w:r w:rsidRPr="00417B02">
        <w:rPr>
          <w:rFonts w:ascii="Times New Roman" w:hAnsi="Times New Roman" w:cs="Times New Roman"/>
          <w:sz w:val="24"/>
          <w:szCs w:val="24"/>
        </w:rPr>
        <w:t>Manfaat Teor</w:t>
      </w:r>
      <w:r>
        <w:rPr>
          <w:rFonts w:ascii="Times New Roman" w:hAnsi="Times New Roman" w:cs="Times New Roman"/>
          <w:sz w:val="24"/>
          <w:szCs w:val="24"/>
        </w:rPr>
        <w:t>e</w:t>
      </w:r>
      <w:r w:rsidRPr="00417B02">
        <w:rPr>
          <w:rFonts w:ascii="Times New Roman" w:hAnsi="Times New Roman" w:cs="Times New Roman"/>
          <w:sz w:val="24"/>
          <w:szCs w:val="24"/>
        </w:rPr>
        <w:t>tis</w:t>
      </w:r>
    </w:p>
    <w:p w14:paraId="6B84B32C" w14:textId="77777777" w:rsidR="00AF2DC2" w:rsidRDefault="00AF2DC2" w:rsidP="00AF2DC2">
      <w:pPr>
        <w:spacing w:line="480" w:lineRule="auto"/>
        <w:jc w:val="both"/>
        <w:rPr>
          <w:rFonts w:ascii="Times New Roman" w:hAnsi="Times New Roman" w:cs="Times New Roman"/>
          <w:sz w:val="24"/>
          <w:szCs w:val="24"/>
        </w:rPr>
      </w:pPr>
      <w:r w:rsidRPr="00417B02">
        <w:rPr>
          <w:rFonts w:ascii="Times New Roman" w:hAnsi="Times New Roman" w:cs="Times New Roman"/>
          <w:sz w:val="24"/>
          <w:szCs w:val="24"/>
        </w:rPr>
        <w:t>Secara teor</w:t>
      </w:r>
      <w:r>
        <w:rPr>
          <w:rFonts w:ascii="Times New Roman" w:hAnsi="Times New Roman" w:cs="Times New Roman"/>
          <w:sz w:val="24"/>
          <w:szCs w:val="24"/>
        </w:rPr>
        <w:t>e</w:t>
      </w:r>
      <w:r w:rsidRPr="00417B02">
        <w:rPr>
          <w:rFonts w:ascii="Times New Roman" w:hAnsi="Times New Roman" w:cs="Times New Roman"/>
          <w:sz w:val="24"/>
          <w:szCs w:val="24"/>
        </w:rPr>
        <w:t>tis, penelitian ini diharapkan dapat berkontribusi untuk menambah literatur di bidang psikologi, khususnya Psikologi Perkembangan.</w:t>
      </w:r>
    </w:p>
    <w:p w14:paraId="5CDA9C6A" w14:textId="77777777" w:rsidR="00AF2DC2" w:rsidRDefault="00AF2DC2" w:rsidP="00AF2DC2">
      <w:pPr>
        <w:numPr>
          <w:ilvl w:val="0"/>
          <w:numId w:val="2"/>
        </w:numPr>
        <w:spacing w:line="480" w:lineRule="auto"/>
        <w:jc w:val="both"/>
        <w:rPr>
          <w:rFonts w:ascii="Times New Roman" w:hAnsi="Times New Roman" w:cs="Times New Roman"/>
          <w:sz w:val="24"/>
          <w:szCs w:val="24"/>
        </w:rPr>
      </w:pPr>
      <w:r w:rsidRPr="00417B02">
        <w:rPr>
          <w:rFonts w:ascii="Times New Roman" w:hAnsi="Times New Roman" w:cs="Times New Roman"/>
          <w:sz w:val="24"/>
          <w:szCs w:val="24"/>
        </w:rPr>
        <w:t>Manfaat Praktis</w:t>
      </w:r>
    </w:p>
    <w:p w14:paraId="5CB2AE0F" w14:textId="77777777" w:rsidR="00AF2DC2" w:rsidRDefault="00AF2DC2" w:rsidP="00AF2DC2">
      <w:pPr>
        <w:numPr>
          <w:ilvl w:val="0"/>
          <w:numId w:val="1"/>
        </w:numPr>
        <w:spacing w:line="480" w:lineRule="auto"/>
        <w:ind w:left="1134"/>
        <w:jc w:val="both"/>
        <w:rPr>
          <w:rFonts w:ascii="Times New Roman" w:hAnsi="Times New Roman" w:cs="Times New Roman"/>
          <w:sz w:val="24"/>
          <w:szCs w:val="24"/>
        </w:rPr>
      </w:pPr>
      <w:r w:rsidRPr="00417B02">
        <w:rPr>
          <w:rFonts w:ascii="Times New Roman" w:hAnsi="Times New Roman" w:cs="Times New Roman"/>
          <w:sz w:val="24"/>
          <w:szCs w:val="24"/>
        </w:rPr>
        <w:lastRenderedPageBreak/>
        <w:t xml:space="preserve">Hasil penelitian dapat menjadi sarana mengembangkan wawasan dan pemahaman mengenai </w:t>
      </w:r>
      <w:r>
        <w:rPr>
          <w:rFonts w:ascii="Times New Roman" w:hAnsi="Times New Roman" w:cs="Times New Roman"/>
          <w:sz w:val="24"/>
          <w:szCs w:val="24"/>
        </w:rPr>
        <w:t xml:space="preserve">dinamika serta </w:t>
      </w:r>
      <w:r w:rsidRPr="00417B02">
        <w:rPr>
          <w:rFonts w:ascii="Times New Roman" w:hAnsi="Times New Roman" w:cs="Times New Roman"/>
          <w:sz w:val="24"/>
          <w:szCs w:val="24"/>
        </w:rPr>
        <w:t xml:space="preserve">pemaknaan pengalaman </w:t>
      </w:r>
      <w:r>
        <w:rPr>
          <w:rFonts w:ascii="Times New Roman" w:hAnsi="Times New Roman" w:cs="Times New Roman"/>
          <w:sz w:val="24"/>
          <w:szCs w:val="24"/>
        </w:rPr>
        <w:t>mengasuh pada mahasiswi yang sedang aktif berkuliah.</w:t>
      </w:r>
    </w:p>
    <w:p w14:paraId="54C98B08" w14:textId="7BA74FF0" w:rsidR="00AF2DC2" w:rsidRPr="00AF2DC2" w:rsidRDefault="00AF2DC2" w:rsidP="00AF2DC2">
      <w:pPr>
        <w:numPr>
          <w:ilvl w:val="0"/>
          <w:numId w:val="1"/>
        </w:numPr>
        <w:spacing w:line="480" w:lineRule="auto"/>
        <w:ind w:left="1134"/>
        <w:jc w:val="both"/>
        <w:rPr>
          <w:rFonts w:ascii="Times New Roman" w:hAnsi="Times New Roman" w:cs="Times New Roman"/>
          <w:sz w:val="24"/>
          <w:szCs w:val="24"/>
        </w:rPr>
      </w:pPr>
      <w:r w:rsidRPr="00AF2DC2">
        <w:rPr>
          <w:rFonts w:ascii="Times New Roman" w:hAnsi="Times New Roman" w:cs="Times New Roman"/>
          <w:sz w:val="24"/>
          <w:szCs w:val="24"/>
        </w:rPr>
        <w:t>Hasil penelitian dapat dijadikan sebagai acuan baru bagi peneliti berikutnya mengenai pengalaman pengasuhan pada mahasiswi yang sedang aktif berkuliah.</w:t>
      </w:r>
    </w:p>
    <w:sectPr w:rsidR="00AF2DC2" w:rsidRPr="00AF2DC2" w:rsidSect="00AF2DC2">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C3C90"/>
    <w:multiLevelType w:val="hybridMultilevel"/>
    <w:tmpl w:val="F370DA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C075001"/>
    <w:multiLevelType w:val="hybridMultilevel"/>
    <w:tmpl w:val="D954EAAC"/>
    <w:lvl w:ilvl="0" w:tplc="64A46D16">
      <w:start w:val="1"/>
      <w:numFmt w:val="lowerLetter"/>
      <w:lvlText w:val="%1."/>
      <w:lvlJc w:val="left"/>
      <w:pPr>
        <w:ind w:left="1440" w:hanging="360"/>
      </w:pPr>
      <w:rPr>
        <w:rFonts w:ascii="Times New Roman" w:eastAsiaTheme="minorHAnsi" w:hAnsi="Times New Roman" w:cs="Times New Roman"/>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61E44469"/>
    <w:multiLevelType w:val="hybridMultilevel"/>
    <w:tmpl w:val="ED4E6BB0"/>
    <w:lvl w:ilvl="0" w:tplc="68A4E5F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1F"/>
    <w:rsid w:val="000D251F"/>
    <w:rsid w:val="002E552A"/>
    <w:rsid w:val="00427322"/>
    <w:rsid w:val="00496225"/>
    <w:rsid w:val="005B395F"/>
    <w:rsid w:val="007C30F8"/>
    <w:rsid w:val="00981A4F"/>
    <w:rsid w:val="00997865"/>
    <w:rsid w:val="00AD09DC"/>
    <w:rsid w:val="00AF2DC2"/>
    <w:rsid w:val="00CA05EC"/>
    <w:rsid w:val="00D73D89"/>
    <w:rsid w:val="00E015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199A6"/>
  <w15:chartTrackingRefBased/>
  <w15:docId w15:val="{9C9458F0-D2D3-43D5-9F89-CBB80ADC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51F"/>
  </w:style>
  <w:style w:type="paragraph" w:styleId="Heading1">
    <w:name w:val="heading 1"/>
    <w:basedOn w:val="Normal"/>
    <w:next w:val="Normal"/>
    <w:link w:val="Heading1Char"/>
    <w:uiPriority w:val="9"/>
    <w:qFormat/>
    <w:rsid w:val="000D25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2D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51F"/>
    <w:rPr>
      <w:rFonts w:asciiTheme="majorHAnsi" w:eastAsiaTheme="majorEastAsia" w:hAnsiTheme="majorHAnsi" w:cstheme="majorBidi"/>
      <w:color w:val="2F5496" w:themeColor="accent1" w:themeShade="BF"/>
      <w:sz w:val="32"/>
      <w:szCs w:val="32"/>
    </w:rPr>
  </w:style>
  <w:style w:type="paragraph" w:customStyle="1" w:styleId="Default">
    <w:name w:val="Default"/>
    <w:rsid w:val="004273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AF2DC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96225"/>
    <w:rPr>
      <w:color w:val="0563C1" w:themeColor="hyperlink"/>
      <w:u w:val="single"/>
    </w:rPr>
  </w:style>
  <w:style w:type="character" w:styleId="UnresolvedMention">
    <w:name w:val="Unresolved Mention"/>
    <w:basedOn w:val="DefaultParagraphFont"/>
    <w:uiPriority w:val="99"/>
    <w:semiHidden/>
    <w:unhideWhenUsed/>
    <w:rsid w:val="0049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warastika@gmail.com" TargetMode="External"/><Relationship Id="rId5" Type="http://schemas.openxmlformats.org/officeDocument/2006/relationships/hyperlink" Target="mailto:vwarasti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6674</Words>
  <Characters>38042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2025-08-11T03:31:00Z</dcterms:created>
  <dcterms:modified xsi:type="dcterms:W3CDTF">2025-08-15T03:59:00Z</dcterms:modified>
</cp:coreProperties>
</file>