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60" w:rsidRDefault="00594960" w:rsidP="00594960">
      <w:pPr>
        <w:pStyle w:val="Heading1"/>
        <w:ind w:right="2"/>
      </w:pPr>
      <w:r>
        <w:rPr>
          <w:spacing w:val="-2"/>
        </w:rPr>
        <w:t>REFERENCES</w:t>
      </w:r>
    </w:p>
    <w:p w:rsidR="00594960" w:rsidRDefault="00594960" w:rsidP="00594960">
      <w:pPr>
        <w:spacing w:before="44"/>
        <w:ind w:left="568"/>
        <w:rPr>
          <w:sz w:val="24"/>
        </w:rPr>
      </w:pPr>
      <w:proofErr w:type="gramStart"/>
      <w:r>
        <w:rPr>
          <w:sz w:val="24"/>
        </w:rPr>
        <w:t>Anggito,</w:t>
      </w:r>
      <w:r>
        <w:rPr>
          <w:spacing w:val="37"/>
          <w:sz w:val="24"/>
        </w:rPr>
        <w:t xml:space="preserve"> </w:t>
      </w:r>
      <w:r>
        <w:rPr>
          <w:sz w:val="24"/>
        </w:rPr>
        <w:t>A.,</w:t>
      </w:r>
      <w:r>
        <w:rPr>
          <w:spacing w:val="61"/>
          <w:sz w:val="24"/>
        </w:rPr>
        <w:t xml:space="preserve"> </w:t>
      </w:r>
      <w:r>
        <w:rPr>
          <w:sz w:val="24"/>
        </w:rPr>
        <w:t>&amp;</w:t>
      </w:r>
      <w:r>
        <w:rPr>
          <w:spacing w:val="62"/>
          <w:sz w:val="24"/>
        </w:rPr>
        <w:t xml:space="preserve"> </w:t>
      </w:r>
      <w:r>
        <w:rPr>
          <w:sz w:val="24"/>
        </w:rPr>
        <w:t>Seiawan,</w:t>
      </w:r>
      <w:r>
        <w:rPr>
          <w:spacing w:val="61"/>
          <w:sz w:val="24"/>
        </w:rPr>
        <w:t xml:space="preserve"> </w:t>
      </w:r>
      <w:r>
        <w:rPr>
          <w:sz w:val="24"/>
        </w:rPr>
        <w:t>J.</w:t>
      </w:r>
      <w:r>
        <w:rPr>
          <w:spacing w:val="62"/>
          <w:sz w:val="24"/>
        </w:rPr>
        <w:t xml:space="preserve"> </w:t>
      </w:r>
      <w:r>
        <w:rPr>
          <w:sz w:val="24"/>
        </w:rPr>
        <w:t>(2018)</w:t>
      </w:r>
      <w:r>
        <w:rPr>
          <w:spacing w:val="61"/>
          <w:sz w:val="24"/>
        </w:rPr>
        <w:t xml:space="preserve"> </w:t>
      </w:r>
      <w:r>
        <w:rPr>
          <w:i/>
          <w:sz w:val="24"/>
        </w:rPr>
        <w:t>Metodologi</w:t>
      </w:r>
      <w:r>
        <w:rPr>
          <w:i/>
          <w:spacing w:val="63"/>
          <w:sz w:val="24"/>
        </w:rPr>
        <w:t xml:space="preserve"> </w:t>
      </w:r>
      <w:r>
        <w:rPr>
          <w:i/>
          <w:sz w:val="24"/>
        </w:rPr>
        <w:t>penenelitian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kualitatif</w:t>
      </w:r>
      <w:r>
        <w:rPr>
          <w:sz w:val="24"/>
        </w:rPr>
        <w:t>,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(pp.8).</w:t>
      </w:r>
      <w:proofErr w:type="gramEnd"/>
    </w:p>
    <w:p w:rsidR="00594960" w:rsidRDefault="00594960" w:rsidP="00594960">
      <w:pPr>
        <w:pStyle w:val="BodyText"/>
        <w:spacing w:before="140"/>
        <w:ind w:left="1134"/>
      </w:pPr>
      <w:r>
        <w:t>Sukabumi:</w:t>
      </w:r>
      <w:r>
        <w:rPr>
          <w:spacing w:val="-3"/>
        </w:rPr>
        <w:t xml:space="preserve"> </w:t>
      </w:r>
      <w:r>
        <w:rPr>
          <w:spacing w:val="-2"/>
        </w:rPr>
        <w:t>CV.Jejak.</w:t>
      </w:r>
    </w:p>
    <w:p w:rsidR="00594960" w:rsidRDefault="00594960" w:rsidP="00594960">
      <w:pPr>
        <w:pStyle w:val="BodyText"/>
        <w:spacing w:before="21"/>
      </w:pPr>
    </w:p>
    <w:p w:rsidR="00594960" w:rsidRDefault="00594960" w:rsidP="00594960">
      <w:pPr>
        <w:ind w:left="568"/>
        <w:rPr>
          <w:sz w:val="24"/>
        </w:rPr>
      </w:pPr>
      <w:r>
        <w:rPr>
          <w:sz w:val="24"/>
        </w:rPr>
        <w:t>Arsyad,</w:t>
      </w:r>
      <w:r>
        <w:rPr>
          <w:spacing w:val="-17"/>
          <w:sz w:val="24"/>
        </w:rPr>
        <w:t xml:space="preserve"> </w:t>
      </w:r>
      <w:r>
        <w:rPr>
          <w:sz w:val="24"/>
        </w:rPr>
        <w:t>Azhar.</w:t>
      </w:r>
      <w:r>
        <w:rPr>
          <w:spacing w:val="48"/>
          <w:sz w:val="24"/>
        </w:rPr>
        <w:t xml:space="preserve"> </w:t>
      </w:r>
      <w:proofErr w:type="gramStart"/>
      <w:r>
        <w:rPr>
          <w:sz w:val="24"/>
        </w:rPr>
        <w:t>(2011).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Media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pembelajaran</w:t>
      </w:r>
      <w:r>
        <w:rPr>
          <w:sz w:val="24"/>
        </w:rPr>
        <w:t>.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Jakarta: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Rajagrafindo.</w:t>
      </w:r>
    </w:p>
    <w:p w:rsidR="00594960" w:rsidRDefault="00594960" w:rsidP="00594960">
      <w:pPr>
        <w:pStyle w:val="BodyText"/>
        <w:spacing w:before="22"/>
      </w:pPr>
    </w:p>
    <w:p w:rsidR="00594960" w:rsidRDefault="00594960" w:rsidP="00594960">
      <w:pPr>
        <w:pStyle w:val="BodyText"/>
        <w:spacing w:line="362" w:lineRule="auto"/>
        <w:ind w:left="1134" w:right="148" w:hanging="567"/>
      </w:pPr>
      <w:r>
        <w:t>Atmaja, K. (2021). The analysis of semiotics in “the main character of Raya and the Last Dragon film.</w:t>
      </w:r>
      <w:proofErr w:type="gramStart"/>
      <w:r>
        <w:t>”.</w:t>
      </w:r>
      <w:proofErr w:type="gramEnd"/>
      <w:r>
        <w:t xml:space="preserve"> </w:t>
      </w:r>
      <w:r>
        <w:rPr>
          <w:i/>
        </w:rPr>
        <w:t>Lingua: Jurnal Ilmiah</w:t>
      </w:r>
      <w:r>
        <w:t xml:space="preserve">, </w:t>
      </w:r>
      <w:r>
        <w:rPr>
          <w:i/>
        </w:rPr>
        <w:t>17</w:t>
      </w:r>
      <w:r>
        <w:t>(2), 45-64.</w:t>
      </w:r>
    </w:p>
    <w:p w:rsidR="00594960" w:rsidRDefault="00594960" w:rsidP="00594960">
      <w:pPr>
        <w:spacing w:before="156" w:line="360" w:lineRule="auto"/>
        <w:ind w:left="1134" w:hanging="567"/>
        <w:rPr>
          <w:i/>
          <w:sz w:val="24"/>
        </w:rPr>
      </w:pPr>
      <w:r>
        <w:rPr>
          <w:sz w:val="24"/>
        </w:rPr>
        <w:t xml:space="preserve">Benny, Hoed, H. (2011). </w:t>
      </w:r>
      <w:proofErr w:type="gramStart"/>
      <w:r>
        <w:rPr>
          <w:i/>
          <w:sz w:val="24"/>
        </w:rPr>
        <w:t>Semiotik &amp; dinamika sosial budaya</w:t>
      </w:r>
      <w:r>
        <w:rPr>
          <w:sz w:val="24"/>
        </w:rPr>
        <w:t>.</w:t>
      </w:r>
      <w:proofErr w:type="gramEnd"/>
      <w:r>
        <w:rPr>
          <w:sz w:val="24"/>
        </w:rPr>
        <w:t xml:space="preserve"> Depok: </w:t>
      </w:r>
      <w:r>
        <w:rPr>
          <w:i/>
          <w:sz w:val="24"/>
        </w:rPr>
        <w:t xml:space="preserve">Komunitas </w:t>
      </w:r>
      <w:r>
        <w:rPr>
          <w:i/>
          <w:spacing w:val="-2"/>
          <w:sz w:val="24"/>
        </w:rPr>
        <w:t>Bambu.</w:t>
      </w:r>
    </w:p>
    <w:p w:rsidR="00594960" w:rsidRDefault="00594960" w:rsidP="00594960">
      <w:pPr>
        <w:spacing w:before="158"/>
        <w:ind w:left="568"/>
        <w:rPr>
          <w:sz w:val="24"/>
        </w:rPr>
      </w:pPr>
      <w:r>
        <w:rPr>
          <w:sz w:val="24"/>
        </w:rPr>
        <w:t>Burton,</w:t>
      </w:r>
      <w:r>
        <w:rPr>
          <w:spacing w:val="-7"/>
          <w:sz w:val="24"/>
        </w:rPr>
        <w:t xml:space="preserve"> </w:t>
      </w:r>
      <w:r>
        <w:rPr>
          <w:sz w:val="24"/>
        </w:rPr>
        <w:t>Graeme.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(2012).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Media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budaya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populer</w:t>
      </w:r>
      <w:r>
        <w:rPr>
          <w:sz w:val="24"/>
        </w:rPr>
        <w:t>.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Yogyakarta: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Jalasutra</w:t>
      </w:r>
    </w:p>
    <w:p w:rsidR="00594960" w:rsidRDefault="00594960" w:rsidP="00594960">
      <w:pPr>
        <w:pStyle w:val="BodyText"/>
        <w:spacing w:before="22"/>
      </w:pPr>
    </w:p>
    <w:p w:rsidR="00594960" w:rsidRDefault="00594960" w:rsidP="00594960">
      <w:pPr>
        <w:spacing w:line="360" w:lineRule="auto"/>
        <w:ind w:left="1134" w:right="136" w:hanging="567"/>
        <w:jc w:val="both"/>
        <w:rPr>
          <w:sz w:val="24"/>
        </w:rPr>
      </w:pPr>
      <w:r>
        <w:rPr>
          <w:sz w:val="24"/>
        </w:rPr>
        <w:t xml:space="preserve">Cahyani, D. (2018). </w:t>
      </w:r>
      <w:r>
        <w:rPr>
          <w:i/>
          <w:sz w:val="24"/>
        </w:rPr>
        <w:t xml:space="preserve">Tinjauan atas prosedur pembelian peralatan </w:t>
      </w:r>
      <w:proofErr w:type="gramStart"/>
      <w:r>
        <w:rPr>
          <w:i/>
          <w:sz w:val="24"/>
        </w:rPr>
        <w:t>kantor</w:t>
      </w:r>
      <w:proofErr w:type="gramEnd"/>
      <w:r>
        <w:rPr>
          <w:i/>
          <w:sz w:val="24"/>
        </w:rPr>
        <w:t xml:space="preserve"> pada </w:t>
      </w:r>
      <w:r>
        <w:rPr>
          <w:sz w:val="24"/>
        </w:rPr>
        <w:t>Pt Deltra Wijaya Konsultan. Jurnal Komunikasi, 20-27</w:t>
      </w:r>
    </w:p>
    <w:p w:rsidR="00594960" w:rsidRDefault="00594960" w:rsidP="00594960">
      <w:pPr>
        <w:pStyle w:val="BodyText"/>
        <w:spacing w:before="161"/>
        <w:ind w:left="568"/>
        <w:jc w:val="both"/>
      </w:pPr>
      <w:r>
        <w:t>Dewanta,</w:t>
      </w:r>
      <w:r>
        <w:rPr>
          <w:spacing w:val="-15"/>
        </w:rPr>
        <w:t xml:space="preserve"> </w:t>
      </w:r>
      <w:r>
        <w:t>A.</w:t>
      </w:r>
      <w:r>
        <w:rPr>
          <w:spacing w:val="2"/>
        </w:rPr>
        <w:t xml:space="preserve"> </w:t>
      </w:r>
      <w:r>
        <w:t>J.</w:t>
      </w:r>
      <w:r>
        <w:rPr>
          <w:spacing w:val="3"/>
        </w:rPr>
        <w:t xml:space="preserve"> </w:t>
      </w:r>
      <w:r>
        <w:t>(2020).</w:t>
      </w:r>
      <w:r>
        <w:rPr>
          <w:spacing w:val="-12"/>
        </w:rPr>
        <w:t xml:space="preserve"> </w:t>
      </w:r>
      <w:r>
        <w:t>Analisis</w:t>
      </w:r>
      <w:r>
        <w:rPr>
          <w:spacing w:val="3"/>
        </w:rPr>
        <w:t xml:space="preserve"> </w:t>
      </w:r>
      <w:r>
        <w:t>Semiotika</w:t>
      </w:r>
      <w:r>
        <w:rPr>
          <w:spacing w:val="2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Film</w:t>
      </w:r>
      <w:r>
        <w:rPr>
          <w:spacing w:val="3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Garis</w:t>
      </w:r>
      <w:r>
        <w:rPr>
          <w:spacing w:val="2"/>
        </w:rPr>
        <w:t xml:space="preserve"> </w:t>
      </w:r>
      <w:r>
        <w:t>Biru</w:t>
      </w:r>
      <w:r>
        <w:rPr>
          <w:spacing w:val="2"/>
        </w:rPr>
        <w:t xml:space="preserve"> </w:t>
      </w:r>
      <w:r>
        <w:t>Karya</w:t>
      </w:r>
      <w:r>
        <w:rPr>
          <w:spacing w:val="7"/>
        </w:rPr>
        <w:t xml:space="preserve"> </w:t>
      </w:r>
      <w:r>
        <w:rPr>
          <w:spacing w:val="-4"/>
        </w:rPr>
        <w:t>Gina</w:t>
      </w:r>
    </w:p>
    <w:p w:rsidR="00594960" w:rsidRDefault="00594960" w:rsidP="00594960">
      <w:pPr>
        <w:spacing w:before="140" w:line="360" w:lineRule="auto"/>
        <w:ind w:left="1134" w:right="137"/>
        <w:jc w:val="both"/>
        <w:rPr>
          <w:sz w:val="24"/>
        </w:rPr>
      </w:pPr>
      <w:r>
        <w:rPr>
          <w:sz w:val="24"/>
        </w:rPr>
        <w:t>S. Noer.</w:t>
      </w:r>
      <w:r>
        <w:rPr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Jurnal Pendidikan dan Pembelajaran Bahasa Indonesia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9</w:t>
      </w:r>
      <w:r>
        <w:rPr>
          <w:sz w:val="24"/>
        </w:rPr>
        <w:t xml:space="preserve">(1), 26- </w:t>
      </w:r>
      <w:r>
        <w:rPr>
          <w:spacing w:val="-4"/>
          <w:sz w:val="24"/>
        </w:rPr>
        <w:t>35.</w:t>
      </w:r>
      <w:proofErr w:type="gramEnd"/>
    </w:p>
    <w:p w:rsidR="00594960" w:rsidRDefault="00594960" w:rsidP="00594960">
      <w:pPr>
        <w:spacing w:before="158" w:line="360" w:lineRule="auto"/>
        <w:ind w:left="1134" w:right="139" w:hanging="567"/>
        <w:jc w:val="both"/>
        <w:rPr>
          <w:sz w:val="24"/>
        </w:rPr>
      </w:pPr>
      <w:r>
        <w:rPr>
          <w:sz w:val="24"/>
        </w:rPr>
        <w:t>Fiske,</w:t>
      </w:r>
      <w:r>
        <w:rPr>
          <w:spacing w:val="-15"/>
          <w:sz w:val="24"/>
        </w:rPr>
        <w:t xml:space="preserve"> </w:t>
      </w:r>
      <w:r>
        <w:rPr>
          <w:sz w:val="24"/>
        </w:rPr>
        <w:t>Jhon.</w:t>
      </w:r>
      <w:r>
        <w:rPr>
          <w:spacing w:val="-15"/>
          <w:sz w:val="24"/>
        </w:rPr>
        <w:t xml:space="preserve"> </w:t>
      </w:r>
      <w:r>
        <w:rPr>
          <w:sz w:val="24"/>
        </w:rPr>
        <w:t>(2010).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Cultural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communication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studies: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Sebuah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pengantar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paling komprehensif</w:t>
      </w:r>
      <w:r>
        <w:rPr>
          <w:sz w:val="24"/>
        </w:rPr>
        <w:t>. Yogyakarta: Jalasutra.</w:t>
      </w:r>
    </w:p>
    <w:p w:rsidR="00594960" w:rsidRDefault="00594960" w:rsidP="00594960">
      <w:pPr>
        <w:spacing w:before="161" w:line="360" w:lineRule="auto"/>
        <w:ind w:left="1134" w:right="138" w:hanging="567"/>
        <w:jc w:val="both"/>
        <w:rPr>
          <w:sz w:val="24"/>
        </w:rPr>
      </w:pPr>
      <w:r>
        <w:rPr>
          <w:sz w:val="24"/>
        </w:rPr>
        <w:t>Fitria, R. (2017).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Analisis semiotika </w:t>
      </w:r>
      <w:proofErr w:type="gramStart"/>
      <w:r>
        <w:rPr>
          <w:sz w:val="24"/>
        </w:rPr>
        <w:t>charles</w:t>
      </w:r>
      <w:proofErr w:type="gramEnd"/>
      <w:r>
        <w:rPr>
          <w:sz w:val="24"/>
        </w:rPr>
        <w:t xml:space="preserve"> sanders peirce dalam iklan kampanye pasangan calon gubernur dan wakil gubernur provinsi bengkulu tahun 2015. </w:t>
      </w:r>
      <w:r>
        <w:rPr>
          <w:i/>
          <w:sz w:val="24"/>
        </w:rPr>
        <w:t>MANHAJ: Jurnal Penelitian dan Pengabdian Masyarakat</w:t>
      </w:r>
      <w:r>
        <w:rPr>
          <w:sz w:val="24"/>
        </w:rPr>
        <w:t xml:space="preserve">, </w:t>
      </w:r>
      <w:r>
        <w:rPr>
          <w:i/>
          <w:sz w:val="24"/>
        </w:rPr>
        <w:t>6(1), 44-50</w:t>
      </w:r>
      <w:r>
        <w:rPr>
          <w:sz w:val="24"/>
        </w:rPr>
        <w:t>.</w:t>
      </w:r>
    </w:p>
    <w:p w:rsidR="00594960" w:rsidRDefault="00594960" w:rsidP="00594960">
      <w:pPr>
        <w:spacing w:before="160" w:line="360" w:lineRule="auto"/>
        <w:ind w:left="1134" w:right="139" w:hanging="567"/>
        <w:jc w:val="both"/>
        <w:rPr>
          <w:sz w:val="24"/>
        </w:rPr>
      </w:pPr>
      <w:proofErr w:type="gramStart"/>
      <w:r>
        <w:rPr>
          <w:sz w:val="24"/>
        </w:rPr>
        <w:t>Hidayat, O.M. (Producer) &amp; Mantovani, R. (Diretctor).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(2015). </w:t>
      </w:r>
      <w:r>
        <w:rPr>
          <w:i/>
          <w:sz w:val="24"/>
        </w:rPr>
        <w:t xml:space="preserve">Bulan Terbelah di Langit Amerika </w:t>
      </w:r>
      <w:r>
        <w:rPr>
          <w:sz w:val="24"/>
        </w:rPr>
        <w:t>{movie streaming}.</w:t>
      </w:r>
      <w:proofErr w:type="gramEnd"/>
      <w:r>
        <w:rPr>
          <w:sz w:val="24"/>
        </w:rPr>
        <w:t xml:space="preserve"> Indonesia: Falcon Pictures.</w:t>
      </w:r>
    </w:p>
    <w:p w:rsidR="00594960" w:rsidRDefault="00594960" w:rsidP="00594960">
      <w:pPr>
        <w:spacing w:before="161" w:line="360" w:lineRule="auto"/>
        <w:ind w:left="1134" w:right="140" w:hanging="567"/>
        <w:jc w:val="both"/>
        <w:rPr>
          <w:sz w:val="24"/>
        </w:rPr>
      </w:pPr>
      <w:proofErr w:type="gramStart"/>
      <w:r>
        <w:rPr>
          <w:sz w:val="24"/>
        </w:rPr>
        <w:t>Hunawa,</w:t>
      </w:r>
      <w:r>
        <w:rPr>
          <w:spacing w:val="-11"/>
          <w:sz w:val="24"/>
        </w:rPr>
        <w:t xml:space="preserve"> </w:t>
      </w:r>
      <w:r>
        <w:rPr>
          <w:sz w:val="24"/>
        </w:rPr>
        <w:t>R.,</w:t>
      </w:r>
      <w:r>
        <w:rPr>
          <w:spacing w:val="-11"/>
          <w:sz w:val="24"/>
        </w:rPr>
        <w:t xml:space="preserve"> </w:t>
      </w:r>
      <w:r>
        <w:rPr>
          <w:sz w:val="24"/>
        </w:rPr>
        <w:t>Soga,</w:t>
      </w:r>
      <w:r>
        <w:rPr>
          <w:spacing w:val="-11"/>
          <w:sz w:val="24"/>
        </w:rPr>
        <w:t xml:space="preserve"> </w:t>
      </w:r>
      <w:r>
        <w:rPr>
          <w:sz w:val="24"/>
        </w:rPr>
        <w:t>Z.,</w:t>
      </w:r>
      <w:r>
        <w:rPr>
          <w:spacing w:val="-11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Igsani,</w:t>
      </w:r>
      <w:r>
        <w:rPr>
          <w:spacing w:val="-10"/>
          <w:sz w:val="24"/>
        </w:rPr>
        <w:t xml:space="preserve"> </w:t>
      </w:r>
      <w:r>
        <w:rPr>
          <w:sz w:val="24"/>
        </w:rPr>
        <w:t>R.</w:t>
      </w:r>
      <w:r>
        <w:rPr>
          <w:spacing w:val="-11"/>
          <w:sz w:val="24"/>
        </w:rPr>
        <w:t xml:space="preserve"> </w:t>
      </w:r>
      <w:r>
        <w:rPr>
          <w:sz w:val="24"/>
        </w:rPr>
        <w:t>(2021).</w:t>
      </w:r>
      <w:proofErr w:type="gramEnd"/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Pesan</w:t>
      </w:r>
      <w:r>
        <w:rPr>
          <w:spacing w:val="-8"/>
          <w:sz w:val="24"/>
        </w:rPr>
        <w:t xml:space="preserve"> </w:t>
      </w:r>
      <w:r>
        <w:rPr>
          <w:sz w:val="24"/>
        </w:rPr>
        <w:t>Semiotika</w:t>
      </w:r>
      <w:r>
        <w:rPr>
          <w:spacing w:val="-12"/>
          <w:sz w:val="24"/>
        </w:rPr>
        <w:t xml:space="preserve"> </w:t>
      </w:r>
      <w:r>
        <w:rPr>
          <w:sz w:val="24"/>
        </w:rPr>
        <w:t>dalam</w:t>
      </w:r>
      <w:r>
        <w:rPr>
          <w:spacing w:val="-11"/>
          <w:sz w:val="24"/>
        </w:rPr>
        <w:t xml:space="preserve"> </w:t>
      </w:r>
      <w:r>
        <w:rPr>
          <w:sz w:val="24"/>
        </w:rPr>
        <w:t>Surah</w:t>
      </w:r>
      <w:r>
        <w:rPr>
          <w:spacing w:val="-11"/>
          <w:sz w:val="24"/>
        </w:rPr>
        <w:t xml:space="preserve"> </w:t>
      </w:r>
      <w:r>
        <w:rPr>
          <w:sz w:val="24"/>
        </w:rPr>
        <w:t>Maryam.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Transformasi</w:t>
      </w:r>
      <w:r>
        <w:rPr>
          <w:sz w:val="24"/>
        </w:rPr>
        <w:t xml:space="preserve">: </w:t>
      </w:r>
      <w:r>
        <w:rPr>
          <w:i/>
          <w:sz w:val="24"/>
        </w:rPr>
        <w:t>International Journal of Management, Administration, Education, and Religious Affairs</w:t>
      </w:r>
      <w:proofErr w:type="gramStart"/>
      <w:r>
        <w:rPr>
          <w:i/>
          <w:sz w:val="24"/>
        </w:rPr>
        <w:t>,3</w:t>
      </w:r>
      <w:proofErr w:type="gramEnd"/>
      <w:r>
        <w:rPr>
          <w:i/>
          <w:sz w:val="24"/>
        </w:rPr>
        <w:t>(1), 66-86</w:t>
      </w:r>
      <w:r>
        <w:rPr>
          <w:sz w:val="24"/>
        </w:rPr>
        <w:t>.</w:t>
      </w:r>
    </w:p>
    <w:p w:rsidR="00594960" w:rsidRDefault="00594960" w:rsidP="00594960">
      <w:pPr>
        <w:pStyle w:val="BodyText"/>
        <w:spacing w:before="160" w:line="360" w:lineRule="auto"/>
        <w:ind w:left="1134" w:right="144" w:hanging="567"/>
        <w:jc w:val="both"/>
      </w:pPr>
      <w:proofErr w:type="gramStart"/>
      <w:r>
        <w:t>Ichsan, S., Zaenudin, A. I. N., Damayanti, G. N., TRESIA, V., &amp; PUTRI, V. A. (2021).</w:t>
      </w:r>
      <w:proofErr w:type="gramEnd"/>
      <w:r>
        <w:rPr>
          <w:spacing w:val="1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Effect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Financial</w:t>
      </w:r>
      <w:r>
        <w:rPr>
          <w:spacing w:val="27"/>
        </w:rPr>
        <w:t xml:space="preserve"> </w:t>
      </w:r>
      <w:r>
        <w:t>Ratio</w:t>
      </w:r>
      <w:r>
        <w:rPr>
          <w:spacing w:val="26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t>Firm</w:t>
      </w:r>
      <w:r>
        <w:rPr>
          <w:spacing w:val="21"/>
        </w:rPr>
        <w:t xml:space="preserve"> </w:t>
      </w:r>
      <w:r>
        <w:t>Value:</w:t>
      </w:r>
      <w:r>
        <w:rPr>
          <w:spacing w:val="27"/>
        </w:rPr>
        <w:t xml:space="preserve"> </w:t>
      </w:r>
      <w:r>
        <w:t>Emperical</w:t>
      </w:r>
      <w:r>
        <w:rPr>
          <w:spacing w:val="28"/>
        </w:rPr>
        <w:t xml:space="preserve"> </w:t>
      </w:r>
      <w:r>
        <w:rPr>
          <w:spacing w:val="-2"/>
        </w:rPr>
        <w:t>Evidence</w:t>
      </w:r>
    </w:p>
    <w:p w:rsidR="00594960" w:rsidRDefault="00594960" w:rsidP="00594960">
      <w:pPr>
        <w:pStyle w:val="BodyText"/>
        <w:spacing w:line="360" w:lineRule="auto"/>
        <w:jc w:val="both"/>
        <w:sectPr w:rsidR="00594960">
          <w:pgSz w:w="11910" w:h="16840"/>
          <w:pgMar w:top="1920" w:right="1559" w:bottom="1240" w:left="1700" w:header="0" w:footer="1051" w:gutter="0"/>
          <w:cols w:space="720"/>
        </w:sectPr>
      </w:pPr>
    </w:p>
    <w:p w:rsidR="00594960" w:rsidRDefault="00594960" w:rsidP="00594960">
      <w:pPr>
        <w:pStyle w:val="BodyText"/>
        <w:spacing w:before="53"/>
      </w:pPr>
    </w:p>
    <w:p w:rsidR="00594960" w:rsidRDefault="00594960" w:rsidP="00594960">
      <w:pPr>
        <w:spacing w:line="360" w:lineRule="auto"/>
        <w:ind w:left="1134" w:right="140"/>
        <w:jc w:val="both"/>
        <w:rPr>
          <w:i/>
          <w:sz w:val="24"/>
        </w:rPr>
      </w:pPr>
      <w:proofErr w:type="gramStart"/>
      <w:r>
        <w:rPr>
          <w:sz w:val="24"/>
        </w:rPr>
        <w:t>from</w:t>
      </w:r>
      <w:proofErr w:type="gramEnd"/>
      <w:r>
        <w:rPr>
          <w:sz w:val="24"/>
        </w:rPr>
        <w:t xml:space="preserve"> Listed Firms in the IDX30 Index. </w:t>
      </w:r>
      <w:r>
        <w:rPr>
          <w:i/>
          <w:sz w:val="24"/>
        </w:rPr>
        <w:t>The Journal of Asian Finance, Economics and Business, 8(6), 103-112.</w:t>
      </w:r>
    </w:p>
    <w:p w:rsidR="00594960" w:rsidRDefault="00594960" w:rsidP="00594960">
      <w:pPr>
        <w:spacing w:before="161" w:line="360" w:lineRule="auto"/>
        <w:ind w:left="1134" w:right="137" w:hanging="567"/>
        <w:jc w:val="both"/>
        <w:rPr>
          <w:sz w:val="24"/>
        </w:rPr>
      </w:pPr>
      <w:r>
        <w:rPr>
          <w:sz w:val="24"/>
        </w:rPr>
        <w:t xml:space="preserve">Iskandar, N. (2023, February 23). </w:t>
      </w:r>
      <w:proofErr w:type="gramStart"/>
      <w:r>
        <w:rPr>
          <w:i/>
          <w:sz w:val="24"/>
        </w:rPr>
        <w:t>Wajah perfilman nasional di hari film nasional.</w:t>
      </w:r>
      <w:proofErr w:type="gramEnd"/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Badan perfilman Indonesia.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July 24, 2024. </w:t>
      </w:r>
      <w:hyperlink r:id="rId5">
        <w:r>
          <w:rPr>
            <w:color w:val="0462C1"/>
            <w:sz w:val="24"/>
            <w:u w:val="single" w:color="0462C1"/>
          </w:rPr>
          <w:t>https://bpi.or.id/artikel-27-</w:t>
        </w:r>
      </w:hyperlink>
      <w:r>
        <w:rPr>
          <w:color w:val="0462C1"/>
          <w:sz w:val="24"/>
        </w:rPr>
        <w:t xml:space="preserve"> </w:t>
      </w:r>
      <w:hyperlink r:id="rId6">
        <w:r>
          <w:rPr>
            <w:color w:val="0462C1"/>
            <w:spacing w:val="-2"/>
            <w:sz w:val="24"/>
            <w:u w:val="single" w:color="0462C1"/>
          </w:rPr>
          <w:t>Wajah_Perfilman_Nasional_di_hari_film_nasional.html</w:t>
        </w:r>
      </w:hyperlink>
    </w:p>
    <w:p w:rsidR="00594960" w:rsidRDefault="00594960" w:rsidP="00594960">
      <w:pPr>
        <w:pStyle w:val="BodyText"/>
        <w:spacing w:before="160"/>
        <w:ind w:left="568"/>
        <w:rPr>
          <w:i/>
        </w:rPr>
      </w:pPr>
      <w:r>
        <w:t>Izharuddin,</w:t>
      </w:r>
      <w:r>
        <w:rPr>
          <w:spacing w:val="-16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(2016).</w:t>
      </w:r>
      <w:r>
        <w:rPr>
          <w:spacing w:val="-1"/>
        </w:rPr>
        <w:t xml:space="preserve"> </w:t>
      </w:r>
      <w:proofErr w:type="gramStart"/>
      <w:r>
        <w:t>Gender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Islam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Indonesia</w:t>
      </w:r>
      <w:r>
        <w:rPr>
          <w:spacing w:val="-1"/>
        </w:rPr>
        <w:t xml:space="preserve"> </w:t>
      </w:r>
      <w:r>
        <w:t>Cinema.</w:t>
      </w:r>
      <w:proofErr w:type="gramEnd"/>
      <w:r>
        <w:rPr>
          <w:spacing w:val="1"/>
        </w:rPr>
        <w:t xml:space="preserve"> </w:t>
      </w:r>
      <w:r>
        <w:rPr>
          <w:i/>
          <w:spacing w:val="-2"/>
        </w:rPr>
        <w:t>Springer</w:t>
      </w:r>
    </w:p>
    <w:p w:rsidR="00594960" w:rsidRDefault="00594960" w:rsidP="00594960">
      <w:pPr>
        <w:pStyle w:val="BodyText"/>
        <w:spacing w:before="21"/>
        <w:rPr>
          <w:i/>
        </w:rPr>
      </w:pPr>
    </w:p>
    <w:p w:rsidR="00594960" w:rsidRDefault="00594960" w:rsidP="00594960">
      <w:pPr>
        <w:pStyle w:val="BodyText"/>
        <w:spacing w:before="1" w:line="360" w:lineRule="auto"/>
        <w:ind w:left="1134" w:right="137" w:hanging="567"/>
        <w:jc w:val="both"/>
      </w:pPr>
      <w:r>
        <w:t xml:space="preserve">Izharuddin, A. (2016, November 15). What is Islamic about Islamic </w:t>
      </w:r>
      <w:proofErr w:type="gramStart"/>
      <w:r>
        <w:t>films.</w:t>
      </w:r>
      <w:proofErr w:type="gramEnd"/>
      <w:r>
        <w:t xml:space="preserve"> December 12, 2024. </w:t>
      </w:r>
      <w:hyperlink r:id="rId7">
        <w:r>
          <w:rPr>
            <w:color w:val="0462C1"/>
            <w:u w:val="single" w:color="0462C1"/>
          </w:rPr>
          <w:t>https://cinemapoetica.com/what-is-islamic-about-</w:t>
        </w:r>
      </w:hyperlink>
      <w:r>
        <w:rPr>
          <w:color w:val="0462C1"/>
        </w:rPr>
        <w:t xml:space="preserve"> </w:t>
      </w:r>
      <w:hyperlink r:id="rId8">
        <w:r>
          <w:rPr>
            <w:color w:val="0462C1"/>
            <w:spacing w:val="-2"/>
            <w:u w:val="single" w:color="0462C1"/>
          </w:rPr>
          <w:t>islamic-films/</w:t>
        </w:r>
      </w:hyperlink>
    </w:p>
    <w:p w:rsidR="00594960" w:rsidRDefault="00594960" w:rsidP="00594960">
      <w:pPr>
        <w:spacing w:before="159" w:line="360" w:lineRule="auto"/>
        <w:ind w:left="1134" w:right="139" w:hanging="567"/>
        <w:jc w:val="both"/>
        <w:rPr>
          <w:sz w:val="24"/>
        </w:rPr>
      </w:pPr>
      <w:proofErr w:type="gramStart"/>
      <w:r>
        <w:rPr>
          <w:sz w:val="24"/>
        </w:rPr>
        <w:t>Karmila,</w:t>
      </w:r>
      <w:r>
        <w:rPr>
          <w:spacing w:val="-11"/>
          <w:sz w:val="24"/>
        </w:rPr>
        <w:t xml:space="preserve"> </w:t>
      </w:r>
      <w:r>
        <w:rPr>
          <w:sz w:val="24"/>
        </w:rPr>
        <w:t>M.</w:t>
      </w:r>
      <w:r>
        <w:rPr>
          <w:spacing w:val="-11"/>
          <w:sz w:val="24"/>
        </w:rPr>
        <w:t xml:space="preserve"> </w:t>
      </w:r>
      <w:r>
        <w:rPr>
          <w:sz w:val="24"/>
        </w:rPr>
        <w:t>(2021).</w:t>
      </w:r>
      <w:proofErr w:type="gramEnd"/>
      <w:r>
        <w:rPr>
          <w:spacing w:val="-11"/>
          <w:sz w:val="24"/>
        </w:rPr>
        <w:t xml:space="preserve"> </w:t>
      </w:r>
      <w:r>
        <w:rPr>
          <w:i/>
          <w:sz w:val="24"/>
        </w:rPr>
        <w:t>Upaya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meningkatkan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pemahaman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tentang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semangat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menuntut ilmu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mengamalkannya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melalui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media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film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religi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siswa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kelas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X.</w:t>
      </w:r>
      <w:r>
        <w:rPr>
          <w:spacing w:val="-10"/>
          <w:sz w:val="24"/>
        </w:rPr>
        <w:t xml:space="preserve"> </w:t>
      </w:r>
      <w:r>
        <w:rPr>
          <w:sz w:val="24"/>
        </w:rPr>
        <w:t>IPS SMA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Negeri 2 Skanto </w:t>
      </w:r>
      <w:r>
        <w:rPr>
          <w:i/>
          <w:sz w:val="24"/>
        </w:rPr>
        <w:t xml:space="preserve">tahun pelajaran </w:t>
      </w:r>
      <w:r>
        <w:rPr>
          <w:sz w:val="24"/>
        </w:rPr>
        <w:t xml:space="preserve">2019/2020. </w:t>
      </w:r>
      <w:proofErr w:type="gramStart"/>
      <w:r>
        <w:rPr>
          <w:i/>
          <w:sz w:val="24"/>
        </w:rPr>
        <w:t>honai</w:t>
      </w:r>
      <w:proofErr w:type="gramEnd"/>
      <w:r>
        <w:rPr>
          <w:sz w:val="24"/>
        </w:rPr>
        <w:t xml:space="preserve">, </w:t>
      </w:r>
      <w:r>
        <w:rPr>
          <w:i/>
          <w:sz w:val="24"/>
        </w:rPr>
        <w:t>3</w:t>
      </w:r>
      <w:r>
        <w:rPr>
          <w:sz w:val="24"/>
        </w:rPr>
        <w:t>(2), 104-119.</w:t>
      </w:r>
    </w:p>
    <w:p w:rsidR="00594960" w:rsidRDefault="00594960" w:rsidP="00594960">
      <w:pPr>
        <w:spacing w:before="160"/>
        <w:ind w:left="568"/>
        <w:jc w:val="both"/>
        <w:rPr>
          <w:sz w:val="24"/>
        </w:rPr>
      </w:pPr>
      <w:r>
        <w:rPr>
          <w:sz w:val="24"/>
        </w:rPr>
        <w:t>Khasanah,</w:t>
      </w:r>
      <w:r>
        <w:rPr>
          <w:spacing w:val="41"/>
          <w:sz w:val="24"/>
        </w:rPr>
        <w:t xml:space="preserve"> </w:t>
      </w:r>
      <w:r>
        <w:rPr>
          <w:sz w:val="24"/>
        </w:rPr>
        <w:t>U.</w:t>
      </w:r>
      <w:r>
        <w:rPr>
          <w:spacing w:val="43"/>
          <w:sz w:val="24"/>
        </w:rPr>
        <w:t xml:space="preserve"> </w:t>
      </w:r>
      <w:r>
        <w:rPr>
          <w:sz w:val="24"/>
        </w:rPr>
        <w:t>(2020).</w:t>
      </w:r>
      <w:r>
        <w:rPr>
          <w:spacing w:val="43"/>
          <w:sz w:val="24"/>
        </w:rPr>
        <w:t xml:space="preserve"> </w:t>
      </w:r>
      <w:r>
        <w:rPr>
          <w:i/>
          <w:sz w:val="24"/>
        </w:rPr>
        <w:t>Pengantar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Mikroteaching</w:t>
      </w:r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r>
        <w:rPr>
          <w:sz w:val="24"/>
        </w:rPr>
        <w:t>Yogyakarta:</w:t>
      </w:r>
      <w:r>
        <w:rPr>
          <w:spacing w:val="43"/>
          <w:sz w:val="24"/>
        </w:rPr>
        <w:t xml:space="preserve"> </w:t>
      </w:r>
      <w:r>
        <w:rPr>
          <w:sz w:val="24"/>
        </w:rPr>
        <w:t>CV</w:t>
      </w:r>
      <w:r>
        <w:rPr>
          <w:spacing w:val="38"/>
          <w:sz w:val="24"/>
        </w:rPr>
        <w:t xml:space="preserve"> </w:t>
      </w:r>
      <w:r>
        <w:rPr>
          <w:sz w:val="24"/>
        </w:rPr>
        <w:t>Budi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Utama.</w:t>
      </w:r>
    </w:p>
    <w:p w:rsidR="00594960" w:rsidRDefault="00594960" w:rsidP="00594960">
      <w:pPr>
        <w:pStyle w:val="BodyText"/>
        <w:spacing w:before="140"/>
        <w:ind w:left="1134"/>
      </w:pPr>
      <w:proofErr w:type="gramStart"/>
      <w:r>
        <w:rPr>
          <w:spacing w:val="-2"/>
        </w:rPr>
        <w:t>Pp.25.</w:t>
      </w:r>
      <w:proofErr w:type="gramEnd"/>
    </w:p>
    <w:p w:rsidR="00594960" w:rsidRDefault="00594960" w:rsidP="00594960">
      <w:pPr>
        <w:pStyle w:val="BodyText"/>
        <w:spacing w:before="21"/>
      </w:pPr>
    </w:p>
    <w:p w:rsidR="00594960" w:rsidRDefault="00594960" w:rsidP="00594960">
      <w:pPr>
        <w:ind w:left="568"/>
        <w:jc w:val="both"/>
        <w:rPr>
          <w:sz w:val="24"/>
        </w:rPr>
      </w:pPr>
      <w:r>
        <w:rPr>
          <w:sz w:val="24"/>
        </w:rPr>
        <w:t>Kountur,</w:t>
      </w:r>
      <w:r>
        <w:rPr>
          <w:spacing w:val="-5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  <w:r>
        <w:rPr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Metode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Edisi</w:t>
      </w:r>
      <w:r>
        <w:rPr>
          <w:spacing w:val="-2"/>
          <w:sz w:val="24"/>
        </w:rPr>
        <w:t xml:space="preserve"> </w:t>
      </w:r>
      <w:r>
        <w:rPr>
          <w:sz w:val="24"/>
        </w:rPr>
        <w:t>Revisi.</w:t>
      </w:r>
      <w:r>
        <w:rPr>
          <w:spacing w:val="-2"/>
          <w:sz w:val="24"/>
        </w:rPr>
        <w:t xml:space="preserve"> </w:t>
      </w:r>
      <w:r>
        <w:rPr>
          <w:sz w:val="24"/>
        </w:rPr>
        <w:t>Jakarta:</w:t>
      </w:r>
      <w:r>
        <w:rPr>
          <w:spacing w:val="-2"/>
          <w:sz w:val="24"/>
        </w:rPr>
        <w:t xml:space="preserve"> </w:t>
      </w:r>
      <w:r>
        <w:rPr>
          <w:sz w:val="24"/>
        </w:rPr>
        <w:t>Buana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Printing.</w:t>
      </w:r>
    </w:p>
    <w:p w:rsidR="00594960" w:rsidRDefault="00594960" w:rsidP="00594960">
      <w:pPr>
        <w:pStyle w:val="BodyText"/>
        <w:spacing w:before="22"/>
      </w:pPr>
    </w:p>
    <w:p w:rsidR="00594960" w:rsidRDefault="00594960" w:rsidP="00594960">
      <w:pPr>
        <w:spacing w:line="360" w:lineRule="auto"/>
        <w:ind w:left="1134" w:right="136" w:hanging="567"/>
        <w:jc w:val="both"/>
        <w:rPr>
          <w:sz w:val="24"/>
        </w:rPr>
      </w:pPr>
      <w:proofErr w:type="gramStart"/>
      <w:r>
        <w:rPr>
          <w:sz w:val="24"/>
        </w:rPr>
        <w:t>Kurniawati, N., Fathurrohman, I., &amp; Roysa, M. (2022).</w:t>
      </w:r>
      <w:proofErr w:type="gramEnd"/>
      <w:r>
        <w:rPr>
          <w:sz w:val="24"/>
        </w:rPr>
        <w:t xml:space="preserve"> </w:t>
      </w:r>
      <w:proofErr w:type="gramStart"/>
      <w:r>
        <w:rPr>
          <w:i/>
          <w:sz w:val="24"/>
        </w:rPr>
        <w:t xml:space="preserve">Analisis semiotika budaya Jawa Tengah pada Film Mangkujiwo Karya </w:t>
      </w:r>
      <w:r>
        <w:rPr>
          <w:sz w:val="24"/>
        </w:rPr>
        <w:t>Azhar Kinoi Lubis.</w:t>
      </w:r>
      <w:proofErr w:type="gramEnd"/>
      <w:r>
        <w:rPr>
          <w:spacing w:val="-3"/>
          <w:sz w:val="24"/>
        </w:rPr>
        <w:t xml:space="preserve"> </w:t>
      </w:r>
      <w:r>
        <w:rPr>
          <w:i/>
          <w:sz w:val="24"/>
        </w:rPr>
        <w:t>Buletin Ilmiah Pendidikan</w:t>
      </w:r>
      <w:r>
        <w:rPr>
          <w:sz w:val="24"/>
        </w:rPr>
        <w:t xml:space="preserve">, </w:t>
      </w:r>
      <w:r>
        <w:rPr>
          <w:i/>
          <w:sz w:val="24"/>
        </w:rPr>
        <w:t>1</w:t>
      </w:r>
      <w:r>
        <w:rPr>
          <w:sz w:val="24"/>
        </w:rPr>
        <w:t>(1), 45-54.</w:t>
      </w:r>
    </w:p>
    <w:p w:rsidR="00594960" w:rsidRDefault="00594960" w:rsidP="00594960">
      <w:pPr>
        <w:spacing w:before="160" w:line="360" w:lineRule="auto"/>
        <w:ind w:left="1134" w:right="141" w:hanging="567"/>
        <w:jc w:val="both"/>
        <w:rPr>
          <w:sz w:val="24"/>
        </w:rPr>
      </w:pPr>
      <w:r>
        <w:rPr>
          <w:sz w:val="24"/>
        </w:rPr>
        <w:t>Larasati, G. (2013).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Representasi Cinta Tanah Air dalam Film 5 cm (Analisis Semiotika John Fiske mengenai Representasi Cinta Tanah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Air dalam Film 5 cm) </w:t>
      </w:r>
      <w:r>
        <w:rPr>
          <w:sz w:val="24"/>
        </w:rPr>
        <w:t>(Doctoral dissertation, Universitas Komputer Indonesia).</w:t>
      </w:r>
    </w:p>
    <w:p w:rsidR="00594960" w:rsidRDefault="00594960" w:rsidP="00594960">
      <w:pPr>
        <w:spacing w:before="160" w:line="360" w:lineRule="auto"/>
        <w:ind w:left="1134" w:right="135" w:hanging="567"/>
        <w:jc w:val="both"/>
        <w:rPr>
          <w:i/>
          <w:sz w:val="24"/>
        </w:rPr>
      </w:pPr>
      <w:proofErr w:type="gramStart"/>
      <w:r>
        <w:rPr>
          <w:sz w:val="24"/>
        </w:rPr>
        <w:t>Liamputtong, P. (2013) Qualitative research methods.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ed. </w:t>
      </w:r>
      <w:r>
        <w:rPr>
          <w:i/>
          <w:sz w:val="24"/>
        </w:rPr>
        <w:t>Oxford University Press.</w:t>
      </w:r>
      <w:proofErr w:type="gramEnd"/>
      <w:r>
        <w:rPr>
          <w:i/>
          <w:sz w:val="24"/>
        </w:rPr>
        <w:t xml:space="preserve"> ISBN-10: 0195518551</w:t>
      </w:r>
    </w:p>
    <w:p w:rsidR="00594960" w:rsidRDefault="00594960" w:rsidP="00594960">
      <w:pPr>
        <w:spacing w:before="161" w:line="360" w:lineRule="auto"/>
        <w:ind w:left="1134" w:right="139" w:hanging="567"/>
        <w:jc w:val="both"/>
        <w:rPr>
          <w:sz w:val="24"/>
        </w:rPr>
      </w:pPr>
      <w:r>
        <w:rPr>
          <w:sz w:val="24"/>
        </w:rPr>
        <w:t xml:space="preserve">Madhona, R. H. (2022). </w:t>
      </w:r>
      <w:r>
        <w:rPr>
          <w:i/>
          <w:sz w:val="24"/>
        </w:rPr>
        <w:t>Representasi emosional joker sebagai korban kekerasan dalam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film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Joker</w:t>
      </w:r>
      <w:r>
        <w:rPr>
          <w:spacing w:val="-7"/>
          <w:sz w:val="24"/>
        </w:rPr>
        <w:t xml:space="preserve"> </w:t>
      </w:r>
      <w:r>
        <w:rPr>
          <w:sz w:val="24"/>
        </w:rPr>
        <w:t>2019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Analisis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Semiotika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Ferdinand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Saussure).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 xml:space="preserve">Soetomo Communication </w:t>
      </w:r>
      <w:proofErr w:type="gramStart"/>
      <w:r>
        <w:rPr>
          <w:i/>
          <w:sz w:val="24"/>
        </w:rPr>
        <w:t>And</w:t>
      </w:r>
      <w:proofErr w:type="gramEnd"/>
      <w:r>
        <w:rPr>
          <w:i/>
          <w:sz w:val="24"/>
        </w:rPr>
        <w:t xml:space="preserve"> Humanities</w:t>
      </w:r>
      <w:r>
        <w:rPr>
          <w:sz w:val="24"/>
        </w:rPr>
        <w:t xml:space="preserve">, </w:t>
      </w:r>
      <w:r>
        <w:rPr>
          <w:i/>
          <w:sz w:val="24"/>
        </w:rPr>
        <w:t>3</w:t>
      </w:r>
      <w:r>
        <w:rPr>
          <w:sz w:val="24"/>
        </w:rPr>
        <w:t>(1), 1-13.</w:t>
      </w:r>
    </w:p>
    <w:p w:rsidR="00594960" w:rsidRDefault="00594960" w:rsidP="00594960">
      <w:pPr>
        <w:spacing w:line="360" w:lineRule="auto"/>
        <w:jc w:val="both"/>
        <w:rPr>
          <w:sz w:val="24"/>
        </w:rPr>
        <w:sectPr w:rsidR="00594960">
          <w:pgSz w:w="11910" w:h="16840"/>
          <w:pgMar w:top="1920" w:right="1559" w:bottom="1240" w:left="1700" w:header="0" w:footer="1051" w:gutter="0"/>
          <w:cols w:space="720"/>
        </w:sectPr>
      </w:pPr>
    </w:p>
    <w:p w:rsidR="00594960" w:rsidRDefault="00594960" w:rsidP="00594960">
      <w:pPr>
        <w:pStyle w:val="BodyText"/>
        <w:spacing w:before="53"/>
      </w:pPr>
    </w:p>
    <w:p w:rsidR="00594960" w:rsidRDefault="00594960" w:rsidP="00594960">
      <w:pPr>
        <w:ind w:left="568"/>
        <w:jc w:val="both"/>
        <w:rPr>
          <w:sz w:val="24"/>
        </w:rPr>
      </w:pPr>
      <w:proofErr w:type="gramStart"/>
      <w:r>
        <w:rPr>
          <w:sz w:val="24"/>
        </w:rPr>
        <w:t>Marsheilo,</w:t>
      </w:r>
      <w:r>
        <w:rPr>
          <w:spacing w:val="-2"/>
          <w:sz w:val="24"/>
        </w:rPr>
        <w:t xml:space="preserve"> </w:t>
      </w:r>
      <w:r>
        <w:rPr>
          <w:sz w:val="24"/>
        </w:rPr>
        <w:t>B.,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Tamburian,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(2022).</w:t>
      </w:r>
      <w:proofErr w:type="gramEnd"/>
      <w:r>
        <w:rPr>
          <w:spacing w:val="3"/>
          <w:sz w:val="24"/>
        </w:rPr>
        <w:t xml:space="preserve"> </w:t>
      </w:r>
      <w:proofErr w:type="gramStart"/>
      <w:r>
        <w:rPr>
          <w:i/>
          <w:sz w:val="24"/>
        </w:rPr>
        <w:t>Analisis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Semiotika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Iklan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Aqua Kids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2020.</w:t>
      </w:r>
      <w:proofErr w:type="gramEnd"/>
    </w:p>
    <w:p w:rsidR="00594960" w:rsidRDefault="00594960" w:rsidP="00594960">
      <w:pPr>
        <w:pStyle w:val="BodyText"/>
        <w:spacing w:before="137"/>
        <w:ind w:left="1134"/>
      </w:pPr>
      <w:r>
        <w:t>Prologia,</w:t>
      </w:r>
      <w:r>
        <w:rPr>
          <w:spacing w:val="-2"/>
        </w:rPr>
        <w:t xml:space="preserve"> </w:t>
      </w:r>
      <w:r>
        <w:t>6(1),</w:t>
      </w:r>
      <w:r>
        <w:rPr>
          <w:spacing w:val="-1"/>
        </w:rPr>
        <w:t xml:space="preserve"> </w:t>
      </w:r>
      <w:r>
        <w:t>33-</w:t>
      </w:r>
      <w:r>
        <w:rPr>
          <w:spacing w:val="-5"/>
        </w:rPr>
        <w:t>40.</w:t>
      </w:r>
    </w:p>
    <w:p w:rsidR="00594960" w:rsidRDefault="00594960" w:rsidP="00594960">
      <w:pPr>
        <w:pStyle w:val="BodyText"/>
        <w:spacing w:before="24"/>
      </w:pPr>
    </w:p>
    <w:p w:rsidR="00594960" w:rsidRDefault="00594960" w:rsidP="00594960">
      <w:pPr>
        <w:spacing w:line="360" w:lineRule="auto"/>
        <w:ind w:left="1134" w:right="143" w:hanging="567"/>
        <w:jc w:val="both"/>
        <w:rPr>
          <w:sz w:val="24"/>
        </w:rPr>
      </w:pPr>
      <w:r>
        <w:rPr>
          <w:sz w:val="24"/>
        </w:rPr>
        <w:t xml:space="preserve">Moleong, Lexy, J. (2011). </w:t>
      </w:r>
      <w:r>
        <w:rPr>
          <w:i/>
          <w:sz w:val="24"/>
        </w:rPr>
        <w:t>Metode Penelitian Kualitatif</w:t>
      </w:r>
      <w:r>
        <w:rPr>
          <w:sz w:val="24"/>
        </w:rPr>
        <w:t xml:space="preserve">. PT. Remaja Rosdakarya: </w:t>
      </w:r>
      <w:r>
        <w:rPr>
          <w:spacing w:val="-2"/>
          <w:sz w:val="24"/>
        </w:rPr>
        <w:t>Bandung</w:t>
      </w:r>
    </w:p>
    <w:p w:rsidR="00594960" w:rsidRDefault="00594960" w:rsidP="00594960">
      <w:pPr>
        <w:pStyle w:val="BodyText"/>
        <w:spacing w:before="158" w:line="360" w:lineRule="auto"/>
        <w:ind w:left="1134" w:right="139" w:hanging="567"/>
        <w:jc w:val="both"/>
      </w:pPr>
      <w:r>
        <w:t>Pauzan,</w:t>
      </w:r>
      <w:r>
        <w:rPr>
          <w:spacing w:val="-12"/>
        </w:rPr>
        <w:t xml:space="preserve"> </w:t>
      </w:r>
      <w:r>
        <w:t>A.</w:t>
      </w:r>
      <w:r>
        <w:rPr>
          <w:spacing w:val="-15"/>
        </w:rPr>
        <w:t xml:space="preserve"> </w:t>
      </w:r>
      <w:r>
        <w:t>A. (2018).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Semiotic</w:t>
      </w:r>
      <w:r>
        <w:rPr>
          <w:spacing w:val="-15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John</w:t>
      </w:r>
      <w:r>
        <w:rPr>
          <w:spacing w:val="-6"/>
        </w:rPr>
        <w:t xml:space="preserve"> </w:t>
      </w:r>
      <w:r>
        <w:t>Wick</w:t>
      </w:r>
      <w:r>
        <w:rPr>
          <w:spacing w:val="-2"/>
        </w:rPr>
        <w:t xml:space="preserve"> </w:t>
      </w:r>
      <w:r>
        <w:t>1 Film</w:t>
      </w:r>
      <w:r>
        <w:rPr>
          <w:spacing w:val="-1"/>
        </w:rPr>
        <w:t xml:space="preserve"> </w:t>
      </w:r>
      <w:r>
        <w:t>Using Charles Sanders Peirce’s Semiotic Theory.</w:t>
      </w:r>
      <w:r>
        <w:rPr>
          <w:spacing w:val="-3"/>
        </w:rPr>
        <w:t xml:space="preserve"> </w:t>
      </w:r>
      <w:r>
        <w:rPr>
          <w:i/>
        </w:rPr>
        <w:t xml:space="preserve">Skripsi </w:t>
      </w:r>
      <w:r>
        <w:t>S1</w:t>
      </w:r>
      <w:r>
        <w:rPr>
          <w:i/>
        </w:rPr>
        <w:t xml:space="preserve">. </w:t>
      </w:r>
      <w:r>
        <w:t>Makassar: Alauddin State Islamic University of Makassar.</w:t>
      </w:r>
    </w:p>
    <w:p w:rsidR="00594960" w:rsidRDefault="00594960" w:rsidP="00594960">
      <w:pPr>
        <w:spacing w:before="161" w:line="360" w:lineRule="auto"/>
        <w:ind w:left="1134" w:right="140" w:hanging="567"/>
        <w:jc w:val="both"/>
        <w:rPr>
          <w:sz w:val="24"/>
        </w:rPr>
      </w:pPr>
      <w:r>
        <w:rPr>
          <w:sz w:val="24"/>
        </w:rPr>
        <w:t xml:space="preserve">Pebriandini, </w:t>
      </w:r>
      <w:proofErr w:type="gramStart"/>
      <w:r>
        <w:rPr>
          <w:sz w:val="24"/>
        </w:rPr>
        <w:t>nora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(2021). Analisis nilai-nilai karakter anak dalam film kartun animasi Nussa dan Rarra.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 xml:space="preserve">Jurnal edukasi STKIP abadi pendidikan payukumbuh </w:t>
      </w:r>
      <w:r>
        <w:rPr>
          <w:sz w:val="24"/>
        </w:rPr>
        <w:t>01(01): 54.</w:t>
      </w:r>
    </w:p>
    <w:p w:rsidR="00594960" w:rsidRDefault="00594960" w:rsidP="00594960">
      <w:pPr>
        <w:spacing w:before="162" w:line="360" w:lineRule="auto"/>
        <w:ind w:left="1134" w:right="141" w:hanging="567"/>
        <w:jc w:val="both"/>
        <w:rPr>
          <w:sz w:val="24"/>
        </w:rPr>
      </w:pPr>
      <w:r>
        <w:rPr>
          <w:sz w:val="24"/>
        </w:rPr>
        <w:t>Piliang,</w:t>
      </w:r>
      <w:r>
        <w:rPr>
          <w:spacing w:val="-8"/>
          <w:sz w:val="24"/>
        </w:rPr>
        <w:t xml:space="preserve"> </w:t>
      </w:r>
      <w:r>
        <w:rPr>
          <w:sz w:val="24"/>
        </w:rPr>
        <w:t>Yasraf,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A. (2012). </w:t>
      </w:r>
      <w:r>
        <w:rPr>
          <w:i/>
          <w:sz w:val="24"/>
        </w:rPr>
        <w:t xml:space="preserve">Semiotika dan Hipersemiotika: Kode, Gaya &amp; Matinya Makna. </w:t>
      </w:r>
      <w:r>
        <w:rPr>
          <w:sz w:val="24"/>
        </w:rPr>
        <w:t>Bandung: Matahari.</w:t>
      </w:r>
    </w:p>
    <w:p w:rsidR="00594960" w:rsidRDefault="00594960" w:rsidP="00594960">
      <w:pPr>
        <w:spacing w:before="158"/>
        <w:ind w:left="568"/>
        <w:jc w:val="both"/>
        <w:rPr>
          <w:sz w:val="24"/>
        </w:rPr>
      </w:pPr>
      <w:r>
        <w:rPr>
          <w:sz w:val="24"/>
        </w:rPr>
        <w:t>Prasetya,</w:t>
      </w:r>
      <w:r>
        <w:rPr>
          <w:spacing w:val="-23"/>
          <w:sz w:val="24"/>
        </w:rPr>
        <w:t xml:space="preserve"> </w:t>
      </w:r>
      <w:r>
        <w:rPr>
          <w:sz w:val="24"/>
        </w:rPr>
        <w:t>A.</w:t>
      </w:r>
      <w:r>
        <w:rPr>
          <w:spacing w:val="-15"/>
          <w:sz w:val="24"/>
        </w:rPr>
        <w:t xml:space="preserve"> </w:t>
      </w:r>
      <w:r>
        <w:rPr>
          <w:sz w:val="24"/>
        </w:rPr>
        <w:t>B.</w:t>
      </w:r>
      <w:r>
        <w:rPr>
          <w:spacing w:val="-11"/>
          <w:sz w:val="24"/>
        </w:rPr>
        <w:t xml:space="preserve"> </w:t>
      </w:r>
      <w:r>
        <w:rPr>
          <w:sz w:val="24"/>
        </w:rPr>
        <w:t>(2019).</w:t>
      </w:r>
      <w:r>
        <w:rPr>
          <w:spacing w:val="-19"/>
          <w:sz w:val="24"/>
        </w:rPr>
        <w:t xml:space="preserve"> </w:t>
      </w:r>
      <w:proofErr w:type="gramStart"/>
      <w:r>
        <w:rPr>
          <w:sz w:val="24"/>
        </w:rPr>
        <w:t>Analysis</w:t>
      </w:r>
      <w:r>
        <w:rPr>
          <w:spacing w:val="-12"/>
          <w:sz w:val="24"/>
        </w:rPr>
        <w:t xml:space="preserve"> </w:t>
      </w:r>
      <w:r>
        <w:rPr>
          <w:sz w:val="24"/>
        </w:rPr>
        <w:t>semiotika</w:t>
      </w:r>
      <w:r>
        <w:rPr>
          <w:spacing w:val="-12"/>
          <w:sz w:val="24"/>
        </w:rPr>
        <w:t xml:space="preserve"> </w:t>
      </w:r>
      <w:r>
        <w:rPr>
          <w:sz w:val="24"/>
        </w:rPr>
        <w:t>film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komunikasi.</w:t>
      </w:r>
      <w:proofErr w:type="gramEnd"/>
      <w:r>
        <w:rPr>
          <w:spacing w:val="-11"/>
          <w:sz w:val="24"/>
        </w:rPr>
        <w:t xml:space="preserve"> </w:t>
      </w:r>
      <w:r>
        <w:rPr>
          <w:i/>
          <w:sz w:val="24"/>
        </w:rPr>
        <w:t>Intrans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Publishing</w:t>
      </w:r>
      <w:r>
        <w:rPr>
          <w:spacing w:val="-2"/>
          <w:sz w:val="24"/>
        </w:rPr>
        <w:t>.</w:t>
      </w:r>
    </w:p>
    <w:p w:rsidR="00594960" w:rsidRDefault="00594960" w:rsidP="00594960">
      <w:pPr>
        <w:pStyle w:val="BodyText"/>
        <w:spacing w:before="22"/>
      </w:pPr>
    </w:p>
    <w:p w:rsidR="00594960" w:rsidRDefault="00594960" w:rsidP="00594960">
      <w:pPr>
        <w:spacing w:line="360" w:lineRule="auto"/>
        <w:ind w:left="1134" w:hanging="567"/>
        <w:rPr>
          <w:i/>
          <w:sz w:val="24"/>
        </w:rPr>
      </w:pPr>
      <w:proofErr w:type="gramStart"/>
      <w:r>
        <w:rPr>
          <w:spacing w:val="-2"/>
          <w:sz w:val="24"/>
        </w:rPr>
        <w:t>Pujiati,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(2015).</w:t>
      </w:r>
      <w:proofErr w:type="gramEnd"/>
      <w:r>
        <w:rPr>
          <w:spacing w:val="-8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Analisis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Semiotika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pada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Iklan</w:t>
      </w:r>
      <w:r>
        <w:rPr>
          <w:i/>
          <w:spacing w:val="-8"/>
          <w:sz w:val="24"/>
        </w:rPr>
        <w:t xml:space="preserve"> </w:t>
      </w:r>
      <w:r>
        <w:rPr>
          <w:spacing w:val="-2"/>
          <w:sz w:val="24"/>
        </w:rPr>
        <w:t>Top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Coffee.</w:t>
      </w:r>
      <w:proofErr w:type="gramEnd"/>
      <w:r>
        <w:rPr>
          <w:spacing w:val="-5"/>
          <w:sz w:val="24"/>
        </w:rPr>
        <w:t xml:space="preserve"> </w:t>
      </w:r>
      <w:r>
        <w:rPr>
          <w:i/>
          <w:spacing w:val="-2"/>
          <w:sz w:val="24"/>
        </w:rPr>
        <w:t>Jurnal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Sasindo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Unpam</w:t>
      </w:r>
      <w:r>
        <w:rPr>
          <w:spacing w:val="-2"/>
          <w:sz w:val="24"/>
        </w:rPr>
        <w:t xml:space="preserve">, </w:t>
      </w:r>
      <w:r>
        <w:rPr>
          <w:i/>
          <w:sz w:val="24"/>
        </w:rPr>
        <w:t>3(3), 1-22.</w:t>
      </w:r>
    </w:p>
    <w:p w:rsidR="00594960" w:rsidRDefault="00594960" w:rsidP="00594960">
      <w:pPr>
        <w:pStyle w:val="BodyText"/>
        <w:spacing w:before="161" w:line="360" w:lineRule="auto"/>
        <w:ind w:left="1134" w:hanging="567"/>
      </w:pPr>
      <w:proofErr w:type="gramStart"/>
      <w:r>
        <w:t>Punjabi,</w:t>
      </w:r>
      <w:r>
        <w:rPr>
          <w:spacing w:val="-12"/>
        </w:rPr>
        <w:t xml:space="preserve"> </w:t>
      </w:r>
      <w:r>
        <w:t>R.</w:t>
      </w:r>
      <w:r>
        <w:rPr>
          <w:spacing w:val="-14"/>
        </w:rPr>
        <w:t xml:space="preserve"> </w:t>
      </w:r>
      <w:r>
        <w:t>(Producer)</w:t>
      </w:r>
      <w:r>
        <w:rPr>
          <w:spacing w:val="-13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Bramantyo,</w:t>
      </w:r>
      <w:r>
        <w:rPr>
          <w:spacing w:val="-12"/>
        </w:rPr>
        <w:t xml:space="preserve"> </w:t>
      </w:r>
      <w:r>
        <w:t>H.</w:t>
      </w:r>
      <w:r>
        <w:rPr>
          <w:spacing w:val="-12"/>
        </w:rPr>
        <w:t xml:space="preserve"> </w:t>
      </w:r>
      <w:r>
        <w:t>(Director).</w:t>
      </w:r>
      <w:proofErr w:type="gramEnd"/>
      <w:r>
        <w:rPr>
          <w:spacing w:val="-12"/>
        </w:rPr>
        <w:t xml:space="preserve"> </w:t>
      </w:r>
      <w:proofErr w:type="gramStart"/>
      <w:r>
        <w:t>(2010).</w:t>
      </w:r>
      <w:r>
        <w:rPr>
          <w:spacing w:val="-11"/>
        </w:rPr>
        <w:t xml:space="preserve"> </w:t>
      </w:r>
      <w:r>
        <w:rPr>
          <w:i/>
        </w:rPr>
        <w:t>Sang</w:t>
      </w:r>
      <w:r>
        <w:rPr>
          <w:i/>
          <w:spacing w:val="-12"/>
        </w:rPr>
        <w:t xml:space="preserve"> </w:t>
      </w:r>
      <w:r>
        <w:rPr>
          <w:i/>
        </w:rPr>
        <w:t>Pencerah</w:t>
      </w:r>
      <w:r>
        <w:rPr>
          <w:i/>
          <w:spacing w:val="-11"/>
        </w:rPr>
        <w:t xml:space="preserve"> </w:t>
      </w:r>
      <w:r>
        <w:t>{movie streaming}.</w:t>
      </w:r>
      <w:proofErr w:type="gramEnd"/>
      <w:r>
        <w:t xml:space="preserve"> Indonesia: Multivision Plus.</w:t>
      </w:r>
    </w:p>
    <w:p w:rsidR="00594960" w:rsidRDefault="00594960" w:rsidP="00594960">
      <w:pPr>
        <w:spacing w:before="161"/>
        <w:ind w:left="568"/>
        <w:rPr>
          <w:i/>
          <w:sz w:val="24"/>
        </w:rPr>
      </w:pPr>
      <w:proofErr w:type="gramStart"/>
      <w:r>
        <w:rPr>
          <w:sz w:val="24"/>
        </w:rPr>
        <w:t>Puspitasari,</w:t>
      </w:r>
      <w:r>
        <w:rPr>
          <w:spacing w:val="25"/>
          <w:sz w:val="24"/>
        </w:rPr>
        <w:t xml:space="preserve"> </w:t>
      </w:r>
      <w:r>
        <w:rPr>
          <w:sz w:val="24"/>
        </w:rPr>
        <w:t>D.</w:t>
      </w:r>
      <w:r>
        <w:rPr>
          <w:spacing w:val="27"/>
          <w:sz w:val="24"/>
        </w:rPr>
        <w:t xml:space="preserve"> </w:t>
      </w:r>
      <w:r>
        <w:rPr>
          <w:sz w:val="24"/>
        </w:rPr>
        <w:t>R.</w:t>
      </w:r>
      <w:r>
        <w:rPr>
          <w:spacing w:val="27"/>
          <w:sz w:val="24"/>
        </w:rPr>
        <w:t xml:space="preserve"> </w:t>
      </w:r>
      <w:r>
        <w:rPr>
          <w:sz w:val="24"/>
        </w:rPr>
        <w:t>(2021).</w:t>
      </w:r>
      <w:proofErr w:type="gramEnd"/>
      <w:r>
        <w:rPr>
          <w:spacing w:val="28"/>
          <w:sz w:val="24"/>
        </w:rPr>
        <w:t xml:space="preserve"> </w:t>
      </w:r>
      <w:r>
        <w:rPr>
          <w:i/>
          <w:sz w:val="24"/>
        </w:rPr>
        <w:t>Nilai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sosial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budaya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film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tilik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(kajian</w:t>
      </w:r>
      <w:r>
        <w:rPr>
          <w:i/>
          <w:spacing w:val="28"/>
          <w:sz w:val="24"/>
        </w:rPr>
        <w:t xml:space="preserve"> </w:t>
      </w:r>
      <w:r>
        <w:rPr>
          <w:i/>
          <w:spacing w:val="-2"/>
          <w:sz w:val="24"/>
        </w:rPr>
        <w:t>semiotika</w:t>
      </w:r>
    </w:p>
    <w:p w:rsidR="00594960" w:rsidRDefault="00594960" w:rsidP="00594960">
      <w:pPr>
        <w:spacing w:before="137"/>
        <w:ind w:left="1134"/>
        <w:rPr>
          <w:sz w:val="24"/>
        </w:rPr>
      </w:pPr>
      <w:r>
        <w:rPr>
          <w:sz w:val="24"/>
        </w:rPr>
        <w:t>Charles</w:t>
      </w:r>
      <w:r>
        <w:rPr>
          <w:spacing w:val="-3"/>
          <w:sz w:val="24"/>
        </w:rPr>
        <w:t xml:space="preserve"> </w:t>
      </w:r>
      <w:r>
        <w:rPr>
          <w:sz w:val="24"/>
        </w:rPr>
        <w:t>Sanders</w:t>
      </w:r>
      <w:r>
        <w:rPr>
          <w:spacing w:val="-3"/>
          <w:sz w:val="24"/>
        </w:rPr>
        <w:t xml:space="preserve"> </w:t>
      </w:r>
      <w:r>
        <w:rPr>
          <w:sz w:val="24"/>
        </w:rPr>
        <w:t>Pierce).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SEMIOTIKA: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Komunikasi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15(1).</w:t>
      </w:r>
    </w:p>
    <w:p w:rsidR="00594960" w:rsidRDefault="00594960" w:rsidP="00594960">
      <w:pPr>
        <w:pStyle w:val="BodyText"/>
        <w:spacing w:before="22"/>
      </w:pPr>
    </w:p>
    <w:p w:rsidR="00594960" w:rsidRDefault="00594960" w:rsidP="00594960">
      <w:pPr>
        <w:spacing w:line="360" w:lineRule="auto"/>
        <w:ind w:left="1134" w:right="141" w:hanging="567"/>
        <w:jc w:val="both"/>
        <w:rPr>
          <w:i/>
          <w:sz w:val="24"/>
        </w:rPr>
      </w:pPr>
      <w:proofErr w:type="gramStart"/>
      <w:r>
        <w:rPr>
          <w:sz w:val="24"/>
        </w:rPr>
        <w:t>Rahayu, I. S. (2021).</w:t>
      </w:r>
      <w:proofErr w:type="gramEnd"/>
      <w:r>
        <w:rPr>
          <w:sz w:val="24"/>
        </w:rPr>
        <w:t xml:space="preserve"> Analisis kajian semiotika dalam puisi chairil anwar menggunakan teori </w:t>
      </w:r>
      <w:proofErr w:type="gramStart"/>
      <w:r>
        <w:rPr>
          <w:sz w:val="24"/>
        </w:rPr>
        <w:t>charles</w:t>
      </w:r>
      <w:proofErr w:type="gramEnd"/>
      <w:r>
        <w:rPr>
          <w:sz w:val="24"/>
        </w:rPr>
        <w:t xml:space="preserve"> sanders pierce</w:t>
      </w:r>
      <w:r>
        <w:rPr>
          <w:i/>
          <w:sz w:val="24"/>
        </w:rPr>
        <w:t xml:space="preserve">. Semiotika: Jurnal Komunikasi, </w:t>
      </w:r>
      <w:r>
        <w:rPr>
          <w:i/>
          <w:spacing w:val="-2"/>
          <w:sz w:val="24"/>
        </w:rPr>
        <w:t>15(1).</w:t>
      </w:r>
    </w:p>
    <w:p w:rsidR="00594960" w:rsidRDefault="00594960" w:rsidP="00594960">
      <w:pPr>
        <w:spacing w:before="160" w:line="360" w:lineRule="auto"/>
        <w:ind w:left="1134" w:right="139" w:hanging="567"/>
        <w:jc w:val="both"/>
        <w:rPr>
          <w:i/>
          <w:sz w:val="24"/>
        </w:rPr>
      </w:pPr>
      <w:r>
        <w:rPr>
          <w:sz w:val="24"/>
        </w:rPr>
        <w:t>Ramadhani, R. (2014).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Representasi Nasionalisme dalam Film “5 cm”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(Doctoral dissertation, UNIVERSITAS AIRLANGGA).</w:t>
      </w:r>
      <w:proofErr w:type="gramEnd"/>
    </w:p>
    <w:p w:rsidR="00594960" w:rsidRDefault="00594960" w:rsidP="00594960">
      <w:pPr>
        <w:pStyle w:val="BodyText"/>
        <w:spacing w:before="161" w:line="360" w:lineRule="auto"/>
        <w:ind w:left="1134" w:hanging="567"/>
      </w:pPr>
      <w:proofErr w:type="gramStart"/>
      <w:r>
        <w:t>Riyanto, J. (Producer) &amp; Pusung, D. (Director).</w:t>
      </w:r>
      <w:proofErr w:type="gramEnd"/>
      <w:r>
        <w:t xml:space="preserve"> </w:t>
      </w:r>
      <w:proofErr w:type="gramStart"/>
      <w:r>
        <w:t xml:space="preserve">(2019). </w:t>
      </w:r>
      <w:r>
        <w:rPr>
          <w:i/>
        </w:rPr>
        <w:t xml:space="preserve">Ajari Aku Islam </w:t>
      </w:r>
      <w:r>
        <w:t>{movie</w:t>
      </w:r>
      <w:r>
        <w:rPr>
          <w:spacing w:val="40"/>
        </w:rPr>
        <w:t xml:space="preserve"> </w:t>
      </w:r>
      <w:r>
        <w:t>streaming}.</w:t>
      </w:r>
      <w:proofErr w:type="gramEnd"/>
      <w:r>
        <w:t xml:space="preserve"> Indonesia: RA Pictures and Retro Pictures.</w:t>
      </w:r>
    </w:p>
    <w:p w:rsidR="00594960" w:rsidRDefault="00594960" w:rsidP="00594960">
      <w:pPr>
        <w:pStyle w:val="BodyText"/>
        <w:spacing w:line="360" w:lineRule="auto"/>
        <w:sectPr w:rsidR="00594960">
          <w:pgSz w:w="11910" w:h="16840"/>
          <w:pgMar w:top="1920" w:right="1559" w:bottom="1240" w:left="1700" w:header="0" w:footer="1051" w:gutter="0"/>
          <w:cols w:space="720"/>
        </w:sectPr>
      </w:pPr>
    </w:p>
    <w:p w:rsidR="00594960" w:rsidRDefault="00594960" w:rsidP="00594960">
      <w:pPr>
        <w:pStyle w:val="BodyText"/>
        <w:spacing w:before="53"/>
      </w:pPr>
    </w:p>
    <w:p w:rsidR="00594960" w:rsidRDefault="00594960" w:rsidP="00594960">
      <w:pPr>
        <w:spacing w:line="360" w:lineRule="auto"/>
        <w:ind w:left="1134" w:right="138" w:hanging="567"/>
        <w:jc w:val="both"/>
        <w:rPr>
          <w:sz w:val="24"/>
        </w:rPr>
      </w:pPr>
      <w:r>
        <w:rPr>
          <w:sz w:val="24"/>
        </w:rPr>
        <w:t xml:space="preserve">Rozali, Y. A. (2022, January). </w:t>
      </w:r>
      <w:proofErr w:type="gramStart"/>
      <w:r>
        <w:rPr>
          <w:i/>
          <w:sz w:val="24"/>
        </w:rPr>
        <w:t>Penggunaan analisis konten dan analisis tematik</w:t>
      </w:r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pacing w:val="-2"/>
          <w:sz w:val="24"/>
        </w:rPr>
        <w:t xml:space="preserve">In </w:t>
      </w:r>
      <w:r>
        <w:rPr>
          <w:i/>
          <w:spacing w:val="-2"/>
          <w:sz w:val="24"/>
        </w:rPr>
        <w:t>Penggunaan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Analisis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Konten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Dan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Analisis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Tematik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Forum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Ilmiah</w:t>
      </w:r>
      <w:r>
        <w:rPr>
          <w:i/>
          <w:spacing w:val="9"/>
          <w:sz w:val="24"/>
        </w:rPr>
        <w:t xml:space="preserve"> </w:t>
      </w:r>
      <w:r>
        <w:rPr>
          <w:spacing w:val="-2"/>
          <w:sz w:val="24"/>
        </w:rPr>
        <w:t>(Vol.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19, </w:t>
      </w:r>
      <w:r>
        <w:rPr>
          <w:sz w:val="24"/>
        </w:rPr>
        <w:t>p. 68).</w:t>
      </w:r>
      <w:proofErr w:type="gramEnd"/>
    </w:p>
    <w:p w:rsidR="00594960" w:rsidRDefault="00594960" w:rsidP="00594960">
      <w:pPr>
        <w:pStyle w:val="BodyText"/>
        <w:spacing w:before="160"/>
        <w:ind w:left="568"/>
        <w:jc w:val="both"/>
        <w:rPr>
          <w:i/>
        </w:rPr>
      </w:pPr>
      <w:proofErr w:type="gramStart"/>
      <w:r>
        <w:t>Servia,</w:t>
      </w:r>
      <w:r>
        <w:rPr>
          <w:spacing w:val="42"/>
        </w:rPr>
        <w:t xml:space="preserve"> </w:t>
      </w:r>
      <w:r>
        <w:t>C.P.,</w:t>
      </w:r>
      <w:r>
        <w:rPr>
          <w:spacing w:val="44"/>
        </w:rPr>
        <w:t xml:space="preserve"> </w:t>
      </w:r>
      <w:r>
        <w:t>Servia,</w:t>
      </w:r>
      <w:r>
        <w:rPr>
          <w:spacing w:val="44"/>
        </w:rPr>
        <w:t xml:space="preserve"> </w:t>
      </w:r>
      <w:r>
        <w:t>F.</w:t>
      </w:r>
      <w:r>
        <w:rPr>
          <w:spacing w:val="40"/>
        </w:rPr>
        <w:t xml:space="preserve"> </w:t>
      </w:r>
      <w:r>
        <w:t>(Producer)</w:t>
      </w:r>
      <w:r>
        <w:rPr>
          <w:spacing w:val="43"/>
        </w:rPr>
        <w:t xml:space="preserve"> </w:t>
      </w:r>
      <w:r>
        <w:t>&amp;</w:t>
      </w:r>
      <w:r>
        <w:rPr>
          <w:spacing w:val="44"/>
        </w:rPr>
        <w:t xml:space="preserve"> </w:t>
      </w:r>
      <w:r>
        <w:t>Ratu,</w:t>
      </w:r>
      <w:r>
        <w:rPr>
          <w:spacing w:val="45"/>
        </w:rPr>
        <w:t xml:space="preserve"> </w:t>
      </w:r>
      <w:r>
        <w:t>H.D.</w:t>
      </w:r>
      <w:r>
        <w:rPr>
          <w:spacing w:val="43"/>
        </w:rPr>
        <w:t xml:space="preserve"> </w:t>
      </w:r>
      <w:r>
        <w:t>(Director).</w:t>
      </w:r>
      <w:proofErr w:type="gramEnd"/>
      <w:r>
        <w:rPr>
          <w:spacing w:val="43"/>
        </w:rPr>
        <w:t xml:space="preserve"> </w:t>
      </w:r>
      <w:r>
        <w:t>(2023).</w:t>
      </w:r>
      <w:r>
        <w:rPr>
          <w:spacing w:val="47"/>
        </w:rPr>
        <w:t xml:space="preserve"> </w:t>
      </w:r>
      <w:r>
        <w:rPr>
          <w:i/>
        </w:rPr>
        <w:t>172</w:t>
      </w:r>
      <w:r>
        <w:rPr>
          <w:i/>
          <w:spacing w:val="45"/>
        </w:rPr>
        <w:t xml:space="preserve"> </w:t>
      </w:r>
      <w:r>
        <w:rPr>
          <w:i/>
          <w:spacing w:val="-4"/>
        </w:rPr>
        <w:t>Days</w:t>
      </w:r>
    </w:p>
    <w:p w:rsidR="00594960" w:rsidRDefault="00594960" w:rsidP="00594960">
      <w:pPr>
        <w:pStyle w:val="BodyText"/>
        <w:spacing w:before="139"/>
        <w:ind w:left="1134"/>
      </w:pPr>
      <w:r>
        <w:t>{</w:t>
      </w:r>
      <w:proofErr w:type="gramStart"/>
      <w:r>
        <w:t>movie</w:t>
      </w:r>
      <w:proofErr w:type="gramEnd"/>
      <w:r>
        <w:rPr>
          <w:spacing w:val="-2"/>
        </w:rPr>
        <w:t xml:space="preserve"> </w:t>
      </w:r>
      <w:r>
        <w:t>streaming}.</w:t>
      </w:r>
      <w:r>
        <w:rPr>
          <w:spacing w:val="-1"/>
        </w:rPr>
        <w:t xml:space="preserve"> </w:t>
      </w:r>
      <w:r>
        <w:t>Indonesia:</w:t>
      </w:r>
      <w:r>
        <w:rPr>
          <w:spacing w:val="-1"/>
        </w:rPr>
        <w:t xml:space="preserve"> </w:t>
      </w:r>
      <w:r>
        <w:t xml:space="preserve">Starvision </w:t>
      </w:r>
      <w:r>
        <w:rPr>
          <w:spacing w:val="-2"/>
        </w:rPr>
        <w:t>Plus.</w:t>
      </w:r>
    </w:p>
    <w:p w:rsidR="00594960" w:rsidRDefault="00594960" w:rsidP="00594960">
      <w:pPr>
        <w:pStyle w:val="BodyText"/>
        <w:spacing w:before="22"/>
      </w:pPr>
    </w:p>
    <w:p w:rsidR="00594960" w:rsidRDefault="00594960" w:rsidP="00594960">
      <w:pPr>
        <w:spacing w:line="499" w:lineRule="auto"/>
        <w:ind w:left="568" w:right="1423"/>
        <w:jc w:val="both"/>
        <w:rPr>
          <w:sz w:val="24"/>
        </w:rPr>
      </w:pPr>
      <w:r>
        <w:rPr>
          <w:sz w:val="24"/>
        </w:rPr>
        <w:t xml:space="preserve">Sobur, Alex. </w:t>
      </w:r>
      <w:proofErr w:type="gramStart"/>
      <w:r>
        <w:rPr>
          <w:sz w:val="24"/>
        </w:rPr>
        <w:t xml:space="preserve">(2013). </w:t>
      </w:r>
      <w:r>
        <w:rPr>
          <w:i/>
          <w:sz w:val="24"/>
        </w:rPr>
        <w:t>Semiotika komunikasi</w:t>
      </w:r>
      <w:r>
        <w:rPr>
          <w:sz w:val="24"/>
        </w:rPr>
        <w:t>.</w:t>
      </w:r>
      <w:proofErr w:type="gramEnd"/>
      <w:r>
        <w:rPr>
          <w:sz w:val="24"/>
        </w:rPr>
        <w:t xml:space="preserve"> Jakarta: Kencana. </w:t>
      </w:r>
      <w:proofErr w:type="gramStart"/>
      <w:r>
        <w:rPr>
          <w:sz w:val="24"/>
        </w:rPr>
        <w:t>Sugiyono.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(2018).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Bandung: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Alfabeta.</w:t>
      </w:r>
    </w:p>
    <w:p w:rsidR="00594960" w:rsidRDefault="00594960" w:rsidP="00594960">
      <w:pPr>
        <w:spacing w:line="360" w:lineRule="auto"/>
        <w:ind w:left="1134" w:right="139" w:hanging="567"/>
        <w:jc w:val="both"/>
        <w:rPr>
          <w:sz w:val="24"/>
        </w:rPr>
      </w:pPr>
      <w:r>
        <w:rPr>
          <w:sz w:val="24"/>
        </w:rPr>
        <w:t xml:space="preserve">Sukmadinata, N.S. (2011). </w:t>
      </w:r>
      <w:r>
        <w:rPr>
          <w:i/>
          <w:sz w:val="24"/>
        </w:rPr>
        <w:t>Metode Penelitian Pendidikan</w:t>
      </w:r>
      <w:r>
        <w:rPr>
          <w:sz w:val="24"/>
        </w:rPr>
        <w:t xml:space="preserve">. Bandung: PT Remaja Rosdakarya. </w:t>
      </w:r>
      <w:proofErr w:type="gramStart"/>
      <w:r>
        <w:rPr>
          <w:sz w:val="24"/>
        </w:rPr>
        <w:t>pp. 220.</w:t>
      </w:r>
      <w:proofErr w:type="gramEnd"/>
    </w:p>
    <w:p w:rsidR="00594960" w:rsidRDefault="00594960" w:rsidP="00594960">
      <w:pPr>
        <w:spacing w:before="160" w:line="360" w:lineRule="auto"/>
        <w:ind w:left="1134" w:right="137" w:hanging="567"/>
        <w:jc w:val="both"/>
        <w:rPr>
          <w:sz w:val="24"/>
        </w:rPr>
      </w:pPr>
      <w:proofErr w:type="gramStart"/>
      <w:r>
        <w:rPr>
          <w:sz w:val="24"/>
        </w:rPr>
        <w:t>Sumarno, M. (2008).</w:t>
      </w:r>
      <w:proofErr w:type="gramEnd"/>
      <w:r>
        <w:rPr>
          <w:sz w:val="24"/>
        </w:rPr>
        <w:t xml:space="preserve"> </w:t>
      </w:r>
      <w:proofErr w:type="gramStart"/>
      <w:r>
        <w:rPr>
          <w:i/>
          <w:sz w:val="24"/>
        </w:rPr>
        <w:t>Job Description (Pekerja Film)</w:t>
      </w:r>
      <w:r>
        <w:rPr>
          <w:sz w:val="24"/>
        </w:rPr>
        <w:t>.</w:t>
      </w:r>
      <w:proofErr w:type="gramEnd"/>
      <w:r>
        <w:rPr>
          <w:sz w:val="24"/>
        </w:rPr>
        <w:t xml:space="preserve"> Jakarta: FFTV-IKJ Cikini Raya 73.</w:t>
      </w:r>
    </w:p>
    <w:p w:rsidR="00594960" w:rsidRDefault="00594960" w:rsidP="00594960">
      <w:pPr>
        <w:pStyle w:val="BodyText"/>
        <w:spacing w:before="159" w:line="360" w:lineRule="auto"/>
        <w:ind w:left="1134" w:right="137" w:hanging="567"/>
        <w:jc w:val="both"/>
      </w:pPr>
      <w:r>
        <w:t xml:space="preserve">Sutkutė, R. (2020). Representation of Islam and </w:t>
      </w:r>
      <w:proofErr w:type="gramStart"/>
      <w:r>
        <w:t>muslims</w:t>
      </w:r>
      <w:proofErr w:type="gramEnd"/>
      <w:r>
        <w:t xml:space="preserve"> in western films: An “imaginary” muslim community.</w:t>
      </w:r>
      <w:r>
        <w:rPr>
          <w:spacing w:val="-4"/>
        </w:rPr>
        <w:t xml:space="preserve"> </w:t>
      </w:r>
      <w:r>
        <w:rPr>
          <w:i/>
        </w:rPr>
        <w:t>EUREKA: Social and Humanities</w:t>
      </w:r>
      <w:r>
        <w:t xml:space="preserve">, (4), 25- </w:t>
      </w:r>
      <w:r>
        <w:rPr>
          <w:spacing w:val="-4"/>
        </w:rPr>
        <w:t>40.</w:t>
      </w:r>
    </w:p>
    <w:p w:rsidR="00594960" w:rsidRDefault="00594960" w:rsidP="00594960">
      <w:pPr>
        <w:pStyle w:val="BodyText"/>
        <w:spacing w:before="160" w:line="360" w:lineRule="auto"/>
        <w:ind w:left="1134" w:right="139" w:hanging="567"/>
        <w:jc w:val="both"/>
      </w:pPr>
      <w:proofErr w:type="gramStart"/>
      <w:r>
        <w:t>Sya’Dian, T. (2015).</w:t>
      </w:r>
      <w:proofErr w:type="gramEnd"/>
      <w:r>
        <w:t xml:space="preserve"> Analisis semiotika pada film Laskar Pelangi. </w:t>
      </w:r>
      <w:r>
        <w:rPr>
          <w:i/>
        </w:rPr>
        <w:t>Jurnal Proporsi</w:t>
      </w:r>
      <w:r>
        <w:t xml:space="preserve">, </w:t>
      </w:r>
      <w:r>
        <w:rPr>
          <w:i/>
        </w:rPr>
        <w:t>1</w:t>
      </w:r>
      <w:r>
        <w:t>(1), 51-63.</w:t>
      </w:r>
    </w:p>
    <w:p w:rsidR="00594960" w:rsidRDefault="00594960" w:rsidP="00594960">
      <w:pPr>
        <w:spacing w:before="160" w:line="360" w:lineRule="auto"/>
        <w:ind w:left="1134" w:right="140" w:hanging="567"/>
        <w:jc w:val="both"/>
        <w:rPr>
          <w:sz w:val="24"/>
        </w:rPr>
      </w:pPr>
      <w:r>
        <w:rPr>
          <w:sz w:val="24"/>
        </w:rPr>
        <w:t>Syah,</w:t>
      </w:r>
      <w:r>
        <w:rPr>
          <w:spacing w:val="-15"/>
          <w:sz w:val="24"/>
        </w:rPr>
        <w:t xml:space="preserve"> </w:t>
      </w:r>
      <w:r>
        <w:rPr>
          <w:sz w:val="24"/>
        </w:rPr>
        <w:t>H.</w:t>
      </w:r>
      <w:r>
        <w:rPr>
          <w:spacing w:val="-15"/>
          <w:sz w:val="24"/>
        </w:rPr>
        <w:t xml:space="preserve"> </w:t>
      </w:r>
      <w:r>
        <w:rPr>
          <w:sz w:val="24"/>
        </w:rPr>
        <w:t>(2013).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Dakwah</w:t>
      </w:r>
      <w:r>
        <w:rPr>
          <w:spacing w:val="-15"/>
          <w:sz w:val="24"/>
        </w:rPr>
        <w:t xml:space="preserve"> </w:t>
      </w:r>
      <w:r>
        <w:rPr>
          <w:sz w:val="24"/>
        </w:rPr>
        <w:t>dalam</w:t>
      </w:r>
      <w:r>
        <w:rPr>
          <w:spacing w:val="-15"/>
          <w:sz w:val="24"/>
        </w:rPr>
        <w:t xml:space="preserve"> </w:t>
      </w:r>
      <w:r>
        <w:rPr>
          <w:sz w:val="24"/>
        </w:rPr>
        <w:t>Film</w:t>
      </w:r>
      <w:r>
        <w:rPr>
          <w:spacing w:val="-15"/>
          <w:sz w:val="24"/>
        </w:rPr>
        <w:t xml:space="preserve"> </w:t>
      </w:r>
      <w:r>
        <w:rPr>
          <w:sz w:val="24"/>
        </w:rPr>
        <w:t>Islam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Indonesia</w:t>
      </w:r>
      <w:r>
        <w:rPr>
          <w:spacing w:val="-15"/>
          <w:sz w:val="24"/>
        </w:rPr>
        <w:t xml:space="preserve"> </w:t>
      </w:r>
      <w:r>
        <w:rPr>
          <w:sz w:val="24"/>
        </w:rPr>
        <w:t>(Antara</w:t>
      </w:r>
      <w:r>
        <w:rPr>
          <w:spacing w:val="-15"/>
          <w:sz w:val="24"/>
        </w:rPr>
        <w:t xml:space="preserve"> </w:t>
      </w:r>
      <w:r>
        <w:rPr>
          <w:sz w:val="24"/>
        </w:rPr>
        <w:t>Idealisme</w:t>
      </w:r>
      <w:r>
        <w:rPr>
          <w:spacing w:val="-15"/>
          <w:sz w:val="24"/>
        </w:rPr>
        <w:t xml:space="preserve"> </w:t>
      </w:r>
      <w:r>
        <w:rPr>
          <w:sz w:val="24"/>
        </w:rPr>
        <w:t>Dakwah dan Komodifikasi Agama).</w:t>
      </w:r>
      <w:proofErr w:type="gramEnd"/>
      <w:r>
        <w:rPr>
          <w:spacing w:val="-1"/>
          <w:sz w:val="24"/>
        </w:rPr>
        <w:t xml:space="preserve"> </w:t>
      </w:r>
      <w:r>
        <w:rPr>
          <w:i/>
          <w:sz w:val="24"/>
        </w:rPr>
        <w:t>Jurnal Dakwah: Media Komunikasi Dan Dakwah</w:t>
      </w:r>
      <w:r>
        <w:rPr>
          <w:sz w:val="24"/>
        </w:rPr>
        <w:t xml:space="preserve">, </w:t>
      </w:r>
      <w:r>
        <w:rPr>
          <w:i/>
          <w:sz w:val="24"/>
        </w:rPr>
        <w:t>14</w:t>
      </w:r>
      <w:r>
        <w:rPr>
          <w:sz w:val="24"/>
        </w:rPr>
        <w:t xml:space="preserve">(2), 263–282. </w:t>
      </w:r>
      <w:hyperlink r:id="rId9">
        <w:r>
          <w:rPr>
            <w:color w:val="0462C1"/>
            <w:sz w:val="24"/>
            <w:u w:val="single" w:color="0462C1"/>
          </w:rPr>
          <w:t>https://doi.org/10.14421/jd.2013.14206</w:t>
        </w:r>
      </w:hyperlink>
    </w:p>
    <w:p w:rsidR="00594960" w:rsidRDefault="00594960" w:rsidP="00594960">
      <w:pPr>
        <w:spacing w:before="161" w:line="360" w:lineRule="auto"/>
        <w:ind w:left="1134" w:right="143" w:hanging="567"/>
        <w:jc w:val="both"/>
        <w:rPr>
          <w:sz w:val="24"/>
        </w:rPr>
      </w:pPr>
      <w:proofErr w:type="gramStart"/>
      <w:r>
        <w:rPr>
          <w:sz w:val="24"/>
        </w:rPr>
        <w:t>Syahminan, M., &amp; Rasyid, A. (2022).</w:t>
      </w:r>
      <w:proofErr w:type="gramEnd"/>
      <w:r>
        <w:rPr>
          <w:sz w:val="24"/>
        </w:rPr>
        <w:t xml:space="preserve"> Semiotic Analysis </w:t>
      </w:r>
      <w:proofErr w:type="gramStart"/>
      <w:r>
        <w:rPr>
          <w:sz w:val="24"/>
        </w:rPr>
        <w:t>Of</w:t>
      </w:r>
      <w:proofErr w:type="gramEnd"/>
      <w:r>
        <w:rPr>
          <w:sz w:val="24"/>
        </w:rPr>
        <w:t xml:space="preserve"> The Message Of Tolerance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Film"</w:t>
      </w:r>
      <w:r>
        <w:rPr>
          <w:spacing w:val="40"/>
          <w:sz w:val="24"/>
        </w:rPr>
        <w:t xml:space="preserve"> </w:t>
      </w:r>
      <w:r>
        <w:rPr>
          <w:sz w:val="24"/>
        </w:rPr>
        <w:t>Ajari</w:t>
      </w:r>
      <w:r>
        <w:rPr>
          <w:spacing w:val="40"/>
          <w:sz w:val="24"/>
        </w:rPr>
        <w:t xml:space="preserve"> </w:t>
      </w:r>
      <w:r>
        <w:rPr>
          <w:sz w:val="24"/>
        </w:rPr>
        <w:t>Aku</w:t>
      </w:r>
      <w:r>
        <w:rPr>
          <w:spacing w:val="40"/>
          <w:sz w:val="24"/>
        </w:rPr>
        <w:t xml:space="preserve"> </w:t>
      </w:r>
      <w:r>
        <w:rPr>
          <w:sz w:val="24"/>
        </w:rPr>
        <w:t>Islam"</w:t>
      </w:r>
      <w:r>
        <w:rPr>
          <w:spacing w:val="40"/>
          <w:sz w:val="24"/>
        </w:rPr>
        <w:t xml:space="preserve"> </w:t>
      </w:r>
      <w:r>
        <w:rPr>
          <w:sz w:val="24"/>
        </w:rPr>
        <w:t>Charles</w:t>
      </w:r>
      <w:r>
        <w:rPr>
          <w:spacing w:val="40"/>
          <w:sz w:val="24"/>
        </w:rPr>
        <w:t xml:space="preserve"> </w:t>
      </w:r>
      <w:r>
        <w:rPr>
          <w:sz w:val="24"/>
        </w:rPr>
        <w:t>Sanders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Pierce Method. </w:t>
      </w:r>
      <w:r>
        <w:rPr>
          <w:i/>
          <w:sz w:val="24"/>
        </w:rPr>
        <w:t>International Journal of Cultural and Social Science</w:t>
      </w:r>
      <w:r>
        <w:rPr>
          <w:sz w:val="24"/>
        </w:rPr>
        <w:t xml:space="preserve">, </w:t>
      </w:r>
      <w:r>
        <w:rPr>
          <w:i/>
          <w:sz w:val="24"/>
        </w:rPr>
        <w:t>3</w:t>
      </w:r>
      <w:r>
        <w:rPr>
          <w:sz w:val="24"/>
        </w:rPr>
        <w:t>(2), 42-50.</w:t>
      </w:r>
    </w:p>
    <w:p w:rsidR="00594960" w:rsidRDefault="00594960" w:rsidP="00594960">
      <w:pPr>
        <w:spacing w:before="160" w:line="360" w:lineRule="auto"/>
        <w:ind w:left="1134" w:right="140" w:hanging="567"/>
        <w:jc w:val="both"/>
        <w:rPr>
          <w:sz w:val="24"/>
        </w:rPr>
      </w:pPr>
      <w:r>
        <w:rPr>
          <w:sz w:val="24"/>
        </w:rPr>
        <w:t xml:space="preserve">Vera, Nawiroh. </w:t>
      </w:r>
      <w:proofErr w:type="gramStart"/>
      <w:r>
        <w:rPr>
          <w:sz w:val="24"/>
        </w:rPr>
        <w:t xml:space="preserve">(2015). </w:t>
      </w:r>
      <w:r>
        <w:rPr>
          <w:i/>
          <w:sz w:val="24"/>
        </w:rPr>
        <w:t>Semiotika dalam Riset Komunikasi</w:t>
      </w:r>
      <w:r>
        <w:rPr>
          <w:sz w:val="24"/>
        </w:rPr>
        <w:t>.</w:t>
      </w:r>
      <w:proofErr w:type="gramEnd"/>
      <w:r>
        <w:rPr>
          <w:sz w:val="24"/>
        </w:rPr>
        <w:t xml:space="preserve"> Bogor: Ghalia </w:t>
      </w:r>
      <w:r>
        <w:rPr>
          <w:spacing w:val="-2"/>
          <w:sz w:val="24"/>
        </w:rPr>
        <w:t>Indonesia</w:t>
      </w:r>
    </w:p>
    <w:p w:rsidR="00594960" w:rsidRDefault="00594960" w:rsidP="00594960">
      <w:pPr>
        <w:spacing w:before="161"/>
        <w:ind w:left="568"/>
        <w:jc w:val="both"/>
        <w:rPr>
          <w:sz w:val="24"/>
        </w:rPr>
      </w:pPr>
      <w:r>
        <w:rPr>
          <w:sz w:val="24"/>
        </w:rPr>
        <w:t>Walgito,</w:t>
      </w:r>
      <w:r>
        <w:rPr>
          <w:spacing w:val="-6"/>
          <w:sz w:val="24"/>
        </w:rPr>
        <w:t xml:space="preserve"> </w:t>
      </w:r>
      <w:r>
        <w:rPr>
          <w:sz w:val="24"/>
        </w:rPr>
        <w:t>B.</w:t>
      </w:r>
      <w:r>
        <w:rPr>
          <w:spacing w:val="-5"/>
          <w:sz w:val="24"/>
        </w:rPr>
        <w:t xml:space="preserve"> </w:t>
      </w:r>
      <w:r>
        <w:rPr>
          <w:sz w:val="24"/>
        </w:rPr>
        <w:t>(1992).</w:t>
      </w:r>
      <w:r>
        <w:rPr>
          <w:spacing w:val="-5"/>
          <w:sz w:val="24"/>
        </w:rPr>
        <w:t xml:space="preserve"> </w:t>
      </w:r>
      <w:proofErr w:type="gramStart"/>
      <w:r>
        <w:rPr>
          <w:i/>
          <w:sz w:val="24"/>
        </w:rPr>
        <w:t>Pengantar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psikologi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umum</w:t>
      </w:r>
      <w:r>
        <w:rPr>
          <w:sz w:val="24"/>
        </w:rPr>
        <w:t>.</w:t>
      </w:r>
      <w:proofErr w:type="gram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Jakarta.</w:t>
      </w:r>
    </w:p>
    <w:p w:rsidR="00594960" w:rsidRDefault="00594960" w:rsidP="00594960">
      <w:pPr>
        <w:jc w:val="both"/>
        <w:rPr>
          <w:sz w:val="24"/>
        </w:rPr>
        <w:sectPr w:rsidR="00594960">
          <w:pgSz w:w="11910" w:h="16840"/>
          <w:pgMar w:top="1920" w:right="1559" w:bottom="1240" w:left="1700" w:header="0" w:footer="1051" w:gutter="0"/>
          <w:cols w:space="720"/>
        </w:sectPr>
      </w:pPr>
    </w:p>
    <w:p w:rsidR="00594960" w:rsidRDefault="00594960" w:rsidP="00594960">
      <w:pPr>
        <w:pStyle w:val="BodyText"/>
        <w:spacing w:before="53"/>
      </w:pPr>
    </w:p>
    <w:p w:rsidR="00594960" w:rsidRDefault="00594960" w:rsidP="00594960">
      <w:pPr>
        <w:spacing w:line="360" w:lineRule="auto"/>
        <w:ind w:left="1134" w:right="140" w:hanging="567"/>
        <w:jc w:val="both"/>
        <w:rPr>
          <w:i/>
          <w:sz w:val="24"/>
        </w:rPr>
      </w:pPr>
      <w:proofErr w:type="gramStart"/>
      <w:r>
        <w:rPr>
          <w:sz w:val="24"/>
        </w:rPr>
        <w:t>Wibawa, M., &amp; Natalia, R. P. (2021).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 xml:space="preserve">Analisis semiotika strukturalisme </w:t>
      </w:r>
      <w:proofErr w:type="gramStart"/>
      <w:r>
        <w:rPr>
          <w:sz w:val="24"/>
        </w:rPr>
        <w:t>ferdinand</w:t>
      </w:r>
      <w:proofErr w:type="gramEnd"/>
      <w:r>
        <w:rPr>
          <w:sz w:val="24"/>
        </w:rPr>
        <w:t xml:space="preserve"> de saussure pada film" berpayung rindu".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VCoDe: Visual Communication Design Journal, 1(1), 1-16.</w:t>
      </w:r>
    </w:p>
    <w:p w:rsidR="00594960" w:rsidRDefault="00594960" w:rsidP="00594960">
      <w:pPr>
        <w:spacing w:before="160" w:line="360" w:lineRule="auto"/>
        <w:ind w:left="1134" w:right="142" w:hanging="567"/>
        <w:jc w:val="both"/>
        <w:rPr>
          <w:sz w:val="24"/>
        </w:rPr>
      </w:pPr>
      <w:proofErr w:type="gramStart"/>
      <w:r>
        <w:rPr>
          <w:sz w:val="24"/>
        </w:rPr>
        <w:t>Wibowo.</w:t>
      </w:r>
      <w:proofErr w:type="gramEnd"/>
      <w:r>
        <w:rPr>
          <w:sz w:val="24"/>
        </w:rPr>
        <w:t xml:space="preserve"> (2011). </w:t>
      </w:r>
      <w:r>
        <w:rPr>
          <w:i/>
          <w:sz w:val="24"/>
        </w:rPr>
        <w:t xml:space="preserve">Semiotika Komunikasi: Aplikasi Praktis bagi Penelitian dan Skripsi Komunikasi. </w:t>
      </w:r>
      <w:r>
        <w:rPr>
          <w:sz w:val="24"/>
        </w:rPr>
        <w:t>Jakarta: Mitra Wacana Media.</w:t>
      </w:r>
    </w:p>
    <w:p w:rsidR="00594960" w:rsidRDefault="00594960" w:rsidP="00594960">
      <w:pPr>
        <w:pStyle w:val="BodyText"/>
        <w:spacing w:before="161" w:line="360" w:lineRule="auto"/>
        <w:ind w:left="1134" w:right="141" w:hanging="567"/>
        <w:jc w:val="both"/>
      </w:pPr>
      <w:r>
        <w:t xml:space="preserve">Yuwita, N. (2018). </w:t>
      </w:r>
      <w:proofErr w:type="gramStart"/>
      <w:r>
        <w:t>Representasi nasionalisme dalam film rudy habibie (studi analisis semiotika (Charles Sanders Pierce).</w:t>
      </w:r>
      <w:proofErr w:type="gramEnd"/>
      <w:r>
        <w:t xml:space="preserve"> </w:t>
      </w:r>
      <w:r>
        <w:rPr>
          <w:i/>
        </w:rPr>
        <w:t>Jurnal Heritage</w:t>
      </w:r>
      <w:r>
        <w:t xml:space="preserve">, </w:t>
      </w:r>
      <w:r>
        <w:rPr>
          <w:i/>
        </w:rPr>
        <w:t>6</w:t>
      </w:r>
      <w:r>
        <w:t>(1), 40-48.</w:t>
      </w:r>
    </w:p>
    <w:p w:rsidR="00DC7B62" w:rsidRDefault="00DC7B62">
      <w:bookmarkStart w:id="0" w:name="_GoBack"/>
      <w:bookmarkEnd w:id="0"/>
    </w:p>
    <w:sectPr w:rsidR="00DC7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60"/>
    <w:rsid w:val="00183509"/>
    <w:rsid w:val="00594960"/>
    <w:rsid w:val="00D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49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594960"/>
    <w:pPr>
      <w:ind w:left="42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9496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9496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9496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49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594960"/>
    <w:pPr>
      <w:ind w:left="42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9496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9496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9496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nemapoetica.com/what-is-islamic-about-islamic-film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nemapoetica.com/what-is-islamic-about-islamic-film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pi.or.id/artikel-27-Wajah_Perfilman_Nasional_di_hari_film_nasional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pi.or.id/artikel-27-Wajah_Perfilman_Nasional_di_hari_film_nasional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4421/jd.2013.14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E_Library_SV_05</dc:creator>
  <cp:lastModifiedBy>E_Library_SV_05</cp:lastModifiedBy>
  <cp:revision>1</cp:revision>
  <dcterms:created xsi:type="dcterms:W3CDTF">2025-08-08T08:10:00Z</dcterms:created>
  <dcterms:modified xsi:type="dcterms:W3CDTF">2025-08-08T08:10:00Z</dcterms:modified>
</cp:coreProperties>
</file>