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6753025"/>
    <w:p w14:paraId="1551F804" w14:textId="13563C61" w:rsidR="00C81145" w:rsidRPr="00F83077" w:rsidRDefault="00D27715" w:rsidP="00530AEC">
      <w:pPr>
        <w:spacing w:line="360" w:lineRule="auto"/>
        <w:jc w:val="center"/>
        <w:rPr>
          <w:b/>
          <w:bCs/>
          <w:color w:val="000000" w:themeColor="text1"/>
          <w:lang w:val="id-ID"/>
        </w:rPr>
      </w:pPr>
      <w:r>
        <w:rPr>
          <w:noProof/>
          <w:color w:val="000000" w:themeColor="text1"/>
          <w:lang w:val="id-ID"/>
          <w14:ligatures w14:val="standardContextual"/>
        </w:rPr>
        <mc:AlternateContent>
          <mc:Choice Requires="wps">
            <w:drawing>
              <wp:anchor distT="0" distB="0" distL="114300" distR="114300" simplePos="0" relativeHeight="251714560" behindDoc="0" locked="0" layoutInCell="1" allowOverlap="1" wp14:anchorId="6E570723" wp14:editId="3F6D556C">
                <wp:simplePos x="0" y="0"/>
                <wp:positionH relativeFrom="column">
                  <wp:posOffset>4513263</wp:posOffset>
                </wp:positionH>
                <wp:positionV relativeFrom="paragraph">
                  <wp:posOffset>-1192212</wp:posOffset>
                </wp:positionV>
                <wp:extent cx="1047750" cy="666750"/>
                <wp:effectExtent l="0" t="0" r="0" b="0"/>
                <wp:wrapNone/>
                <wp:docPr id="2" name="Rectangle 2"/>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5C31C" id="Rectangle 2" o:spid="_x0000_s1026" style="position:absolute;margin-left:355.4pt;margin-top:-93.85pt;width:82.5pt;height:5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" fillcolor="white [3212]" stroked="f" strokeweight="1pt"/>
            </w:pict>
          </mc:Fallback>
        </mc:AlternateContent>
      </w:r>
      <w:r w:rsidR="005D1A41" w:rsidRPr="00F83077">
        <w:rPr>
          <w:noProof/>
          <w:color w:val="000000" w:themeColor="text1"/>
          <w:lang w:val="id-ID"/>
        </w:rPr>
        <w:drawing>
          <wp:anchor distT="0" distB="0" distL="114300" distR="114300" simplePos="0" relativeHeight="251659264" behindDoc="0" locked="0" layoutInCell="1" allowOverlap="1" wp14:anchorId="3C4A277B" wp14:editId="7C1B5B04">
            <wp:simplePos x="0" y="0"/>
            <wp:positionH relativeFrom="margin">
              <wp:align>center</wp:align>
            </wp:positionH>
            <wp:positionV relativeFrom="paragraph">
              <wp:posOffset>-410528</wp:posOffset>
            </wp:positionV>
            <wp:extent cx="2552065" cy="2552065"/>
            <wp:effectExtent l="0" t="0" r="635" b="635"/>
            <wp:wrapNone/>
            <wp:docPr id="2081810014" name="Picture 1" descr="A black and white logo with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10014" name="Picture 1" descr="A black and white logo with a sword&#10;&#10;Description automatically generated"/>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552065" cy="2552065"/>
                    </a:xfrm>
                    <a:prstGeom prst="rect">
                      <a:avLst/>
                    </a:prstGeom>
                  </pic:spPr>
                </pic:pic>
              </a:graphicData>
            </a:graphic>
            <wp14:sizeRelH relativeFrom="page">
              <wp14:pctWidth>0</wp14:pctWidth>
            </wp14:sizeRelH>
            <wp14:sizeRelV relativeFrom="page">
              <wp14:pctHeight>0</wp14:pctHeight>
            </wp14:sizeRelV>
          </wp:anchor>
        </w:drawing>
      </w:r>
    </w:p>
    <w:p w14:paraId="04A47232" w14:textId="65140CA4" w:rsidR="00C81145" w:rsidRPr="00F83077" w:rsidRDefault="00C81145" w:rsidP="00530AEC">
      <w:pPr>
        <w:spacing w:line="360" w:lineRule="auto"/>
        <w:jc w:val="center"/>
        <w:rPr>
          <w:color w:val="000000" w:themeColor="text1"/>
          <w:lang w:val="id-ID"/>
        </w:rPr>
      </w:pPr>
    </w:p>
    <w:p w14:paraId="33BD993E" w14:textId="4E74EA4C" w:rsidR="00C81145" w:rsidRPr="00F83077" w:rsidRDefault="00C81145" w:rsidP="00530AEC">
      <w:pPr>
        <w:spacing w:line="360" w:lineRule="auto"/>
        <w:jc w:val="center"/>
        <w:rPr>
          <w:color w:val="000000" w:themeColor="text1"/>
          <w:lang w:val="id-ID"/>
        </w:rPr>
      </w:pPr>
    </w:p>
    <w:p w14:paraId="0BACB864" w14:textId="77777777" w:rsidR="00C81145" w:rsidRPr="00F83077" w:rsidRDefault="00C81145" w:rsidP="00530AEC">
      <w:pPr>
        <w:spacing w:line="360" w:lineRule="auto"/>
        <w:jc w:val="center"/>
        <w:rPr>
          <w:color w:val="000000" w:themeColor="text1"/>
          <w:lang w:val="id-ID"/>
        </w:rPr>
      </w:pPr>
    </w:p>
    <w:p w14:paraId="7C2A9823" w14:textId="0B650CC4" w:rsidR="00C81145" w:rsidRPr="00F83077" w:rsidRDefault="00C81145" w:rsidP="00530AEC">
      <w:pPr>
        <w:spacing w:line="360" w:lineRule="auto"/>
        <w:jc w:val="center"/>
        <w:rPr>
          <w:color w:val="000000" w:themeColor="text1"/>
          <w:lang w:val="id-ID"/>
        </w:rPr>
      </w:pPr>
    </w:p>
    <w:p w14:paraId="091B5F52" w14:textId="562DF522" w:rsidR="00C81145" w:rsidRPr="00F83077" w:rsidRDefault="00C81145" w:rsidP="00530AEC">
      <w:pPr>
        <w:spacing w:line="360" w:lineRule="auto"/>
        <w:jc w:val="center"/>
        <w:rPr>
          <w:color w:val="000000" w:themeColor="text1"/>
          <w:lang w:val="id-ID"/>
        </w:rPr>
      </w:pPr>
    </w:p>
    <w:p w14:paraId="7A246FC7" w14:textId="4B69D123" w:rsidR="00C81145" w:rsidRPr="00F83077" w:rsidRDefault="00C81145" w:rsidP="00530AEC">
      <w:pPr>
        <w:spacing w:line="360" w:lineRule="auto"/>
        <w:jc w:val="center"/>
        <w:rPr>
          <w:color w:val="000000" w:themeColor="text1"/>
          <w:lang w:val="id-ID"/>
        </w:rPr>
      </w:pPr>
    </w:p>
    <w:p w14:paraId="62E11ED3" w14:textId="668E3663" w:rsidR="00C81145" w:rsidRPr="00F83077" w:rsidRDefault="00C81145" w:rsidP="00530AEC">
      <w:pPr>
        <w:spacing w:line="360" w:lineRule="auto"/>
        <w:jc w:val="center"/>
        <w:rPr>
          <w:color w:val="000000" w:themeColor="text1"/>
          <w:lang w:val="id-ID"/>
        </w:rPr>
      </w:pPr>
    </w:p>
    <w:p w14:paraId="71687677" w14:textId="62D19724" w:rsidR="00C81145" w:rsidRPr="00F83077" w:rsidRDefault="00C81145" w:rsidP="00530AEC">
      <w:pPr>
        <w:spacing w:line="360" w:lineRule="auto"/>
        <w:jc w:val="center"/>
        <w:rPr>
          <w:color w:val="000000" w:themeColor="text1"/>
          <w:lang w:val="id-ID"/>
        </w:rPr>
      </w:pPr>
    </w:p>
    <w:p w14:paraId="4F95B00F" w14:textId="6B6D2504" w:rsidR="00C81145" w:rsidRPr="00F83077" w:rsidRDefault="00C81145" w:rsidP="00530AEC">
      <w:pPr>
        <w:spacing w:line="360" w:lineRule="auto"/>
        <w:jc w:val="center"/>
        <w:rPr>
          <w:color w:val="000000" w:themeColor="text1"/>
          <w:lang w:val="id-ID"/>
        </w:rPr>
      </w:pPr>
    </w:p>
    <w:p w14:paraId="13F1D158" w14:textId="6CEEFC1B" w:rsidR="00B15E95" w:rsidRPr="00F83077" w:rsidRDefault="00B15E95" w:rsidP="00530AEC">
      <w:pPr>
        <w:spacing w:line="360" w:lineRule="auto"/>
        <w:jc w:val="center"/>
        <w:rPr>
          <w:b/>
          <w:bCs/>
          <w:color w:val="000000" w:themeColor="text1"/>
          <w:lang w:val="id-ID"/>
        </w:rPr>
      </w:pPr>
      <w:r w:rsidRPr="00F83077">
        <w:rPr>
          <w:b/>
          <w:bCs/>
          <w:color w:val="000000" w:themeColor="text1"/>
          <w:lang w:val="id-ID"/>
        </w:rPr>
        <w:t>PENGARUH DISIPLIN KERJA DAN LOYALITAS KARYAWAN TERHADAP KINERJA KARYAWAN PADA CV. INDRA DAYA SAKTI PUTRA BATUR CEPER KLATEN</w:t>
      </w:r>
    </w:p>
    <w:p w14:paraId="3C9020F7" w14:textId="73C75804" w:rsidR="00C81145" w:rsidRPr="00F83077" w:rsidRDefault="00C81145" w:rsidP="00530AEC">
      <w:pPr>
        <w:spacing w:line="360" w:lineRule="auto"/>
        <w:jc w:val="center"/>
        <w:rPr>
          <w:color w:val="000000" w:themeColor="text1"/>
          <w:lang w:val="id-ID"/>
        </w:rPr>
      </w:pPr>
    </w:p>
    <w:p w14:paraId="1B221227" w14:textId="6394FD6A" w:rsidR="006246F8" w:rsidRPr="00F83077" w:rsidRDefault="006246F8" w:rsidP="00530AEC">
      <w:pPr>
        <w:pStyle w:val="NormalWeb"/>
        <w:spacing w:before="0" w:beforeAutospacing="0" w:after="0" w:afterAutospacing="0" w:line="360" w:lineRule="auto"/>
        <w:jc w:val="center"/>
        <w:rPr>
          <w:lang w:val="id-ID"/>
        </w:rPr>
      </w:pPr>
      <w:r w:rsidRPr="00F83077">
        <w:rPr>
          <w:rFonts w:ascii="TimesNewRomanPS" w:hAnsi="TimesNewRomanPS"/>
          <w:b/>
          <w:bCs/>
          <w:lang w:val="id-ID"/>
        </w:rPr>
        <w:t>Skripsi</w:t>
      </w:r>
      <w:r w:rsidRPr="00F83077">
        <w:rPr>
          <w:rFonts w:ascii="TimesNewRomanPS" w:hAnsi="TimesNewRomanPS"/>
          <w:b/>
          <w:bCs/>
          <w:lang w:val="id-ID"/>
        </w:rPr>
        <w:br/>
        <w:t>Disusun untuk memenuhi persyaratan menyelesaikan Pendidikan Sarjana Program Studi S-1 Administrasi Bisnis Fakultas Ilmu Sosial dan Ilmu Politik Universitas Diponegoro</w:t>
      </w:r>
    </w:p>
    <w:p w14:paraId="004D84B1" w14:textId="333578DC" w:rsidR="00C81145" w:rsidRPr="00F83077" w:rsidRDefault="00C81145" w:rsidP="00530AEC">
      <w:pPr>
        <w:spacing w:line="360" w:lineRule="auto"/>
        <w:jc w:val="center"/>
        <w:rPr>
          <w:color w:val="000000" w:themeColor="text1"/>
          <w:lang w:val="id-ID"/>
        </w:rPr>
      </w:pPr>
    </w:p>
    <w:p w14:paraId="38E82F6D" w14:textId="77777777" w:rsidR="00C81145" w:rsidRPr="00F83077" w:rsidRDefault="00C81145" w:rsidP="00530AEC">
      <w:pPr>
        <w:spacing w:line="360" w:lineRule="auto"/>
        <w:jc w:val="center"/>
        <w:rPr>
          <w:color w:val="000000" w:themeColor="text1"/>
          <w:lang w:val="id-ID"/>
        </w:rPr>
      </w:pPr>
    </w:p>
    <w:p w14:paraId="3E703A1F" w14:textId="6CD1A1BC" w:rsidR="00C81145" w:rsidRPr="00F83077" w:rsidRDefault="006246F8" w:rsidP="00530AEC">
      <w:pPr>
        <w:spacing w:line="360" w:lineRule="auto"/>
        <w:jc w:val="center"/>
        <w:rPr>
          <w:b/>
          <w:bCs/>
          <w:color w:val="000000" w:themeColor="text1"/>
          <w:lang w:val="id-ID"/>
        </w:rPr>
      </w:pPr>
      <w:r w:rsidRPr="00F83077">
        <w:rPr>
          <w:b/>
          <w:bCs/>
          <w:color w:val="000000" w:themeColor="text1"/>
          <w:lang w:val="id-ID"/>
        </w:rPr>
        <w:t>Oleh</w:t>
      </w:r>
      <w:r w:rsidR="00C81145" w:rsidRPr="00F83077">
        <w:rPr>
          <w:b/>
          <w:bCs/>
          <w:color w:val="000000" w:themeColor="text1"/>
          <w:lang w:val="id-ID"/>
        </w:rPr>
        <w:t xml:space="preserve"> :</w:t>
      </w:r>
    </w:p>
    <w:p w14:paraId="72729119" w14:textId="315EA7B8" w:rsidR="00C81145" w:rsidRPr="00F83077" w:rsidRDefault="00C81145" w:rsidP="00530AEC">
      <w:pPr>
        <w:spacing w:line="360" w:lineRule="auto"/>
        <w:jc w:val="center"/>
        <w:rPr>
          <w:b/>
          <w:bCs/>
          <w:color w:val="000000" w:themeColor="text1"/>
          <w:lang w:val="id-ID"/>
        </w:rPr>
      </w:pPr>
      <w:r w:rsidRPr="00F83077">
        <w:rPr>
          <w:b/>
          <w:bCs/>
          <w:color w:val="000000" w:themeColor="text1"/>
          <w:lang w:val="id-ID"/>
        </w:rPr>
        <w:t>NAJWA SHAFWATI SHABRINA</w:t>
      </w:r>
    </w:p>
    <w:p w14:paraId="3035641E" w14:textId="2CC8A8BA" w:rsidR="00C81145" w:rsidRPr="00F83077" w:rsidRDefault="00C81145" w:rsidP="00530AEC">
      <w:pPr>
        <w:spacing w:line="360" w:lineRule="auto"/>
        <w:jc w:val="center"/>
        <w:rPr>
          <w:b/>
          <w:bCs/>
          <w:color w:val="000000" w:themeColor="text1"/>
          <w:lang w:val="id-ID"/>
        </w:rPr>
      </w:pPr>
      <w:r w:rsidRPr="00F83077">
        <w:rPr>
          <w:b/>
          <w:bCs/>
          <w:color w:val="000000" w:themeColor="text1"/>
          <w:lang w:val="id-ID"/>
        </w:rPr>
        <w:t>14030121140155</w:t>
      </w:r>
    </w:p>
    <w:p w14:paraId="0B4EAC71" w14:textId="41574F7F" w:rsidR="00C81145" w:rsidRPr="00F83077" w:rsidRDefault="00C81145" w:rsidP="00530AEC">
      <w:pPr>
        <w:spacing w:line="360" w:lineRule="auto"/>
        <w:jc w:val="center"/>
        <w:rPr>
          <w:color w:val="000000" w:themeColor="text1"/>
          <w:lang w:val="id-ID"/>
        </w:rPr>
      </w:pPr>
    </w:p>
    <w:p w14:paraId="20B97616" w14:textId="77777777" w:rsidR="00C81145" w:rsidRPr="00F83077" w:rsidRDefault="00C81145" w:rsidP="00530AEC">
      <w:pPr>
        <w:spacing w:line="360" w:lineRule="auto"/>
        <w:jc w:val="center"/>
        <w:rPr>
          <w:color w:val="000000" w:themeColor="text1"/>
          <w:lang w:val="id-ID"/>
        </w:rPr>
      </w:pPr>
    </w:p>
    <w:p w14:paraId="21D48DC1" w14:textId="77777777" w:rsidR="00657963" w:rsidRPr="00F83077" w:rsidRDefault="00657963" w:rsidP="00530AEC">
      <w:pPr>
        <w:spacing w:line="360" w:lineRule="auto"/>
        <w:jc w:val="center"/>
        <w:rPr>
          <w:color w:val="000000" w:themeColor="text1"/>
          <w:lang w:val="id-ID"/>
        </w:rPr>
      </w:pPr>
    </w:p>
    <w:p w14:paraId="05F3F839" w14:textId="4A824E9E" w:rsidR="00C81145" w:rsidRPr="00F83077" w:rsidRDefault="00B15E95" w:rsidP="00530AEC">
      <w:pPr>
        <w:spacing w:line="360" w:lineRule="auto"/>
        <w:jc w:val="center"/>
        <w:rPr>
          <w:b/>
          <w:bCs/>
          <w:color w:val="000000" w:themeColor="text1"/>
          <w:lang w:val="id-ID"/>
        </w:rPr>
      </w:pPr>
      <w:r w:rsidRPr="00F83077">
        <w:rPr>
          <w:b/>
          <w:bCs/>
          <w:color w:val="000000" w:themeColor="text1"/>
          <w:lang w:val="id-ID"/>
        </w:rPr>
        <w:t>DEPARTEMEN</w:t>
      </w:r>
      <w:r w:rsidR="00C81145" w:rsidRPr="00F83077">
        <w:rPr>
          <w:b/>
          <w:bCs/>
          <w:color w:val="000000" w:themeColor="text1"/>
          <w:lang w:val="id-ID"/>
        </w:rPr>
        <w:t xml:space="preserve"> ADMINISTRASI BISNIS</w:t>
      </w:r>
    </w:p>
    <w:p w14:paraId="7B864818" w14:textId="19C69D84" w:rsidR="00C81145" w:rsidRPr="00F83077" w:rsidRDefault="00C81145" w:rsidP="00530AEC">
      <w:pPr>
        <w:spacing w:line="360" w:lineRule="auto"/>
        <w:jc w:val="center"/>
        <w:rPr>
          <w:b/>
          <w:bCs/>
          <w:color w:val="000000" w:themeColor="text1"/>
          <w:lang w:val="id-ID"/>
        </w:rPr>
      </w:pPr>
      <w:r w:rsidRPr="00F83077">
        <w:rPr>
          <w:b/>
          <w:bCs/>
          <w:color w:val="000000" w:themeColor="text1"/>
          <w:lang w:val="id-ID"/>
        </w:rPr>
        <w:t>FAKULTAS ILMU SOSIAL DAN ILMU POLITIK</w:t>
      </w:r>
    </w:p>
    <w:p w14:paraId="183912DD" w14:textId="77777777" w:rsidR="00D60037" w:rsidRDefault="00C81145" w:rsidP="00D60037">
      <w:pPr>
        <w:spacing w:line="360" w:lineRule="auto"/>
        <w:jc w:val="center"/>
        <w:rPr>
          <w:b/>
          <w:bCs/>
          <w:color w:val="000000" w:themeColor="text1"/>
          <w:lang w:val="id-ID"/>
        </w:rPr>
      </w:pPr>
      <w:r w:rsidRPr="00F83077">
        <w:rPr>
          <w:b/>
          <w:bCs/>
          <w:color w:val="000000" w:themeColor="text1"/>
          <w:lang w:val="id-ID"/>
        </w:rPr>
        <w:t>UNIVERSITAS DIPONEGORO</w:t>
      </w:r>
      <w:r w:rsidRPr="00F83077">
        <w:rPr>
          <w:b/>
          <w:bCs/>
          <w:color w:val="000000" w:themeColor="text1"/>
          <w:lang w:val="id-ID"/>
        </w:rPr>
        <w:br/>
        <w:t>202</w:t>
      </w:r>
      <w:r w:rsidR="00B15E95" w:rsidRPr="00F83077">
        <w:rPr>
          <w:b/>
          <w:bCs/>
          <w:color w:val="000000" w:themeColor="text1"/>
          <w:lang w:val="id-ID"/>
        </w:rPr>
        <w:t>5</w:t>
      </w:r>
      <w:bookmarkStart w:id="1" w:name="_Toc184654923"/>
      <w:r w:rsidR="00EE20E9" w:rsidRPr="00F83077">
        <w:rPr>
          <w:b/>
          <w:bCs/>
          <w:noProof/>
          <w:color w:val="000000" w:themeColor="text1"/>
          <w:lang w:val="id-ID"/>
        </w:rPr>
        <mc:AlternateContent>
          <mc:Choice Requires="wps">
            <w:drawing>
              <wp:anchor distT="0" distB="0" distL="114300" distR="114300" simplePos="0" relativeHeight="251692032" behindDoc="0" locked="0" layoutInCell="1" allowOverlap="1" wp14:anchorId="1025F0E6" wp14:editId="1C8E1B62">
                <wp:simplePos x="0" y="0"/>
                <wp:positionH relativeFrom="column">
                  <wp:posOffset>4703445</wp:posOffset>
                </wp:positionH>
                <wp:positionV relativeFrom="paragraph">
                  <wp:posOffset>-1106488</wp:posOffset>
                </wp:positionV>
                <wp:extent cx="595312" cy="461963"/>
                <wp:effectExtent l="0" t="0" r="0" b="0"/>
                <wp:wrapNone/>
                <wp:docPr id="753955825" name="Rectangle 753955825"/>
                <wp:cNvGraphicFramePr/>
                <a:graphic xmlns:a="http://schemas.openxmlformats.org/drawingml/2006/main">
                  <a:graphicData uri="http://schemas.microsoft.com/office/word/2010/wordprocessingShape">
                    <wps:wsp>
                      <wps:cNvSpPr/>
                      <wps:spPr>
                        <a:xfrm>
                          <a:off x="0" y="0"/>
                          <a:ext cx="595312" cy="461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35A8D" id="Rectangle 753955825" o:spid="_x0000_s1026" style="position:absolute;margin-left:370.35pt;margin-top:-87.15pt;width:46.85pt;height:36.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" fillcolor="white [3212]" stroked="f" strokeweight="1pt"/>
            </w:pict>
          </mc:Fallback>
        </mc:AlternateContent>
      </w:r>
    </w:p>
    <w:p w14:paraId="611E4945" w14:textId="2F331C24" w:rsidR="00D60037" w:rsidRDefault="001A4F4B" w:rsidP="00D60037">
      <w:pPr>
        <w:spacing w:line="360" w:lineRule="auto"/>
        <w:jc w:val="center"/>
        <w:rPr>
          <w:b/>
          <w:bCs/>
          <w:color w:val="000000" w:themeColor="text1"/>
          <w:lang w:val="id-ID"/>
        </w:rPr>
      </w:pPr>
      <w:r>
        <w:rPr>
          <w:noProof/>
          <w:color w:val="000000" w:themeColor="text1"/>
          <w:lang w:val="id-ID"/>
          <w14:ligatures w14:val="standardContextual"/>
        </w:rPr>
        <mc:AlternateContent>
          <mc:Choice Requires="wps">
            <w:drawing>
              <wp:anchor distT="0" distB="0" distL="114300" distR="114300" simplePos="0" relativeHeight="251749376" behindDoc="0" locked="0" layoutInCell="1" allowOverlap="1" wp14:anchorId="405C3C38" wp14:editId="45DA8B74">
                <wp:simplePos x="0" y="0"/>
                <wp:positionH relativeFrom="column">
                  <wp:posOffset>1946275</wp:posOffset>
                </wp:positionH>
                <wp:positionV relativeFrom="paragraph">
                  <wp:posOffset>413385</wp:posOffset>
                </wp:positionV>
                <wp:extent cx="1047750" cy="666750"/>
                <wp:effectExtent l="0" t="0" r="0" b="0"/>
                <wp:wrapNone/>
                <wp:docPr id="1429494822" name="Rectangle 1429494822"/>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2440C" id="Rectangle 1429494822" o:spid="_x0000_s1026" style="position:absolute;margin-left:153.25pt;margin-top:32.55pt;width:82.5pt;height:5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" fillcolor="white [3212]" stroked="f" strokeweight="1pt"/>
            </w:pict>
          </mc:Fallback>
        </mc:AlternateContent>
      </w:r>
    </w:p>
    <w:p w14:paraId="7E548E58" w14:textId="35B05DB1" w:rsidR="00D60037" w:rsidRPr="00D60037" w:rsidRDefault="001A4F4B" w:rsidP="001A4F4B">
      <w:pPr>
        <w:spacing w:line="360" w:lineRule="auto"/>
        <w:jc w:val="center"/>
        <w:rPr>
          <w:rFonts w:eastAsiaTheme="majorEastAsia"/>
          <w:b/>
          <w:color w:val="000000" w:themeColor="text1"/>
          <w:szCs w:val="32"/>
          <w:lang w:val="id-ID"/>
        </w:rPr>
      </w:pPr>
      <w:r>
        <w:rPr>
          <w:rFonts w:eastAsiaTheme="majorEastAsia"/>
          <w:b/>
          <w:noProof/>
          <w:color w:val="000000" w:themeColor="text1"/>
          <w:szCs w:val="32"/>
          <w:lang w:val="id-ID"/>
          <w14:ligatures w14:val="standardContextual"/>
        </w:rPr>
        <w:lastRenderedPageBreak/>
        <w:drawing>
          <wp:anchor distT="0" distB="0" distL="114300" distR="114300" simplePos="0" relativeHeight="251750400" behindDoc="0" locked="0" layoutInCell="1" allowOverlap="1" wp14:anchorId="34960891" wp14:editId="0F0E611D">
            <wp:simplePos x="0" y="0"/>
            <wp:positionH relativeFrom="column">
              <wp:posOffset>-692150</wp:posOffset>
            </wp:positionH>
            <wp:positionV relativeFrom="paragraph">
              <wp:posOffset>0</wp:posOffset>
            </wp:positionV>
            <wp:extent cx="5899785" cy="7791450"/>
            <wp:effectExtent l="0" t="0" r="5715" b="6350"/>
            <wp:wrapTopAndBottom/>
            <wp:docPr id="112660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08863" name="Picture 1126608863"/>
                    <pic:cNvPicPr/>
                  </pic:nvPicPr>
                  <pic:blipFill>
                    <a:blip r:embed="rId9">
                      <a:extLst>
                        <a:ext uri="{28A0092B-C50C-407E-A947-70E740481C1C}">
                          <a14:useLocalDpi xmlns:a14="http://schemas.microsoft.com/office/drawing/2010/main" val="0"/>
                        </a:ext>
                      </a:extLst>
                    </a:blip>
                    <a:stretch>
                      <a:fillRect/>
                    </a:stretch>
                  </pic:blipFill>
                  <pic:spPr>
                    <a:xfrm>
                      <a:off x="0" y="0"/>
                      <a:ext cx="5899785" cy="7791450"/>
                    </a:xfrm>
                    <a:prstGeom prst="rect">
                      <a:avLst/>
                    </a:prstGeom>
                  </pic:spPr>
                </pic:pic>
              </a:graphicData>
            </a:graphic>
            <wp14:sizeRelH relativeFrom="page">
              <wp14:pctWidth>0</wp14:pctWidth>
            </wp14:sizeRelH>
            <wp14:sizeRelV relativeFrom="page">
              <wp14:pctHeight>0</wp14:pctHeight>
            </wp14:sizeRelV>
          </wp:anchor>
        </w:drawing>
      </w:r>
      <w:r w:rsidR="00D27715">
        <w:rPr>
          <w:noProof/>
          <w:color w:val="000000" w:themeColor="text1"/>
          <w:lang w:val="id-ID"/>
          <w14:ligatures w14:val="standardContextual"/>
        </w:rPr>
        <mc:AlternateContent>
          <mc:Choice Requires="wps">
            <w:drawing>
              <wp:anchor distT="0" distB="0" distL="114300" distR="114300" simplePos="0" relativeHeight="251716608" behindDoc="0" locked="0" layoutInCell="1" allowOverlap="1" wp14:anchorId="75A5971A" wp14:editId="4C75CEE9">
                <wp:simplePos x="0" y="0"/>
                <wp:positionH relativeFrom="column">
                  <wp:posOffset>4491038</wp:posOffset>
                </wp:positionH>
                <wp:positionV relativeFrom="paragraph">
                  <wp:posOffset>-1162685</wp:posOffset>
                </wp:positionV>
                <wp:extent cx="1047750" cy="666750"/>
                <wp:effectExtent l="0" t="0" r="0" b="0"/>
                <wp:wrapNone/>
                <wp:docPr id="14" name="Rectangle 14"/>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7DE18" id="Rectangle 14" o:spid="_x0000_s1026" style="position:absolute;margin-left:353.65pt;margin-top:-91.55pt;width:82.5pt;height:5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" fillcolor="white [3212]" stroked="f" strokeweight="1pt"/>
            </w:pict>
          </mc:Fallback>
        </mc:AlternateContent>
      </w:r>
      <w:bookmarkEnd w:id="1"/>
    </w:p>
    <w:p w14:paraId="12D28145" w14:textId="42FE4D9E" w:rsidR="00EE20E9" w:rsidRPr="00F83077" w:rsidRDefault="00D27715" w:rsidP="0066692E">
      <w:pPr>
        <w:pStyle w:val="Heading1"/>
      </w:pPr>
      <w:bookmarkStart w:id="2" w:name="_Toc184654924"/>
      <w:r>
        <w:rPr>
          <w:noProof/>
          <w14:ligatures w14:val="standardContextual"/>
        </w:rPr>
        <w:lastRenderedPageBreak/>
        <mc:AlternateContent>
          <mc:Choice Requires="wps">
            <w:drawing>
              <wp:anchor distT="0" distB="0" distL="114300" distR="114300" simplePos="0" relativeHeight="251718656" behindDoc="0" locked="0" layoutInCell="1" allowOverlap="1" wp14:anchorId="57E285D3" wp14:editId="21588880">
                <wp:simplePos x="0" y="0"/>
                <wp:positionH relativeFrom="column">
                  <wp:posOffset>4386263</wp:posOffset>
                </wp:positionH>
                <wp:positionV relativeFrom="paragraph">
                  <wp:posOffset>-1152842</wp:posOffset>
                </wp:positionV>
                <wp:extent cx="1047750" cy="666750"/>
                <wp:effectExtent l="0" t="0" r="0" b="0"/>
                <wp:wrapNone/>
                <wp:docPr id="24" name="Rectangle 24"/>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8DAA5" id="Rectangle 24" o:spid="_x0000_s1026" style="position:absolute;margin-left:345.4pt;margin-top:-90.75pt;width:82.5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" fillcolor="white [3212]" stroked="f" strokeweight="1pt"/>
            </w:pict>
          </mc:Fallback>
        </mc:AlternateContent>
      </w:r>
      <w:bookmarkEnd w:id="2"/>
      <w:r w:rsidR="0066692E">
        <w:rPr>
          <w:noProof/>
          <w14:ligatures w14:val="standardContextual"/>
        </w:rPr>
        <w:drawing>
          <wp:inline distT="0" distB="0" distL="0" distR="0" wp14:anchorId="1E877D32" wp14:editId="51CADEDA">
            <wp:extent cx="5310032" cy="8277225"/>
            <wp:effectExtent l="0" t="0" r="0" b="3175"/>
            <wp:docPr id="591223224"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3224" name="Picture 1" descr="A document with a signatu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15404" cy="8285599"/>
                    </a:xfrm>
                    <a:prstGeom prst="rect">
                      <a:avLst/>
                    </a:prstGeom>
                  </pic:spPr>
                </pic:pic>
              </a:graphicData>
            </a:graphic>
          </wp:inline>
        </w:drawing>
      </w:r>
    </w:p>
    <w:p w14:paraId="7042E1E2" w14:textId="30F48B07" w:rsidR="0089720C" w:rsidRPr="00F83077" w:rsidRDefault="0066692E" w:rsidP="00A650FB">
      <w:pPr>
        <w:pStyle w:val="Heading2"/>
      </w:pPr>
      <w:r>
        <w:rPr>
          <w:noProof/>
          <w14:ligatures w14:val="standardContextual"/>
        </w:rPr>
        <w:lastRenderedPageBreak/>
        <mc:AlternateContent>
          <mc:Choice Requires="wps">
            <w:drawing>
              <wp:anchor distT="0" distB="0" distL="114300" distR="114300" simplePos="0" relativeHeight="251752448" behindDoc="0" locked="0" layoutInCell="1" allowOverlap="1" wp14:anchorId="1D06C20B" wp14:editId="716AA030">
                <wp:simplePos x="0" y="0"/>
                <wp:positionH relativeFrom="column">
                  <wp:posOffset>4498975</wp:posOffset>
                </wp:positionH>
                <wp:positionV relativeFrom="paragraph">
                  <wp:posOffset>-1320800</wp:posOffset>
                </wp:positionV>
                <wp:extent cx="1047750" cy="666750"/>
                <wp:effectExtent l="0" t="0" r="0" b="0"/>
                <wp:wrapNone/>
                <wp:docPr id="1089416367" name="Rectangle 1089416367"/>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5D105" id="Rectangle 1089416367" o:spid="_x0000_s1026" style="position:absolute;margin-left:354.25pt;margin-top:-104pt;width:82.5pt;height:5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" fillcolor="white [3212]" stroked="f" strokeweight="1pt"/>
            </w:pict>
          </mc:Fallback>
        </mc:AlternateContent>
      </w:r>
      <w:r w:rsidR="0089720C" w:rsidRPr="00F83077">
        <w:t>MOTTO</w:t>
      </w:r>
      <w:r w:rsidR="0089720C" w:rsidRPr="00F83077">
        <w:rPr>
          <w:spacing w:val="-3"/>
        </w:rPr>
        <w:t xml:space="preserve"> </w:t>
      </w:r>
      <w:r w:rsidR="0089720C" w:rsidRPr="00F83077">
        <w:t>DAN PERSEMBAHAN</w:t>
      </w:r>
    </w:p>
    <w:p w14:paraId="50E08007" w14:textId="3158283F" w:rsidR="0089720C" w:rsidRPr="00F83077" w:rsidRDefault="0066692E" w:rsidP="00530AEC">
      <w:pPr>
        <w:pStyle w:val="BodyText"/>
        <w:rPr>
          <w:b/>
          <w:lang w:val="id-ID"/>
        </w:rPr>
      </w:pPr>
      <w:r>
        <w:rPr>
          <w:noProof/>
          <w:lang w:val="id-ID"/>
          <w14:ligatures w14:val="standardContextual"/>
        </w:rPr>
        <mc:AlternateContent>
          <mc:Choice Requires="wps">
            <w:drawing>
              <wp:anchor distT="0" distB="0" distL="114300" distR="114300" simplePos="0" relativeHeight="251720704" behindDoc="0" locked="0" layoutInCell="1" allowOverlap="1" wp14:anchorId="2E9F3A9B" wp14:editId="6D63FE55">
                <wp:simplePos x="0" y="0"/>
                <wp:positionH relativeFrom="column">
                  <wp:posOffset>4462145</wp:posOffset>
                </wp:positionH>
                <wp:positionV relativeFrom="paragraph">
                  <wp:posOffset>-1063625</wp:posOffset>
                </wp:positionV>
                <wp:extent cx="1047750" cy="666750"/>
                <wp:effectExtent l="0" t="0" r="0" b="0"/>
                <wp:wrapNone/>
                <wp:docPr id="25" name="Rectangle 25"/>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B8D38" id="Rectangle 25" o:spid="_x0000_s1026" style="position:absolute;margin-left:351.35pt;margin-top:-83.75pt;width:82.5pt;height: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" fillcolor="white [3212]" stroked="f" strokeweight="1pt"/>
            </w:pict>
          </mc:Fallback>
        </mc:AlternateContent>
      </w:r>
    </w:p>
    <w:p w14:paraId="4F9C8028" w14:textId="08A25349" w:rsidR="0089720C" w:rsidRPr="00F83077" w:rsidRDefault="0089720C" w:rsidP="00530AEC">
      <w:pPr>
        <w:spacing w:line="477" w:lineRule="auto"/>
        <w:ind w:right="21"/>
        <w:jc w:val="center"/>
        <w:rPr>
          <w:lang w:val="id-ID"/>
        </w:rPr>
      </w:pPr>
      <w:r w:rsidRPr="00F83077">
        <w:rPr>
          <w:lang w:val="id-ID"/>
        </w:rPr>
        <w:t>“</w:t>
      </w:r>
      <w:r w:rsidR="00551BA6" w:rsidRPr="00F83077">
        <w:rPr>
          <w:i/>
          <w:lang w:val="id-ID"/>
        </w:rPr>
        <w:t xml:space="preserve">Daddy </w:t>
      </w:r>
      <w:proofErr w:type="spellStart"/>
      <w:r w:rsidR="00551BA6" w:rsidRPr="00F83077">
        <w:rPr>
          <w:i/>
          <w:lang w:val="id-ID"/>
        </w:rPr>
        <w:t>told</w:t>
      </w:r>
      <w:proofErr w:type="spellEnd"/>
      <w:r w:rsidR="00551BA6" w:rsidRPr="00F83077">
        <w:rPr>
          <w:i/>
          <w:lang w:val="id-ID"/>
        </w:rPr>
        <w:t xml:space="preserve"> </w:t>
      </w:r>
      <w:proofErr w:type="spellStart"/>
      <w:r w:rsidR="00551BA6" w:rsidRPr="00F83077">
        <w:rPr>
          <w:i/>
          <w:lang w:val="id-ID"/>
        </w:rPr>
        <w:t>me</w:t>
      </w:r>
      <w:proofErr w:type="spellEnd"/>
      <w:r w:rsidR="00551BA6" w:rsidRPr="00F83077">
        <w:rPr>
          <w:i/>
          <w:lang w:val="id-ID"/>
        </w:rPr>
        <w:t xml:space="preserve"> </w:t>
      </w:r>
      <w:proofErr w:type="spellStart"/>
      <w:r w:rsidR="00551BA6" w:rsidRPr="00F83077">
        <w:rPr>
          <w:i/>
          <w:lang w:val="id-ID"/>
        </w:rPr>
        <w:t>fairy</w:t>
      </w:r>
      <w:proofErr w:type="spellEnd"/>
      <w:r w:rsidR="00551BA6" w:rsidRPr="00F83077">
        <w:rPr>
          <w:i/>
          <w:lang w:val="id-ID"/>
        </w:rPr>
        <w:t xml:space="preserve"> </w:t>
      </w:r>
      <w:proofErr w:type="spellStart"/>
      <w:r w:rsidR="00551BA6" w:rsidRPr="00F83077">
        <w:rPr>
          <w:i/>
          <w:lang w:val="id-ID"/>
        </w:rPr>
        <w:t>tales</w:t>
      </w:r>
      <w:proofErr w:type="spellEnd"/>
      <w:r w:rsidR="00551BA6" w:rsidRPr="00F83077">
        <w:rPr>
          <w:i/>
          <w:lang w:val="id-ID"/>
        </w:rPr>
        <w:t xml:space="preserve"> </w:t>
      </w:r>
      <w:proofErr w:type="spellStart"/>
      <w:r w:rsidR="00551BA6" w:rsidRPr="00F83077">
        <w:rPr>
          <w:i/>
          <w:lang w:val="id-ID"/>
        </w:rPr>
        <w:t>can</w:t>
      </w:r>
      <w:proofErr w:type="spellEnd"/>
      <w:r w:rsidR="00551BA6" w:rsidRPr="00F83077">
        <w:rPr>
          <w:i/>
          <w:lang w:val="id-ID"/>
        </w:rPr>
        <w:t xml:space="preserve"> </w:t>
      </w:r>
      <w:proofErr w:type="spellStart"/>
      <w:r w:rsidR="00551BA6" w:rsidRPr="00F83077">
        <w:rPr>
          <w:i/>
          <w:lang w:val="id-ID"/>
        </w:rPr>
        <w:t>come</w:t>
      </w:r>
      <w:proofErr w:type="spellEnd"/>
      <w:r w:rsidR="00551BA6" w:rsidRPr="00F83077">
        <w:rPr>
          <w:i/>
          <w:lang w:val="id-ID"/>
        </w:rPr>
        <w:t xml:space="preserve"> </w:t>
      </w:r>
      <w:proofErr w:type="spellStart"/>
      <w:r w:rsidR="00551BA6" w:rsidRPr="00F83077">
        <w:rPr>
          <w:i/>
          <w:lang w:val="id-ID"/>
        </w:rPr>
        <w:t>true</w:t>
      </w:r>
      <w:proofErr w:type="spellEnd"/>
      <w:r w:rsidR="00551BA6" w:rsidRPr="00F83077">
        <w:rPr>
          <w:i/>
          <w:lang w:val="id-ID"/>
        </w:rPr>
        <w:t xml:space="preserve">, </w:t>
      </w:r>
      <w:proofErr w:type="spellStart"/>
      <w:r w:rsidR="00551BA6" w:rsidRPr="00F83077">
        <w:rPr>
          <w:i/>
          <w:lang w:val="id-ID"/>
        </w:rPr>
        <w:t>you</w:t>
      </w:r>
      <w:proofErr w:type="spellEnd"/>
      <w:r w:rsidR="00551BA6" w:rsidRPr="00F83077">
        <w:rPr>
          <w:i/>
          <w:lang w:val="id-ID"/>
        </w:rPr>
        <w:t xml:space="preserve"> </w:t>
      </w:r>
      <w:proofErr w:type="spellStart"/>
      <w:r w:rsidR="00551BA6" w:rsidRPr="00F83077">
        <w:rPr>
          <w:i/>
          <w:lang w:val="id-ID"/>
        </w:rPr>
        <w:t>gotta</w:t>
      </w:r>
      <w:proofErr w:type="spellEnd"/>
      <w:r w:rsidR="00551BA6" w:rsidRPr="00F83077">
        <w:rPr>
          <w:i/>
          <w:lang w:val="id-ID"/>
        </w:rPr>
        <w:t xml:space="preserve"> </w:t>
      </w:r>
      <w:proofErr w:type="spellStart"/>
      <w:r w:rsidR="00551BA6" w:rsidRPr="00F83077">
        <w:rPr>
          <w:i/>
          <w:lang w:val="id-ID"/>
        </w:rPr>
        <w:t>make</w:t>
      </w:r>
      <w:proofErr w:type="spellEnd"/>
      <w:r w:rsidR="00551BA6" w:rsidRPr="00F83077">
        <w:rPr>
          <w:i/>
          <w:lang w:val="id-ID"/>
        </w:rPr>
        <w:t xml:space="preserve"> ‘</w:t>
      </w:r>
      <w:proofErr w:type="spellStart"/>
      <w:r w:rsidR="00551BA6" w:rsidRPr="00F83077">
        <w:rPr>
          <w:i/>
          <w:lang w:val="id-ID"/>
        </w:rPr>
        <w:t>em</w:t>
      </w:r>
      <w:proofErr w:type="spellEnd"/>
      <w:r w:rsidR="00551BA6" w:rsidRPr="00F83077">
        <w:rPr>
          <w:i/>
          <w:lang w:val="id-ID"/>
        </w:rPr>
        <w:t xml:space="preserve"> </w:t>
      </w:r>
      <w:proofErr w:type="spellStart"/>
      <w:r w:rsidR="00551BA6" w:rsidRPr="00F83077">
        <w:rPr>
          <w:i/>
          <w:lang w:val="id-ID"/>
        </w:rPr>
        <w:t>happen</w:t>
      </w:r>
      <w:proofErr w:type="spellEnd"/>
      <w:r w:rsidR="00551BA6" w:rsidRPr="00F83077">
        <w:rPr>
          <w:i/>
          <w:lang w:val="id-ID"/>
        </w:rPr>
        <w:t xml:space="preserve">, </w:t>
      </w:r>
      <w:proofErr w:type="spellStart"/>
      <w:r w:rsidR="00551BA6" w:rsidRPr="00F83077">
        <w:rPr>
          <w:i/>
          <w:lang w:val="id-ID"/>
        </w:rPr>
        <w:t>it</w:t>
      </w:r>
      <w:proofErr w:type="spellEnd"/>
      <w:r w:rsidR="00551BA6" w:rsidRPr="00F83077">
        <w:rPr>
          <w:i/>
          <w:lang w:val="id-ID"/>
        </w:rPr>
        <w:t xml:space="preserve"> </w:t>
      </w:r>
      <w:proofErr w:type="spellStart"/>
      <w:r w:rsidR="00551BA6" w:rsidRPr="00F83077">
        <w:rPr>
          <w:i/>
          <w:lang w:val="id-ID"/>
        </w:rPr>
        <w:t>all</w:t>
      </w:r>
      <w:proofErr w:type="spellEnd"/>
      <w:r w:rsidR="00551BA6" w:rsidRPr="00F83077">
        <w:rPr>
          <w:i/>
          <w:lang w:val="id-ID"/>
        </w:rPr>
        <w:t xml:space="preserve"> </w:t>
      </w:r>
      <w:proofErr w:type="spellStart"/>
      <w:r w:rsidR="00551BA6" w:rsidRPr="00F83077">
        <w:rPr>
          <w:i/>
          <w:lang w:val="id-ID"/>
        </w:rPr>
        <w:t>depends</w:t>
      </w:r>
      <w:proofErr w:type="spellEnd"/>
      <w:r w:rsidR="00551BA6" w:rsidRPr="00F83077">
        <w:rPr>
          <w:i/>
          <w:lang w:val="id-ID"/>
        </w:rPr>
        <w:t xml:space="preserve"> </w:t>
      </w:r>
      <w:proofErr w:type="spellStart"/>
      <w:r w:rsidR="00551BA6" w:rsidRPr="00F83077">
        <w:rPr>
          <w:i/>
          <w:lang w:val="id-ID"/>
        </w:rPr>
        <w:t>on</w:t>
      </w:r>
      <w:proofErr w:type="spellEnd"/>
      <w:r w:rsidR="00551BA6" w:rsidRPr="00F83077">
        <w:rPr>
          <w:i/>
          <w:lang w:val="id-ID"/>
        </w:rPr>
        <w:t xml:space="preserve"> </w:t>
      </w:r>
      <w:proofErr w:type="spellStart"/>
      <w:r w:rsidR="00551BA6" w:rsidRPr="00F83077">
        <w:rPr>
          <w:i/>
          <w:lang w:val="id-ID"/>
        </w:rPr>
        <w:t>you</w:t>
      </w:r>
      <w:proofErr w:type="spellEnd"/>
      <w:r w:rsidRPr="00F83077">
        <w:rPr>
          <w:lang w:val="id-ID"/>
        </w:rPr>
        <w:t xml:space="preserve">” – </w:t>
      </w:r>
      <w:proofErr w:type="spellStart"/>
      <w:r w:rsidR="005E58EE" w:rsidRPr="00F83077">
        <w:rPr>
          <w:lang w:val="id-ID"/>
        </w:rPr>
        <w:t>Almost</w:t>
      </w:r>
      <w:proofErr w:type="spellEnd"/>
      <w:r w:rsidR="005E58EE" w:rsidRPr="00F83077">
        <w:rPr>
          <w:lang w:val="id-ID"/>
        </w:rPr>
        <w:t xml:space="preserve"> </w:t>
      </w:r>
      <w:proofErr w:type="spellStart"/>
      <w:r w:rsidR="005E58EE" w:rsidRPr="00F83077">
        <w:rPr>
          <w:lang w:val="id-ID"/>
        </w:rPr>
        <w:t>There</w:t>
      </w:r>
      <w:proofErr w:type="spellEnd"/>
      <w:r w:rsidRPr="00F83077">
        <w:rPr>
          <w:lang w:val="id-ID"/>
        </w:rPr>
        <w:t xml:space="preserve"> </w:t>
      </w:r>
    </w:p>
    <w:p w14:paraId="41ED62C9" w14:textId="77777777" w:rsidR="0089720C" w:rsidRPr="00F83077" w:rsidRDefault="0089720C" w:rsidP="00530AEC">
      <w:pPr>
        <w:pStyle w:val="BodyText"/>
        <w:rPr>
          <w:lang w:val="id-ID"/>
        </w:rPr>
      </w:pPr>
    </w:p>
    <w:p w14:paraId="54737066" w14:textId="76A1735D" w:rsidR="00893690" w:rsidRPr="00F83077" w:rsidRDefault="00893690" w:rsidP="00530AEC">
      <w:pPr>
        <w:spacing w:line="480" w:lineRule="auto"/>
        <w:rPr>
          <w:lang w:val="id-ID"/>
        </w:rPr>
      </w:pPr>
      <w:r w:rsidRPr="00F83077">
        <w:rPr>
          <w:lang w:val="id-ID"/>
        </w:rPr>
        <w:t>Skripsi ini penulis persembahkan kepada:</w:t>
      </w:r>
    </w:p>
    <w:p w14:paraId="6BABDA89" w14:textId="77777777" w:rsidR="00893690" w:rsidRPr="00F83077" w:rsidRDefault="00893690" w:rsidP="002F6693">
      <w:pPr>
        <w:numPr>
          <w:ilvl w:val="0"/>
          <w:numId w:val="53"/>
        </w:numPr>
        <w:spacing w:line="480" w:lineRule="auto"/>
        <w:ind w:left="360"/>
        <w:jc w:val="both"/>
        <w:rPr>
          <w:lang w:val="id-ID"/>
        </w:rPr>
      </w:pPr>
      <w:r w:rsidRPr="00F83077">
        <w:rPr>
          <w:lang w:val="id-ID"/>
        </w:rPr>
        <w:t xml:space="preserve">Allah SWT atas limpahan rahmat, </w:t>
      </w:r>
      <w:proofErr w:type="spellStart"/>
      <w:r w:rsidRPr="00F83077">
        <w:rPr>
          <w:lang w:val="id-ID"/>
        </w:rPr>
        <w:t>rejeki</w:t>
      </w:r>
      <w:proofErr w:type="spellEnd"/>
      <w:r w:rsidRPr="00F83077">
        <w:rPr>
          <w:lang w:val="id-ID"/>
        </w:rPr>
        <w:t>, kesehatan, kemudahan dan kekuatan yang selalu diberikan;</w:t>
      </w:r>
    </w:p>
    <w:p w14:paraId="3AEB9FAC" w14:textId="77777777" w:rsidR="00893690" w:rsidRPr="00F83077" w:rsidRDefault="00893690" w:rsidP="002F6693">
      <w:pPr>
        <w:numPr>
          <w:ilvl w:val="0"/>
          <w:numId w:val="53"/>
        </w:numPr>
        <w:spacing w:line="480" w:lineRule="auto"/>
        <w:ind w:left="360"/>
        <w:jc w:val="both"/>
        <w:rPr>
          <w:lang w:val="id-ID"/>
        </w:rPr>
      </w:pPr>
      <w:proofErr w:type="spellStart"/>
      <w:r w:rsidRPr="00F83077">
        <w:rPr>
          <w:lang w:val="id-ID"/>
        </w:rPr>
        <w:t>Terimakasih</w:t>
      </w:r>
      <w:proofErr w:type="spellEnd"/>
      <w:r w:rsidRPr="00F83077">
        <w:rPr>
          <w:lang w:val="id-ID"/>
        </w:rPr>
        <w:t xml:space="preserve"> untuk diri saya sendiri yang sudah mengerjakan Tugas Akhir ini sampai selesai;</w:t>
      </w:r>
    </w:p>
    <w:p w14:paraId="7C596485" w14:textId="77777777" w:rsidR="00893690" w:rsidRPr="00F83077" w:rsidRDefault="00893690" w:rsidP="002F6693">
      <w:pPr>
        <w:numPr>
          <w:ilvl w:val="0"/>
          <w:numId w:val="53"/>
        </w:numPr>
        <w:spacing w:line="480" w:lineRule="auto"/>
        <w:ind w:left="360"/>
        <w:jc w:val="both"/>
        <w:rPr>
          <w:lang w:val="id-ID"/>
        </w:rPr>
      </w:pPr>
      <w:r w:rsidRPr="00F83077">
        <w:rPr>
          <w:lang w:val="id-ID"/>
        </w:rPr>
        <w:t>Kedua orang tua serta kakak dan adik penulis yang selalu membantu dan memberikan dukungan yang tidak pernah berhenti kepada penulis;</w:t>
      </w:r>
    </w:p>
    <w:p w14:paraId="0C7236C2" w14:textId="77777777" w:rsidR="00893690" w:rsidRPr="00F83077" w:rsidRDefault="00893690" w:rsidP="002F6693">
      <w:pPr>
        <w:numPr>
          <w:ilvl w:val="0"/>
          <w:numId w:val="53"/>
        </w:numPr>
        <w:spacing w:line="480" w:lineRule="auto"/>
        <w:ind w:left="360"/>
        <w:jc w:val="both"/>
        <w:rPr>
          <w:lang w:val="id-ID"/>
        </w:rPr>
      </w:pPr>
      <w:r w:rsidRPr="00F83077">
        <w:rPr>
          <w:lang w:val="id-ID"/>
        </w:rPr>
        <w:t>Sahabat, Yang Terkasih, dan Teman-teman Angkatan 2021 Administrasi Bisnis yang saya banggakan;</w:t>
      </w:r>
    </w:p>
    <w:p w14:paraId="14AB6E72" w14:textId="3A28FB4E" w:rsidR="00893690" w:rsidRPr="00F83077" w:rsidRDefault="00893690" w:rsidP="002F6693">
      <w:pPr>
        <w:numPr>
          <w:ilvl w:val="0"/>
          <w:numId w:val="53"/>
        </w:numPr>
        <w:spacing w:line="480" w:lineRule="auto"/>
        <w:ind w:left="360"/>
        <w:jc w:val="both"/>
        <w:rPr>
          <w:lang w:val="id-ID"/>
        </w:rPr>
      </w:pPr>
      <w:r w:rsidRPr="00F83077">
        <w:rPr>
          <w:lang w:val="id-ID"/>
        </w:rPr>
        <w:t xml:space="preserve">Bapak dan Ibu Dosen Administrasi Bisnis Fakultas Ilmu Sosial dan Ilmu Politik yang saya hormati. </w:t>
      </w:r>
    </w:p>
    <w:p w14:paraId="517C1CD3" w14:textId="77777777" w:rsidR="00D60037" w:rsidRDefault="00D60037" w:rsidP="00A650FB">
      <w:pPr>
        <w:pStyle w:val="Heading2"/>
      </w:pPr>
    </w:p>
    <w:p w14:paraId="12B40445" w14:textId="1D78D25D" w:rsidR="00D60037" w:rsidRDefault="00D60037" w:rsidP="00A650FB">
      <w:pPr>
        <w:pStyle w:val="Heading2"/>
      </w:pPr>
    </w:p>
    <w:p w14:paraId="3F2AF01C" w14:textId="6D4A3018" w:rsidR="00D60037" w:rsidRDefault="00D60037" w:rsidP="00D60037">
      <w:pPr>
        <w:rPr>
          <w:lang w:val="en-US"/>
        </w:rPr>
      </w:pPr>
    </w:p>
    <w:p w14:paraId="52240553" w14:textId="4AED1DB0" w:rsidR="00D60037" w:rsidRDefault="00D60037" w:rsidP="00D60037">
      <w:pPr>
        <w:rPr>
          <w:lang w:val="en-US"/>
        </w:rPr>
      </w:pPr>
    </w:p>
    <w:p w14:paraId="0598CF4B" w14:textId="5255285E" w:rsidR="00D60037" w:rsidRDefault="00D60037" w:rsidP="00D60037">
      <w:pPr>
        <w:rPr>
          <w:lang w:val="en-US"/>
        </w:rPr>
      </w:pPr>
    </w:p>
    <w:p w14:paraId="27FA79DD" w14:textId="5FCA109C" w:rsidR="00D60037" w:rsidRDefault="00D60037" w:rsidP="00D60037">
      <w:pPr>
        <w:rPr>
          <w:lang w:val="en-US"/>
        </w:rPr>
      </w:pPr>
    </w:p>
    <w:p w14:paraId="65EC1779" w14:textId="2D4D5EE4" w:rsidR="00D60037" w:rsidRDefault="00D60037" w:rsidP="00D60037">
      <w:pPr>
        <w:rPr>
          <w:lang w:val="en-US"/>
        </w:rPr>
      </w:pPr>
    </w:p>
    <w:p w14:paraId="0C3E13D1" w14:textId="448AFB3D" w:rsidR="00D60037" w:rsidRDefault="00D60037" w:rsidP="00D60037">
      <w:pPr>
        <w:rPr>
          <w:lang w:val="en-US"/>
        </w:rPr>
      </w:pPr>
    </w:p>
    <w:p w14:paraId="22D5237C" w14:textId="77777777" w:rsidR="00D60037" w:rsidRDefault="00D60037" w:rsidP="00D60037">
      <w:pPr>
        <w:rPr>
          <w:lang w:val="en-US"/>
        </w:rPr>
      </w:pPr>
    </w:p>
    <w:p w14:paraId="5FB5E2C9" w14:textId="77777777" w:rsidR="00D60037" w:rsidRPr="00D60037" w:rsidRDefault="00D60037" w:rsidP="00D60037">
      <w:pPr>
        <w:rPr>
          <w:lang w:val="en-US"/>
        </w:rPr>
      </w:pPr>
    </w:p>
    <w:p w14:paraId="73A5C55E" w14:textId="77777777" w:rsidR="00D60037" w:rsidRDefault="00D60037" w:rsidP="00A650FB">
      <w:pPr>
        <w:pStyle w:val="Heading2"/>
      </w:pPr>
    </w:p>
    <w:p w14:paraId="43DA0183" w14:textId="7324D663" w:rsidR="00D60037" w:rsidRDefault="00D60037" w:rsidP="00A650FB">
      <w:pPr>
        <w:pStyle w:val="Heading2"/>
      </w:pPr>
    </w:p>
    <w:p w14:paraId="67417D63" w14:textId="77777777" w:rsidR="00D60037" w:rsidRPr="00D60037" w:rsidRDefault="00D60037" w:rsidP="00D60037">
      <w:pPr>
        <w:rPr>
          <w:lang w:val="en-US"/>
        </w:rPr>
      </w:pPr>
    </w:p>
    <w:p w14:paraId="0AF5EA0F" w14:textId="0465A942" w:rsidR="00D60037" w:rsidRDefault="00D27715" w:rsidP="00A650FB">
      <w:pPr>
        <w:pStyle w:val="Heading2"/>
      </w:pPr>
      <w:r>
        <w:rPr>
          <w:noProof/>
          <w:lang w:val="id-ID"/>
          <w14:ligatures w14:val="standardContextual"/>
        </w:rPr>
        <w:lastRenderedPageBreak/>
        <mc:AlternateContent>
          <mc:Choice Requires="wps">
            <w:drawing>
              <wp:anchor distT="0" distB="0" distL="114300" distR="114300" simplePos="0" relativeHeight="251722752" behindDoc="0" locked="0" layoutInCell="1" allowOverlap="1" wp14:anchorId="4EE75189" wp14:editId="721636F7">
                <wp:simplePos x="0" y="0"/>
                <wp:positionH relativeFrom="column">
                  <wp:posOffset>4429125</wp:posOffset>
                </wp:positionH>
                <wp:positionV relativeFrom="paragraph">
                  <wp:posOffset>-1124585</wp:posOffset>
                </wp:positionV>
                <wp:extent cx="1047750" cy="666750"/>
                <wp:effectExtent l="0" t="0" r="0" b="0"/>
                <wp:wrapNone/>
                <wp:docPr id="26" name="Rectangle 26"/>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B0568" id="Rectangle 26" o:spid="_x0000_s1026" style="position:absolute;margin-left:348.75pt;margin-top:-88.55pt;width:82.5pt;height: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" fillcolor="white [3212]" stroked="f" strokeweight="1pt"/>
            </w:pict>
          </mc:Fallback>
        </mc:AlternateContent>
      </w:r>
      <w:r w:rsidR="0089720C" w:rsidRPr="00F83077">
        <w:t>PENGARUH</w:t>
      </w:r>
      <w:r w:rsidR="0089720C" w:rsidRPr="00F83077">
        <w:rPr>
          <w:spacing w:val="-10"/>
        </w:rPr>
        <w:t xml:space="preserve"> </w:t>
      </w:r>
      <w:r w:rsidR="0089720C" w:rsidRPr="00F83077">
        <w:t>DISIPLIN KERJA</w:t>
      </w:r>
      <w:r w:rsidR="0089720C" w:rsidRPr="00F83077">
        <w:rPr>
          <w:spacing w:val="-7"/>
        </w:rPr>
        <w:t xml:space="preserve"> </w:t>
      </w:r>
      <w:r w:rsidR="0089720C" w:rsidRPr="00F83077">
        <w:t>DAN</w:t>
      </w:r>
      <w:r w:rsidR="0089720C" w:rsidRPr="00F83077">
        <w:rPr>
          <w:spacing w:val="-7"/>
        </w:rPr>
        <w:t xml:space="preserve"> </w:t>
      </w:r>
      <w:r w:rsidR="0089720C" w:rsidRPr="00F83077">
        <w:t>LOYALITAS KARYAWAN</w:t>
      </w:r>
    </w:p>
    <w:p w14:paraId="36D068FA" w14:textId="423E78D5" w:rsidR="00612B92" w:rsidRDefault="0089720C" w:rsidP="00A650FB">
      <w:pPr>
        <w:pStyle w:val="Heading2"/>
      </w:pPr>
      <w:r w:rsidRPr="00F83077">
        <w:t>TERHADAP KINERJA KARYAWAN CV. INDRA DAYA SAKTI</w:t>
      </w:r>
    </w:p>
    <w:p w14:paraId="313BA898" w14:textId="402F1993" w:rsidR="0089720C" w:rsidRDefault="0089720C" w:rsidP="00A650FB">
      <w:pPr>
        <w:pStyle w:val="Heading2"/>
      </w:pPr>
      <w:r w:rsidRPr="00F83077">
        <w:t xml:space="preserve">PUTRA </w:t>
      </w:r>
      <w:r w:rsidR="007B2A84" w:rsidRPr="00F83077">
        <w:t>BATUR CEPER KLATEN</w:t>
      </w:r>
    </w:p>
    <w:p w14:paraId="422FC2BF" w14:textId="77777777" w:rsidR="00D60037" w:rsidRDefault="00D60037" w:rsidP="00A650FB">
      <w:pPr>
        <w:pStyle w:val="Heading2"/>
      </w:pPr>
      <w:bookmarkStart w:id="3" w:name="ABSTRAK"/>
      <w:bookmarkStart w:id="4" w:name="_bookmark3"/>
      <w:bookmarkEnd w:id="3"/>
      <w:bookmarkEnd w:id="4"/>
    </w:p>
    <w:p w14:paraId="58BFA037" w14:textId="56742EAF" w:rsidR="0089720C" w:rsidRPr="00F83077" w:rsidRDefault="0089720C" w:rsidP="00A650FB">
      <w:pPr>
        <w:pStyle w:val="Heading2"/>
      </w:pPr>
      <w:r w:rsidRPr="00F83077">
        <w:t>ABSTRAK</w:t>
      </w:r>
    </w:p>
    <w:p w14:paraId="4A724562" w14:textId="77777777" w:rsidR="0089720C" w:rsidRPr="00F83077" w:rsidRDefault="0089720C" w:rsidP="00D60037">
      <w:pPr>
        <w:pStyle w:val="BodyText"/>
        <w:rPr>
          <w:b/>
          <w:lang w:val="id-ID"/>
        </w:rPr>
      </w:pPr>
    </w:p>
    <w:p w14:paraId="542F48F7" w14:textId="1A11BB73" w:rsidR="0089720C" w:rsidRPr="00F83077" w:rsidRDefault="005D1A41" w:rsidP="00D60037">
      <w:pPr>
        <w:pStyle w:val="BodyText"/>
        <w:ind w:right="21"/>
        <w:jc w:val="both"/>
        <w:rPr>
          <w:lang w:val="id-ID"/>
        </w:rPr>
      </w:pPr>
      <w:bookmarkStart w:id="5" w:name="OLE_LINK9"/>
      <w:r w:rsidRPr="00F83077">
        <w:rPr>
          <w:lang w:val="id-ID"/>
        </w:rPr>
        <w:t>Kinerja karyawan merupakan salah satu aspek utama yang menentukan keberhasilan sebuah organisasi dalam mencapai tujuan. CV. Indra Daya Sakti Putra, sebuah perusahaan pengecoran logam di Batur Ceper Klaten, menunjukkan bagaimana kinerja karyawan, disiplin kerja, dan loyalitas karyawan menjadi elemen vital dalam operasionalnya.</w:t>
      </w:r>
      <w:r w:rsidR="00BD1F28" w:rsidRPr="00F83077">
        <w:rPr>
          <w:lang w:val="id-ID"/>
        </w:rPr>
        <w:t xml:space="preserve"> Data internal perusahaan menunjukkan bahwa dalam lima tahun terakhir, tingkat ketidakhadiran dan keterlambatan karyawan meningkat secara signifikan, sementara </w:t>
      </w:r>
      <w:proofErr w:type="spellStart"/>
      <w:r w:rsidR="00BD1F28" w:rsidRPr="00F83077">
        <w:rPr>
          <w:lang w:val="id-ID"/>
        </w:rPr>
        <w:t>turnover</w:t>
      </w:r>
      <w:proofErr w:type="spellEnd"/>
      <w:r w:rsidR="00BD1F28" w:rsidRPr="00F83077">
        <w:rPr>
          <w:lang w:val="id-ID"/>
        </w:rPr>
        <w:t xml:space="preserve"> karyawan mencapai 51% pada tahun 2023. Hal ini mengindikasikan adanya permasalahan dalam komitmen dan kepatuhan karyawan terhadap aturan perusahaan.</w:t>
      </w:r>
      <w:r w:rsidRPr="00F83077">
        <w:rPr>
          <w:lang w:val="id-ID"/>
        </w:rPr>
        <w:t xml:space="preserve"> Penelitian ini bertujuan untuk menganalisis pengaruh disiplin kerja dan loyalitas karyawan terhadap kinerja karyawan di CV. Indra Daya Sakti Putra. Pendekatan yang digunakan</w:t>
      </w:r>
      <w:r w:rsidRPr="00F83077">
        <w:rPr>
          <w:spacing w:val="-6"/>
          <w:lang w:val="id-ID"/>
        </w:rPr>
        <w:t xml:space="preserve"> </w:t>
      </w:r>
      <w:r w:rsidRPr="00F83077">
        <w:rPr>
          <w:lang w:val="id-ID"/>
        </w:rPr>
        <w:t>adalah</w:t>
      </w:r>
      <w:r w:rsidRPr="00F83077">
        <w:rPr>
          <w:spacing w:val="-6"/>
          <w:lang w:val="id-ID"/>
        </w:rPr>
        <w:t xml:space="preserve"> </w:t>
      </w:r>
      <w:r w:rsidRPr="00F83077">
        <w:rPr>
          <w:lang w:val="id-ID"/>
        </w:rPr>
        <w:t>metode</w:t>
      </w:r>
      <w:r w:rsidRPr="00F83077">
        <w:rPr>
          <w:spacing w:val="-8"/>
          <w:lang w:val="id-ID"/>
        </w:rPr>
        <w:t xml:space="preserve"> </w:t>
      </w:r>
      <w:r w:rsidRPr="00F83077">
        <w:rPr>
          <w:lang w:val="id-ID"/>
        </w:rPr>
        <w:t>kuantitatif</w:t>
      </w:r>
      <w:r w:rsidRPr="00F83077">
        <w:rPr>
          <w:spacing w:val="-6"/>
          <w:lang w:val="id-ID"/>
        </w:rPr>
        <w:t xml:space="preserve"> </w:t>
      </w:r>
      <w:r w:rsidRPr="00F83077">
        <w:rPr>
          <w:lang w:val="id-ID"/>
        </w:rPr>
        <w:t>dengan</w:t>
      </w:r>
      <w:r w:rsidRPr="00F83077">
        <w:rPr>
          <w:spacing w:val="-6"/>
          <w:lang w:val="id-ID"/>
        </w:rPr>
        <w:t xml:space="preserve"> </w:t>
      </w:r>
      <w:r w:rsidRPr="00F83077">
        <w:rPr>
          <w:lang w:val="id-ID"/>
        </w:rPr>
        <w:t>jenis</w:t>
      </w:r>
      <w:r w:rsidRPr="00F83077">
        <w:rPr>
          <w:spacing w:val="-1"/>
          <w:lang w:val="id-ID"/>
        </w:rPr>
        <w:t xml:space="preserve"> </w:t>
      </w:r>
      <w:proofErr w:type="spellStart"/>
      <w:r w:rsidRPr="00F83077">
        <w:rPr>
          <w:i/>
          <w:lang w:val="id-ID"/>
        </w:rPr>
        <w:t>explanatory</w:t>
      </w:r>
      <w:proofErr w:type="spellEnd"/>
      <w:r w:rsidRPr="00F83077">
        <w:rPr>
          <w:i/>
          <w:spacing w:val="-7"/>
          <w:lang w:val="id-ID"/>
        </w:rPr>
        <w:t xml:space="preserve"> </w:t>
      </w:r>
      <w:proofErr w:type="spellStart"/>
      <w:r w:rsidRPr="00F83077">
        <w:rPr>
          <w:i/>
          <w:lang w:val="id-ID"/>
        </w:rPr>
        <w:t>research</w:t>
      </w:r>
      <w:proofErr w:type="spellEnd"/>
      <w:r w:rsidRPr="00F83077">
        <w:rPr>
          <w:lang w:val="id-ID"/>
        </w:rPr>
        <w:t>.</w:t>
      </w:r>
      <w:r w:rsidRPr="00F83077">
        <w:rPr>
          <w:spacing w:val="-6"/>
          <w:lang w:val="id-ID"/>
        </w:rPr>
        <w:t xml:space="preserve"> </w:t>
      </w:r>
      <w:r w:rsidRPr="00F83077">
        <w:rPr>
          <w:lang w:val="id-ID"/>
        </w:rPr>
        <w:t>Penelitian ini melibatkan 70 karyawan yang telah bekerja selama 2 tahun atau lebih, dipilih menggunakan</w:t>
      </w:r>
      <w:r w:rsidRPr="00F83077">
        <w:rPr>
          <w:spacing w:val="-15"/>
          <w:lang w:val="id-ID"/>
        </w:rPr>
        <w:t xml:space="preserve"> </w:t>
      </w:r>
      <w:r w:rsidRPr="00F83077">
        <w:rPr>
          <w:lang w:val="id-ID"/>
        </w:rPr>
        <w:t>teknik</w:t>
      </w:r>
      <w:r w:rsidRPr="00F83077">
        <w:rPr>
          <w:spacing w:val="-15"/>
          <w:lang w:val="id-ID"/>
        </w:rPr>
        <w:t xml:space="preserve"> </w:t>
      </w:r>
      <w:r w:rsidRPr="00F83077">
        <w:rPr>
          <w:lang w:val="id-ID"/>
        </w:rPr>
        <w:t>sampling</w:t>
      </w:r>
      <w:r w:rsidRPr="00F83077">
        <w:rPr>
          <w:spacing w:val="-15"/>
          <w:lang w:val="id-ID"/>
        </w:rPr>
        <w:t xml:space="preserve"> </w:t>
      </w:r>
      <w:r w:rsidRPr="00F83077">
        <w:rPr>
          <w:lang w:val="id-ID"/>
        </w:rPr>
        <w:t>jenuh,</w:t>
      </w:r>
      <w:r w:rsidRPr="00F83077">
        <w:rPr>
          <w:spacing w:val="-15"/>
          <w:lang w:val="id-ID"/>
        </w:rPr>
        <w:t xml:space="preserve"> </w:t>
      </w:r>
      <w:r w:rsidRPr="00F83077">
        <w:rPr>
          <w:lang w:val="id-ID"/>
        </w:rPr>
        <w:t>di</w:t>
      </w:r>
      <w:r w:rsidRPr="00F83077">
        <w:rPr>
          <w:spacing w:val="-15"/>
          <w:lang w:val="id-ID"/>
        </w:rPr>
        <w:t xml:space="preserve"> </w:t>
      </w:r>
      <w:r w:rsidRPr="00F83077">
        <w:rPr>
          <w:lang w:val="id-ID"/>
        </w:rPr>
        <w:t>mana</w:t>
      </w:r>
      <w:r w:rsidRPr="00F83077">
        <w:rPr>
          <w:spacing w:val="-15"/>
          <w:lang w:val="id-ID"/>
        </w:rPr>
        <w:t xml:space="preserve"> </w:t>
      </w:r>
      <w:r w:rsidRPr="00F83077">
        <w:rPr>
          <w:lang w:val="id-ID"/>
        </w:rPr>
        <w:t>seluruh</w:t>
      </w:r>
      <w:r w:rsidRPr="00F83077">
        <w:rPr>
          <w:spacing w:val="-15"/>
          <w:lang w:val="id-ID"/>
        </w:rPr>
        <w:t xml:space="preserve"> </w:t>
      </w:r>
      <w:r w:rsidRPr="00F83077">
        <w:rPr>
          <w:lang w:val="id-ID"/>
        </w:rPr>
        <w:t>populasi</w:t>
      </w:r>
      <w:r w:rsidRPr="00F83077">
        <w:rPr>
          <w:spacing w:val="-15"/>
          <w:lang w:val="id-ID"/>
        </w:rPr>
        <w:t xml:space="preserve"> </w:t>
      </w:r>
      <w:r w:rsidRPr="00F83077">
        <w:rPr>
          <w:lang w:val="id-ID"/>
        </w:rPr>
        <w:t>dijadikan</w:t>
      </w:r>
      <w:r w:rsidRPr="00F83077">
        <w:rPr>
          <w:spacing w:val="-15"/>
          <w:lang w:val="id-ID"/>
        </w:rPr>
        <w:t xml:space="preserve"> </w:t>
      </w:r>
      <w:r w:rsidRPr="00F83077">
        <w:rPr>
          <w:lang w:val="id-ID"/>
        </w:rPr>
        <w:t>responden karena</w:t>
      </w:r>
      <w:r w:rsidRPr="00F83077">
        <w:rPr>
          <w:spacing w:val="-15"/>
          <w:lang w:val="id-ID"/>
        </w:rPr>
        <w:t xml:space="preserve"> </w:t>
      </w:r>
      <w:r w:rsidRPr="00F83077">
        <w:rPr>
          <w:lang w:val="id-ID"/>
        </w:rPr>
        <w:t>memiliki</w:t>
      </w:r>
      <w:r w:rsidRPr="00F83077">
        <w:rPr>
          <w:spacing w:val="-12"/>
          <w:lang w:val="id-ID"/>
        </w:rPr>
        <w:t xml:space="preserve"> </w:t>
      </w:r>
      <w:r w:rsidRPr="00F83077">
        <w:rPr>
          <w:lang w:val="id-ID"/>
        </w:rPr>
        <w:t>pengalaman</w:t>
      </w:r>
      <w:r w:rsidRPr="00F83077">
        <w:rPr>
          <w:spacing w:val="-10"/>
          <w:lang w:val="id-ID"/>
        </w:rPr>
        <w:t xml:space="preserve"> </w:t>
      </w:r>
      <w:r w:rsidRPr="00F83077">
        <w:rPr>
          <w:lang w:val="id-ID"/>
        </w:rPr>
        <w:t>cukup</w:t>
      </w:r>
      <w:r w:rsidRPr="00F83077">
        <w:rPr>
          <w:spacing w:val="-15"/>
          <w:lang w:val="id-ID"/>
        </w:rPr>
        <w:t xml:space="preserve"> </w:t>
      </w:r>
      <w:r w:rsidRPr="00F83077">
        <w:rPr>
          <w:lang w:val="id-ID"/>
        </w:rPr>
        <w:t>mengenai</w:t>
      </w:r>
      <w:r w:rsidRPr="00F83077">
        <w:rPr>
          <w:spacing w:val="-15"/>
          <w:lang w:val="id-ID"/>
        </w:rPr>
        <w:t xml:space="preserve"> </w:t>
      </w:r>
      <w:r w:rsidRPr="00F83077">
        <w:rPr>
          <w:lang w:val="id-ID"/>
        </w:rPr>
        <w:t>disiplin kerja,</w:t>
      </w:r>
      <w:r w:rsidRPr="00F83077">
        <w:rPr>
          <w:spacing w:val="-10"/>
          <w:lang w:val="id-ID"/>
        </w:rPr>
        <w:t xml:space="preserve"> </w:t>
      </w:r>
      <w:r w:rsidRPr="00F83077">
        <w:rPr>
          <w:lang w:val="id-ID"/>
        </w:rPr>
        <w:t xml:space="preserve">loyalitas karyawan, dan kinerja. </w:t>
      </w:r>
      <w:bookmarkEnd w:id="5"/>
      <w:r w:rsidR="00BD1F28" w:rsidRPr="00F83077">
        <w:rPr>
          <w:lang w:val="id-ID"/>
        </w:rPr>
        <w:t>Hasil penelitian menunjukkan bahwa disiplin kerja dan loyalitas karyawan secara simultan dan parsial berpengaruh positif dan signifikan terhadap kinerja karyawan. Disiplin kerja yang tinggi, meliputi ketepatan waktu, kepatuhan terhadap aturan perusahaan, dan tanggung jawab terhadap tugas, berkontribusi langsung terhadap peningkatan produktivitas. Selain itu, loyalitas karyawan yang diwujudkan dalam bentuk komitmen terhadap perusahaan dan rasa memiliki terhadap organisasi juga berperan penting dalam meningkatkan kinerja. Analisis regresi menunjukkan bahwa disiplin kerja memiliki pengaruh dominan dibandingkan loyalitas karyawan terhadap kinerja karyawan. Temuan ini menegaskan bahwa upaya peningkatan disiplin kerja dan loyalitas karyawan dapat menjadi strategi efektif bagi CV. Indra Daya Sakti Putra dalam menciptakan lingkungan kerja yang lebih produktif. Oleh karena itu, perusahaan disarankan untuk menerapkan kebijakan yang mendorong disiplin kerja serta program pengembangan sumber daya manusia guna meningkatkan loyalitas karyawan secara berkelanjutan.</w:t>
      </w:r>
    </w:p>
    <w:p w14:paraId="60020176" w14:textId="77777777" w:rsidR="0089720C" w:rsidRDefault="0089720C" w:rsidP="00530AEC">
      <w:pPr>
        <w:pStyle w:val="BodyText"/>
        <w:ind w:left="570"/>
        <w:jc w:val="both"/>
        <w:rPr>
          <w:spacing w:val="-2"/>
          <w:lang w:val="id-ID"/>
        </w:rPr>
      </w:pPr>
      <w:r w:rsidRPr="00F83077">
        <w:rPr>
          <w:b/>
          <w:lang w:val="id-ID"/>
        </w:rPr>
        <w:t>Kata</w:t>
      </w:r>
      <w:r w:rsidRPr="00F83077">
        <w:rPr>
          <w:b/>
          <w:spacing w:val="-5"/>
          <w:lang w:val="id-ID"/>
        </w:rPr>
        <w:t xml:space="preserve"> </w:t>
      </w:r>
      <w:r w:rsidRPr="00F83077">
        <w:rPr>
          <w:b/>
          <w:lang w:val="id-ID"/>
        </w:rPr>
        <w:t>kunci:</w:t>
      </w:r>
      <w:r w:rsidRPr="00F83077">
        <w:rPr>
          <w:b/>
          <w:spacing w:val="-1"/>
          <w:lang w:val="id-ID"/>
        </w:rPr>
        <w:t xml:space="preserve"> </w:t>
      </w:r>
      <w:r w:rsidR="005D1A41" w:rsidRPr="00F83077">
        <w:rPr>
          <w:lang w:val="id-ID"/>
        </w:rPr>
        <w:t>Disiplin Kerja,</w:t>
      </w:r>
      <w:r w:rsidR="005D1A41" w:rsidRPr="00F83077">
        <w:rPr>
          <w:spacing w:val="-3"/>
          <w:lang w:val="id-ID"/>
        </w:rPr>
        <w:t xml:space="preserve"> </w:t>
      </w:r>
      <w:r w:rsidR="005D1A41" w:rsidRPr="00F83077">
        <w:rPr>
          <w:lang w:val="id-ID"/>
        </w:rPr>
        <w:t>Loyalitas Karyawan,</w:t>
      </w:r>
      <w:r w:rsidR="005D1A41" w:rsidRPr="00F83077">
        <w:rPr>
          <w:spacing w:val="2"/>
          <w:lang w:val="id-ID"/>
        </w:rPr>
        <w:t xml:space="preserve"> </w:t>
      </w:r>
      <w:r w:rsidR="005D1A41" w:rsidRPr="00F83077">
        <w:rPr>
          <w:lang w:val="id-ID"/>
        </w:rPr>
        <w:t>Kinerja</w:t>
      </w:r>
      <w:r w:rsidR="005D1A41" w:rsidRPr="00F83077">
        <w:rPr>
          <w:spacing w:val="-4"/>
          <w:lang w:val="id-ID"/>
        </w:rPr>
        <w:t xml:space="preserve"> </w:t>
      </w:r>
      <w:r w:rsidR="005D1A41" w:rsidRPr="00F83077">
        <w:rPr>
          <w:spacing w:val="-2"/>
          <w:lang w:val="id-ID"/>
        </w:rPr>
        <w:t>Karyawa</w:t>
      </w:r>
      <w:r w:rsidR="00C27928" w:rsidRPr="00F83077">
        <w:rPr>
          <w:spacing w:val="-2"/>
          <w:lang w:val="id-ID"/>
        </w:rPr>
        <w:t>n</w:t>
      </w:r>
    </w:p>
    <w:p w14:paraId="003B3CB4" w14:textId="3DDC9FED" w:rsidR="00D60037" w:rsidRDefault="00D27715" w:rsidP="00A650FB">
      <w:pPr>
        <w:pStyle w:val="Heading2"/>
      </w:pPr>
      <w:r>
        <w:rPr>
          <w:noProof/>
        </w:rPr>
        <w:lastRenderedPageBreak/>
        <mc:AlternateContent>
          <mc:Choice Requires="wps">
            <w:drawing>
              <wp:anchor distT="0" distB="0" distL="114300" distR="114300" simplePos="0" relativeHeight="251724800" behindDoc="0" locked="0" layoutInCell="1" allowOverlap="1" wp14:anchorId="647C2983" wp14:editId="1E69EB12">
                <wp:simplePos x="0" y="0"/>
                <wp:positionH relativeFrom="column">
                  <wp:posOffset>4543425</wp:posOffset>
                </wp:positionH>
                <wp:positionV relativeFrom="paragraph">
                  <wp:posOffset>-1156017</wp:posOffset>
                </wp:positionV>
                <wp:extent cx="1047750" cy="666750"/>
                <wp:effectExtent l="0" t="0" r="0" b="0"/>
                <wp:wrapNone/>
                <wp:docPr id="27" name="Rectangle 27"/>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23DED" id="Rectangle 27" o:spid="_x0000_s1026" style="position:absolute;margin-left:357.75pt;margin-top:-91pt;width:82.5pt;height: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" fillcolor="white [3212]" stroked="f" strokeweight="1pt"/>
            </w:pict>
          </mc:Fallback>
        </mc:AlternateContent>
      </w:r>
    </w:p>
    <w:p w14:paraId="1C1AF7B6" w14:textId="20DF9ED2" w:rsidR="0089720C" w:rsidRPr="00F83077" w:rsidRDefault="0089720C" w:rsidP="00A650FB">
      <w:pPr>
        <w:pStyle w:val="Heading2"/>
      </w:pPr>
      <w:r w:rsidRPr="00F83077">
        <w:t>THE</w:t>
      </w:r>
      <w:r w:rsidRPr="00F83077">
        <w:rPr>
          <w:spacing w:val="-6"/>
        </w:rPr>
        <w:t xml:space="preserve"> </w:t>
      </w:r>
      <w:r w:rsidRPr="00F83077">
        <w:t>INFLUENCE</w:t>
      </w:r>
      <w:r w:rsidRPr="00F83077">
        <w:rPr>
          <w:spacing w:val="-6"/>
        </w:rPr>
        <w:t xml:space="preserve"> </w:t>
      </w:r>
      <w:r w:rsidRPr="00F83077">
        <w:t>OF</w:t>
      </w:r>
      <w:r w:rsidRPr="00F83077">
        <w:rPr>
          <w:spacing w:val="-8"/>
        </w:rPr>
        <w:t xml:space="preserve"> </w:t>
      </w:r>
      <w:r w:rsidR="005D1A41" w:rsidRPr="00F83077">
        <w:t>WORK DICIPLINE</w:t>
      </w:r>
      <w:r w:rsidRPr="00F83077">
        <w:rPr>
          <w:spacing w:val="-6"/>
        </w:rPr>
        <w:t xml:space="preserve"> </w:t>
      </w:r>
      <w:r w:rsidRPr="00F83077">
        <w:t>AND</w:t>
      </w:r>
      <w:r w:rsidRPr="00F83077">
        <w:rPr>
          <w:spacing w:val="-5"/>
        </w:rPr>
        <w:t xml:space="preserve"> </w:t>
      </w:r>
      <w:r w:rsidR="005D1A41" w:rsidRPr="00F83077">
        <w:t>EMPLOYEE LOYALTY</w:t>
      </w:r>
      <w:r w:rsidRPr="00F83077">
        <w:t xml:space="preserve"> ON EMPLOYEE PERFORMANCE CV. </w:t>
      </w:r>
      <w:r w:rsidR="005D1A41" w:rsidRPr="00F83077">
        <w:t>INDRA DAYA SAKTI PUTRA OF BATUR CEPER KLATEN</w:t>
      </w:r>
    </w:p>
    <w:p w14:paraId="2EA988E7" w14:textId="25D1E1E2" w:rsidR="0089720C" w:rsidRDefault="0089720C" w:rsidP="00530AEC">
      <w:pPr>
        <w:pStyle w:val="Heading4"/>
        <w:ind w:right="21"/>
        <w:rPr>
          <w:lang w:val="id-ID"/>
        </w:rPr>
      </w:pPr>
      <w:bookmarkStart w:id="6" w:name="ABSTRACT"/>
      <w:bookmarkStart w:id="7" w:name="_bookmark4"/>
      <w:bookmarkEnd w:id="6"/>
      <w:bookmarkEnd w:id="7"/>
      <w:r w:rsidRPr="00F83077">
        <w:rPr>
          <w:lang w:val="id-ID"/>
        </w:rPr>
        <w:t>ABSTRACT</w:t>
      </w:r>
    </w:p>
    <w:p w14:paraId="7FD364E7" w14:textId="77777777" w:rsidR="00612B92" w:rsidRPr="00612B92" w:rsidRDefault="00612B92" w:rsidP="00530AEC">
      <w:pPr>
        <w:rPr>
          <w:lang w:val="id-ID"/>
        </w:rPr>
      </w:pPr>
    </w:p>
    <w:p w14:paraId="59FF7C79" w14:textId="5B1A4FD9" w:rsidR="005D1A41" w:rsidRPr="00F83077" w:rsidRDefault="00BD1F28" w:rsidP="00530AEC">
      <w:pPr>
        <w:ind w:right="21"/>
        <w:jc w:val="both"/>
        <w:rPr>
          <w:i/>
          <w:lang w:val="id-ID"/>
        </w:rPr>
      </w:pPr>
      <w:proofErr w:type="spellStart"/>
      <w:r w:rsidRPr="00F83077">
        <w:rPr>
          <w:i/>
          <w:lang w:val="id-ID"/>
        </w:rPr>
        <w:t>Employee</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is</w:t>
      </w:r>
      <w:proofErr w:type="spellEnd"/>
      <w:r w:rsidRPr="00F83077">
        <w:rPr>
          <w:i/>
          <w:lang w:val="id-ID"/>
        </w:rPr>
        <w:t xml:space="preserve"> </w:t>
      </w:r>
      <w:proofErr w:type="spellStart"/>
      <w:r w:rsidRPr="00F83077">
        <w:rPr>
          <w:i/>
          <w:lang w:val="id-ID"/>
        </w:rPr>
        <w:t>one</w:t>
      </w:r>
      <w:proofErr w:type="spellEnd"/>
      <w:r w:rsidRPr="00F83077">
        <w:rPr>
          <w:i/>
          <w:lang w:val="id-ID"/>
        </w:rPr>
        <w:t xml:space="preserve"> </w:t>
      </w:r>
      <w:proofErr w:type="spellStart"/>
      <w:r w:rsidRPr="00F83077">
        <w:rPr>
          <w:i/>
          <w:lang w:val="id-ID"/>
        </w:rPr>
        <w:t>of</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key</w:t>
      </w:r>
      <w:proofErr w:type="spellEnd"/>
      <w:r w:rsidRPr="00F83077">
        <w:rPr>
          <w:i/>
          <w:lang w:val="id-ID"/>
        </w:rPr>
        <w:t xml:space="preserve"> </w:t>
      </w:r>
      <w:proofErr w:type="spellStart"/>
      <w:r w:rsidRPr="00F83077">
        <w:rPr>
          <w:i/>
          <w:lang w:val="id-ID"/>
        </w:rPr>
        <w:t>aspects</w:t>
      </w:r>
      <w:proofErr w:type="spellEnd"/>
      <w:r w:rsidRPr="00F83077">
        <w:rPr>
          <w:i/>
          <w:lang w:val="id-ID"/>
        </w:rPr>
        <w:t xml:space="preserve"> </w:t>
      </w:r>
      <w:proofErr w:type="spellStart"/>
      <w:r w:rsidRPr="00F83077">
        <w:rPr>
          <w:i/>
          <w:lang w:val="id-ID"/>
        </w:rPr>
        <w:t>that</w:t>
      </w:r>
      <w:proofErr w:type="spellEnd"/>
      <w:r w:rsidRPr="00F83077">
        <w:rPr>
          <w:i/>
          <w:lang w:val="id-ID"/>
        </w:rPr>
        <w:t xml:space="preserve"> </w:t>
      </w:r>
      <w:proofErr w:type="spellStart"/>
      <w:r w:rsidRPr="00F83077">
        <w:rPr>
          <w:i/>
          <w:lang w:val="id-ID"/>
        </w:rPr>
        <w:t>determine</w:t>
      </w:r>
      <w:proofErr w:type="spellEnd"/>
      <w:r w:rsidRPr="00F83077">
        <w:rPr>
          <w:i/>
          <w:lang w:val="id-ID"/>
        </w:rPr>
        <w:t xml:space="preserve"> </w:t>
      </w:r>
      <w:proofErr w:type="spellStart"/>
      <w:r w:rsidRPr="00F83077">
        <w:rPr>
          <w:i/>
          <w:lang w:val="id-ID"/>
        </w:rPr>
        <w:t>an</w:t>
      </w:r>
      <w:proofErr w:type="spellEnd"/>
      <w:r w:rsidRPr="00F83077">
        <w:rPr>
          <w:i/>
          <w:lang w:val="id-ID"/>
        </w:rPr>
        <w:t xml:space="preserve"> </w:t>
      </w:r>
      <w:proofErr w:type="spellStart"/>
      <w:r w:rsidRPr="00F83077">
        <w:rPr>
          <w:i/>
          <w:lang w:val="id-ID"/>
        </w:rPr>
        <w:t>organization's</w:t>
      </w:r>
      <w:proofErr w:type="spellEnd"/>
      <w:r w:rsidRPr="00F83077">
        <w:rPr>
          <w:i/>
          <w:lang w:val="id-ID"/>
        </w:rPr>
        <w:t xml:space="preserve"> </w:t>
      </w:r>
      <w:proofErr w:type="spellStart"/>
      <w:r w:rsidRPr="00F83077">
        <w:rPr>
          <w:i/>
          <w:lang w:val="id-ID"/>
        </w:rPr>
        <w:t>success</w:t>
      </w:r>
      <w:proofErr w:type="spellEnd"/>
      <w:r w:rsidRPr="00F83077">
        <w:rPr>
          <w:i/>
          <w:lang w:val="id-ID"/>
        </w:rPr>
        <w:t xml:space="preserve"> in </w:t>
      </w:r>
      <w:proofErr w:type="spellStart"/>
      <w:r w:rsidRPr="00F83077">
        <w:rPr>
          <w:i/>
          <w:lang w:val="id-ID"/>
        </w:rPr>
        <w:t>achieving</w:t>
      </w:r>
      <w:proofErr w:type="spellEnd"/>
      <w:r w:rsidRPr="00F83077">
        <w:rPr>
          <w:i/>
          <w:lang w:val="id-ID"/>
        </w:rPr>
        <w:t xml:space="preserve"> </w:t>
      </w:r>
      <w:proofErr w:type="spellStart"/>
      <w:r w:rsidRPr="00F83077">
        <w:rPr>
          <w:i/>
          <w:lang w:val="id-ID"/>
        </w:rPr>
        <w:t>its</w:t>
      </w:r>
      <w:proofErr w:type="spellEnd"/>
      <w:r w:rsidRPr="00F83077">
        <w:rPr>
          <w:i/>
          <w:lang w:val="id-ID"/>
        </w:rPr>
        <w:t xml:space="preserve"> </w:t>
      </w:r>
      <w:proofErr w:type="spellStart"/>
      <w:r w:rsidRPr="00F83077">
        <w:rPr>
          <w:i/>
          <w:lang w:val="id-ID"/>
        </w:rPr>
        <w:t>goals</w:t>
      </w:r>
      <w:proofErr w:type="spellEnd"/>
      <w:r w:rsidRPr="00F83077">
        <w:rPr>
          <w:i/>
          <w:lang w:val="id-ID"/>
        </w:rPr>
        <w:t xml:space="preserve">. CV. Indra Daya Sakti Putra, a metal </w:t>
      </w:r>
      <w:proofErr w:type="spellStart"/>
      <w:r w:rsidRPr="00F83077">
        <w:rPr>
          <w:i/>
          <w:lang w:val="id-ID"/>
        </w:rPr>
        <w:t>casting</w:t>
      </w:r>
      <w:proofErr w:type="spellEnd"/>
      <w:r w:rsidRPr="00F83077">
        <w:rPr>
          <w:i/>
          <w:lang w:val="id-ID"/>
        </w:rPr>
        <w:t xml:space="preserve"> </w:t>
      </w:r>
      <w:proofErr w:type="spellStart"/>
      <w:r w:rsidRPr="00F83077">
        <w:rPr>
          <w:i/>
          <w:lang w:val="id-ID"/>
        </w:rPr>
        <w:t>company</w:t>
      </w:r>
      <w:proofErr w:type="spellEnd"/>
      <w:r w:rsidRPr="00F83077">
        <w:rPr>
          <w:i/>
          <w:lang w:val="id-ID"/>
        </w:rPr>
        <w:t xml:space="preserve"> in Batur Ceper, Klaten, </w:t>
      </w:r>
      <w:proofErr w:type="spellStart"/>
      <w:r w:rsidRPr="00F83077">
        <w:rPr>
          <w:i/>
          <w:lang w:val="id-ID"/>
        </w:rPr>
        <w:t>highlights</w:t>
      </w:r>
      <w:proofErr w:type="spellEnd"/>
      <w:r w:rsidRPr="00F83077">
        <w:rPr>
          <w:i/>
          <w:lang w:val="id-ID"/>
        </w:rPr>
        <w:t xml:space="preserve"> </w:t>
      </w:r>
      <w:proofErr w:type="spellStart"/>
      <w:r w:rsidRPr="00F83077">
        <w:rPr>
          <w:i/>
          <w:lang w:val="id-ID"/>
        </w:rPr>
        <w:t>how</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are vital </w:t>
      </w:r>
      <w:proofErr w:type="spellStart"/>
      <w:r w:rsidRPr="00F83077">
        <w:rPr>
          <w:i/>
          <w:lang w:val="id-ID"/>
        </w:rPr>
        <w:t>elements</w:t>
      </w:r>
      <w:proofErr w:type="spellEnd"/>
      <w:r w:rsidRPr="00F83077">
        <w:rPr>
          <w:i/>
          <w:lang w:val="id-ID"/>
        </w:rPr>
        <w:t xml:space="preserve"> in </w:t>
      </w:r>
      <w:proofErr w:type="spellStart"/>
      <w:r w:rsidRPr="00F83077">
        <w:rPr>
          <w:i/>
          <w:lang w:val="id-ID"/>
        </w:rPr>
        <w:t>its</w:t>
      </w:r>
      <w:proofErr w:type="spellEnd"/>
      <w:r w:rsidRPr="00F83077">
        <w:rPr>
          <w:i/>
          <w:lang w:val="id-ID"/>
        </w:rPr>
        <w:t xml:space="preserve"> </w:t>
      </w:r>
      <w:proofErr w:type="spellStart"/>
      <w:r w:rsidRPr="00F83077">
        <w:rPr>
          <w:i/>
          <w:lang w:val="id-ID"/>
        </w:rPr>
        <w:t>operations</w:t>
      </w:r>
      <w:proofErr w:type="spellEnd"/>
      <w:r w:rsidRPr="00F83077">
        <w:rPr>
          <w:i/>
          <w:lang w:val="id-ID"/>
        </w:rPr>
        <w:t xml:space="preserve">. Internal </w:t>
      </w:r>
      <w:proofErr w:type="spellStart"/>
      <w:r w:rsidRPr="00F83077">
        <w:rPr>
          <w:i/>
          <w:lang w:val="id-ID"/>
        </w:rPr>
        <w:t>company</w:t>
      </w:r>
      <w:proofErr w:type="spellEnd"/>
      <w:r w:rsidRPr="00F83077">
        <w:rPr>
          <w:i/>
          <w:lang w:val="id-ID"/>
        </w:rPr>
        <w:t xml:space="preserve"> data over </w:t>
      </w:r>
      <w:proofErr w:type="spellStart"/>
      <w:r w:rsidRPr="00F83077">
        <w:rPr>
          <w:i/>
          <w:lang w:val="id-ID"/>
        </w:rPr>
        <w:t>the</w:t>
      </w:r>
      <w:proofErr w:type="spellEnd"/>
      <w:r w:rsidRPr="00F83077">
        <w:rPr>
          <w:i/>
          <w:lang w:val="id-ID"/>
        </w:rPr>
        <w:t xml:space="preserve"> </w:t>
      </w:r>
      <w:proofErr w:type="spellStart"/>
      <w:r w:rsidRPr="00F83077">
        <w:rPr>
          <w:i/>
          <w:lang w:val="id-ID"/>
        </w:rPr>
        <w:t>past</w:t>
      </w:r>
      <w:proofErr w:type="spellEnd"/>
      <w:r w:rsidRPr="00F83077">
        <w:rPr>
          <w:i/>
          <w:lang w:val="id-ID"/>
        </w:rPr>
        <w:t xml:space="preserve"> </w:t>
      </w:r>
      <w:proofErr w:type="spellStart"/>
      <w:r w:rsidRPr="00F83077">
        <w:rPr>
          <w:i/>
          <w:lang w:val="id-ID"/>
        </w:rPr>
        <w:t>five</w:t>
      </w:r>
      <w:proofErr w:type="spellEnd"/>
      <w:r w:rsidRPr="00F83077">
        <w:rPr>
          <w:i/>
          <w:lang w:val="id-ID"/>
        </w:rPr>
        <w:t xml:space="preserve"> </w:t>
      </w:r>
      <w:proofErr w:type="spellStart"/>
      <w:r w:rsidRPr="00F83077">
        <w:rPr>
          <w:i/>
          <w:lang w:val="id-ID"/>
        </w:rPr>
        <w:t>years</w:t>
      </w:r>
      <w:proofErr w:type="spellEnd"/>
      <w:r w:rsidRPr="00F83077">
        <w:rPr>
          <w:i/>
          <w:lang w:val="id-ID"/>
        </w:rPr>
        <w:t xml:space="preserve"> </w:t>
      </w:r>
      <w:proofErr w:type="spellStart"/>
      <w:r w:rsidRPr="00F83077">
        <w:rPr>
          <w:i/>
          <w:lang w:val="id-ID"/>
        </w:rPr>
        <w:t>indicate</w:t>
      </w:r>
      <w:proofErr w:type="spellEnd"/>
      <w:r w:rsidRPr="00F83077">
        <w:rPr>
          <w:i/>
          <w:lang w:val="id-ID"/>
        </w:rPr>
        <w:t xml:space="preserve"> a </w:t>
      </w:r>
      <w:proofErr w:type="spellStart"/>
      <w:r w:rsidRPr="00F83077">
        <w:rPr>
          <w:i/>
          <w:lang w:val="id-ID"/>
        </w:rPr>
        <w:t>significant</w:t>
      </w:r>
      <w:proofErr w:type="spellEnd"/>
      <w:r w:rsidRPr="00F83077">
        <w:rPr>
          <w:i/>
          <w:lang w:val="id-ID"/>
        </w:rPr>
        <w:t xml:space="preserve"> </w:t>
      </w:r>
      <w:proofErr w:type="spellStart"/>
      <w:r w:rsidRPr="00F83077">
        <w:rPr>
          <w:i/>
          <w:lang w:val="id-ID"/>
        </w:rPr>
        <w:t>increase</w:t>
      </w:r>
      <w:proofErr w:type="spellEnd"/>
      <w:r w:rsidRPr="00F83077">
        <w:rPr>
          <w:i/>
          <w:lang w:val="id-ID"/>
        </w:rPr>
        <w:t xml:space="preserve"> in </w:t>
      </w:r>
      <w:proofErr w:type="spellStart"/>
      <w:r w:rsidRPr="00F83077">
        <w:rPr>
          <w:i/>
          <w:lang w:val="id-ID"/>
        </w:rPr>
        <w:t>employee</w:t>
      </w:r>
      <w:proofErr w:type="spellEnd"/>
      <w:r w:rsidRPr="00F83077">
        <w:rPr>
          <w:i/>
          <w:lang w:val="id-ID"/>
        </w:rPr>
        <w:t xml:space="preserve"> </w:t>
      </w:r>
      <w:proofErr w:type="spellStart"/>
      <w:r w:rsidRPr="00F83077">
        <w:rPr>
          <w:i/>
          <w:lang w:val="id-ID"/>
        </w:rPr>
        <w:t>absenteeism</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tardiness</w:t>
      </w:r>
      <w:proofErr w:type="spellEnd"/>
      <w:r w:rsidRPr="00F83077">
        <w:rPr>
          <w:i/>
          <w:lang w:val="id-ID"/>
        </w:rPr>
        <w:t xml:space="preserve">, </w:t>
      </w:r>
      <w:proofErr w:type="spellStart"/>
      <w:r w:rsidRPr="00F83077">
        <w:rPr>
          <w:i/>
          <w:lang w:val="id-ID"/>
        </w:rPr>
        <w:t>with</w:t>
      </w:r>
      <w:proofErr w:type="spellEnd"/>
      <w:r w:rsidRPr="00F83077">
        <w:rPr>
          <w:i/>
          <w:lang w:val="id-ID"/>
        </w:rPr>
        <w:t xml:space="preserve"> </w:t>
      </w:r>
      <w:proofErr w:type="spellStart"/>
      <w:r w:rsidRPr="00F83077">
        <w:rPr>
          <w:i/>
          <w:lang w:val="id-ID"/>
        </w:rPr>
        <w:t>an</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turnover</w:t>
      </w:r>
      <w:proofErr w:type="spellEnd"/>
      <w:r w:rsidRPr="00F83077">
        <w:rPr>
          <w:i/>
          <w:lang w:val="id-ID"/>
        </w:rPr>
        <w:t xml:space="preserve"> </w:t>
      </w:r>
      <w:proofErr w:type="spellStart"/>
      <w:r w:rsidRPr="00F83077">
        <w:rPr>
          <w:i/>
          <w:lang w:val="id-ID"/>
        </w:rPr>
        <w:t>rate</w:t>
      </w:r>
      <w:proofErr w:type="spellEnd"/>
      <w:r w:rsidRPr="00F83077">
        <w:rPr>
          <w:i/>
          <w:lang w:val="id-ID"/>
        </w:rPr>
        <w:t xml:space="preserve"> </w:t>
      </w:r>
      <w:proofErr w:type="spellStart"/>
      <w:r w:rsidRPr="00F83077">
        <w:rPr>
          <w:i/>
          <w:lang w:val="id-ID"/>
        </w:rPr>
        <w:t>reaching</w:t>
      </w:r>
      <w:proofErr w:type="spellEnd"/>
      <w:r w:rsidRPr="00F83077">
        <w:rPr>
          <w:i/>
          <w:lang w:val="id-ID"/>
        </w:rPr>
        <w:t xml:space="preserve"> 51% in 2023. </w:t>
      </w:r>
      <w:proofErr w:type="spellStart"/>
      <w:r w:rsidRPr="00F83077">
        <w:rPr>
          <w:i/>
          <w:lang w:val="id-ID"/>
        </w:rPr>
        <w:t>This</w:t>
      </w:r>
      <w:proofErr w:type="spellEnd"/>
      <w:r w:rsidRPr="00F83077">
        <w:rPr>
          <w:i/>
          <w:lang w:val="id-ID"/>
        </w:rPr>
        <w:t xml:space="preserve"> </w:t>
      </w:r>
      <w:proofErr w:type="spellStart"/>
      <w:r w:rsidRPr="00F83077">
        <w:rPr>
          <w:i/>
          <w:lang w:val="id-ID"/>
        </w:rPr>
        <w:t>suggests</w:t>
      </w:r>
      <w:proofErr w:type="spellEnd"/>
      <w:r w:rsidRPr="00F83077">
        <w:rPr>
          <w:i/>
          <w:lang w:val="id-ID"/>
        </w:rPr>
        <w:t xml:space="preserve"> </w:t>
      </w:r>
      <w:proofErr w:type="spellStart"/>
      <w:r w:rsidRPr="00F83077">
        <w:rPr>
          <w:i/>
          <w:lang w:val="id-ID"/>
        </w:rPr>
        <w:t>issues</w:t>
      </w:r>
      <w:proofErr w:type="spellEnd"/>
      <w:r w:rsidRPr="00F83077">
        <w:rPr>
          <w:i/>
          <w:lang w:val="id-ID"/>
        </w:rPr>
        <w:t xml:space="preserve"> </w:t>
      </w:r>
      <w:proofErr w:type="spellStart"/>
      <w:r w:rsidRPr="00F83077">
        <w:rPr>
          <w:i/>
          <w:lang w:val="id-ID"/>
        </w:rPr>
        <w:t>related</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commitment</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compliance</w:t>
      </w:r>
      <w:proofErr w:type="spellEnd"/>
      <w:r w:rsidRPr="00F83077">
        <w:rPr>
          <w:i/>
          <w:lang w:val="id-ID"/>
        </w:rPr>
        <w:t xml:space="preserve"> </w:t>
      </w:r>
      <w:proofErr w:type="spellStart"/>
      <w:r w:rsidRPr="00F83077">
        <w:rPr>
          <w:i/>
          <w:lang w:val="id-ID"/>
        </w:rPr>
        <w:t>with</w:t>
      </w:r>
      <w:proofErr w:type="spellEnd"/>
      <w:r w:rsidRPr="00F83077">
        <w:rPr>
          <w:i/>
          <w:lang w:val="id-ID"/>
        </w:rPr>
        <w:t xml:space="preserve"> </w:t>
      </w:r>
      <w:proofErr w:type="spellStart"/>
      <w:r w:rsidRPr="00F83077">
        <w:rPr>
          <w:i/>
          <w:lang w:val="id-ID"/>
        </w:rPr>
        <w:t>company</w:t>
      </w:r>
      <w:proofErr w:type="spellEnd"/>
      <w:r w:rsidRPr="00F83077">
        <w:rPr>
          <w:i/>
          <w:lang w:val="id-ID"/>
        </w:rPr>
        <w:t xml:space="preserve"> </w:t>
      </w:r>
      <w:proofErr w:type="spellStart"/>
      <w:r w:rsidRPr="00F83077">
        <w:rPr>
          <w:i/>
          <w:lang w:val="id-ID"/>
        </w:rPr>
        <w:t>regulations</w:t>
      </w:r>
      <w:proofErr w:type="spellEnd"/>
      <w:r w:rsidRPr="00F83077">
        <w:rPr>
          <w:i/>
          <w:lang w:val="id-ID"/>
        </w:rPr>
        <w:t xml:space="preserve">. </w:t>
      </w:r>
      <w:proofErr w:type="spellStart"/>
      <w:r w:rsidRPr="00F83077">
        <w:rPr>
          <w:i/>
          <w:lang w:val="id-ID"/>
        </w:rPr>
        <w:t>This</w:t>
      </w:r>
      <w:proofErr w:type="spellEnd"/>
      <w:r w:rsidRPr="00F83077">
        <w:rPr>
          <w:i/>
          <w:lang w:val="id-ID"/>
        </w:rPr>
        <w:t xml:space="preserve"> study </w:t>
      </w:r>
      <w:proofErr w:type="spellStart"/>
      <w:r w:rsidRPr="00F83077">
        <w:rPr>
          <w:i/>
          <w:lang w:val="id-ID"/>
        </w:rPr>
        <w:t>aims</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analyze</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influence</w:t>
      </w:r>
      <w:proofErr w:type="spellEnd"/>
      <w:r w:rsidRPr="00F83077">
        <w:rPr>
          <w:i/>
          <w:lang w:val="id-ID"/>
        </w:rPr>
        <w:t xml:space="preserve"> </w:t>
      </w:r>
      <w:proofErr w:type="spellStart"/>
      <w:r w:rsidRPr="00F83077">
        <w:rPr>
          <w:i/>
          <w:lang w:val="id-ID"/>
        </w:rPr>
        <w:t>of</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on</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at</w:t>
      </w:r>
      <w:proofErr w:type="spellEnd"/>
      <w:r w:rsidRPr="00F83077">
        <w:rPr>
          <w:i/>
          <w:lang w:val="id-ID"/>
        </w:rPr>
        <w:t xml:space="preserve"> CV. Indra Daya Sakti Putra. The </w:t>
      </w:r>
      <w:proofErr w:type="spellStart"/>
      <w:r w:rsidRPr="00F83077">
        <w:rPr>
          <w:i/>
          <w:lang w:val="id-ID"/>
        </w:rPr>
        <w:t>research</w:t>
      </w:r>
      <w:proofErr w:type="spellEnd"/>
      <w:r w:rsidRPr="00F83077">
        <w:rPr>
          <w:i/>
          <w:lang w:val="id-ID"/>
        </w:rPr>
        <w:t xml:space="preserve"> </w:t>
      </w:r>
      <w:proofErr w:type="spellStart"/>
      <w:r w:rsidRPr="00F83077">
        <w:rPr>
          <w:i/>
          <w:lang w:val="id-ID"/>
        </w:rPr>
        <w:t>employs</w:t>
      </w:r>
      <w:proofErr w:type="spellEnd"/>
      <w:r w:rsidRPr="00F83077">
        <w:rPr>
          <w:i/>
          <w:lang w:val="id-ID"/>
        </w:rPr>
        <w:t xml:space="preserve"> a </w:t>
      </w:r>
      <w:proofErr w:type="spellStart"/>
      <w:r w:rsidRPr="00F83077">
        <w:rPr>
          <w:i/>
          <w:lang w:val="id-ID"/>
        </w:rPr>
        <w:t>quantitative</w:t>
      </w:r>
      <w:proofErr w:type="spellEnd"/>
      <w:r w:rsidRPr="00F83077">
        <w:rPr>
          <w:i/>
          <w:lang w:val="id-ID"/>
        </w:rPr>
        <w:t xml:space="preserve"> </w:t>
      </w:r>
      <w:proofErr w:type="spellStart"/>
      <w:r w:rsidRPr="00F83077">
        <w:rPr>
          <w:i/>
          <w:lang w:val="id-ID"/>
        </w:rPr>
        <w:t>approach</w:t>
      </w:r>
      <w:proofErr w:type="spellEnd"/>
      <w:r w:rsidRPr="00F83077">
        <w:rPr>
          <w:i/>
          <w:lang w:val="id-ID"/>
        </w:rPr>
        <w:t xml:space="preserve"> </w:t>
      </w:r>
      <w:proofErr w:type="spellStart"/>
      <w:r w:rsidRPr="00F83077">
        <w:rPr>
          <w:i/>
          <w:lang w:val="id-ID"/>
        </w:rPr>
        <w:t>using</w:t>
      </w:r>
      <w:proofErr w:type="spellEnd"/>
      <w:r w:rsidRPr="00F83077">
        <w:rPr>
          <w:i/>
          <w:lang w:val="id-ID"/>
        </w:rPr>
        <w:t xml:space="preserve"> </w:t>
      </w:r>
      <w:proofErr w:type="spellStart"/>
      <w:r w:rsidRPr="00F83077">
        <w:rPr>
          <w:i/>
          <w:lang w:val="id-ID"/>
        </w:rPr>
        <w:t>explanatory</w:t>
      </w:r>
      <w:proofErr w:type="spellEnd"/>
      <w:r w:rsidRPr="00F83077">
        <w:rPr>
          <w:i/>
          <w:lang w:val="id-ID"/>
        </w:rPr>
        <w:t xml:space="preserve"> </w:t>
      </w:r>
      <w:proofErr w:type="spellStart"/>
      <w:r w:rsidRPr="00F83077">
        <w:rPr>
          <w:i/>
          <w:lang w:val="id-ID"/>
        </w:rPr>
        <w:t>research</w:t>
      </w:r>
      <w:proofErr w:type="spellEnd"/>
      <w:r w:rsidRPr="00F83077">
        <w:rPr>
          <w:i/>
          <w:lang w:val="id-ID"/>
        </w:rPr>
        <w:t xml:space="preserve">. The study </w:t>
      </w:r>
      <w:proofErr w:type="spellStart"/>
      <w:r w:rsidRPr="00F83077">
        <w:rPr>
          <w:i/>
          <w:lang w:val="id-ID"/>
        </w:rPr>
        <w:t>involves</w:t>
      </w:r>
      <w:proofErr w:type="spellEnd"/>
      <w:r w:rsidRPr="00F83077">
        <w:rPr>
          <w:i/>
          <w:lang w:val="id-ID"/>
        </w:rPr>
        <w:t xml:space="preserve"> 70 </w:t>
      </w:r>
      <w:proofErr w:type="spellStart"/>
      <w:r w:rsidRPr="00F83077">
        <w:rPr>
          <w:i/>
          <w:lang w:val="id-ID"/>
        </w:rPr>
        <w:t>employees</w:t>
      </w:r>
      <w:proofErr w:type="spellEnd"/>
      <w:r w:rsidRPr="00F83077">
        <w:rPr>
          <w:i/>
          <w:lang w:val="id-ID"/>
        </w:rPr>
        <w:t xml:space="preserve"> </w:t>
      </w:r>
      <w:proofErr w:type="spellStart"/>
      <w:r w:rsidRPr="00F83077">
        <w:rPr>
          <w:i/>
          <w:lang w:val="id-ID"/>
        </w:rPr>
        <w:t>who</w:t>
      </w:r>
      <w:proofErr w:type="spellEnd"/>
      <w:r w:rsidRPr="00F83077">
        <w:rPr>
          <w:i/>
          <w:lang w:val="id-ID"/>
        </w:rPr>
        <w:t xml:space="preserve"> </w:t>
      </w:r>
      <w:proofErr w:type="spellStart"/>
      <w:r w:rsidRPr="00F83077">
        <w:rPr>
          <w:i/>
          <w:lang w:val="id-ID"/>
        </w:rPr>
        <w:t>have</w:t>
      </w:r>
      <w:proofErr w:type="spellEnd"/>
      <w:r w:rsidRPr="00F83077">
        <w:rPr>
          <w:i/>
          <w:lang w:val="id-ID"/>
        </w:rPr>
        <w:t xml:space="preserve"> </w:t>
      </w:r>
      <w:proofErr w:type="spellStart"/>
      <w:r w:rsidRPr="00F83077">
        <w:rPr>
          <w:i/>
          <w:lang w:val="id-ID"/>
        </w:rPr>
        <w:t>worked</w:t>
      </w:r>
      <w:proofErr w:type="spellEnd"/>
      <w:r w:rsidRPr="00F83077">
        <w:rPr>
          <w:i/>
          <w:lang w:val="id-ID"/>
        </w:rPr>
        <w:t xml:space="preserve"> </w:t>
      </w:r>
      <w:proofErr w:type="spellStart"/>
      <w:r w:rsidRPr="00F83077">
        <w:rPr>
          <w:i/>
          <w:lang w:val="id-ID"/>
        </w:rPr>
        <w:t>for</w:t>
      </w:r>
      <w:proofErr w:type="spellEnd"/>
      <w:r w:rsidRPr="00F83077">
        <w:rPr>
          <w:i/>
          <w:lang w:val="id-ID"/>
        </w:rPr>
        <w:t xml:space="preserve"> </w:t>
      </w:r>
      <w:proofErr w:type="spellStart"/>
      <w:r w:rsidRPr="00F83077">
        <w:rPr>
          <w:i/>
          <w:lang w:val="id-ID"/>
        </w:rPr>
        <w:t>at</w:t>
      </w:r>
      <w:proofErr w:type="spellEnd"/>
      <w:r w:rsidRPr="00F83077">
        <w:rPr>
          <w:i/>
          <w:lang w:val="id-ID"/>
        </w:rPr>
        <w:t xml:space="preserve"> </w:t>
      </w:r>
      <w:proofErr w:type="spellStart"/>
      <w:r w:rsidRPr="00F83077">
        <w:rPr>
          <w:i/>
          <w:lang w:val="id-ID"/>
        </w:rPr>
        <w:t>least</w:t>
      </w:r>
      <w:proofErr w:type="spellEnd"/>
      <w:r w:rsidRPr="00F83077">
        <w:rPr>
          <w:i/>
          <w:lang w:val="id-ID"/>
        </w:rPr>
        <w:t xml:space="preserve"> </w:t>
      </w:r>
      <w:proofErr w:type="spellStart"/>
      <w:r w:rsidRPr="00F83077">
        <w:rPr>
          <w:i/>
          <w:lang w:val="id-ID"/>
        </w:rPr>
        <w:t>two</w:t>
      </w:r>
      <w:proofErr w:type="spellEnd"/>
      <w:r w:rsidRPr="00F83077">
        <w:rPr>
          <w:i/>
          <w:lang w:val="id-ID"/>
        </w:rPr>
        <w:t xml:space="preserve"> </w:t>
      </w:r>
      <w:proofErr w:type="spellStart"/>
      <w:r w:rsidRPr="00F83077">
        <w:rPr>
          <w:i/>
          <w:lang w:val="id-ID"/>
        </w:rPr>
        <w:t>years</w:t>
      </w:r>
      <w:proofErr w:type="spellEnd"/>
      <w:r w:rsidRPr="00F83077">
        <w:rPr>
          <w:i/>
          <w:lang w:val="id-ID"/>
        </w:rPr>
        <w:t xml:space="preserve">, </w:t>
      </w:r>
      <w:proofErr w:type="spellStart"/>
      <w:r w:rsidRPr="00F83077">
        <w:rPr>
          <w:i/>
          <w:lang w:val="id-ID"/>
        </w:rPr>
        <w:t>selected</w:t>
      </w:r>
      <w:proofErr w:type="spellEnd"/>
      <w:r w:rsidRPr="00F83077">
        <w:rPr>
          <w:i/>
          <w:lang w:val="id-ID"/>
        </w:rPr>
        <w:t xml:space="preserve"> </w:t>
      </w:r>
      <w:proofErr w:type="spellStart"/>
      <w:r w:rsidRPr="00F83077">
        <w:rPr>
          <w:i/>
          <w:lang w:val="id-ID"/>
        </w:rPr>
        <w:t>using</w:t>
      </w:r>
      <w:proofErr w:type="spellEnd"/>
      <w:r w:rsidRPr="00F83077">
        <w:rPr>
          <w:i/>
          <w:lang w:val="id-ID"/>
        </w:rPr>
        <w:t xml:space="preserve"> a </w:t>
      </w:r>
      <w:proofErr w:type="spellStart"/>
      <w:r w:rsidRPr="00F83077">
        <w:rPr>
          <w:i/>
          <w:lang w:val="id-ID"/>
        </w:rPr>
        <w:t>saturated</w:t>
      </w:r>
      <w:proofErr w:type="spellEnd"/>
      <w:r w:rsidRPr="00F83077">
        <w:rPr>
          <w:i/>
          <w:lang w:val="id-ID"/>
        </w:rPr>
        <w:t xml:space="preserve"> sampling </w:t>
      </w:r>
      <w:proofErr w:type="spellStart"/>
      <w:r w:rsidRPr="00F83077">
        <w:rPr>
          <w:i/>
          <w:lang w:val="id-ID"/>
        </w:rPr>
        <w:t>technique</w:t>
      </w:r>
      <w:proofErr w:type="spellEnd"/>
      <w:r w:rsidRPr="00F83077">
        <w:rPr>
          <w:i/>
          <w:lang w:val="id-ID"/>
        </w:rPr>
        <w:t xml:space="preserve">, </w:t>
      </w:r>
      <w:proofErr w:type="spellStart"/>
      <w:r w:rsidRPr="00F83077">
        <w:rPr>
          <w:i/>
          <w:lang w:val="id-ID"/>
        </w:rPr>
        <w:t>where</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entire</w:t>
      </w:r>
      <w:proofErr w:type="spellEnd"/>
      <w:r w:rsidRPr="00F83077">
        <w:rPr>
          <w:i/>
          <w:lang w:val="id-ID"/>
        </w:rPr>
        <w:t xml:space="preserve"> </w:t>
      </w:r>
      <w:proofErr w:type="spellStart"/>
      <w:r w:rsidRPr="00F83077">
        <w:rPr>
          <w:i/>
          <w:lang w:val="id-ID"/>
        </w:rPr>
        <w:t>population</w:t>
      </w:r>
      <w:proofErr w:type="spellEnd"/>
      <w:r w:rsidRPr="00F83077">
        <w:rPr>
          <w:i/>
          <w:lang w:val="id-ID"/>
        </w:rPr>
        <w:t xml:space="preserve"> </w:t>
      </w:r>
      <w:proofErr w:type="spellStart"/>
      <w:r w:rsidRPr="00F83077">
        <w:rPr>
          <w:i/>
          <w:lang w:val="id-ID"/>
        </w:rPr>
        <w:t>serves</w:t>
      </w:r>
      <w:proofErr w:type="spellEnd"/>
      <w:r w:rsidRPr="00F83077">
        <w:rPr>
          <w:i/>
          <w:lang w:val="id-ID"/>
        </w:rPr>
        <w:t xml:space="preserve"> as </w:t>
      </w:r>
      <w:proofErr w:type="spellStart"/>
      <w:r w:rsidRPr="00F83077">
        <w:rPr>
          <w:i/>
          <w:lang w:val="id-ID"/>
        </w:rPr>
        <w:t>respondents</w:t>
      </w:r>
      <w:proofErr w:type="spellEnd"/>
      <w:r w:rsidRPr="00F83077">
        <w:rPr>
          <w:i/>
          <w:lang w:val="id-ID"/>
        </w:rPr>
        <w:t xml:space="preserve"> </w:t>
      </w:r>
      <w:proofErr w:type="spellStart"/>
      <w:r w:rsidRPr="00F83077">
        <w:rPr>
          <w:i/>
          <w:lang w:val="id-ID"/>
        </w:rPr>
        <w:t>due</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their</w:t>
      </w:r>
      <w:proofErr w:type="spellEnd"/>
      <w:r w:rsidRPr="00F83077">
        <w:rPr>
          <w:i/>
          <w:lang w:val="id-ID"/>
        </w:rPr>
        <w:t xml:space="preserve"> </w:t>
      </w:r>
      <w:proofErr w:type="spellStart"/>
      <w:r w:rsidRPr="00F83077">
        <w:rPr>
          <w:i/>
          <w:lang w:val="id-ID"/>
        </w:rPr>
        <w:t>sufficient</w:t>
      </w:r>
      <w:proofErr w:type="spellEnd"/>
      <w:r w:rsidRPr="00F83077">
        <w:rPr>
          <w:i/>
          <w:lang w:val="id-ID"/>
        </w:rPr>
        <w:t xml:space="preserve"> </w:t>
      </w:r>
      <w:proofErr w:type="spellStart"/>
      <w:r w:rsidRPr="00F83077">
        <w:rPr>
          <w:i/>
          <w:lang w:val="id-ID"/>
        </w:rPr>
        <w:t>experience</w:t>
      </w:r>
      <w:proofErr w:type="spellEnd"/>
      <w:r w:rsidRPr="00F83077">
        <w:rPr>
          <w:i/>
          <w:lang w:val="id-ID"/>
        </w:rPr>
        <w:t xml:space="preserve"> in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The </w:t>
      </w:r>
      <w:proofErr w:type="spellStart"/>
      <w:r w:rsidRPr="00F83077">
        <w:rPr>
          <w:i/>
          <w:lang w:val="id-ID"/>
        </w:rPr>
        <w:t>findings</w:t>
      </w:r>
      <w:proofErr w:type="spellEnd"/>
      <w:r w:rsidRPr="00F83077">
        <w:rPr>
          <w:i/>
          <w:lang w:val="id-ID"/>
        </w:rPr>
        <w:t xml:space="preserve"> </w:t>
      </w:r>
      <w:proofErr w:type="spellStart"/>
      <w:r w:rsidRPr="00F83077">
        <w:rPr>
          <w:i/>
          <w:lang w:val="id-ID"/>
        </w:rPr>
        <w:t>reveal</w:t>
      </w:r>
      <w:proofErr w:type="spellEnd"/>
      <w:r w:rsidRPr="00F83077">
        <w:rPr>
          <w:i/>
          <w:lang w:val="id-ID"/>
        </w:rPr>
        <w:t xml:space="preserve"> </w:t>
      </w:r>
      <w:proofErr w:type="spellStart"/>
      <w:r w:rsidRPr="00F83077">
        <w:rPr>
          <w:i/>
          <w:lang w:val="id-ID"/>
        </w:rPr>
        <w:t>that</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have</w:t>
      </w:r>
      <w:proofErr w:type="spellEnd"/>
      <w:r w:rsidRPr="00F83077">
        <w:rPr>
          <w:i/>
          <w:lang w:val="id-ID"/>
        </w:rPr>
        <w:t xml:space="preserve"> a </w:t>
      </w:r>
      <w:proofErr w:type="spellStart"/>
      <w:r w:rsidRPr="00F83077">
        <w:rPr>
          <w:i/>
          <w:lang w:val="id-ID"/>
        </w:rPr>
        <w:t>significant</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positive</w:t>
      </w:r>
      <w:proofErr w:type="spellEnd"/>
      <w:r w:rsidRPr="00F83077">
        <w:rPr>
          <w:i/>
          <w:lang w:val="id-ID"/>
        </w:rPr>
        <w:t xml:space="preserve"> </w:t>
      </w:r>
      <w:proofErr w:type="spellStart"/>
      <w:r w:rsidRPr="00F83077">
        <w:rPr>
          <w:i/>
          <w:lang w:val="id-ID"/>
        </w:rPr>
        <w:t>impact</w:t>
      </w:r>
      <w:proofErr w:type="spellEnd"/>
      <w:r w:rsidRPr="00F83077">
        <w:rPr>
          <w:i/>
          <w:lang w:val="id-ID"/>
        </w:rPr>
        <w:t xml:space="preserve"> </w:t>
      </w:r>
      <w:proofErr w:type="spellStart"/>
      <w:r w:rsidRPr="00F83077">
        <w:rPr>
          <w:i/>
          <w:lang w:val="id-ID"/>
        </w:rPr>
        <w:t>on</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both</w:t>
      </w:r>
      <w:proofErr w:type="spellEnd"/>
      <w:r w:rsidRPr="00F83077">
        <w:rPr>
          <w:i/>
          <w:lang w:val="id-ID"/>
        </w:rPr>
        <w:t xml:space="preserve"> </w:t>
      </w:r>
      <w:proofErr w:type="spellStart"/>
      <w:r w:rsidRPr="00F83077">
        <w:rPr>
          <w:i/>
          <w:lang w:val="id-ID"/>
        </w:rPr>
        <w:t>individually</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simultaneously</w:t>
      </w:r>
      <w:proofErr w:type="spellEnd"/>
      <w:r w:rsidRPr="00F83077">
        <w:rPr>
          <w:i/>
          <w:lang w:val="id-ID"/>
        </w:rPr>
        <w:t xml:space="preserve">. </w:t>
      </w:r>
      <w:proofErr w:type="spellStart"/>
      <w:r w:rsidRPr="00F83077">
        <w:rPr>
          <w:i/>
          <w:lang w:val="id-ID"/>
        </w:rPr>
        <w:t>High</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including</w:t>
      </w:r>
      <w:proofErr w:type="spellEnd"/>
      <w:r w:rsidRPr="00F83077">
        <w:rPr>
          <w:i/>
          <w:lang w:val="id-ID"/>
        </w:rPr>
        <w:t xml:space="preserve"> </w:t>
      </w:r>
      <w:proofErr w:type="spellStart"/>
      <w:r w:rsidRPr="00F83077">
        <w:rPr>
          <w:i/>
          <w:lang w:val="id-ID"/>
        </w:rPr>
        <w:t>punctuality</w:t>
      </w:r>
      <w:proofErr w:type="spellEnd"/>
      <w:r w:rsidRPr="00F83077">
        <w:rPr>
          <w:i/>
          <w:lang w:val="id-ID"/>
        </w:rPr>
        <w:t xml:space="preserve">, </w:t>
      </w:r>
      <w:proofErr w:type="spellStart"/>
      <w:r w:rsidRPr="00F83077">
        <w:rPr>
          <w:i/>
          <w:lang w:val="id-ID"/>
        </w:rPr>
        <w:t>adherence</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company</w:t>
      </w:r>
      <w:proofErr w:type="spellEnd"/>
      <w:r w:rsidRPr="00F83077">
        <w:rPr>
          <w:i/>
          <w:lang w:val="id-ID"/>
        </w:rPr>
        <w:t xml:space="preserve"> </w:t>
      </w:r>
      <w:proofErr w:type="spellStart"/>
      <w:r w:rsidRPr="00F83077">
        <w:rPr>
          <w:i/>
          <w:lang w:val="id-ID"/>
        </w:rPr>
        <w:t>regulations</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responsibility</w:t>
      </w:r>
      <w:proofErr w:type="spellEnd"/>
      <w:r w:rsidRPr="00F83077">
        <w:rPr>
          <w:i/>
          <w:lang w:val="id-ID"/>
        </w:rPr>
        <w:t xml:space="preserve"> </w:t>
      </w:r>
      <w:proofErr w:type="spellStart"/>
      <w:r w:rsidRPr="00F83077">
        <w:rPr>
          <w:i/>
          <w:lang w:val="id-ID"/>
        </w:rPr>
        <w:t>for</w:t>
      </w:r>
      <w:proofErr w:type="spellEnd"/>
      <w:r w:rsidRPr="00F83077">
        <w:rPr>
          <w:i/>
          <w:lang w:val="id-ID"/>
        </w:rPr>
        <w:t xml:space="preserve"> </w:t>
      </w:r>
      <w:proofErr w:type="spellStart"/>
      <w:r w:rsidRPr="00F83077">
        <w:rPr>
          <w:i/>
          <w:lang w:val="id-ID"/>
        </w:rPr>
        <w:t>assigned</w:t>
      </w:r>
      <w:proofErr w:type="spellEnd"/>
      <w:r w:rsidRPr="00F83077">
        <w:rPr>
          <w:i/>
          <w:lang w:val="id-ID"/>
        </w:rPr>
        <w:t xml:space="preserve"> </w:t>
      </w:r>
      <w:proofErr w:type="spellStart"/>
      <w:r w:rsidRPr="00F83077">
        <w:rPr>
          <w:i/>
          <w:lang w:val="id-ID"/>
        </w:rPr>
        <w:t>tasks</w:t>
      </w:r>
      <w:proofErr w:type="spellEnd"/>
      <w:r w:rsidRPr="00F83077">
        <w:rPr>
          <w:i/>
          <w:lang w:val="id-ID"/>
        </w:rPr>
        <w:t xml:space="preserve">, </w:t>
      </w:r>
      <w:proofErr w:type="spellStart"/>
      <w:r w:rsidRPr="00F83077">
        <w:rPr>
          <w:i/>
          <w:lang w:val="id-ID"/>
        </w:rPr>
        <w:t>directly</w:t>
      </w:r>
      <w:proofErr w:type="spellEnd"/>
      <w:r w:rsidRPr="00F83077">
        <w:rPr>
          <w:i/>
          <w:lang w:val="id-ID"/>
        </w:rPr>
        <w:t xml:space="preserve"> </w:t>
      </w:r>
      <w:proofErr w:type="spellStart"/>
      <w:r w:rsidRPr="00F83077">
        <w:rPr>
          <w:i/>
          <w:lang w:val="id-ID"/>
        </w:rPr>
        <w:t>contributes</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increased</w:t>
      </w:r>
      <w:proofErr w:type="spellEnd"/>
      <w:r w:rsidRPr="00F83077">
        <w:rPr>
          <w:i/>
          <w:lang w:val="id-ID"/>
        </w:rPr>
        <w:t xml:space="preserve"> </w:t>
      </w:r>
      <w:proofErr w:type="spellStart"/>
      <w:r w:rsidRPr="00F83077">
        <w:rPr>
          <w:i/>
          <w:lang w:val="id-ID"/>
        </w:rPr>
        <w:t>productivity</w:t>
      </w:r>
      <w:proofErr w:type="spellEnd"/>
      <w:r w:rsidRPr="00F83077">
        <w:rPr>
          <w:i/>
          <w:lang w:val="id-ID"/>
        </w:rPr>
        <w:t xml:space="preserve">. </w:t>
      </w:r>
      <w:proofErr w:type="spellStart"/>
      <w:r w:rsidRPr="00F83077">
        <w:rPr>
          <w:i/>
          <w:lang w:val="id-ID"/>
        </w:rPr>
        <w:t>Additionally</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demonstrated</w:t>
      </w:r>
      <w:proofErr w:type="spellEnd"/>
      <w:r w:rsidRPr="00F83077">
        <w:rPr>
          <w:i/>
          <w:lang w:val="id-ID"/>
        </w:rPr>
        <w:t xml:space="preserve"> </w:t>
      </w:r>
      <w:proofErr w:type="spellStart"/>
      <w:r w:rsidRPr="00F83077">
        <w:rPr>
          <w:i/>
          <w:lang w:val="id-ID"/>
        </w:rPr>
        <w:t>through</w:t>
      </w:r>
      <w:proofErr w:type="spellEnd"/>
      <w:r w:rsidRPr="00F83077">
        <w:rPr>
          <w:i/>
          <w:lang w:val="id-ID"/>
        </w:rPr>
        <w:t xml:space="preserve"> </w:t>
      </w:r>
      <w:proofErr w:type="spellStart"/>
      <w:r w:rsidRPr="00F83077">
        <w:rPr>
          <w:i/>
          <w:lang w:val="id-ID"/>
        </w:rPr>
        <w:t>commitment</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company</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a </w:t>
      </w:r>
      <w:proofErr w:type="spellStart"/>
      <w:r w:rsidRPr="00F83077">
        <w:rPr>
          <w:i/>
          <w:lang w:val="id-ID"/>
        </w:rPr>
        <w:t>sense</w:t>
      </w:r>
      <w:proofErr w:type="spellEnd"/>
      <w:r w:rsidRPr="00F83077">
        <w:rPr>
          <w:i/>
          <w:lang w:val="id-ID"/>
        </w:rPr>
        <w:t xml:space="preserve"> </w:t>
      </w:r>
      <w:proofErr w:type="spellStart"/>
      <w:r w:rsidRPr="00F83077">
        <w:rPr>
          <w:i/>
          <w:lang w:val="id-ID"/>
        </w:rPr>
        <w:t>of</w:t>
      </w:r>
      <w:proofErr w:type="spellEnd"/>
      <w:r w:rsidRPr="00F83077">
        <w:rPr>
          <w:i/>
          <w:lang w:val="id-ID"/>
        </w:rPr>
        <w:t xml:space="preserve"> </w:t>
      </w:r>
      <w:proofErr w:type="spellStart"/>
      <w:r w:rsidRPr="00F83077">
        <w:rPr>
          <w:i/>
          <w:lang w:val="id-ID"/>
        </w:rPr>
        <w:t>belonging</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organization</w:t>
      </w:r>
      <w:proofErr w:type="spellEnd"/>
      <w:r w:rsidRPr="00F83077">
        <w:rPr>
          <w:i/>
          <w:lang w:val="id-ID"/>
        </w:rPr>
        <w:t xml:space="preserve">, </w:t>
      </w:r>
      <w:proofErr w:type="spellStart"/>
      <w:r w:rsidRPr="00F83077">
        <w:rPr>
          <w:i/>
          <w:lang w:val="id-ID"/>
        </w:rPr>
        <w:t>also</w:t>
      </w:r>
      <w:proofErr w:type="spellEnd"/>
      <w:r w:rsidRPr="00F83077">
        <w:rPr>
          <w:i/>
          <w:lang w:val="id-ID"/>
        </w:rPr>
        <w:t xml:space="preserve"> </w:t>
      </w:r>
      <w:proofErr w:type="spellStart"/>
      <w:r w:rsidRPr="00F83077">
        <w:rPr>
          <w:i/>
          <w:lang w:val="id-ID"/>
        </w:rPr>
        <w:t>plays</w:t>
      </w:r>
      <w:proofErr w:type="spellEnd"/>
      <w:r w:rsidRPr="00F83077">
        <w:rPr>
          <w:i/>
          <w:lang w:val="id-ID"/>
        </w:rPr>
        <w:t xml:space="preserve"> a </w:t>
      </w:r>
      <w:proofErr w:type="spellStart"/>
      <w:r w:rsidRPr="00F83077">
        <w:rPr>
          <w:i/>
          <w:lang w:val="id-ID"/>
        </w:rPr>
        <w:t>crucial</w:t>
      </w:r>
      <w:proofErr w:type="spellEnd"/>
      <w:r w:rsidRPr="00F83077">
        <w:rPr>
          <w:i/>
          <w:lang w:val="id-ID"/>
        </w:rPr>
        <w:t xml:space="preserve"> </w:t>
      </w:r>
      <w:proofErr w:type="spellStart"/>
      <w:r w:rsidRPr="00F83077">
        <w:rPr>
          <w:i/>
          <w:lang w:val="id-ID"/>
        </w:rPr>
        <w:t>role</w:t>
      </w:r>
      <w:proofErr w:type="spellEnd"/>
      <w:r w:rsidRPr="00F83077">
        <w:rPr>
          <w:i/>
          <w:lang w:val="id-ID"/>
        </w:rPr>
        <w:t xml:space="preserve"> in </w:t>
      </w:r>
      <w:proofErr w:type="spellStart"/>
      <w:r w:rsidRPr="00F83077">
        <w:rPr>
          <w:i/>
          <w:lang w:val="id-ID"/>
        </w:rPr>
        <w:t>enhancing</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Regression</w:t>
      </w:r>
      <w:proofErr w:type="spellEnd"/>
      <w:r w:rsidRPr="00F83077">
        <w:rPr>
          <w:i/>
          <w:lang w:val="id-ID"/>
        </w:rPr>
        <w:t xml:space="preserve"> </w:t>
      </w:r>
      <w:proofErr w:type="spellStart"/>
      <w:r w:rsidRPr="00F83077">
        <w:rPr>
          <w:i/>
          <w:lang w:val="id-ID"/>
        </w:rPr>
        <w:t>analysis</w:t>
      </w:r>
      <w:proofErr w:type="spellEnd"/>
      <w:r w:rsidRPr="00F83077">
        <w:rPr>
          <w:i/>
          <w:lang w:val="id-ID"/>
        </w:rPr>
        <w:t xml:space="preserve"> </w:t>
      </w:r>
      <w:proofErr w:type="spellStart"/>
      <w:r w:rsidRPr="00F83077">
        <w:rPr>
          <w:i/>
          <w:lang w:val="id-ID"/>
        </w:rPr>
        <w:t>indicates</w:t>
      </w:r>
      <w:proofErr w:type="spellEnd"/>
      <w:r w:rsidRPr="00F83077">
        <w:rPr>
          <w:i/>
          <w:lang w:val="id-ID"/>
        </w:rPr>
        <w:t xml:space="preserve"> </w:t>
      </w:r>
      <w:proofErr w:type="spellStart"/>
      <w:r w:rsidRPr="00F83077">
        <w:rPr>
          <w:i/>
          <w:lang w:val="id-ID"/>
        </w:rPr>
        <w:t>that</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has a </w:t>
      </w:r>
      <w:proofErr w:type="spellStart"/>
      <w:r w:rsidRPr="00F83077">
        <w:rPr>
          <w:i/>
          <w:lang w:val="id-ID"/>
        </w:rPr>
        <w:t>more</w:t>
      </w:r>
      <w:proofErr w:type="spellEnd"/>
      <w:r w:rsidRPr="00F83077">
        <w:rPr>
          <w:i/>
          <w:lang w:val="id-ID"/>
        </w:rPr>
        <w:t xml:space="preserve"> </w:t>
      </w:r>
      <w:proofErr w:type="spellStart"/>
      <w:r w:rsidRPr="00F83077">
        <w:rPr>
          <w:i/>
          <w:lang w:val="id-ID"/>
        </w:rPr>
        <w:t>dominant</w:t>
      </w:r>
      <w:proofErr w:type="spellEnd"/>
      <w:r w:rsidRPr="00F83077">
        <w:rPr>
          <w:i/>
          <w:lang w:val="id-ID"/>
        </w:rPr>
        <w:t xml:space="preserve"> </w:t>
      </w:r>
      <w:proofErr w:type="spellStart"/>
      <w:r w:rsidRPr="00F83077">
        <w:rPr>
          <w:i/>
          <w:lang w:val="id-ID"/>
        </w:rPr>
        <w:t>influence</w:t>
      </w:r>
      <w:proofErr w:type="spellEnd"/>
      <w:r w:rsidRPr="00F83077">
        <w:rPr>
          <w:i/>
          <w:lang w:val="id-ID"/>
        </w:rPr>
        <w:t xml:space="preserve"> </w:t>
      </w:r>
      <w:proofErr w:type="spellStart"/>
      <w:r w:rsidRPr="00F83077">
        <w:rPr>
          <w:i/>
          <w:lang w:val="id-ID"/>
        </w:rPr>
        <w:t>on</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performance</w:t>
      </w:r>
      <w:proofErr w:type="spellEnd"/>
      <w:r w:rsidRPr="00F83077">
        <w:rPr>
          <w:i/>
          <w:lang w:val="id-ID"/>
        </w:rPr>
        <w:t xml:space="preserve"> </w:t>
      </w:r>
      <w:proofErr w:type="spellStart"/>
      <w:r w:rsidRPr="00F83077">
        <w:rPr>
          <w:i/>
          <w:lang w:val="id-ID"/>
        </w:rPr>
        <w:t>compared</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These</w:t>
      </w:r>
      <w:proofErr w:type="spellEnd"/>
      <w:r w:rsidRPr="00F83077">
        <w:rPr>
          <w:i/>
          <w:lang w:val="id-ID"/>
        </w:rPr>
        <w:t xml:space="preserve"> </w:t>
      </w:r>
      <w:proofErr w:type="spellStart"/>
      <w:r w:rsidRPr="00F83077">
        <w:rPr>
          <w:i/>
          <w:lang w:val="id-ID"/>
        </w:rPr>
        <w:t>findings</w:t>
      </w:r>
      <w:proofErr w:type="spellEnd"/>
      <w:r w:rsidRPr="00F83077">
        <w:rPr>
          <w:i/>
          <w:lang w:val="id-ID"/>
        </w:rPr>
        <w:t xml:space="preserve"> </w:t>
      </w:r>
      <w:proofErr w:type="spellStart"/>
      <w:r w:rsidRPr="00F83077">
        <w:rPr>
          <w:i/>
          <w:lang w:val="id-ID"/>
        </w:rPr>
        <w:t>emphasize</w:t>
      </w:r>
      <w:proofErr w:type="spellEnd"/>
      <w:r w:rsidRPr="00F83077">
        <w:rPr>
          <w:i/>
          <w:lang w:val="id-ID"/>
        </w:rPr>
        <w:t xml:space="preserve"> </w:t>
      </w:r>
      <w:proofErr w:type="spellStart"/>
      <w:r w:rsidRPr="00F83077">
        <w:rPr>
          <w:i/>
          <w:lang w:val="id-ID"/>
        </w:rPr>
        <w:t>that</w:t>
      </w:r>
      <w:proofErr w:type="spellEnd"/>
      <w:r w:rsidRPr="00F83077">
        <w:rPr>
          <w:i/>
          <w:lang w:val="id-ID"/>
        </w:rPr>
        <w:t xml:space="preserve"> </w:t>
      </w:r>
      <w:proofErr w:type="spellStart"/>
      <w:r w:rsidRPr="00F83077">
        <w:rPr>
          <w:i/>
          <w:lang w:val="id-ID"/>
        </w:rPr>
        <w:t>improving</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fostering</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can</w:t>
      </w:r>
      <w:proofErr w:type="spellEnd"/>
      <w:r w:rsidRPr="00F83077">
        <w:rPr>
          <w:i/>
          <w:lang w:val="id-ID"/>
        </w:rPr>
        <w:t xml:space="preserve"> </w:t>
      </w:r>
      <w:proofErr w:type="spellStart"/>
      <w:r w:rsidRPr="00F83077">
        <w:rPr>
          <w:i/>
          <w:lang w:val="id-ID"/>
        </w:rPr>
        <w:t>serve</w:t>
      </w:r>
      <w:proofErr w:type="spellEnd"/>
      <w:r w:rsidRPr="00F83077">
        <w:rPr>
          <w:i/>
          <w:lang w:val="id-ID"/>
        </w:rPr>
        <w:t xml:space="preserve"> as </w:t>
      </w:r>
      <w:proofErr w:type="spellStart"/>
      <w:r w:rsidRPr="00F83077">
        <w:rPr>
          <w:i/>
          <w:lang w:val="id-ID"/>
        </w:rPr>
        <w:t>effective</w:t>
      </w:r>
      <w:proofErr w:type="spellEnd"/>
      <w:r w:rsidRPr="00F83077">
        <w:rPr>
          <w:i/>
          <w:lang w:val="id-ID"/>
        </w:rPr>
        <w:t xml:space="preserve"> </w:t>
      </w:r>
      <w:proofErr w:type="spellStart"/>
      <w:r w:rsidRPr="00F83077">
        <w:rPr>
          <w:i/>
          <w:lang w:val="id-ID"/>
        </w:rPr>
        <w:t>strategies</w:t>
      </w:r>
      <w:proofErr w:type="spellEnd"/>
      <w:r w:rsidRPr="00F83077">
        <w:rPr>
          <w:i/>
          <w:lang w:val="id-ID"/>
        </w:rPr>
        <w:t xml:space="preserve"> </w:t>
      </w:r>
      <w:proofErr w:type="spellStart"/>
      <w:r w:rsidRPr="00F83077">
        <w:rPr>
          <w:i/>
          <w:lang w:val="id-ID"/>
        </w:rPr>
        <w:t>for</w:t>
      </w:r>
      <w:proofErr w:type="spellEnd"/>
      <w:r w:rsidRPr="00F83077">
        <w:rPr>
          <w:i/>
          <w:lang w:val="id-ID"/>
        </w:rPr>
        <w:t xml:space="preserve"> CV. Indra Daya Sakti Putra in </w:t>
      </w:r>
      <w:proofErr w:type="spellStart"/>
      <w:r w:rsidRPr="00F83077">
        <w:rPr>
          <w:i/>
          <w:lang w:val="id-ID"/>
        </w:rPr>
        <w:t>creating</w:t>
      </w:r>
      <w:proofErr w:type="spellEnd"/>
      <w:r w:rsidRPr="00F83077">
        <w:rPr>
          <w:i/>
          <w:lang w:val="id-ID"/>
        </w:rPr>
        <w:t xml:space="preserve"> a </w:t>
      </w:r>
      <w:proofErr w:type="spellStart"/>
      <w:r w:rsidRPr="00F83077">
        <w:rPr>
          <w:i/>
          <w:lang w:val="id-ID"/>
        </w:rPr>
        <w:t>more</w:t>
      </w:r>
      <w:proofErr w:type="spellEnd"/>
      <w:r w:rsidRPr="00F83077">
        <w:rPr>
          <w:i/>
          <w:lang w:val="id-ID"/>
        </w:rPr>
        <w:t xml:space="preserve"> </w:t>
      </w:r>
      <w:proofErr w:type="spellStart"/>
      <w:r w:rsidRPr="00F83077">
        <w:rPr>
          <w:i/>
          <w:lang w:val="id-ID"/>
        </w:rPr>
        <w:t>productive</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environment</w:t>
      </w:r>
      <w:proofErr w:type="spellEnd"/>
      <w:r w:rsidRPr="00F83077">
        <w:rPr>
          <w:i/>
          <w:lang w:val="id-ID"/>
        </w:rPr>
        <w:t xml:space="preserve">. </w:t>
      </w:r>
      <w:proofErr w:type="spellStart"/>
      <w:r w:rsidRPr="00F83077">
        <w:rPr>
          <w:i/>
          <w:lang w:val="id-ID"/>
        </w:rPr>
        <w:t>Therefore</w:t>
      </w:r>
      <w:proofErr w:type="spellEnd"/>
      <w:r w:rsidRPr="00F83077">
        <w:rPr>
          <w:i/>
          <w:lang w:val="id-ID"/>
        </w:rPr>
        <w:t xml:space="preserve">, </w:t>
      </w:r>
      <w:proofErr w:type="spellStart"/>
      <w:r w:rsidRPr="00F83077">
        <w:rPr>
          <w:i/>
          <w:lang w:val="id-ID"/>
        </w:rPr>
        <w:t>the</w:t>
      </w:r>
      <w:proofErr w:type="spellEnd"/>
      <w:r w:rsidRPr="00F83077">
        <w:rPr>
          <w:i/>
          <w:lang w:val="id-ID"/>
        </w:rPr>
        <w:t xml:space="preserve"> </w:t>
      </w:r>
      <w:proofErr w:type="spellStart"/>
      <w:r w:rsidRPr="00F83077">
        <w:rPr>
          <w:i/>
          <w:lang w:val="id-ID"/>
        </w:rPr>
        <w:t>company</w:t>
      </w:r>
      <w:proofErr w:type="spellEnd"/>
      <w:r w:rsidRPr="00F83077">
        <w:rPr>
          <w:i/>
          <w:lang w:val="id-ID"/>
        </w:rPr>
        <w:t xml:space="preserve"> </w:t>
      </w:r>
      <w:proofErr w:type="spellStart"/>
      <w:r w:rsidRPr="00F83077">
        <w:rPr>
          <w:i/>
          <w:lang w:val="id-ID"/>
        </w:rPr>
        <w:t>is</w:t>
      </w:r>
      <w:proofErr w:type="spellEnd"/>
      <w:r w:rsidRPr="00F83077">
        <w:rPr>
          <w:i/>
          <w:lang w:val="id-ID"/>
        </w:rPr>
        <w:t xml:space="preserve"> </w:t>
      </w:r>
      <w:proofErr w:type="spellStart"/>
      <w:r w:rsidRPr="00F83077">
        <w:rPr>
          <w:i/>
          <w:lang w:val="id-ID"/>
        </w:rPr>
        <w:t>advised</w:t>
      </w:r>
      <w:proofErr w:type="spellEnd"/>
      <w:r w:rsidRPr="00F83077">
        <w:rPr>
          <w:i/>
          <w:lang w:val="id-ID"/>
        </w:rPr>
        <w:t xml:space="preserve"> </w:t>
      </w:r>
      <w:proofErr w:type="spellStart"/>
      <w:r w:rsidRPr="00F83077">
        <w:rPr>
          <w:i/>
          <w:lang w:val="id-ID"/>
        </w:rPr>
        <w:t>to</w:t>
      </w:r>
      <w:proofErr w:type="spellEnd"/>
      <w:r w:rsidRPr="00F83077">
        <w:rPr>
          <w:i/>
          <w:lang w:val="id-ID"/>
        </w:rPr>
        <w:t xml:space="preserve"> </w:t>
      </w:r>
      <w:proofErr w:type="spellStart"/>
      <w:r w:rsidRPr="00F83077">
        <w:rPr>
          <w:i/>
          <w:lang w:val="id-ID"/>
        </w:rPr>
        <w:t>implement</w:t>
      </w:r>
      <w:proofErr w:type="spellEnd"/>
      <w:r w:rsidRPr="00F83077">
        <w:rPr>
          <w:i/>
          <w:lang w:val="id-ID"/>
        </w:rPr>
        <w:t xml:space="preserve"> </w:t>
      </w:r>
      <w:proofErr w:type="spellStart"/>
      <w:r w:rsidRPr="00F83077">
        <w:rPr>
          <w:i/>
          <w:lang w:val="id-ID"/>
        </w:rPr>
        <w:t>policies</w:t>
      </w:r>
      <w:proofErr w:type="spellEnd"/>
      <w:r w:rsidRPr="00F83077">
        <w:rPr>
          <w:i/>
          <w:lang w:val="id-ID"/>
        </w:rPr>
        <w:t xml:space="preserve"> </w:t>
      </w:r>
      <w:proofErr w:type="spellStart"/>
      <w:r w:rsidRPr="00F83077">
        <w:rPr>
          <w:i/>
          <w:lang w:val="id-ID"/>
        </w:rPr>
        <w:t>that</w:t>
      </w:r>
      <w:proofErr w:type="spellEnd"/>
      <w:r w:rsidRPr="00F83077">
        <w:rPr>
          <w:i/>
          <w:lang w:val="id-ID"/>
        </w:rPr>
        <w:t xml:space="preserve"> </w:t>
      </w:r>
      <w:proofErr w:type="spellStart"/>
      <w:r w:rsidRPr="00F83077">
        <w:rPr>
          <w:i/>
          <w:lang w:val="id-ID"/>
        </w:rPr>
        <w:t>promote</w:t>
      </w:r>
      <w:proofErr w:type="spellEnd"/>
      <w:r w:rsidRPr="00F83077">
        <w:rPr>
          <w:i/>
          <w:lang w:val="id-ID"/>
        </w:rPr>
        <w:t xml:space="preserve"> </w:t>
      </w:r>
      <w:proofErr w:type="spellStart"/>
      <w:r w:rsidRPr="00F83077">
        <w:rPr>
          <w:i/>
          <w:lang w:val="id-ID"/>
        </w:rPr>
        <w:t>work</w:t>
      </w:r>
      <w:proofErr w:type="spellEnd"/>
      <w:r w:rsidRPr="00F83077">
        <w:rPr>
          <w:i/>
          <w:lang w:val="id-ID"/>
        </w:rPr>
        <w:t xml:space="preserve"> </w:t>
      </w:r>
      <w:proofErr w:type="spellStart"/>
      <w:r w:rsidRPr="00F83077">
        <w:rPr>
          <w:i/>
          <w:lang w:val="id-ID"/>
        </w:rPr>
        <w:t>discipline</w:t>
      </w:r>
      <w:proofErr w:type="spellEnd"/>
      <w:r w:rsidRPr="00F83077">
        <w:rPr>
          <w:i/>
          <w:lang w:val="id-ID"/>
        </w:rPr>
        <w:t xml:space="preserve"> </w:t>
      </w:r>
      <w:proofErr w:type="spellStart"/>
      <w:r w:rsidRPr="00F83077">
        <w:rPr>
          <w:i/>
          <w:lang w:val="id-ID"/>
        </w:rPr>
        <w:t>and</w:t>
      </w:r>
      <w:proofErr w:type="spellEnd"/>
      <w:r w:rsidRPr="00F83077">
        <w:rPr>
          <w:i/>
          <w:lang w:val="id-ID"/>
        </w:rPr>
        <w:t xml:space="preserve"> </w:t>
      </w:r>
      <w:proofErr w:type="spellStart"/>
      <w:r w:rsidRPr="00F83077">
        <w:rPr>
          <w:i/>
          <w:lang w:val="id-ID"/>
        </w:rPr>
        <w:t>develop</w:t>
      </w:r>
      <w:proofErr w:type="spellEnd"/>
      <w:r w:rsidRPr="00F83077">
        <w:rPr>
          <w:i/>
          <w:lang w:val="id-ID"/>
        </w:rPr>
        <w:t xml:space="preserve"> human </w:t>
      </w:r>
      <w:proofErr w:type="spellStart"/>
      <w:r w:rsidRPr="00F83077">
        <w:rPr>
          <w:i/>
          <w:lang w:val="id-ID"/>
        </w:rPr>
        <w:t>resource</w:t>
      </w:r>
      <w:proofErr w:type="spellEnd"/>
      <w:r w:rsidRPr="00F83077">
        <w:rPr>
          <w:i/>
          <w:lang w:val="id-ID"/>
        </w:rPr>
        <w:t xml:space="preserve"> </w:t>
      </w:r>
      <w:proofErr w:type="spellStart"/>
      <w:r w:rsidRPr="00F83077">
        <w:rPr>
          <w:i/>
          <w:lang w:val="id-ID"/>
        </w:rPr>
        <w:t>programs</w:t>
      </w:r>
      <w:proofErr w:type="spellEnd"/>
      <w:r w:rsidRPr="00F83077">
        <w:rPr>
          <w:i/>
          <w:lang w:val="id-ID"/>
        </w:rPr>
        <w:t xml:space="preserve"> </w:t>
      </w:r>
      <w:proofErr w:type="spellStart"/>
      <w:r w:rsidRPr="00F83077">
        <w:rPr>
          <w:i/>
          <w:lang w:val="id-ID"/>
        </w:rPr>
        <w:t>aimed</w:t>
      </w:r>
      <w:proofErr w:type="spellEnd"/>
      <w:r w:rsidRPr="00F83077">
        <w:rPr>
          <w:i/>
          <w:lang w:val="id-ID"/>
        </w:rPr>
        <w:t xml:space="preserve"> </w:t>
      </w:r>
      <w:proofErr w:type="spellStart"/>
      <w:r w:rsidRPr="00F83077">
        <w:rPr>
          <w:i/>
          <w:lang w:val="id-ID"/>
        </w:rPr>
        <w:t>at</w:t>
      </w:r>
      <w:proofErr w:type="spellEnd"/>
      <w:r w:rsidRPr="00F83077">
        <w:rPr>
          <w:i/>
          <w:lang w:val="id-ID"/>
        </w:rPr>
        <w:t xml:space="preserve"> </w:t>
      </w:r>
      <w:proofErr w:type="spellStart"/>
      <w:r w:rsidRPr="00F83077">
        <w:rPr>
          <w:i/>
          <w:lang w:val="id-ID"/>
        </w:rPr>
        <w:t>enhancing</w:t>
      </w:r>
      <w:proofErr w:type="spellEnd"/>
      <w:r w:rsidRPr="00F83077">
        <w:rPr>
          <w:i/>
          <w:lang w:val="id-ID"/>
        </w:rPr>
        <w:t xml:space="preserve"> </w:t>
      </w:r>
      <w:proofErr w:type="spellStart"/>
      <w:r w:rsidRPr="00F83077">
        <w:rPr>
          <w:i/>
          <w:lang w:val="id-ID"/>
        </w:rPr>
        <w:t>employee</w:t>
      </w:r>
      <w:proofErr w:type="spellEnd"/>
      <w:r w:rsidRPr="00F83077">
        <w:rPr>
          <w:i/>
          <w:lang w:val="id-ID"/>
        </w:rPr>
        <w:t xml:space="preserve"> </w:t>
      </w:r>
      <w:proofErr w:type="spellStart"/>
      <w:r w:rsidRPr="00F83077">
        <w:rPr>
          <w:i/>
          <w:lang w:val="id-ID"/>
        </w:rPr>
        <w:t>loyalty</w:t>
      </w:r>
      <w:proofErr w:type="spellEnd"/>
      <w:r w:rsidRPr="00F83077">
        <w:rPr>
          <w:i/>
          <w:lang w:val="id-ID"/>
        </w:rPr>
        <w:t xml:space="preserve"> </w:t>
      </w:r>
      <w:proofErr w:type="spellStart"/>
      <w:r w:rsidRPr="00F83077">
        <w:rPr>
          <w:i/>
          <w:lang w:val="id-ID"/>
        </w:rPr>
        <w:t>sustainably</w:t>
      </w:r>
      <w:proofErr w:type="spellEnd"/>
      <w:r w:rsidRPr="00F83077">
        <w:rPr>
          <w:i/>
          <w:lang w:val="id-ID"/>
        </w:rPr>
        <w:t>.</w:t>
      </w:r>
    </w:p>
    <w:p w14:paraId="4A767415" w14:textId="77777777" w:rsidR="0089720C" w:rsidRPr="00F83077" w:rsidRDefault="0089720C" w:rsidP="00530AEC">
      <w:pPr>
        <w:pStyle w:val="BodyText"/>
        <w:ind w:right="21"/>
        <w:rPr>
          <w:i/>
          <w:lang w:val="id-ID"/>
        </w:rPr>
      </w:pPr>
    </w:p>
    <w:p w14:paraId="33D07817" w14:textId="77777777" w:rsidR="00D60037" w:rsidRDefault="0089720C" w:rsidP="00D60037">
      <w:pPr>
        <w:ind w:right="21"/>
        <w:jc w:val="both"/>
        <w:rPr>
          <w:i/>
          <w:spacing w:val="-2"/>
          <w:lang w:val="id-ID"/>
        </w:rPr>
      </w:pPr>
      <w:proofErr w:type="spellStart"/>
      <w:r w:rsidRPr="00F83077">
        <w:rPr>
          <w:b/>
          <w:i/>
          <w:lang w:val="id-ID"/>
        </w:rPr>
        <w:t>Keywords</w:t>
      </w:r>
      <w:proofErr w:type="spellEnd"/>
      <w:r w:rsidRPr="00F83077">
        <w:rPr>
          <w:i/>
          <w:lang w:val="id-ID"/>
        </w:rPr>
        <w:t>:</w:t>
      </w:r>
      <w:r w:rsidRPr="00F83077">
        <w:rPr>
          <w:i/>
          <w:spacing w:val="-4"/>
          <w:lang w:val="id-ID"/>
        </w:rPr>
        <w:t xml:space="preserve"> </w:t>
      </w:r>
      <w:proofErr w:type="spellStart"/>
      <w:r w:rsidR="005D1A41" w:rsidRPr="00F83077">
        <w:rPr>
          <w:i/>
          <w:lang w:val="id-ID"/>
        </w:rPr>
        <w:t>Work</w:t>
      </w:r>
      <w:proofErr w:type="spellEnd"/>
      <w:r w:rsidR="005D1A41" w:rsidRPr="00F83077">
        <w:rPr>
          <w:i/>
          <w:lang w:val="id-ID"/>
        </w:rPr>
        <w:t xml:space="preserve"> </w:t>
      </w:r>
      <w:proofErr w:type="spellStart"/>
      <w:r w:rsidR="005D1A41" w:rsidRPr="00F83077">
        <w:rPr>
          <w:i/>
          <w:lang w:val="id-ID"/>
        </w:rPr>
        <w:t>Dicipline</w:t>
      </w:r>
      <w:proofErr w:type="spellEnd"/>
      <w:r w:rsidRPr="00F83077">
        <w:rPr>
          <w:i/>
          <w:lang w:val="id-ID"/>
        </w:rPr>
        <w:t>,</w:t>
      </w:r>
      <w:r w:rsidRPr="00F83077">
        <w:rPr>
          <w:i/>
          <w:spacing w:val="-2"/>
          <w:lang w:val="id-ID"/>
        </w:rPr>
        <w:t xml:space="preserve"> </w:t>
      </w:r>
      <w:proofErr w:type="spellStart"/>
      <w:r w:rsidR="005D1A41" w:rsidRPr="00F83077">
        <w:rPr>
          <w:i/>
          <w:lang w:val="id-ID"/>
        </w:rPr>
        <w:t>Employee</w:t>
      </w:r>
      <w:proofErr w:type="spellEnd"/>
      <w:r w:rsidR="005D1A41" w:rsidRPr="00F83077">
        <w:rPr>
          <w:i/>
          <w:lang w:val="id-ID"/>
        </w:rPr>
        <w:t xml:space="preserve"> </w:t>
      </w:r>
      <w:proofErr w:type="spellStart"/>
      <w:r w:rsidR="005D1A41" w:rsidRPr="00F83077">
        <w:rPr>
          <w:i/>
          <w:lang w:val="id-ID"/>
        </w:rPr>
        <w:t>Loyalty</w:t>
      </w:r>
      <w:proofErr w:type="spellEnd"/>
      <w:r w:rsidRPr="00F83077">
        <w:rPr>
          <w:i/>
          <w:lang w:val="id-ID"/>
        </w:rPr>
        <w:t>,</w:t>
      </w:r>
      <w:r w:rsidRPr="00F83077">
        <w:rPr>
          <w:i/>
          <w:spacing w:val="-2"/>
          <w:lang w:val="id-ID"/>
        </w:rPr>
        <w:t xml:space="preserve"> </w:t>
      </w:r>
      <w:proofErr w:type="spellStart"/>
      <w:r w:rsidRPr="00F83077">
        <w:rPr>
          <w:i/>
          <w:lang w:val="id-ID"/>
        </w:rPr>
        <w:t>Employee</w:t>
      </w:r>
      <w:proofErr w:type="spellEnd"/>
      <w:r w:rsidRPr="00F83077">
        <w:rPr>
          <w:i/>
          <w:spacing w:val="-3"/>
          <w:lang w:val="id-ID"/>
        </w:rPr>
        <w:t xml:space="preserve"> </w:t>
      </w:r>
      <w:r w:rsidRPr="00F83077">
        <w:rPr>
          <w:i/>
          <w:spacing w:val="-2"/>
          <w:lang w:val="id-ID"/>
        </w:rPr>
        <w:t>Perfor</w:t>
      </w:r>
      <w:r w:rsidR="00551BA6" w:rsidRPr="00F83077">
        <w:rPr>
          <w:i/>
          <w:spacing w:val="-2"/>
          <w:lang w:val="id-ID"/>
        </w:rPr>
        <w:t>manc</w:t>
      </w:r>
      <w:r w:rsidR="00C27928" w:rsidRPr="00F83077">
        <w:rPr>
          <w:i/>
          <w:spacing w:val="-2"/>
          <w:lang w:val="id-ID"/>
        </w:rPr>
        <w:t>e</w:t>
      </w:r>
    </w:p>
    <w:p w14:paraId="796BE7E6" w14:textId="77777777" w:rsidR="00D60037" w:rsidRDefault="00D60037" w:rsidP="00D60037">
      <w:pPr>
        <w:ind w:right="21"/>
        <w:jc w:val="both"/>
        <w:rPr>
          <w:i/>
          <w:spacing w:val="-2"/>
          <w:lang w:val="id-ID"/>
        </w:rPr>
      </w:pPr>
    </w:p>
    <w:p w14:paraId="5D0B189B" w14:textId="77777777" w:rsidR="00D60037" w:rsidRDefault="00D60037" w:rsidP="00D60037">
      <w:pPr>
        <w:ind w:right="21"/>
        <w:jc w:val="both"/>
        <w:rPr>
          <w:i/>
          <w:spacing w:val="-2"/>
          <w:lang w:val="id-ID"/>
        </w:rPr>
      </w:pPr>
    </w:p>
    <w:p w14:paraId="790F39EA" w14:textId="77777777" w:rsidR="00D60037" w:rsidRDefault="00D60037" w:rsidP="00D60037">
      <w:pPr>
        <w:ind w:right="21"/>
        <w:jc w:val="both"/>
        <w:rPr>
          <w:i/>
          <w:spacing w:val="-2"/>
          <w:lang w:val="id-ID"/>
        </w:rPr>
      </w:pPr>
    </w:p>
    <w:p w14:paraId="6B79610F" w14:textId="77777777" w:rsidR="00D60037" w:rsidRDefault="00D60037" w:rsidP="00D60037">
      <w:pPr>
        <w:ind w:right="21"/>
        <w:jc w:val="both"/>
        <w:rPr>
          <w:i/>
          <w:spacing w:val="-2"/>
          <w:lang w:val="id-ID"/>
        </w:rPr>
      </w:pPr>
    </w:p>
    <w:p w14:paraId="0F251950" w14:textId="77777777" w:rsidR="00D60037" w:rsidRDefault="00D60037" w:rsidP="00D60037">
      <w:pPr>
        <w:ind w:right="21"/>
        <w:jc w:val="both"/>
        <w:rPr>
          <w:i/>
          <w:spacing w:val="-2"/>
          <w:lang w:val="id-ID"/>
        </w:rPr>
      </w:pPr>
    </w:p>
    <w:p w14:paraId="0F868600" w14:textId="77777777" w:rsidR="00D60037" w:rsidRDefault="00D60037" w:rsidP="00D60037">
      <w:pPr>
        <w:ind w:right="21"/>
        <w:jc w:val="both"/>
        <w:rPr>
          <w:i/>
          <w:spacing w:val="-2"/>
          <w:lang w:val="id-ID"/>
        </w:rPr>
      </w:pPr>
    </w:p>
    <w:p w14:paraId="4F569A69" w14:textId="77777777" w:rsidR="00D60037" w:rsidRDefault="00D60037" w:rsidP="00D60037">
      <w:pPr>
        <w:ind w:right="21"/>
        <w:jc w:val="both"/>
        <w:rPr>
          <w:i/>
          <w:spacing w:val="-2"/>
          <w:lang w:val="id-ID"/>
        </w:rPr>
      </w:pPr>
    </w:p>
    <w:p w14:paraId="54D0AFCB" w14:textId="77777777" w:rsidR="00D60037" w:rsidRDefault="00D60037" w:rsidP="00D60037">
      <w:pPr>
        <w:ind w:right="21"/>
        <w:jc w:val="both"/>
        <w:rPr>
          <w:i/>
          <w:spacing w:val="-2"/>
          <w:lang w:val="id-ID"/>
        </w:rPr>
      </w:pPr>
    </w:p>
    <w:p w14:paraId="22228D47" w14:textId="77777777" w:rsidR="00D60037" w:rsidRDefault="00D60037" w:rsidP="00D60037">
      <w:pPr>
        <w:ind w:right="21"/>
        <w:jc w:val="both"/>
        <w:rPr>
          <w:i/>
          <w:spacing w:val="-2"/>
          <w:lang w:val="id-ID"/>
        </w:rPr>
      </w:pPr>
    </w:p>
    <w:p w14:paraId="46A14FCC" w14:textId="19C50F60" w:rsidR="00C27928" w:rsidRDefault="00D27715" w:rsidP="00D60037">
      <w:pPr>
        <w:ind w:right="21"/>
        <w:jc w:val="center"/>
        <w:rPr>
          <w:b/>
          <w:bCs/>
        </w:rPr>
      </w:pPr>
      <w:r>
        <w:rPr>
          <w:noProof/>
          <w:color w:val="000000" w:themeColor="text1"/>
          <w:lang w:val="id-ID"/>
          <w14:ligatures w14:val="standardContextual"/>
        </w:rPr>
        <w:lastRenderedPageBreak/>
        <mc:AlternateContent>
          <mc:Choice Requires="wps">
            <w:drawing>
              <wp:anchor distT="0" distB="0" distL="114300" distR="114300" simplePos="0" relativeHeight="251726848" behindDoc="0" locked="0" layoutInCell="1" allowOverlap="1" wp14:anchorId="3ED8E11A" wp14:editId="5DD4762D">
                <wp:simplePos x="0" y="0"/>
                <wp:positionH relativeFrom="column">
                  <wp:posOffset>4314825</wp:posOffset>
                </wp:positionH>
                <wp:positionV relativeFrom="paragraph">
                  <wp:posOffset>-1245553</wp:posOffset>
                </wp:positionV>
                <wp:extent cx="1047750" cy="666750"/>
                <wp:effectExtent l="0" t="0" r="0" b="0"/>
                <wp:wrapNone/>
                <wp:docPr id="28" name="Rectangle 28"/>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A78CB" id="Rectangle 28" o:spid="_x0000_s1026" style="position:absolute;margin-left:339.75pt;margin-top:-98.1pt;width:82.5pt;height: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" fillcolor="white [3212]" stroked="f" strokeweight="1pt"/>
            </w:pict>
          </mc:Fallback>
        </mc:AlternateContent>
      </w:r>
      <w:r w:rsidR="00C27928" w:rsidRPr="00D60037">
        <w:rPr>
          <w:b/>
          <w:bCs/>
        </w:rPr>
        <w:t>KATA PENGANTAR</w:t>
      </w:r>
    </w:p>
    <w:p w14:paraId="6B901A6B" w14:textId="77777777" w:rsidR="00D60037" w:rsidRPr="00D60037" w:rsidRDefault="00D60037" w:rsidP="00D60037">
      <w:pPr>
        <w:ind w:right="21"/>
        <w:jc w:val="center"/>
        <w:rPr>
          <w:b/>
          <w:bCs/>
        </w:rPr>
      </w:pPr>
    </w:p>
    <w:p w14:paraId="357F22D8" w14:textId="69B682CE" w:rsidR="00C27928" w:rsidRPr="00F83077" w:rsidRDefault="00C27928" w:rsidP="00530AEC">
      <w:pPr>
        <w:rPr>
          <w:lang w:val="id-ID"/>
        </w:rPr>
      </w:pPr>
    </w:p>
    <w:p w14:paraId="0645D28D" w14:textId="77777777" w:rsidR="00F83077" w:rsidRDefault="00C27928" w:rsidP="00530AEC">
      <w:pPr>
        <w:pStyle w:val="BodyText"/>
        <w:spacing w:line="480" w:lineRule="auto"/>
        <w:ind w:right="21" w:firstLine="720"/>
        <w:jc w:val="both"/>
        <w:rPr>
          <w:spacing w:val="-2"/>
          <w:lang w:val="id-ID"/>
        </w:rPr>
      </w:pPr>
      <w:r w:rsidRPr="00F83077">
        <w:rPr>
          <w:lang w:val="id-ID"/>
        </w:rPr>
        <w:t xml:space="preserve">Puji syukur </w:t>
      </w:r>
      <w:proofErr w:type="spellStart"/>
      <w:r w:rsidRPr="00F83077">
        <w:rPr>
          <w:lang w:val="id-ID"/>
        </w:rPr>
        <w:t>kehadirat</w:t>
      </w:r>
      <w:proofErr w:type="spellEnd"/>
      <w:r w:rsidRPr="00F83077">
        <w:rPr>
          <w:lang w:val="id-ID"/>
        </w:rPr>
        <w:t xml:space="preserve"> Allah SWT penulis ucapkan karena atas berkat limpahan rahmat dan anugerah-Nya penulis dapat menyelesaikan skripsi yang berjudul “Pengaruh Disiplin Kerja dan Loyalitas </w:t>
      </w:r>
      <w:proofErr w:type="spellStart"/>
      <w:r w:rsidRPr="00F83077">
        <w:rPr>
          <w:lang w:val="id-ID"/>
        </w:rPr>
        <w:t>Karyawancterhadap</w:t>
      </w:r>
      <w:proofErr w:type="spellEnd"/>
      <w:r w:rsidRPr="00F83077">
        <w:rPr>
          <w:lang w:val="id-ID"/>
        </w:rPr>
        <w:t xml:space="preserve"> Kinerja Karyawan CV. Indra Daya Sakti Putra”, sebagai salah satu syarat menyelesaikan program Sarjana Administrasi Bisnis (S-1) Fakultas Ilmu Sosial dan Ilmu Politik, Universitas Diponegoro. Penyusunan skripsi ini bertujuan untuk menambah wawasan dan pemahaman mengenai kinerja karyawan pada perusahaan. Penelitian ini diharapkan dapat memberi wawasan bagi perusahaan tentang peningkatan kinerja karyawan melalui budaya organisasi dan lingkungan </w:t>
      </w:r>
      <w:r w:rsidRPr="00F83077">
        <w:rPr>
          <w:spacing w:val="-2"/>
          <w:lang w:val="id-ID"/>
        </w:rPr>
        <w:t>kerja.</w:t>
      </w:r>
    </w:p>
    <w:p w14:paraId="08007E64" w14:textId="515007BE" w:rsidR="00460B5A" w:rsidRPr="00F83077" w:rsidRDefault="00C27928" w:rsidP="00530AEC">
      <w:pPr>
        <w:pStyle w:val="BodyText"/>
        <w:spacing w:line="480" w:lineRule="auto"/>
        <w:ind w:right="21" w:firstLine="720"/>
        <w:jc w:val="both"/>
        <w:rPr>
          <w:lang w:val="id-ID"/>
        </w:rPr>
      </w:pPr>
      <w:r w:rsidRPr="00F83077">
        <w:rPr>
          <w:lang w:val="id-ID"/>
        </w:rPr>
        <w:t>Penulis dapat menyelesaikan penyusunan skripsi ini berkat bimbingan, kerja sama, dukungan, doa, dan motivasi dari berbagai pihak. Oleh karena itu, dengan</w:t>
      </w:r>
      <w:r w:rsidRPr="00F83077">
        <w:rPr>
          <w:spacing w:val="-15"/>
          <w:lang w:val="id-ID"/>
        </w:rPr>
        <w:t xml:space="preserve"> </w:t>
      </w:r>
      <w:r w:rsidRPr="00F83077">
        <w:rPr>
          <w:lang w:val="id-ID"/>
        </w:rPr>
        <w:t>segala</w:t>
      </w:r>
      <w:r w:rsidRPr="00F83077">
        <w:rPr>
          <w:spacing w:val="-15"/>
          <w:lang w:val="id-ID"/>
        </w:rPr>
        <w:t xml:space="preserve"> </w:t>
      </w:r>
      <w:r w:rsidRPr="00F83077">
        <w:rPr>
          <w:lang w:val="id-ID"/>
        </w:rPr>
        <w:t>kerendahan</w:t>
      </w:r>
      <w:r w:rsidRPr="00F83077">
        <w:rPr>
          <w:spacing w:val="-15"/>
          <w:lang w:val="id-ID"/>
        </w:rPr>
        <w:t xml:space="preserve"> </w:t>
      </w:r>
      <w:r w:rsidRPr="00F83077">
        <w:rPr>
          <w:lang w:val="id-ID"/>
        </w:rPr>
        <w:t>hati,</w:t>
      </w:r>
      <w:r w:rsidRPr="00F83077">
        <w:rPr>
          <w:spacing w:val="-15"/>
          <w:lang w:val="id-ID"/>
        </w:rPr>
        <w:t xml:space="preserve"> </w:t>
      </w:r>
      <w:r w:rsidRPr="00F83077">
        <w:rPr>
          <w:lang w:val="id-ID"/>
        </w:rPr>
        <w:t>penulis</w:t>
      </w:r>
      <w:r w:rsidRPr="00F83077">
        <w:rPr>
          <w:spacing w:val="-15"/>
          <w:lang w:val="id-ID"/>
        </w:rPr>
        <w:t xml:space="preserve"> </w:t>
      </w:r>
      <w:r w:rsidRPr="00F83077">
        <w:rPr>
          <w:lang w:val="id-ID"/>
        </w:rPr>
        <w:t>ingin</w:t>
      </w:r>
      <w:r w:rsidRPr="00F83077">
        <w:rPr>
          <w:spacing w:val="-15"/>
          <w:lang w:val="id-ID"/>
        </w:rPr>
        <w:t xml:space="preserve"> </w:t>
      </w:r>
      <w:r w:rsidRPr="00F83077">
        <w:rPr>
          <w:lang w:val="id-ID"/>
        </w:rPr>
        <w:t>menyampaikan</w:t>
      </w:r>
      <w:r w:rsidRPr="00F83077">
        <w:rPr>
          <w:spacing w:val="-15"/>
          <w:lang w:val="id-ID"/>
        </w:rPr>
        <w:t xml:space="preserve"> </w:t>
      </w:r>
      <w:r w:rsidRPr="00F83077">
        <w:rPr>
          <w:lang w:val="id-ID"/>
        </w:rPr>
        <w:t>rasa</w:t>
      </w:r>
      <w:r w:rsidRPr="00F83077">
        <w:rPr>
          <w:spacing w:val="-15"/>
          <w:lang w:val="id-ID"/>
        </w:rPr>
        <w:t xml:space="preserve"> </w:t>
      </w:r>
      <w:r w:rsidRPr="00F83077">
        <w:rPr>
          <w:lang w:val="id-ID"/>
        </w:rPr>
        <w:t>terima</w:t>
      </w:r>
      <w:r w:rsidRPr="00F83077">
        <w:rPr>
          <w:spacing w:val="-15"/>
          <w:lang w:val="id-ID"/>
        </w:rPr>
        <w:t xml:space="preserve"> </w:t>
      </w:r>
      <w:r w:rsidRPr="00F83077">
        <w:rPr>
          <w:lang w:val="id-ID"/>
        </w:rPr>
        <w:t>kasih</w:t>
      </w:r>
      <w:r w:rsidRPr="00F83077">
        <w:rPr>
          <w:spacing w:val="-15"/>
          <w:lang w:val="id-ID"/>
        </w:rPr>
        <w:t xml:space="preserve"> </w:t>
      </w:r>
      <w:r w:rsidRPr="00F83077">
        <w:rPr>
          <w:lang w:val="id-ID"/>
        </w:rPr>
        <w:t>yang tulus kepada:</w:t>
      </w:r>
    </w:p>
    <w:p w14:paraId="15FD8431" w14:textId="77777777" w:rsidR="00460B5A" w:rsidRPr="00F83077" w:rsidRDefault="00460B5A"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Kedua orang tua saya, Babe Sugiarto SIP, Mama Erma Heni Kusumawati S.P,</w:t>
      </w:r>
      <w:r w:rsidRPr="00F83077">
        <w:rPr>
          <w:spacing w:val="-5"/>
          <w:lang w:val="id-ID"/>
        </w:rPr>
        <w:t xml:space="preserve"> Kakak saya M </w:t>
      </w:r>
      <w:proofErr w:type="spellStart"/>
      <w:r w:rsidRPr="00F83077">
        <w:rPr>
          <w:spacing w:val="-5"/>
          <w:lang w:val="id-ID"/>
        </w:rPr>
        <w:t>Arjoen</w:t>
      </w:r>
      <w:proofErr w:type="spellEnd"/>
      <w:r w:rsidRPr="00F83077">
        <w:rPr>
          <w:spacing w:val="-5"/>
          <w:lang w:val="id-ID"/>
        </w:rPr>
        <w:t xml:space="preserve"> </w:t>
      </w:r>
      <w:proofErr w:type="spellStart"/>
      <w:r w:rsidRPr="00F83077">
        <w:rPr>
          <w:spacing w:val="-5"/>
          <w:lang w:val="id-ID"/>
        </w:rPr>
        <w:t>Syahananta</w:t>
      </w:r>
      <w:proofErr w:type="spellEnd"/>
      <w:r w:rsidRPr="00F83077">
        <w:rPr>
          <w:spacing w:val="-5"/>
          <w:lang w:val="id-ID"/>
        </w:rPr>
        <w:t xml:space="preserve"> SIP </w:t>
      </w:r>
      <w:r w:rsidRPr="00F83077">
        <w:rPr>
          <w:lang w:val="id-ID"/>
        </w:rPr>
        <w:t>dan</w:t>
      </w:r>
      <w:r w:rsidRPr="00F83077">
        <w:rPr>
          <w:spacing w:val="-5"/>
          <w:lang w:val="id-ID"/>
        </w:rPr>
        <w:t xml:space="preserve"> </w:t>
      </w:r>
      <w:r w:rsidRPr="00F83077">
        <w:rPr>
          <w:lang w:val="id-ID"/>
        </w:rPr>
        <w:t xml:space="preserve">Adik saya M </w:t>
      </w:r>
      <w:proofErr w:type="spellStart"/>
      <w:r w:rsidRPr="00F83077">
        <w:rPr>
          <w:lang w:val="id-ID"/>
        </w:rPr>
        <w:t>Renato</w:t>
      </w:r>
      <w:proofErr w:type="spellEnd"/>
      <w:r w:rsidRPr="00F83077">
        <w:rPr>
          <w:lang w:val="id-ID"/>
        </w:rPr>
        <w:t xml:space="preserve"> Abiyasa</w:t>
      </w:r>
      <w:r w:rsidRPr="00F83077">
        <w:rPr>
          <w:spacing w:val="-6"/>
          <w:lang w:val="id-ID"/>
        </w:rPr>
        <w:t xml:space="preserve"> </w:t>
      </w:r>
      <w:r w:rsidRPr="00F83077">
        <w:rPr>
          <w:lang w:val="id-ID"/>
        </w:rPr>
        <w:t>yang</w:t>
      </w:r>
      <w:r w:rsidRPr="00F83077">
        <w:rPr>
          <w:spacing w:val="-5"/>
          <w:lang w:val="id-ID"/>
        </w:rPr>
        <w:t xml:space="preserve"> </w:t>
      </w:r>
      <w:r w:rsidRPr="00F83077">
        <w:rPr>
          <w:lang w:val="id-ID"/>
        </w:rPr>
        <w:t>telah</w:t>
      </w:r>
      <w:r w:rsidRPr="00F83077">
        <w:rPr>
          <w:spacing w:val="-1"/>
          <w:lang w:val="id-ID"/>
        </w:rPr>
        <w:t xml:space="preserve"> </w:t>
      </w:r>
      <w:r w:rsidRPr="00F83077">
        <w:rPr>
          <w:lang w:val="id-ID"/>
        </w:rPr>
        <w:t>memberikan</w:t>
      </w:r>
      <w:r w:rsidRPr="00F83077">
        <w:rPr>
          <w:spacing w:val="-1"/>
          <w:lang w:val="id-ID"/>
        </w:rPr>
        <w:t xml:space="preserve"> </w:t>
      </w:r>
      <w:r w:rsidRPr="00F83077">
        <w:rPr>
          <w:lang w:val="id-ID"/>
        </w:rPr>
        <w:t>cinta,</w:t>
      </w:r>
      <w:r w:rsidRPr="00F83077">
        <w:rPr>
          <w:spacing w:val="-5"/>
          <w:lang w:val="id-ID"/>
        </w:rPr>
        <w:t xml:space="preserve"> </w:t>
      </w:r>
      <w:r w:rsidRPr="00F83077">
        <w:rPr>
          <w:lang w:val="id-ID"/>
        </w:rPr>
        <w:t>dukungan, dan doa yang tiada henti. Tanpa kalian, semua ini hanyalah mimpi yang tak terwujud. Terima kasih atas pengorbanan dan kesabaran yang tak terbalaskan.</w:t>
      </w:r>
    </w:p>
    <w:p w14:paraId="39C518AE" w14:textId="77777777" w:rsidR="00460B5A" w:rsidRPr="00F83077" w:rsidRDefault="00460B5A" w:rsidP="002F6693">
      <w:pPr>
        <w:pStyle w:val="ListParagraph"/>
        <w:widowControl w:val="0"/>
        <w:numPr>
          <w:ilvl w:val="0"/>
          <w:numId w:val="56"/>
        </w:numPr>
        <w:autoSpaceDE w:val="0"/>
        <w:autoSpaceDN w:val="0"/>
        <w:spacing w:line="482" w:lineRule="auto"/>
        <w:ind w:left="540" w:right="21" w:hanging="540"/>
        <w:contextualSpacing w:val="0"/>
        <w:jc w:val="both"/>
        <w:rPr>
          <w:lang w:val="id-ID"/>
        </w:rPr>
      </w:pPr>
      <w:r w:rsidRPr="00F83077">
        <w:rPr>
          <w:lang w:val="id-ID"/>
        </w:rPr>
        <w:t>Keluarga</w:t>
      </w:r>
      <w:r w:rsidRPr="00F83077">
        <w:rPr>
          <w:spacing w:val="-15"/>
          <w:lang w:val="id-ID"/>
        </w:rPr>
        <w:t xml:space="preserve"> </w:t>
      </w:r>
      <w:r w:rsidRPr="00F83077">
        <w:rPr>
          <w:lang w:val="id-ID"/>
        </w:rPr>
        <w:t>besar</w:t>
      </w:r>
      <w:r w:rsidRPr="00F83077">
        <w:rPr>
          <w:spacing w:val="-15"/>
          <w:lang w:val="id-ID"/>
        </w:rPr>
        <w:t xml:space="preserve"> </w:t>
      </w:r>
      <w:r w:rsidRPr="00F83077">
        <w:rPr>
          <w:lang w:val="id-ID"/>
        </w:rPr>
        <w:t>saya,</w:t>
      </w:r>
      <w:r w:rsidRPr="00F83077">
        <w:rPr>
          <w:spacing w:val="-15"/>
          <w:lang w:val="id-ID"/>
        </w:rPr>
        <w:t xml:space="preserve"> </w:t>
      </w:r>
      <w:r w:rsidRPr="00F83077">
        <w:rPr>
          <w:lang w:val="id-ID"/>
        </w:rPr>
        <w:t>yang</w:t>
      </w:r>
      <w:r w:rsidRPr="00F83077">
        <w:rPr>
          <w:spacing w:val="-15"/>
          <w:lang w:val="id-ID"/>
        </w:rPr>
        <w:t xml:space="preserve"> </w:t>
      </w:r>
      <w:r w:rsidRPr="00F83077">
        <w:rPr>
          <w:lang w:val="id-ID"/>
        </w:rPr>
        <w:t>selalu</w:t>
      </w:r>
      <w:r w:rsidRPr="00F83077">
        <w:rPr>
          <w:spacing w:val="-15"/>
          <w:lang w:val="id-ID"/>
        </w:rPr>
        <w:t xml:space="preserve"> </w:t>
      </w:r>
      <w:r w:rsidRPr="00F83077">
        <w:rPr>
          <w:lang w:val="id-ID"/>
        </w:rPr>
        <w:t>memberikan</w:t>
      </w:r>
      <w:r w:rsidRPr="00F83077">
        <w:rPr>
          <w:spacing w:val="-15"/>
          <w:lang w:val="id-ID"/>
        </w:rPr>
        <w:t xml:space="preserve"> </w:t>
      </w:r>
      <w:r w:rsidRPr="00F83077">
        <w:rPr>
          <w:lang w:val="id-ID"/>
        </w:rPr>
        <w:t>dukungan</w:t>
      </w:r>
      <w:r w:rsidRPr="00F83077">
        <w:rPr>
          <w:spacing w:val="-15"/>
          <w:lang w:val="id-ID"/>
        </w:rPr>
        <w:t xml:space="preserve"> </w:t>
      </w:r>
      <w:r w:rsidRPr="00F83077">
        <w:rPr>
          <w:lang w:val="id-ID"/>
        </w:rPr>
        <w:t>moral,</w:t>
      </w:r>
      <w:r w:rsidRPr="00F83077">
        <w:rPr>
          <w:spacing w:val="-15"/>
          <w:lang w:val="id-ID"/>
        </w:rPr>
        <w:t xml:space="preserve"> </w:t>
      </w:r>
      <w:r w:rsidRPr="00F83077">
        <w:rPr>
          <w:lang w:val="id-ID"/>
        </w:rPr>
        <w:t>semangat, dan doa terbaik selama proses penyusunan skripsi ini. Terima kasih atas kasih sayang, perhatian, dan kekompakan yang telah memberikan kekuatan bagi penulis untuk terus melangkah.</w:t>
      </w:r>
    </w:p>
    <w:p w14:paraId="24877770" w14:textId="2C1FAA60" w:rsidR="00893690" w:rsidRPr="00F83077" w:rsidRDefault="00D27715" w:rsidP="002F6693">
      <w:pPr>
        <w:pStyle w:val="ListParagraph"/>
        <w:numPr>
          <w:ilvl w:val="0"/>
          <w:numId w:val="56"/>
        </w:numPr>
        <w:spacing w:line="480" w:lineRule="auto"/>
        <w:ind w:left="540" w:right="21" w:hanging="540"/>
        <w:jc w:val="both"/>
        <w:rPr>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28896" behindDoc="0" locked="0" layoutInCell="1" allowOverlap="1" wp14:anchorId="640C3BD4" wp14:editId="278A7155">
                <wp:simplePos x="0" y="0"/>
                <wp:positionH relativeFrom="column">
                  <wp:posOffset>4314825</wp:posOffset>
                </wp:positionH>
                <wp:positionV relativeFrom="paragraph">
                  <wp:posOffset>-1155065</wp:posOffset>
                </wp:positionV>
                <wp:extent cx="1047750" cy="666750"/>
                <wp:effectExtent l="0" t="0" r="0" b="0"/>
                <wp:wrapNone/>
                <wp:docPr id="29" name="Rectangle 29"/>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D0B5F" id="Rectangle 29" o:spid="_x0000_s1026" style="position:absolute;margin-left:339.75pt;margin-top:-90.95pt;width:82.5pt;height:5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" fillcolor="white [3212]" stroked="f" strokeweight="1pt"/>
            </w:pict>
          </mc:Fallback>
        </mc:AlternateContent>
      </w:r>
      <w:r w:rsidR="00893690" w:rsidRPr="00F83077">
        <w:rPr>
          <w:lang w:val="id-ID"/>
        </w:rPr>
        <w:t xml:space="preserve">Dr. Drs. Teguh Yuwono, </w:t>
      </w:r>
      <w:proofErr w:type="spellStart"/>
      <w:r w:rsidR="00893690" w:rsidRPr="00F83077">
        <w:rPr>
          <w:lang w:val="id-ID"/>
        </w:rPr>
        <w:t>M.Pol.Admin</w:t>
      </w:r>
      <w:proofErr w:type="spellEnd"/>
      <w:r w:rsidR="00893690" w:rsidRPr="00F83077">
        <w:rPr>
          <w:lang w:val="id-ID"/>
        </w:rPr>
        <w:t xml:space="preserve"> selaku Dekan Fakultas Ilmu Sosial dan Ilmu Politik Universitas Diponegoro Semarang.</w:t>
      </w:r>
    </w:p>
    <w:p w14:paraId="3BF48E8F" w14:textId="73FB00D8" w:rsidR="00893690" w:rsidRPr="00F83077" w:rsidRDefault="00893690" w:rsidP="002F6693">
      <w:pPr>
        <w:pStyle w:val="NormalWeb"/>
        <w:numPr>
          <w:ilvl w:val="0"/>
          <w:numId w:val="56"/>
        </w:numPr>
        <w:spacing w:before="0" w:beforeAutospacing="0" w:after="0" w:afterAutospacing="0" w:line="480" w:lineRule="auto"/>
        <w:ind w:left="540" w:right="21" w:hanging="540"/>
        <w:jc w:val="both"/>
        <w:textAlignment w:val="baseline"/>
        <w:rPr>
          <w:color w:val="000000"/>
          <w:lang w:val="id-ID"/>
        </w:rPr>
      </w:pPr>
      <w:r w:rsidRPr="00F83077">
        <w:rPr>
          <w:color w:val="000000"/>
          <w:lang w:val="id-ID"/>
        </w:rPr>
        <w:t xml:space="preserve">Dr. Reni Shinta Dewi, S.Sos., </w:t>
      </w:r>
      <w:proofErr w:type="spellStart"/>
      <w:r w:rsidRPr="00F83077">
        <w:rPr>
          <w:color w:val="000000"/>
          <w:lang w:val="id-ID"/>
        </w:rPr>
        <w:t>M.Si</w:t>
      </w:r>
      <w:proofErr w:type="spellEnd"/>
      <w:r w:rsidRPr="00F83077">
        <w:rPr>
          <w:color w:val="000000"/>
          <w:lang w:val="id-ID"/>
        </w:rPr>
        <w:t xml:space="preserve"> selaku Ketua Program Studi Administrasi Bisnis </w:t>
      </w:r>
      <w:r w:rsidRPr="00F83077">
        <w:rPr>
          <w:lang w:val="id-ID"/>
        </w:rPr>
        <w:t>Fakultas Ilmu Sosial dan Ilmu Politik</w:t>
      </w:r>
      <w:r w:rsidRPr="00F83077">
        <w:rPr>
          <w:color w:val="000000"/>
          <w:lang w:val="id-ID"/>
        </w:rPr>
        <w:t xml:space="preserve"> </w:t>
      </w:r>
      <w:r w:rsidRPr="00F83077">
        <w:rPr>
          <w:lang w:val="id-ID"/>
        </w:rPr>
        <w:t>Universitas Diponegoro Semarang</w:t>
      </w:r>
      <w:r w:rsidRPr="00F83077">
        <w:rPr>
          <w:color w:val="000000"/>
          <w:lang w:val="id-ID"/>
        </w:rPr>
        <w:t>.</w:t>
      </w:r>
    </w:p>
    <w:p w14:paraId="59508C9F" w14:textId="18EA20D0" w:rsidR="00460B5A" w:rsidRPr="00F83077" w:rsidRDefault="00460B5A"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 xml:space="preserve">Dr. Hari Susanta Nugraha, </w:t>
      </w:r>
      <w:proofErr w:type="spellStart"/>
      <w:r w:rsidRPr="00F83077">
        <w:rPr>
          <w:lang w:val="id-ID"/>
        </w:rPr>
        <w:t>S.Sos</w:t>
      </w:r>
      <w:proofErr w:type="spellEnd"/>
      <w:r w:rsidRPr="00F83077">
        <w:rPr>
          <w:lang w:val="id-ID"/>
        </w:rPr>
        <w:t xml:space="preserve">, </w:t>
      </w:r>
      <w:proofErr w:type="spellStart"/>
      <w:r w:rsidRPr="00F83077">
        <w:rPr>
          <w:lang w:val="id-ID"/>
        </w:rPr>
        <w:t>M.Si</w:t>
      </w:r>
      <w:proofErr w:type="spellEnd"/>
      <w:r w:rsidRPr="00F83077">
        <w:rPr>
          <w:lang w:val="id-ID"/>
        </w:rPr>
        <w:t xml:space="preserve"> selaku Kepala Departemen Administrasi Bisnis Fakultas Ilmu Sosial dan Ilmu Politik sekaligus dosen pembimbing penulis. Terima kasih sebesar-besarnya penulis ucapkan atas bimbingan,</w:t>
      </w:r>
      <w:r w:rsidRPr="00F83077">
        <w:rPr>
          <w:spacing w:val="-15"/>
          <w:lang w:val="id-ID"/>
        </w:rPr>
        <w:t xml:space="preserve"> </w:t>
      </w:r>
      <w:r w:rsidRPr="00F83077">
        <w:rPr>
          <w:lang w:val="id-ID"/>
        </w:rPr>
        <w:t>arahan,</w:t>
      </w:r>
      <w:r w:rsidRPr="00F83077">
        <w:rPr>
          <w:spacing w:val="-15"/>
          <w:lang w:val="id-ID"/>
        </w:rPr>
        <w:t xml:space="preserve"> </w:t>
      </w:r>
      <w:r w:rsidRPr="00F83077">
        <w:rPr>
          <w:lang w:val="id-ID"/>
        </w:rPr>
        <w:t>perhatian,</w:t>
      </w:r>
      <w:r w:rsidRPr="00F83077">
        <w:rPr>
          <w:spacing w:val="-15"/>
          <w:lang w:val="id-ID"/>
        </w:rPr>
        <w:t xml:space="preserve"> </w:t>
      </w:r>
      <w:r w:rsidRPr="00F83077">
        <w:rPr>
          <w:lang w:val="id-ID"/>
        </w:rPr>
        <w:t>bantuan,</w:t>
      </w:r>
      <w:r w:rsidRPr="00F83077">
        <w:rPr>
          <w:spacing w:val="-15"/>
          <w:lang w:val="id-ID"/>
        </w:rPr>
        <w:t xml:space="preserve"> </w:t>
      </w:r>
      <w:r w:rsidRPr="00F83077">
        <w:rPr>
          <w:lang w:val="id-ID"/>
        </w:rPr>
        <w:t>waktu,</w:t>
      </w:r>
      <w:r w:rsidRPr="00F83077">
        <w:rPr>
          <w:spacing w:val="-15"/>
          <w:lang w:val="id-ID"/>
        </w:rPr>
        <w:t xml:space="preserve"> </w:t>
      </w:r>
      <w:r w:rsidRPr="00F83077">
        <w:rPr>
          <w:lang w:val="id-ID"/>
        </w:rPr>
        <w:t>serta</w:t>
      </w:r>
      <w:r w:rsidRPr="00F83077">
        <w:rPr>
          <w:spacing w:val="-15"/>
          <w:lang w:val="id-ID"/>
        </w:rPr>
        <w:t xml:space="preserve"> </w:t>
      </w:r>
      <w:r w:rsidRPr="00F83077">
        <w:rPr>
          <w:lang w:val="id-ID"/>
        </w:rPr>
        <w:t>kesabaran</w:t>
      </w:r>
      <w:r w:rsidRPr="00F83077">
        <w:rPr>
          <w:spacing w:val="-15"/>
          <w:lang w:val="id-ID"/>
        </w:rPr>
        <w:t xml:space="preserve"> </w:t>
      </w:r>
      <w:r w:rsidRPr="00F83077">
        <w:rPr>
          <w:lang w:val="id-ID"/>
        </w:rPr>
        <w:t>yang</w:t>
      </w:r>
      <w:r w:rsidRPr="00F83077">
        <w:rPr>
          <w:spacing w:val="-15"/>
          <w:lang w:val="id-ID"/>
        </w:rPr>
        <w:t xml:space="preserve"> </w:t>
      </w:r>
      <w:r w:rsidRPr="00F83077">
        <w:rPr>
          <w:lang w:val="id-ID"/>
        </w:rPr>
        <w:t>telah</w:t>
      </w:r>
      <w:r w:rsidRPr="00F83077">
        <w:rPr>
          <w:spacing w:val="-15"/>
          <w:lang w:val="id-ID"/>
        </w:rPr>
        <w:t xml:space="preserve"> </w:t>
      </w:r>
      <w:r w:rsidRPr="00F83077">
        <w:rPr>
          <w:lang w:val="id-ID"/>
        </w:rPr>
        <w:t>beliau berikan kepada penulis selama proses penyelesaian karya ini.</w:t>
      </w:r>
    </w:p>
    <w:p w14:paraId="5070E839" w14:textId="18AA6485" w:rsidR="00893690" w:rsidRPr="00F83077" w:rsidRDefault="00460B5A"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 xml:space="preserve">Prof. Dr. Ari </w:t>
      </w:r>
      <w:proofErr w:type="spellStart"/>
      <w:r w:rsidRPr="00F83077">
        <w:rPr>
          <w:lang w:val="id-ID"/>
        </w:rPr>
        <w:t>Pradhanawati</w:t>
      </w:r>
      <w:proofErr w:type="spellEnd"/>
      <w:r w:rsidRPr="00F83077">
        <w:rPr>
          <w:lang w:val="id-ID"/>
        </w:rPr>
        <w:t xml:space="preserve">, MS. selaku </w:t>
      </w:r>
      <w:proofErr w:type="spellStart"/>
      <w:r w:rsidRPr="00F83077">
        <w:rPr>
          <w:lang w:val="id-ID"/>
        </w:rPr>
        <w:t>dosen</w:t>
      </w:r>
      <w:r w:rsidRPr="00F83077">
        <w:rPr>
          <w:spacing w:val="-2"/>
          <w:lang w:val="id-ID"/>
        </w:rPr>
        <w:t>penguji</w:t>
      </w:r>
      <w:proofErr w:type="spellEnd"/>
      <w:r w:rsidRPr="00F83077">
        <w:rPr>
          <w:spacing w:val="-6"/>
          <w:lang w:val="id-ID"/>
        </w:rPr>
        <w:t xml:space="preserve"> </w:t>
      </w:r>
      <w:r w:rsidRPr="00F83077">
        <w:rPr>
          <w:spacing w:val="-2"/>
          <w:lang w:val="id-ID"/>
        </w:rPr>
        <w:t>penulis. Terima</w:t>
      </w:r>
      <w:r w:rsidRPr="00F83077">
        <w:rPr>
          <w:spacing w:val="-6"/>
          <w:lang w:val="id-ID"/>
        </w:rPr>
        <w:t xml:space="preserve"> </w:t>
      </w:r>
      <w:r w:rsidRPr="00F83077">
        <w:rPr>
          <w:spacing w:val="-2"/>
          <w:lang w:val="id-ID"/>
        </w:rPr>
        <w:t>kasih</w:t>
      </w:r>
      <w:r w:rsidRPr="00F83077">
        <w:rPr>
          <w:spacing w:val="-5"/>
          <w:lang w:val="id-ID"/>
        </w:rPr>
        <w:t xml:space="preserve"> </w:t>
      </w:r>
      <w:r w:rsidRPr="00F83077">
        <w:rPr>
          <w:spacing w:val="-2"/>
          <w:lang w:val="id-ID"/>
        </w:rPr>
        <w:t>atas bimbingan,</w:t>
      </w:r>
      <w:r w:rsidRPr="00F83077">
        <w:rPr>
          <w:spacing w:val="-5"/>
          <w:lang w:val="id-ID"/>
        </w:rPr>
        <w:t xml:space="preserve"> </w:t>
      </w:r>
      <w:r w:rsidRPr="00F83077">
        <w:rPr>
          <w:spacing w:val="-2"/>
          <w:lang w:val="id-ID"/>
        </w:rPr>
        <w:t>kesabaran,</w:t>
      </w:r>
      <w:r w:rsidRPr="00F83077">
        <w:rPr>
          <w:spacing w:val="-5"/>
          <w:lang w:val="id-ID"/>
        </w:rPr>
        <w:t xml:space="preserve"> </w:t>
      </w:r>
      <w:r w:rsidRPr="00F83077">
        <w:rPr>
          <w:spacing w:val="-2"/>
          <w:lang w:val="id-ID"/>
        </w:rPr>
        <w:t>arahan,</w:t>
      </w:r>
      <w:r w:rsidRPr="00F83077">
        <w:rPr>
          <w:spacing w:val="-5"/>
          <w:lang w:val="id-ID"/>
        </w:rPr>
        <w:t xml:space="preserve"> </w:t>
      </w:r>
      <w:r w:rsidRPr="00F83077">
        <w:rPr>
          <w:spacing w:val="-2"/>
          <w:lang w:val="id-ID"/>
        </w:rPr>
        <w:t xml:space="preserve">serta masukan </w:t>
      </w:r>
      <w:r w:rsidRPr="00F83077">
        <w:rPr>
          <w:lang w:val="id-ID"/>
        </w:rPr>
        <w:t>yang berharga selama proses penyusunan skripsi ini.</w:t>
      </w:r>
    </w:p>
    <w:p w14:paraId="0CDBBCC4" w14:textId="3B1E47D8" w:rsidR="00893690" w:rsidRPr="00F83077" w:rsidRDefault="00893690"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 xml:space="preserve">Prof. Bulan Prabawani, </w:t>
      </w:r>
      <w:proofErr w:type="spellStart"/>
      <w:r w:rsidRPr="00F83077">
        <w:rPr>
          <w:lang w:val="id-ID"/>
        </w:rPr>
        <w:t>S.Sos</w:t>
      </w:r>
      <w:proofErr w:type="spellEnd"/>
      <w:r w:rsidRPr="00F83077">
        <w:rPr>
          <w:lang w:val="id-ID"/>
        </w:rPr>
        <w:t>, MM, Ph.D. selaku dosen wali dan dosen penguji penulis yang telah membantu dan membimbing selama perkuliahan.</w:t>
      </w:r>
    </w:p>
    <w:p w14:paraId="6D5AF28A" w14:textId="035CCEBC" w:rsidR="00893690" w:rsidRPr="00F83077" w:rsidRDefault="00893690"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Sahabat-sahabat</w:t>
      </w:r>
      <w:r w:rsidRPr="00F83077">
        <w:rPr>
          <w:spacing w:val="18"/>
          <w:lang w:val="id-ID"/>
        </w:rPr>
        <w:t xml:space="preserve"> </w:t>
      </w:r>
      <w:r w:rsidRPr="00F83077">
        <w:rPr>
          <w:lang w:val="id-ID"/>
        </w:rPr>
        <w:t>RB</w:t>
      </w:r>
      <w:r w:rsidRPr="00F83077">
        <w:rPr>
          <w:spacing w:val="28"/>
          <w:lang w:val="id-ID"/>
        </w:rPr>
        <w:t xml:space="preserve"> </w:t>
      </w:r>
      <w:proofErr w:type="spellStart"/>
      <w:r w:rsidRPr="00F83077">
        <w:rPr>
          <w:i/>
          <w:lang w:val="id-ID"/>
        </w:rPr>
        <w:t>Slay</w:t>
      </w:r>
      <w:proofErr w:type="spellEnd"/>
      <w:r w:rsidRPr="00F83077">
        <w:rPr>
          <w:lang w:val="id-ID"/>
        </w:rPr>
        <w:t>,</w:t>
      </w:r>
      <w:r w:rsidRPr="00F83077">
        <w:rPr>
          <w:spacing w:val="27"/>
          <w:lang w:val="id-ID"/>
        </w:rPr>
        <w:t xml:space="preserve"> </w:t>
      </w:r>
      <w:r w:rsidRPr="00F83077">
        <w:rPr>
          <w:lang w:val="id-ID"/>
        </w:rPr>
        <w:t>Alica,</w:t>
      </w:r>
      <w:r w:rsidRPr="00F83077">
        <w:rPr>
          <w:spacing w:val="21"/>
          <w:lang w:val="id-ID"/>
        </w:rPr>
        <w:t xml:space="preserve"> </w:t>
      </w:r>
      <w:r w:rsidRPr="00F83077">
        <w:rPr>
          <w:lang w:val="id-ID"/>
        </w:rPr>
        <w:t>Audrey,</w:t>
      </w:r>
      <w:r w:rsidRPr="00F83077">
        <w:rPr>
          <w:spacing w:val="27"/>
          <w:lang w:val="id-ID"/>
        </w:rPr>
        <w:t xml:space="preserve"> </w:t>
      </w:r>
      <w:r w:rsidRPr="00F83077">
        <w:rPr>
          <w:lang w:val="id-ID"/>
        </w:rPr>
        <w:t>Ayesha,</w:t>
      </w:r>
      <w:r w:rsidRPr="00F83077">
        <w:rPr>
          <w:spacing w:val="26"/>
          <w:lang w:val="id-ID"/>
        </w:rPr>
        <w:t xml:space="preserve"> </w:t>
      </w:r>
      <w:r w:rsidRPr="00F83077">
        <w:rPr>
          <w:lang w:val="id-ID"/>
        </w:rPr>
        <w:t>Berlin,</w:t>
      </w:r>
      <w:r w:rsidRPr="00F83077">
        <w:rPr>
          <w:spacing w:val="22"/>
          <w:lang w:val="id-ID"/>
        </w:rPr>
        <w:t xml:space="preserve"> </w:t>
      </w:r>
      <w:r w:rsidRPr="00F83077">
        <w:rPr>
          <w:lang w:val="id-ID"/>
        </w:rPr>
        <w:t>Nasywa,</w:t>
      </w:r>
      <w:r w:rsidRPr="00F83077">
        <w:rPr>
          <w:spacing w:val="21"/>
          <w:lang w:val="id-ID"/>
        </w:rPr>
        <w:t xml:space="preserve"> </w:t>
      </w:r>
      <w:r w:rsidRPr="00F83077">
        <w:rPr>
          <w:lang w:val="id-ID"/>
        </w:rPr>
        <w:t>dan</w:t>
      </w:r>
      <w:r w:rsidRPr="00F83077">
        <w:rPr>
          <w:spacing w:val="27"/>
          <w:lang w:val="id-ID"/>
        </w:rPr>
        <w:t xml:space="preserve"> </w:t>
      </w:r>
      <w:proofErr w:type="spellStart"/>
      <w:r w:rsidRPr="00F83077">
        <w:rPr>
          <w:spacing w:val="-2"/>
          <w:lang w:val="id-ID"/>
        </w:rPr>
        <w:t>Ticha</w:t>
      </w:r>
      <w:proofErr w:type="spellEnd"/>
      <w:r w:rsidRPr="00F83077">
        <w:rPr>
          <w:spacing w:val="-2"/>
          <w:lang w:val="id-ID"/>
        </w:rPr>
        <w:t>.</w:t>
      </w:r>
      <w:r w:rsidR="00E30AF6" w:rsidRPr="00F83077">
        <w:rPr>
          <w:spacing w:val="-2"/>
          <w:lang w:val="id-ID"/>
        </w:rPr>
        <w:t xml:space="preserve"> </w:t>
      </w:r>
      <w:r w:rsidRPr="00F83077">
        <w:rPr>
          <w:lang w:val="id-ID"/>
        </w:rPr>
        <w:t>Terima kasih atas persahabatan kita di perkuliahan yang penuh warna. Setiap tawa, dukungan, dan kebersamaan kalian selalu memberi semangat dan kebahagiaan dalam perjalanan ini. Kalian bukan hanya teman, tetapi juga keluarga yang selalu ada. Semoga persahabatan ini tetap terjaga dan semoga kita akan bertemu lagi di kemudian hari.</w:t>
      </w:r>
    </w:p>
    <w:p w14:paraId="551792E7" w14:textId="73BFAA97" w:rsidR="00893690" w:rsidRPr="00F83077" w:rsidRDefault="00893690" w:rsidP="002F6693">
      <w:pPr>
        <w:pStyle w:val="ListParagraph"/>
        <w:widowControl w:val="0"/>
        <w:numPr>
          <w:ilvl w:val="0"/>
          <w:numId w:val="56"/>
        </w:numPr>
        <w:autoSpaceDE w:val="0"/>
        <w:autoSpaceDN w:val="0"/>
        <w:spacing w:line="482" w:lineRule="auto"/>
        <w:ind w:left="540" w:right="21" w:hanging="540"/>
        <w:contextualSpacing w:val="0"/>
        <w:jc w:val="both"/>
        <w:rPr>
          <w:lang w:val="id-ID"/>
        </w:rPr>
      </w:pPr>
      <w:proofErr w:type="spellStart"/>
      <w:r w:rsidRPr="00F83077">
        <w:rPr>
          <w:i/>
          <w:iCs/>
          <w:lang w:val="id-ID"/>
        </w:rPr>
        <w:t>Sisterhood</w:t>
      </w:r>
      <w:proofErr w:type="spellEnd"/>
      <w:r w:rsidR="00E30AF6" w:rsidRPr="00F83077">
        <w:rPr>
          <w:lang w:val="id-ID"/>
        </w:rPr>
        <w:t xml:space="preserve">, Karisa </w:t>
      </w:r>
      <w:r w:rsidRPr="00F83077">
        <w:rPr>
          <w:lang w:val="id-ID"/>
        </w:rPr>
        <w:t>dan sahabat-sahabatku di Solo yang tidak dapat disebutkan satu per satu, terima</w:t>
      </w:r>
      <w:r w:rsidRPr="00F83077">
        <w:rPr>
          <w:spacing w:val="-13"/>
          <w:lang w:val="id-ID"/>
        </w:rPr>
        <w:t xml:space="preserve"> </w:t>
      </w:r>
      <w:r w:rsidRPr="00F83077">
        <w:rPr>
          <w:lang w:val="id-ID"/>
        </w:rPr>
        <w:t>kasih</w:t>
      </w:r>
      <w:r w:rsidRPr="00F83077">
        <w:rPr>
          <w:spacing w:val="-12"/>
          <w:lang w:val="id-ID"/>
        </w:rPr>
        <w:t xml:space="preserve"> </w:t>
      </w:r>
      <w:r w:rsidRPr="00F83077">
        <w:rPr>
          <w:lang w:val="id-ID"/>
        </w:rPr>
        <w:t>atas</w:t>
      </w:r>
      <w:r w:rsidRPr="00F83077">
        <w:rPr>
          <w:spacing w:val="-10"/>
          <w:lang w:val="id-ID"/>
        </w:rPr>
        <w:t xml:space="preserve"> </w:t>
      </w:r>
      <w:r w:rsidRPr="00F83077">
        <w:rPr>
          <w:lang w:val="id-ID"/>
        </w:rPr>
        <w:t>kebersamaan,</w:t>
      </w:r>
      <w:r w:rsidRPr="00F83077">
        <w:rPr>
          <w:spacing w:val="-12"/>
          <w:lang w:val="id-ID"/>
        </w:rPr>
        <w:t xml:space="preserve"> </w:t>
      </w:r>
      <w:r w:rsidRPr="00F83077">
        <w:rPr>
          <w:lang w:val="id-ID"/>
        </w:rPr>
        <w:t>tawa,</w:t>
      </w:r>
      <w:r w:rsidRPr="00F83077">
        <w:rPr>
          <w:spacing w:val="-12"/>
          <w:lang w:val="id-ID"/>
        </w:rPr>
        <w:t xml:space="preserve"> </w:t>
      </w:r>
      <w:r w:rsidRPr="00F83077">
        <w:rPr>
          <w:lang w:val="id-ID"/>
        </w:rPr>
        <w:t>dan</w:t>
      </w:r>
      <w:r w:rsidRPr="00F83077">
        <w:rPr>
          <w:spacing w:val="-12"/>
          <w:lang w:val="id-ID"/>
        </w:rPr>
        <w:t xml:space="preserve"> </w:t>
      </w:r>
      <w:r w:rsidRPr="00F83077">
        <w:rPr>
          <w:lang w:val="id-ID"/>
        </w:rPr>
        <w:t>dukungan</w:t>
      </w:r>
      <w:r w:rsidRPr="00F83077">
        <w:rPr>
          <w:spacing w:val="-12"/>
          <w:lang w:val="id-ID"/>
        </w:rPr>
        <w:t xml:space="preserve"> </w:t>
      </w:r>
      <w:r w:rsidRPr="00F83077">
        <w:rPr>
          <w:lang w:val="id-ID"/>
        </w:rPr>
        <w:t>yang</w:t>
      </w:r>
      <w:r w:rsidRPr="00F83077">
        <w:rPr>
          <w:spacing w:val="-12"/>
          <w:lang w:val="id-ID"/>
        </w:rPr>
        <w:t xml:space="preserve"> </w:t>
      </w:r>
      <w:r w:rsidRPr="00F83077">
        <w:rPr>
          <w:lang w:val="id-ID"/>
        </w:rPr>
        <w:t>kalian</w:t>
      </w:r>
      <w:r w:rsidRPr="00F83077">
        <w:rPr>
          <w:spacing w:val="-12"/>
          <w:lang w:val="id-ID"/>
        </w:rPr>
        <w:t xml:space="preserve"> </w:t>
      </w:r>
      <w:r w:rsidR="00D27715">
        <w:rPr>
          <w:noProof/>
          <w:color w:val="000000" w:themeColor="text1"/>
          <w:lang w:val="id-ID"/>
          <w14:ligatures w14:val="standardContextual"/>
        </w:rPr>
        <w:lastRenderedPageBreak/>
        <mc:AlternateContent>
          <mc:Choice Requires="wps">
            <w:drawing>
              <wp:anchor distT="0" distB="0" distL="114300" distR="114300" simplePos="0" relativeHeight="251730944" behindDoc="0" locked="0" layoutInCell="1" allowOverlap="1" wp14:anchorId="5981AD98" wp14:editId="1BBCD7FA">
                <wp:simplePos x="0" y="0"/>
                <wp:positionH relativeFrom="column">
                  <wp:posOffset>4486275</wp:posOffset>
                </wp:positionH>
                <wp:positionV relativeFrom="paragraph">
                  <wp:posOffset>-1133793</wp:posOffset>
                </wp:positionV>
                <wp:extent cx="1047750" cy="666750"/>
                <wp:effectExtent l="0" t="0" r="0" b="0"/>
                <wp:wrapNone/>
                <wp:docPr id="30" name="Rectangle 30"/>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23DBD" id="Rectangle 30" o:spid="_x0000_s1026" style="position:absolute;margin-left:353.25pt;margin-top:-89.3pt;width:82.5pt;height:5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" fillcolor="white [3212]" stroked="f" strokeweight="1pt"/>
            </w:pict>
          </mc:Fallback>
        </mc:AlternateContent>
      </w:r>
      <w:r w:rsidRPr="00F83077">
        <w:rPr>
          <w:lang w:val="id-ID"/>
        </w:rPr>
        <w:t>berikan</w:t>
      </w:r>
      <w:r w:rsidRPr="00F83077">
        <w:rPr>
          <w:spacing w:val="-12"/>
          <w:lang w:val="id-ID"/>
        </w:rPr>
        <w:t xml:space="preserve"> </w:t>
      </w:r>
      <w:r w:rsidRPr="00F83077">
        <w:rPr>
          <w:lang w:val="id-ID"/>
        </w:rPr>
        <w:t>selama ini. Kalian adalah bagian dari perjalanan hidup yang penuh warna. Semoga persahabatan ini tetap terjaga, meski jarak memisahkan kita.</w:t>
      </w:r>
    </w:p>
    <w:p w14:paraId="046B8668" w14:textId="7F6C2B22" w:rsidR="00893690" w:rsidRPr="00F83077" w:rsidRDefault="00893690" w:rsidP="002F6693">
      <w:pPr>
        <w:pStyle w:val="ListParagraph"/>
        <w:widowControl w:val="0"/>
        <w:numPr>
          <w:ilvl w:val="0"/>
          <w:numId w:val="56"/>
        </w:numPr>
        <w:autoSpaceDE w:val="0"/>
        <w:autoSpaceDN w:val="0"/>
        <w:spacing w:line="477" w:lineRule="auto"/>
        <w:ind w:left="540" w:right="21" w:hanging="540"/>
        <w:contextualSpacing w:val="0"/>
        <w:jc w:val="both"/>
        <w:rPr>
          <w:lang w:val="id-ID"/>
        </w:rPr>
      </w:pPr>
      <w:r w:rsidRPr="00F83077">
        <w:rPr>
          <w:lang w:val="id-ID"/>
        </w:rPr>
        <w:t>Teman-teman Administrasi Bisnis 2021, terima kasih atas kebersamaan dan semangat yang diberikan dalam menempuh perjalanan panjang ini.</w:t>
      </w:r>
    </w:p>
    <w:p w14:paraId="2C0FF922" w14:textId="77777777" w:rsidR="00893690" w:rsidRPr="00F83077" w:rsidRDefault="00893690" w:rsidP="002F6693">
      <w:pPr>
        <w:pStyle w:val="ListParagraph"/>
        <w:widowControl w:val="0"/>
        <w:numPr>
          <w:ilvl w:val="0"/>
          <w:numId w:val="56"/>
        </w:numPr>
        <w:autoSpaceDE w:val="0"/>
        <w:autoSpaceDN w:val="0"/>
        <w:spacing w:line="480" w:lineRule="auto"/>
        <w:ind w:left="540" w:right="21" w:hanging="540"/>
        <w:contextualSpacing w:val="0"/>
        <w:jc w:val="both"/>
        <w:rPr>
          <w:lang w:val="id-ID"/>
        </w:rPr>
      </w:pPr>
      <w:r w:rsidRPr="00F83077">
        <w:rPr>
          <w:lang w:val="id-ID"/>
        </w:rPr>
        <w:t>Terakhir, untuk</w:t>
      </w:r>
      <w:r w:rsidRPr="00F83077">
        <w:rPr>
          <w:spacing w:val="-1"/>
          <w:lang w:val="id-ID"/>
        </w:rPr>
        <w:t xml:space="preserve"> </w:t>
      </w:r>
      <w:r w:rsidRPr="00F83077">
        <w:rPr>
          <w:lang w:val="id-ID"/>
        </w:rPr>
        <w:t>semua pihak yang tidak dapat</w:t>
      </w:r>
      <w:r w:rsidRPr="00F83077">
        <w:rPr>
          <w:spacing w:val="-1"/>
          <w:lang w:val="id-ID"/>
        </w:rPr>
        <w:t xml:space="preserve"> </w:t>
      </w:r>
      <w:r w:rsidRPr="00F83077">
        <w:rPr>
          <w:lang w:val="id-ID"/>
        </w:rPr>
        <w:t>disebutkan</w:t>
      </w:r>
      <w:r w:rsidRPr="00F83077">
        <w:rPr>
          <w:spacing w:val="-1"/>
          <w:lang w:val="id-ID"/>
        </w:rPr>
        <w:t xml:space="preserve"> </w:t>
      </w:r>
      <w:r w:rsidRPr="00F83077">
        <w:rPr>
          <w:lang w:val="id-ID"/>
        </w:rPr>
        <w:t>satu per satu, terima kasih atas doa, dukungan, masukan, dan motivasinya.</w:t>
      </w:r>
    </w:p>
    <w:p w14:paraId="7BD54D69" w14:textId="30441520" w:rsidR="00893690" w:rsidRPr="00F83077" w:rsidRDefault="00893690" w:rsidP="00530AEC">
      <w:pPr>
        <w:pStyle w:val="BodyText"/>
        <w:spacing w:line="480" w:lineRule="auto"/>
        <w:ind w:right="21" w:firstLine="720"/>
        <w:jc w:val="both"/>
        <w:rPr>
          <w:lang w:val="id-ID"/>
        </w:rPr>
      </w:pPr>
      <w:r w:rsidRPr="00F83077">
        <w:rPr>
          <w:lang w:val="id-ID"/>
        </w:rPr>
        <w:t>Penulis menyadari akan kekurangan yang mungkin masih banyak ditemukan dalam penyusunan skripsi ini sehingga penulis mengharapkan adanya kritik dan saran bagi kemajuan penulis. Penulis juga berharap semoga penelitian yang telah dibuat ini dapat memberikan manfaat bagi para pembaca.</w:t>
      </w:r>
    </w:p>
    <w:p w14:paraId="185D0923" w14:textId="77777777" w:rsidR="00893690" w:rsidRPr="00F83077" w:rsidRDefault="00893690" w:rsidP="00530AEC">
      <w:pPr>
        <w:pStyle w:val="BodyText"/>
        <w:spacing w:line="480" w:lineRule="auto"/>
        <w:ind w:left="570" w:right="570" w:firstLine="720"/>
        <w:jc w:val="both"/>
        <w:rPr>
          <w:lang w:val="id-ID"/>
        </w:rPr>
      </w:pPr>
    </w:p>
    <w:p w14:paraId="4107C0F6" w14:textId="3EEB49E9" w:rsidR="00893690" w:rsidRPr="00F83077" w:rsidRDefault="0066692E" w:rsidP="00530AEC">
      <w:pPr>
        <w:pStyle w:val="BodyText"/>
        <w:spacing w:line="480" w:lineRule="auto"/>
        <w:ind w:left="4320"/>
        <w:jc w:val="center"/>
        <w:rPr>
          <w:spacing w:val="-3"/>
          <w:lang w:val="id-ID"/>
        </w:rPr>
      </w:pPr>
      <w:r>
        <w:rPr>
          <w:noProof/>
          <w:spacing w:val="-3"/>
          <w:lang w:val="id-ID"/>
          <w14:ligatures w14:val="standardContextual"/>
        </w:rPr>
        <w:drawing>
          <wp:anchor distT="0" distB="0" distL="114300" distR="114300" simplePos="0" relativeHeight="251755520" behindDoc="0" locked="0" layoutInCell="1" allowOverlap="1" wp14:anchorId="4A82C31E" wp14:editId="3D3E9255">
            <wp:simplePos x="0" y="0"/>
            <wp:positionH relativeFrom="column">
              <wp:posOffset>3128172</wp:posOffset>
            </wp:positionH>
            <wp:positionV relativeFrom="paragraph">
              <wp:posOffset>226060</wp:posOffset>
            </wp:positionV>
            <wp:extent cx="1362075" cy="766259"/>
            <wp:effectExtent l="0" t="0" r="0" b="0"/>
            <wp:wrapNone/>
            <wp:docPr id="626031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27580" name="Picture 10598275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766259"/>
                    </a:xfrm>
                    <a:prstGeom prst="rect">
                      <a:avLst/>
                    </a:prstGeom>
                  </pic:spPr>
                </pic:pic>
              </a:graphicData>
            </a:graphic>
            <wp14:sizeRelH relativeFrom="page">
              <wp14:pctWidth>0</wp14:pctWidth>
            </wp14:sizeRelH>
            <wp14:sizeRelV relativeFrom="page">
              <wp14:pctHeight>0</wp14:pctHeight>
            </wp14:sizeRelV>
          </wp:anchor>
        </w:drawing>
      </w:r>
      <w:r w:rsidR="00893690" w:rsidRPr="00F83077">
        <w:rPr>
          <w:lang w:val="id-ID"/>
        </w:rPr>
        <w:t>Semarang,</w:t>
      </w:r>
      <w:r w:rsidR="00893690" w:rsidRPr="00F83077">
        <w:rPr>
          <w:spacing w:val="-3"/>
          <w:lang w:val="id-ID"/>
        </w:rPr>
        <w:t xml:space="preserve"> </w:t>
      </w:r>
      <w:r w:rsidR="00123EB3" w:rsidRPr="00F83077">
        <w:rPr>
          <w:lang w:val="id-ID"/>
        </w:rPr>
        <w:t>14 Maret</w:t>
      </w:r>
      <w:r w:rsidR="00893690" w:rsidRPr="00F83077">
        <w:rPr>
          <w:spacing w:val="-3"/>
          <w:lang w:val="id-ID"/>
        </w:rPr>
        <w:t xml:space="preserve"> 2025</w:t>
      </w:r>
    </w:p>
    <w:p w14:paraId="6182751B" w14:textId="3AAB953F" w:rsidR="00893690" w:rsidRPr="00F83077" w:rsidRDefault="00893690" w:rsidP="00530AEC">
      <w:pPr>
        <w:pStyle w:val="BodyText"/>
        <w:spacing w:line="480" w:lineRule="auto"/>
        <w:ind w:left="4320"/>
        <w:jc w:val="center"/>
        <w:rPr>
          <w:spacing w:val="-3"/>
          <w:lang w:val="id-ID"/>
        </w:rPr>
      </w:pPr>
    </w:p>
    <w:p w14:paraId="64D3818C" w14:textId="77777777" w:rsidR="00893690" w:rsidRPr="00F83077" w:rsidRDefault="00893690" w:rsidP="00530AEC">
      <w:pPr>
        <w:pStyle w:val="BodyText"/>
        <w:spacing w:line="480" w:lineRule="auto"/>
        <w:ind w:left="4320"/>
        <w:jc w:val="center"/>
        <w:rPr>
          <w:spacing w:val="-3"/>
          <w:lang w:val="id-ID"/>
        </w:rPr>
      </w:pPr>
    </w:p>
    <w:p w14:paraId="211DB18D" w14:textId="77777777" w:rsidR="00893690" w:rsidRPr="00F83077" w:rsidRDefault="00893690" w:rsidP="00530AEC">
      <w:pPr>
        <w:pStyle w:val="BodyText"/>
        <w:ind w:left="4320"/>
        <w:jc w:val="center"/>
        <w:rPr>
          <w:spacing w:val="-3"/>
          <w:lang w:val="id-ID"/>
        </w:rPr>
      </w:pPr>
      <w:r w:rsidRPr="00F83077">
        <w:rPr>
          <w:spacing w:val="-3"/>
          <w:lang w:val="id-ID"/>
        </w:rPr>
        <w:t xml:space="preserve">Najwa </w:t>
      </w:r>
      <w:proofErr w:type="spellStart"/>
      <w:r w:rsidRPr="00F83077">
        <w:rPr>
          <w:spacing w:val="-3"/>
          <w:lang w:val="id-ID"/>
        </w:rPr>
        <w:t>Shafwati</w:t>
      </w:r>
      <w:proofErr w:type="spellEnd"/>
      <w:r w:rsidRPr="00F83077">
        <w:rPr>
          <w:spacing w:val="-3"/>
          <w:lang w:val="id-ID"/>
        </w:rPr>
        <w:t xml:space="preserve"> Shabrina</w:t>
      </w:r>
    </w:p>
    <w:p w14:paraId="1465C26D" w14:textId="77777777" w:rsidR="00392568" w:rsidRDefault="00893690" w:rsidP="00392568">
      <w:pPr>
        <w:pStyle w:val="BodyText"/>
        <w:ind w:left="4320"/>
        <w:jc w:val="center"/>
        <w:rPr>
          <w:spacing w:val="-3"/>
          <w:lang w:val="id-ID"/>
        </w:rPr>
      </w:pPr>
      <w:r w:rsidRPr="00F83077">
        <w:rPr>
          <w:spacing w:val="-3"/>
          <w:lang w:val="id-ID"/>
        </w:rPr>
        <w:t>NIM.14030121140</w:t>
      </w:r>
      <w:r w:rsidR="002C32C0" w:rsidRPr="00F83077">
        <w:rPr>
          <w:spacing w:val="-3"/>
          <w:lang w:val="id-ID"/>
        </w:rPr>
        <w:t>155</w:t>
      </w:r>
    </w:p>
    <w:p w14:paraId="286726AD" w14:textId="77777777" w:rsidR="00392568" w:rsidRDefault="00392568" w:rsidP="00392568">
      <w:pPr>
        <w:pStyle w:val="BodyText"/>
        <w:ind w:left="4320"/>
        <w:jc w:val="center"/>
        <w:rPr>
          <w:spacing w:val="-3"/>
          <w:lang w:val="id-ID"/>
        </w:rPr>
      </w:pPr>
    </w:p>
    <w:p w14:paraId="71A0CD25" w14:textId="77777777" w:rsidR="00392568" w:rsidRDefault="00392568" w:rsidP="00392568">
      <w:pPr>
        <w:pStyle w:val="BodyText"/>
        <w:ind w:left="4320"/>
        <w:jc w:val="center"/>
        <w:rPr>
          <w:spacing w:val="-3"/>
          <w:lang w:val="id-ID"/>
        </w:rPr>
      </w:pPr>
    </w:p>
    <w:p w14:paraId="10779E36" w14:textId="77777777" w:rsidR="00392568" w:rsidRDefault="00392568" w:rsidP="00392568">
      <w:pPr>
        <w:pStyle w:val="BodyText"/>
        <w:ind w:left="4320"/>
        <w:jc w:val="center"/>
        <w:rPr>
          <w:spacing w:val="-3"/>
          <w:lang w:val="id-ID"/>
        </w:rPr>
      </w:pPr>
    </w:p>
    <w:p w14:paraId="2A50B4DD" w14:textId="77777777" w:rsidR="00392568" w:rsidRDefault="00392568" w:rsidP="00392568">
      <w:pPr>
        <w:pStyle w:val="BodyText"/>
        <w:ind w:left="4320"/>
        <w:jc w:val="center"/>
        <w:rPr>
          <w:spacing w:val="-3"/>
          <w:lang w:val="id-ID"/>
        </w:rPr>
      </w:pPr>
    </w:p>
    <w:p w14:paraId="63D99735" w14:textId="77777777" w:rsidR="00392568" w:rsidRDefault="00392568" w:rsidP="00392568">
      <w:pPr>
        <w:pStyle w:val="BodyText"/>
        <w:ind w:left="4320"/>
        <w:jc w:val="center"/>
        <w:rPr>
          <w:spacing w:val="-3"/>
          <w:lang w:val="id-ID"/>
        </w:rPr>
      </w:pPr>
    </w:p>
    <w:p w14:paraId="3BCAB01D" w14:textId="77777777" w:rsidR="00392568" w:rsidRDefault="00392568" w:rsidP="00392568">
      <w:pPr>
        <w:pStyle w:val="BodyText"/>
        <w:ind w:left="4320"/>
        <w:jc w:val="center"/>
        <w:rPr>
          <w:spacing w:val="-3"/>
          <w:lang w:val="id-ID"/>
        </w:rPr>
      </w:pPr>
    </w:p>
    <w:p w14:paraId="6481470B" w14:textId="77777777" w:rsidR="00392568" w:rsidRDefault="00392568" w:rsidP="00392568">
      <w:pPr>
        <w:pStyle w:val="BodyText"/>
        <w:ind w:left="4320"/>
        <w:jc w:val="center"/>
        <w:rPr>
          <w:spacing w:val="-3"/>
          <w:lang w:val="id-ID"/>
        </w:rPr>
      </w:pPr>
    </w:p>
    <w:p w14:paraId="6E92133C" w14:textId="77777777" w:rsidR="00392568" w:rsidRDefault="00392568" w:rsidP="00392568">
      <w:pPr>
        <w:pStyle w:val="BodyText"/>
        <w:jc w:val="center"/>
        <w:rPr>
          <w:spacing w:val="-3"/>
          <w:lang w:val="id-ID"/>
        </w:rPr>
      </w:pPr>
    </w:p>
    <w:p w14:paraId="077C7088" w14:textId="77777777" w:rsidR="00392568" w:rsidRDefault="00392568" w:rsidP="00392568">
      <w:pPr>
        <w:pStyle w:val="BodyText"/>
        <w:jc w:val="center"/>
        <w:rPr>
          <w:spacing w:val="-3"/>
          <w:lang w:val="id-ID"/>
        </w:rPr>
      </w:pPr>
    </w:p>
    <w:p w14:paraId="2FB41695" w14:textId="77777777" w:rsidR="00392568" w:rsidRDefault="00392568" w:rsidP="00392568">
      <w:pPr>
        <w:pStyle w:val="BodyText"/>
        <w:jc w:val="center"/>
        <w:rPr>
          <w:spacing w:val="-3"/>
          <w:lang w:val="id-ID"/>
        </w:rPr>
      </w:pPr>
    </w:p>
    <w:p w14:paraId="027898B3" w14:textId="77777777" w:rsidR="00392568" w:rsidRDefault="00392568" w:rsidP="00392568">
      <w:pPr>
        <w:pStyle w:val="BodyText"/>
        <w:jc w:val="center"/>
        <w:rPr>
          <w:spacing w:val="-3"/>
          <w:lang w:val="id-ID"/>
        </w:rPr>
      </w:pPr>
    </w:p>
    <w:p w14:paraId="38D3DAB1" w14:textId="77777777" w:rsidR="00392568" w:rsidRDefault="00392568" w:rsidP="00392568">
      <w:pPr>
        <w:pStyle w:val="BodyText"/>
        <w:jc w:val="center"/>
        <w:rPr>
          <w:spacing w:val="-3"/>
          <w:lang w:val="id-ID"/>
        </w:rPr>
      </w:pPr>
    </w:p>
    <w:p w14:paraId="7B8C7065" w14:textId="77777777" w:rsidR="00392568" w:rsidRDefault="00392568" w:rsidP="00392568">
      <w:pPr>
        <w:pStyle w:val="BodyText"/>
        <w:jc w:val="center"/>
        <w:rPr>
          <w:spacing w:val="-3"/>
          <w:lang w:val="id-ID"/>
        </w:rPr>
      </w:pPr>
    </w:p>
    <w:p w14:paraId="61534DC4" w14:textId="77777777" w:rsidR="00392568" w:rsidRDefault="00392568" w:rsidP="00392568">
      <w:pPr>
        <w:pStyle w:val="BodyText"/>
        <w:jc w:val="center"/>
        <w:rPr>
          <w:spacing w:val="-3"/>
          <w:lang w:val="id-ID"/>
        </w:rPr>
      </w:pPr>
    </w:p>
    <w:p w14:paraId="1F5D10A8" w14:textId="77777777" w:rsidR="00392568" w:rsidRDefault="00392568" w:rsidP="00392568">
      <w:pPr>
        <w:pStyle w:val="BodyText"/>
        <w:jc w:val="center"/>
        <w:rPr>
          <w:spacing w:val="-3"/>
          <w:lang w:val="id-ID"/>
        </w:rPr>
      </w:pPr>
    </w:p>
    <w:p w14:paraId="5D998AA9" w14:textId="77777777" w:rsidR="00392568" w:rsidRDefault="00392568" w:rsidP="00392568">
      <w:pPr>
        <w:pStyle w:val="BodyText"/>
        <w:jc w:val="center"/>
        <w:rPr>
          <w:spacing w:val="-3"/>
          <w:lang w:val="id-ID"/>
        </w:rPr>
      </w:pPr>
    </w:p>
    <w:p w14:paraId="3FEC2539" w14:textId="1B004AC9" w:rsidR="002C32C0" w:rsidRPr="00787DFE" w:rsidRDefault="00D27715" w:rsidP="00392568">
      <w:pPr>
        <w:pStyle w:val="BodyText"/>
        <w:jc w:val="center"/>
        <w:rPr>
          <w:b/>
          <w:bCs/>
        </w:rPr>
      </w:pPr>
      <w:r>
        <w:rPr>
          <w:noProof/>
          <w:color w:val="000000" w:themeColor="text1"/>
          <w:lang w:val="id-ID"/>
          <w14:ligatures w14:val="standardContextual"/>
        </w:rPr>
        <w:lastRenderedPageBreak/>
        <mc:AlternateContent>
          <mc:Choice Requires="wps">
            <w:drawing>
              <wp:anchor distT="0" distB="0" distL="114300" distR="114300" simplePos="0" relativeHeight="251732992" behindDoc="0" locked="0" layoutInCell="1" allowOverlap="1" wp14:anchorId="7541B218" wp14:editId="09DE411D">
                <wp:simplePos x="0" y="0"/>
                <wp:positionH relativeFrom="column">
                  <wp:posOffset>4319588</wp:posOffset>
                </wp:positionH>
                <wp:positionV relativeFrom="paragraph">
                  <wp:posOffset>-1176973</wp:posOffset>
                </wp:positionV>
                <wp:extent cx="1047750" cy="666750"/>
                <wp:effectExtent l="0" t="0" r="0" b="0"/>
                <wp:wrapNone/>
                <wp:docPr id="31" name="Rectangle 31"/>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4F752" id="Rectangle 31" o:spid="_x0000_s1026" style="position:absolute;margin-left:340.15pt;margin-top:-92.7pt;width:82.5pt;height:5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" fillcolor="white [3212]" stroked="f" strokeweight="1pt"/>
            </w:pict>
          </mc:Fallback>
        </mc:AlternateContent>
      </w:r>
      <w:r w:rsidR="002C32C0" w:rsidRPr="00787DFE">
        <w:rPr>
          <w:b/>
          <w:bCs/>
        </w:rPr>
        <w:t>DAFTAR ISI</w:t>
      </w:r>
    </w:p>
    <w:p w14:paraId="615CC4E9" w14:textId="77777777" w:rsidR="002C32C0" w:rsidRPr="00256922" w:rsidRDefault="002C32C0" w:rsidP="00530AEC">
      <w:pPr>
        <w:spacing w:line="360" w:lineRule="auto"/>
        <w:rPr>
          <w:bCs/>
          <w:color w:val="000000" w:themeColor="text1"/>
          <w:lang w:val="id-ID"/>
        </w:rPr>
      </w:pPr>
    </w:p>
    <w:p w14:paraId="3EFB0A3E" w14:textId="128CC65A" w:rsidR="002C32C0" w:rsidRDefault="002C32C0" w:rsidP="00530AEC">
      <w:pPr>
        <w:tabs>
          <w:tab w:val="right" w:leader="dot" w:pos="7380"/>
          <w:tab w:val="right" w:pos="7920"/>
        </w:tabs>
        <w:spacing w:line="360" w:lineRule="auto"/>
        <w:rPr>
          <w:bCs/>
          <w:color w:val="000000" w:themeColor="text1"/>
          <w:lang w:val="id-ID"/>
        </w:rPr>
      </w:pPr>
      <w:r w:rsidRPr="00256922">
        <w:rPr>
          <w:bCs/>
          <w:color w:val="000000" w:themeColor="text1"/>
          <w:lang w:val="id-ID"/>
        </w:rPr>
        <w:t>HALAMAN JUDUL</w:t>
      </w:r>
      <w:r w:rsidRPr="00256922">
        <w:rPr>
          <w:bCs/>
          <w:color w:val="000000" w:themeColor="text1"/>
          <w:lang w:val="id-ID"/>
        </w:rPr>
        <w:tab/>
      </w:r>
      <w:r w:rsidR="00256922">
        <w:rPr>
          <w:bCs/>
          <w:color w:val="000000" w:themeColor="text1"/>
          <w:lang w:val="id-ID"/>
        </w:rPr>
        <w:tab/>
      </w:r>
      <w:r w:rsidRPr="00256922">
        <w:rPr>
          <w:bCs/>
          <w:color w:val="000000" w:themeColor="text1"/>
          <w:lang w:val="id-ID"/>
        </w:rPr>
        <w:t>i</w:t>
      </w:r>
    </w:p>
    <w:p w14:paraId="3DA22870" w14:textId="547B5084" w:rsid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HALAMAN PENGESAHAN</w:t>
      </w:r>
      <w:r>
        <w:rPr>
          <w:bCs/>
          <w:color w:val="000000" w:themeColor="text1"/>
          <w:lang w:val="en-US"/>
        </w:rPr>
        <w:tab/>
      </w:r>
      <w:r>
        <w:rPr>
          <w:bCs/>
          <w:color w:val="000000" w:themeColor="text1"/>
          <w:lang w:val="en-US"/>
        </w:rPr>
        <w:tab/>
        <w:t>ii</w:t>
      </w:r>
    </w:p>
    <w:p w14:paraId="19CCCD12" w14:textId="2F5A8093" w:rsid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HALAMAN PERNYATAAN KEASLIAN</w:t>
      </w:r>
      <w:r>
        <w:rPr>
          <w:bCs/>
          <w:color w:val="000000" w:themeColor="text1"/>
          <w:lang w:val="en-US"/>
        </w:rPr>
        <w:tab/>
      </w:r>
      <w:r>
        <w:rPr>
          <w:bCs/>
          <w:color w:val="000000" w:themeColor="text1"/>
          <w:lang w:val="en-US"/>
        </w:rPr>
        <w:tab/>
        <w:t>iii</w:t>
      </w:r>
    </w:p>
    <w:p w14:paraId="3E036118" w14:textId="7221B73D" w:rsid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MOTO DA PERSEMBAHAN</w:t>
      </w:r>
      <w:r>
        <w:rPr>
          <w:bCs/>
          <w:color w:val="000000" w:themeColor="text1"/>
          <w:lang w:val="en-US"/>
        </w:rPr>
        <w:tab/>
      </w:r>
      <w:r>
        <w:rPr>
          <w:bCs/>
          <w:color w:val="000000" w:themeColor="text1"/>
          <w:lang w:val="en-US"/>
        </w:rPr>
        <w:tab/>
        <w:t>iv</w:t>
      </w:r>
    </w:p>
    <w:p w14:paraId="127F8A50" w14:textId="66A722A6" w:rsid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ABSTRAK</w:t>
      </w:r>
      <w:r>
        <w:rPr>
          <w:bCs/>
          <w:color w:val="000000" w:themeColor="text1"/>
          <w:lang w:val="en-US"/>
        </w:rPr>
        <w:tab/>
      </w:r>
      <w:r>
        <w:rPr>
          <w:bCs/>
          <w:color w:val="000000" w:themeColor="text1"/>
          <w:lang w:val="en-US"/>
        </w:rPr>
        <w:tab/>
        <w:t>v</w:t>
      </w:r>
    </w:p>
    <w:p w14:paraId="34E936C3" w14:textId="37A377DC" w:rsid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ABSTRACT</w:t>
      </w:r>
      <w:r>
        <w:rPr>
          <w:bCs/>
          <w:color w:val="000000" w:themeColor="text1"/>
          <w:lang w:val="en-US"/>
        </w:rPr>
        <w:tab/>
      </w:r>
      <w:r>
        <w:rPr>
          <w:bCs/>
          <w:color w:val="000000" w:themeColor="text1"/>
          <w:lang w:val="en-US"/>
        </w:rPr>
        <w:tab/>
        <w:t>vi</w:t>
      </w:r>
    </w:p>
    <w:p w14:paraId="153A0B0A" w14:textId="77F76680" w:rsidR="00392568" w:rsidRPr="00392568" w:rsidRDefault="00392568" w:rsidP="00530AEC">
      <w:pPr>
        <w:tabs>
          <w:tab w:val="right" w:leader="dot" w:pos="7380"/>
          <w:tab w:val="right" w:pos="7920"/>
        </w:tabs>
        <w:spacing w:line="360" w:lineRule="auto"/>
        <w:rPr>
          <w:bCs/>
          <w:color w:val="000000" w:themeColor="text1"/>
          <w:lang w:val="en-US"/>
        </w:rPr>
      </w:pPr>
      <w:r>
        <w:rPr>
          <w:bCs/>
          <w:color w:val="000000" w:themeColor="text1"/>
          <w:lang w:val="en-US"/>
        </w:rPr>
        <w:t>KATA PENGANTAR</w:t>
      </w:r>
      <w:r>
        <w:rPr>
          <w:bCs/>
          <w:color w:val="000000" w:themeColor="text1"/>
          <w:lang w:val="en-US"/>
        </w:rPr>
        <w:tab/>
      </w:r>
      <w:r>
        <w:rPr>
          <w:bCs/>
          <w:color w:val="000000" w:themeColor="text1"/>
          <w:lang w:val="en-US"/>
        </w:rPr>
        <w:tab/>
        <w:t>vii</w:t>
      </w:r>
    </w:p>
    <w:p w14:paraId="3FC4C012" w14:textId="5CB7A376" w:rsidR="002C32C0" w:rsidRPr="00787DFE" w:rsidRDefault="002C32C0" w:rsidP="00530AEC">
      <w:pPr>
        <w:tabs>
          <w:tab w:val="right" w:leader="dot" w:pos="7380"/>
          <w:tab w:val="right" w:pos="7920"/>
        </w:tabs>
        <w:spacing w:line="360" w:lineRule="auto"/>
        <w:rPr>
          <w:bCs/>
          <w:color w:val="000000" w:themeColor="text1"/>
          <w:lang w:val="en-US"/>
        </w:rPr>
      </w:pPr>
      <w:r w:rsidRPr="00256922">
        <w:rPr>
          <w:bCs/>
          <w:color w:val="000000" w:themeColor="text1"/>
          <w:lang w:val="id-ID"/>
        </w:rPr>
        <w:t>DAFTAR ISI</w:t>
      </w:r>
      <w:r w:rsidRPr="00256922">
        <w:rPr>
          <w:bCs/>
          <w:color w:val="000000" w:themeColor="text1"/>
          <w:lang w:val="id-ID"/>
        </w:rPr>
        <w:tab/>
      </w:r>
      <w:r w:rsidRPr="00256922">
        <w:rPr>
          <w:bCs/>
          <w:color w:val="000000" w:themeColor="text1"/>
          <w:lang w:val="id-ID"/>
        </w:rPr>
        <w:tab/>
      </w:r>
      <w:r w:rsidR="00787DFE">
        <w:rPr>
          <w:bCs/>
          <w:color w:val="000000" w:themeColor="text1"/>
          <w:lang w:val="en-US"/>
        </w:rPr>
        <w:t>x</w:t>
      </w:r>
    </w:p>
    <w:p w14:paraId="7A093A51" w14:textId="7CE392AB" w:rsidR="002C32C0" w:rsidRDefault="002C32C0" w:rsidP="00530AEC">
      <w:pPr>
        <w:tabs>
          <w:tab w:val="right" w:leader="dot" w:pos="7380"/>
          <w:tab w:val="right" w:pos="7920"/>
        </w:tabs>
        <w:spacing w:line="360" w:lineRule="auto"/>
        <w:rPr>
          <w:bCs/>
          <w:color w:val="000000" w:themeColor="text1"/>
          <w:lang w:val="id-ID"/>
        </w:rPr>
      </w:pPr>
      <w:r w:rsidRPr="00256922">
        <w:rPr>
          <w:bCs/>
          <w:color w:val="000000" w:themeColor="text1"/>
          <w:lang w:val="id-ID"/>
        </w:rPr>
        <w:t>DAFTAR TABEL</w:t>
      </w:r>
      <w:r w:rsidRPr="00256922">
        <w:rPr>
          <w:bCs/>
          <w:color w:val="000000" w:themeColor="text1"/>
          <w:lang w:val="id-ID"/>
        </w:rPr>
        <w:tab/>
      </w:r>
      <w:r w:rsidRPr="00256922">
        <w:rPr>
          <w:bCs/>
          <w:color w:val="000000" w:themeColor="text1"/>
          <w:lang w:val="id-ID"/>
        </w:rPr>
        <w:tab/>
      </w:r>
      <w:r w:rsidR="00787DFE">
        <w:rPr>
          <w:bCs/>
          <w:color w:val="000000" w:themeColor="text1"/>
          <w:lang w:val="en-US"/>
        </w:rPr>
        <w:t>x</w:t>
      </w:r>
      <w:r w:rsidRPr="00256922">
        <w:rPr>
          <w:bCs/>
          <w:color w:val="000000" w:themeColor="text1"/>
          <w:lang w:val="id-ID"/>
        </w:rPr>
        <w:t>iv</w:t>
      </w:r>
    </w:p>
    <w:p w14:paraId="417EA873" w14:textId="74651C31" w:rsidR="00787DFE" w:rsidRDefault="00787DFE" w:rsidP="00530AEC">
      <w:pPr>
        <w:tabs>
          <w:tab w:val="right" w:leader="dot" w:pos="7380"/>
          <w:tab w:val="right" w:pos="7920"/>
        </w:tabs>
        <w:spacing w:line="360" w:lineRule="auto"/>
        <w:rPr>
          <w:bCs/>
          <w:color w:val="000000" w:themeColor="text1"/>
          <w:lang w:val="en-US"/>
        </w:rPr>
      </w:pPr>
      <w:r>
        <w:rPr>
          <w:bCs/>
          <w:color w:val="000000" w:themeColor="text1"/>
          <w:lang w:val="en-US"/>
        </w:rPr>
        <w:t>DAFTAR GAMBAR</w:t>
      </w:r>
      <w:r>
        <w:rPr>
          <w:bCs/>
          <w:color w:val="000000" w:themeColor="text1"/>
          <w:lang w:val="en-US"/>
        </w:rPr>
        <w:tab/>
      </w:r>
      <w:r>
        <w:rPr>
          <w:bCs/>
          <w:color w:val="000000" w:themeColor="text1"/>
          <w:lang w:val="en-US"/>
        </w:rPr>
        <w:tab/>
        <w:t>xvi</w:t>
      </w:r>
    </w:p>
    <w:p w14:paraId="65F786A0" w14:textId="01601D4A" w:rsidR="00787DFE" w:rsidRPr="00787DFE" w:rsidRDefault="00787DFE" w:rsidP="00530AEC">
      <w:pPr>
        <w:tabs>
          <w:tab w:val="right" w:leader="dot" w:pos="7380"/>
          <w:tab w:val="right" w:pos="7920"/>
        </w:tabs>
        <w:spacing w:line="360" w:lineRule="auto"/>
        <w:rPr>
          <w:bCs/>
          <w:color w:val="000000" w:themeColor="text1"/>
          <w:lang w:val="en-US"/>
        </w:rPr>
      </w:pPr>
      <w:r>
        <w:rPr>
          <w:bCs/>
          <w:color w:val="000000" w:themeColor="text1"/>
          <w:lang w:val="en-US"/>
        </w:rPr>
        <w:t>DAFTAR LAMPIRAN</w:t>
      </w:r>
      <w:r>
        <w:rPr>
          <w:bCs/>
          <w:color w:val="000000" w:themeColor="text1"/>
          <w:lang w:val="en-US"/>
        </w:rPr>
        <w:tab/>
      </w:r>
      <w:r>
        <w:rPr>
          <w:bCs/>
          <w:color w:val="000000" w:themeColor="text1"/>
          <w:lang w:val="en-US"/>
        </w:rPr>
        <w:tab/>
        <w:t>xvii</w:t>
      </w:r>
    </w:p>
    <w:p w14:paraId="4F0F3614" w14:textId="03693340" w:rsidR="002C32C0" w:rsidRPr="00787DFE" w:rsidRDefault="002C32C0" w:rsidP="00530AEC">
      <w:pPr>
        <w:tabs>
          <w:tab w:val="right" w:leader="dot" w:pos="7380"/>
          <w:tab w:val="right" w:pos="7920"/>
        </w:tabs>
        <w:spacing w:line="360" w:lineRule="auto"/>
        <w:rPr>
          <w:bCs/>
          <w:color w:val="000000" w:themeColor="text1"/>
          <w:lang w:val="en-US"/>
        </w:rPr>
      </w:pPr>
      <w:r w:rsidRPr="00256922">
        <w:rPr>
          <w:bCs/>
          <w:color w:val="000000" w:themeColor="text1"/>
          <w:lang w:val="id-ID"/>
        </w:rPr>
        <w:t xml:space="preserve">BAB I </w:t>
      </w:r>
      <w:r w:rsidR="00256922">
        <w:rPr>
          <w:bCs/>
          <w:color w:val="000000" w:themeColor="text1"/>
          <w:lang w:val="en-US"/>
        </w:rPr>
        <w:t xml:space="preserve">  </w:t>
      </w:r>
      <w:r w:rsidRPr="00256922">
        <w:rPr>
          <w:bCs/>
          <w:color w:val="000000" w:themeColor="text1"/>
          <w:lang w:val="id-ID"/>
        </w:rPr>
        <w:t>PENDAHULUAN</w:t>
      </w:r>
      <w:r w:rsidRPr="00256922">
        <w:rPr>
          <w:bCs/>
          <w:color w:val="000000" w:themeColor="text1"/>
          <w:lang w:val="id-ID"/>
        </w:rPr>
        <w:tab/>
      </w:r>
      <w:r w:rsidRPr="00256922">
        <w:rPr>
          <w:bCs/>
          <w:color w:val="000000" w:themeColor="text1"/>
          <w:lang w:val="id-ID"/>
        </w:rPr>
        <w:tab/>
      </w:r>
      <w:r w:rsidR="00787DFE">
        <w:rPr>
          <w:bCs/>
          <w:color w:val="000000" w:themeColor="text1"/>
          <w:lang w:val="en-US"/>
        </w:rPr>
        <w:t>1</w:t>
      </w:r>
    </w:p>
    <w:p w14:paraId="159A7276" w14:textId="2677DE81"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1.1</w:t>
      </w:r>
      <w:r w:rsidR="00256922">
        <w:rPr>
          <w:bCs/>
          <w:color w:val="000000" w:themeColor="text1"/>
          <w:lang w:val="id-ID"/>
        </w:rPr>
        <w:tab/>
      </w:r>
      <w:r w:rsidRPr="00256922">
        <w:rPr>
          <w:bCs/>
          <w:color w:val="000000" w:themeColor="text1"/>
          <w:lang w:val="id-ID"/>
        </w:rPr>
        <w:t>Latar Belakang</w:t>
      </w:r>
      <w:r w:rsidRPr="00256922">
        <w:rPr>
          <w:bCs/>
          <w:color w:val="000000" w:themeColor="text1"/>
          <w:lang w:val="id-ID"/>
        </w:rPr>
        <w:tab/>
      </w:r>
      <w:r w:rsidRPr="00256922">
        <w:rPr>
          <w:bCs/>
          <w:color w:val="000000" w:themeColor="text1"/>
          <w:lang w:val="id-ID"/>
        </w:rPr>
        <w:tab/>
      </w:r>
      <w:r w:rsidR="00787DFE">
        <w:rPr>
          <w:bCs/>
          <w:color w:val="000000" w:themeColor="text1"/>
          <w:lang w:val="en-US"/>
        </w:rPr>
        <w:t>1</w:t>
      </w:r>
    </w:p>
    <w:p w14:paraId="6125E07F" w14:textId="0D1B03D5"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1.2 </w:t>
      </w:r>
      <w:r w:rsidR="00256922">
        <w:rPr>
          <w:bCs/>
          <w:color w:val="000000" w:themeColor="text1"/>
          <w:lang w:val="id-ID"/>
        </w:rPr>
        <w:tab/>
      </w:r>
      <w:r w:rsidRPr="00256922">
        <w:rPr>
          <w:bCs/>
          <w:color w:val="000000" w:themeColor="text1"/>
          <w:lang w:val="id-ID"/>
        </w:rPr>
        <w:t>Rumusan Masalah</w:t>
      </w:r>
      <w:r w:rsidRPr="00256922">
        <w:rPr>
          <w:bCs/>
          <w:color w:val="000000" w:themeColor="text1"/>
          <w:lang w:val="id-ID"/>
        </w:rPr>
        <w:tab/>
      </w:r>
      <w:r w:rsidRPr="00256922">
        <w:rPr>
          <w:bCs/>
          <w:color w:val="000000" w:themeColor="text1"/>
          <w:lang w:val="id-ID"/>
        </w:rPr>
        <w:tab/>
      </w:r>
      <w:r w:rsidR="00787DFE">
        <w:rPr>
          <w:bCs/>
          <w:color w:val="000000" w:themeColor="text1"/>
          <w:lang w:val="en-US"/>
        </w:rPr>
        <w:t>7</w:t>
      </w:r>
    </w:p>
    <w:p w14:paraId="05225ADB" w14:textId="11B4938C"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1.3</w:t>
      </w:r>
      <w:r w:rsidR="00256922">
        <w:rPr>
          <w:bCs/>
          <w:color w:val="000000" w:themeColor="text1"/>
          <w:lang w:val="id-ID"/>
        </w:rPr>
        <w:tab/>
      </w:r>
      <w:r w:rsidRPr="00256922">
        <w:rPr>
          <w:bCs/>
          <w:color w:val="000000" w:themeColor="text1"/>
          <w:lang w:val="id-ID"/>
        </w:rPr>
        <w:t>Tujuan Penelitian</w:t>
      </w:r>
      <w:r w:rsidRPr="00256922">
        <w:rPr>
          <w:bCs/>
          <w:color w:val="000000" w:themeColor="text1"/>
          <w:lang w:val="id-ID"/>
        </w:rPr>
        <w:tab/>
      </w:r>
      <w:r w:rsidRPr="00256922">
        <w:rPr>
          <w:bCs/>
          <w:color w:val="000000" w:themeColor="text1"/>
          <w:lang w:val="id-ID"/>
        </w:rPr>
        <w:tab/>
      </w:r>
      <w:r w:rsidR="00787DFE">
        <w:rPr>
          <w:bCs/>
          <w:color w:val="000000" w:themeColor="text1"/>
          <w:lang w:val="en-US"/>
        </w:rPr>
        <w:t>8</w:t>
      </w:r>
    </w:p>
    <w:p w14:paraId="12043A8F" w14:textId="5DE22E99"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1.4 </w:t>
      </w:r>
      <w:r w:rsidR="00256922">
        <w:rPr>
          <w:bCs/>
          <w:color w:val="000000" w:themeColor="text1"/>
          <w:lang w:val="id-ID"/>
        </w:rPr>
        <w:tab/>
      </w:r>
      <w:r w:rsidRPr="00256922">
        <w:rPr>
          <w:bCs/>
          <w:color w:val="000000" w:themeColor="text1"/>
          <w:lang w:val="id-ID"/>
        </w:rPr>
        <w:t>Kegunaan Penelitian</w:t>
      </w:r>
      <w:r w:rsidRPr="00256922">
        <w:rPr>
          <w:bCs/>
          <w:color w:val="000000" w:themeColor="text1"/>
          <w:lang w:val="id-ID"/>
        </w:rPr>
        <w:tab/>
      </w:r>
      <w:r w:rsidRPr="00256922">
        <w:rPr>
          <w:bCs/>
          <w:color w:val="000000" w:themeColor="text1"/>
          <w:lang w:val="id-ID"/>
        </w:rPr>
        <w:tab/>
      </w:r>
      <w:r w:rsidR="00787DFE">
        <w:rPr>
          <w:bCs/>
          <w:color w:val="000000" w:themeColor="text1"/>
          <w:lang w:val="en-US"/>
        </w:rPr>
        <w:t>8</w:t>
      </w:r>
    </w:p>
    <w:p w14:paraId="47473FDD" w14:textId="4D1B13EC"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1.5 </w:t>
      </w:r>
      <w:r w:rsidR="00256922">
        <w:rPr>
          <w:bCs/>
          <w:color w:val="000000" w:themeColor="text1"/>
          <w:lang w:val="id-ID"/>
        </w:rPr>
        <w:tab/>
      </w:r>
      <w:r w:rsidRPr="00256922">
        <w:rPr>
          <w:bCs/>
          <w:color w:val="000000" w:themeColor="text1"/>
          <w:lang w:val="id-ID"/>
        </w:rPr>
        <w:t>Kerangka Teori</w:t>
      </w:r>
      <w:r w:rsidRPr="00256922">
        <w:rPr>
          <w:bCs/>
          <w:color w:val="000000" w:themeColor="text1"/>
          <w:lang w:val="id-ID"/>
        </w:rPr>
        <w:tab/>
      </w:r>
      <w:r w:rsidRPr="00256922">
        <w:rPr>
          <w:bCs/>
          <w:color w:val="000000" w:themeColor="text1"/>
          <w:lang w:val="id-ID"/>
        </w:rPr>
        <w:tab/>
      </w:r>
      <w:r w:rsidR="00787DFE">
        <w:rPr>
          <w:bCs/>
          <w:color w:val="000000" w:themeColor="text1"/>
          <w:lang w:val="en-US"/>
        </w:rPr>
        <w:t>9</w:t>
      </w:r>
    </w:p>
    <w:p w14:paraId="25B5D016" w14:textId="111130CF" w:rsidR="00787DFE" w:rsidRPr="00787DFE" w:rsidRDefault="00787DFE"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en-US"/>
        </w:rPr>
        <w:t>1.5.1</w:t>
      </w:r>
      <w:r>
        <w:rPr>
          <w:bCs/>
          <w:color w:val="000000" w:themeColor="text1"/>
          <w:lang w:val="en-US"/>
        </w:rPr>
        <w:tab/>
      </w:r>
      <w:proofErr w:type="spellStart"/>
      <w:r>
        <w:rPr>
          <w:bCs/>
          <w:color w:val="000000" w:themeColor="text1"/>
          <w:lang w:val="en-US"/>
        </w:rPr>
        <w:t>Teori</w:t>
      </w:r>
      <w:proofErr w:type="spellEnd"/>
      <w:r>
        <w:rPr>
          <w:bCs/>
          <w:color w:val="000000" w:themeColor="text1"/>
          <w:lang w:val="en-US"/>
        </w:rPr>
        <w:t xml:space="preserve"> </w:t>
      </w:r>
      <w:proofErr w:type="spellStart"/>
      <w:r>
        <w:rPr>
          <w:bCs/>
          <w:color w:val="000000" w:themeColor="text1"/>
          <w:lang w:val="en-US"/>
        </w:rPr>
        <w:t>Perilaku</w:t>
      </w:r>
      <w:proofErr w:type="spellEnd"/>
      <w:r>
        <w:rPr>
          <w:bCs/>
          <w:color w:val="000000" w:themeColor="text1"/>
          <w:lang w:val="en-US"/>
        </w:rPr>
        <w:t xml:space="preserve"> </w:t>
      </w:r>
      <w:proofErr w:type="spellStart"/>
      <w:r>
        <w:rPr>
          <w:bCs/>
          <w:color w:val="000000" w:themeColor="text1"/>
          <w:lang w:val="en-US"/>
        </w:rPr>
        <w:t>Organisasi</w:t>
      </w:r>
      <w:proofErr w:type="spellEnd"/>
      <w:r>
        <w:rPr>
          <w:bCs/>
          <w:color w:val="000000" w:themeColor="text1"/>
          <w:lang w:val="en-US"/>
        </w:rPr>
        <w:tab/>
      </w:r>
      <w:r>
        <w:rPr>
          <w:bCs/>
          <w:color w:val="000000" w:themeColor="text1"/>
          <w:lang w:val="en-US"/>
        </w:rPr>
        <w:tab/>
        <w:t>9</w:t>
      </w:r>
    </w:p>
    <w:p w14:paraId="1369D8CE" w14:textId="5326480F" w:rsidR="002C32C0" w:rsidRPr="00787DFE"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1.5.</w:t>
      </w:r>
      <w:r w:rsidR="00787DFE">
        <w:rPr>
          <w:bCs/>
          <w:color w:val="000000" w:themeColor="text1"/>
          <w:lang w:val="en-US"/>
        </w:rPr>
        <w:t>2</w:t>
      </w:r>
      <w:r w:rsidR="00256922">
        <w:rPr>
          <w:bCs/>
          <w:color w:val="000000" w:themeColor="text1"/>
          <w:lang w:val="id-ID"/>
        </w:rPr>
        <w:tab/>
      </w:r>
      <w:r w:rsidRPr="00256922">
        <w:rPr>
          <w:bCs/>
          <w:color w:val="000000" w:themeColor="text1"/>
          <w:lang w:val="id-ID"/>
        </w:rPr>
        <w:t>Kinerja Karyawan</w:t>
      </w:r>
      <w:r w:rsidRPr="00256922">
        <w:rPr>
          <w:bCs/>
          <w:color w:val="000000" w:themeColor="text1"/>
          <w:lang w:val="id-ID"/>
        </w:rPr>
        <w:tab/>
      </w:r>
      <w:r w:rsidRPr="00256922">
        <w:rPr>
          <w:bCs/>
          <w:color w:val="000000" w:themeColor="text1"/>
          <w:lang w:val="id-ID"/>
        </w:rPr>
        <w:tab/>
      </w:r>
      <w:r w:rsidR="00787DFE">
        <w:rPr>
          <w:bCs/>
          <w:color w:val="000000" w:themeColor="text1"/>
          <w:lang w:val="en-US"/>
        </w:rPr>
        <w:t>10</w:t>
      </w:r>
    </w:p>
    <w:p w14:paraId="5EAF104E" w14:textId="0EC745C6" w:rsidR="002C32C0" w:rsidRPr="00787DFE"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1.5.</w:t>
      </w:r>
      <w:r w:rsidR="00787DFE">
        <w:rPr>
          <w:bCs/>
          <w:color w:val="000000" w:themeColor="text1"/>
          <w:lang w:val="en-US"/>
        </w:rPr>
        <w:t>3</w:t>
      </w:r>
      <w:r w:rsidRPr="00256922">
        <w:rPr>
          <w:bCs/>
          <w:color w:val="000000" w:themeColor="text1"/>
          <w:lang w:val="id-ID"/>
        </w:rPr>
        <w:t xml:space="preserve"> </w:t>
      </w:r>
      <w:r w:rsidR="00256922">
        <w:rPr>
          <w:bCs/>
          <w:color w:val="000000" w:themeColor="text1"/>
          <w:lang w:val="id-ID"/>
        </w:rPr>
        <w:tab/>
      </w:r>
      <w:r w:rsidRPr="00256922">
        <w:rPr>
          <w:bCs/>
          <w:color w:val="000000" w:themeColor="text1"/>
          <w:lang w:val="id-ID"/>
        </w:rPr>
        <w:t>Disiplin Kerja…..</w:t>
      </w:r>
      <w:r w:rsidRPr="00256922">
        <w:rPr>
          <w:bCs/>
          <w:color w:val="000000" w:themeColor="text1"/>
          <w:lang w:val="id-ID"/>
        </w:rPr>
        <w:tab/>
      </w:r>
      <w:r w:rsidRPr="00256922">
        <w:rPr>
          <w:bCs/>
          <w:color w:val="000000" w:themeColor="text1"/>
          <w:lang w:val="id-ID"/>
        </w:rPr>
        <w:tab/>
        <w:t>1</w:t>
      </w:r>
      <w:r w:rsidR="00787DFE">
        <w:rPr>
          <w:bCs/>
          <w:color w:val="000000" w:themeColor="text1"/>
          <w:lang w:val="en-US"/>
        </w:rPr>
        <w:t>4</w:t>
      </w:r>
    </w:p>
    <w:p w14:paraId="7D116663" w14:textId="7880D37F" w:rsidR="002C32C0" w:rsidRPr="00787DFE"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1.5.</w:t>
      </w:r>
      <w:r w:rsidR="00787DFE">
        <w:rPr>
          <w:bCs/>
          <w:color w:val="000000" w:themeColor="text1"/>
          <w:lang w:val="en-US"/>
        </w:rPr>
        <w:t>4</w:t>
      </w:r>
      <w:r w:rsidRPr="00256922">
        <w:rPr>
          <w:bCs/>
          <w:color w:val="000000" w:themeColor="text1"/>
          <w:lang w:val="id-ID"/>
        </w:rPr>
        <w:t xml:space="preserve"> </w:t>
      </w:r>
      <w:r w:rsidR="00256922">
        <w:rPr>
          <w:bCs/>
          <w:color w:val="000000" w:themeColor="text1"/>
          <w:lang w:val="id-ID"/>
        </w:rPr>
        <w:tab/>
      </w:r>
      <w:r w:rsidRPr="00256922">
        <w:rPr>
          <w:bCs/>
          <w:color w:val="000000" w:themeColor="text1"/>
          <w:lang w:val="id-ID"/>
        </w:rPr>
        <w:t>Loyalitas Karyawan</w:t>
      </w:r>
      <w:r w:rsidRPr="00256922">
        <w:rPr>
          <w:bCs/>
          <w:color w:val="000000" w:themeColor="text1"/>
          <w:lang w:val="id-ID"/>
        </w:rPr>
        <w:tab/>
      </w:r>
      <w:r w:rsidRPr="00256922">
        <w:rPr>
          <w:bCs/>
          <w:color w:val="000000" w:themeColor="text1"/>
          <w:lang w:val="id-ID"/>
        </w:rPr>
        <w:tab/>
      </w:r>
      <w:r w:rsidR="00787DFE">
        <w:rPr>
          <w:bCs/>
          <w:color w:val="000000" w:themeColor="text1"/>
          <w:lang w:val="en-US"/>
        </w:rPr>
        <w:t>18</w:t>
      </w:r>
    </w:p>
    <w:p w14:paraId="1F91CCF1" w14:textId="678BED4D" w:rsidR="002C32C0" w:rsidRPr="00787DFE" w:rsidRDefault="002C32C0" w:rsidP="00530AEC">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1.6 </w:t>
      </w:r>
      <w:r w:rsidR="00256922">
        <w:rPr>
          <w:bCs/>
          <w:color w:val="000000" w:themeColor="text1"/>
          <w:lang w:val="id-ID"/>
        </w:rPr>
        <w:tab/>
      </w:r>
      <w:r w:rsidRPr="00256922">
        <w:rPr>
          <w:bCs/>
          <w:color w:val="000000" w:themeColor="text1"/>
          <w:lang w:val="id-ID"/>
        </w:rPr>
        <w:t>Hubungan Antar Variabel</w:t>
      </w:r>
      <w:r w:rsidRPr="00256922">
        <w:rPr>
          <w:bCs/>
          <w:color w:val="000000" w:themeColor="text1"/>
          <w:lang w:val="id-ID"/>
        </w:rPr>
        <w:tab/>
      </w:r>
      <w:r w:rsidRPr="00256922">
        <w:rPr>
          <w:bCs/>
          <w:color w:val="000000" w:themeColor="text1"/>
          <w:lang w:val="id-ID"/>
        </w:rPr>
        <w:tab/>
      </w:r>
      <w:r w:rsidR="00787DFE">
        <w:rPr>
          <w:bCs/>
          <w:color w:val="000000" w:themeColor="text1"/>
          <w:lang w:val="en-US"/>
        </w:rPr>
        <w:t>22</w:t>
      </w:r>
    </w:p>
    <w:p w14:paraId="1A71F317" w14:textId="77777777" w:rsidR="00256922" w:rsidRDefault="002C32C0" w:rsidP="00530AEC">
      <w:pPr>
        <w:tabs>
          <w:tab w:val="left" w:pos="540"/>
          <w:tab w:val="left" w:pos="1260"/>
          <w:tab w:val="right" w:leader="dot" w:pos="7380"/>
          <w:tab w:val="right" w:pos="7920"/>
        </w:tabs>
        <w:spacing w:line="360" w:lineRule="auto"/>
        <w:ind w:left="540"/>
        <w:rPr>
          <w:bCs/>
          <w:color w:val="000000" w:themeColor="text1"/>
          <w:lang w:val="id-ID"/>
        </w:rPr>
      </w:pPr>
      <w:r w:rsidRPr="00256922">
        <w:rPr>
          <w:bCs/>
          <w:color w:val="000000" w:themeColor="text1"/>
          <w:lang w:val="id-ID"/>
        </w:rPr>
        <w:t>1.6.1.</w:t>
      </w:r>
      <w:r w:rsidR="00256922">
        <w:rPr>
          <w:bCs/>
          <w:color w:val="000000" w:themeColor="text1"/>
          <w:lang w:val="id-ID"/>
        </w:rPr>
        <w:tab/>
      </w:r>
      <w:r w:rsidRPr="00256922">
        <w:rPr>
          <w:bCs/>
          <w:color w:val="000000" w:themeColor="text1"/>
          <w:lang w:val="id-ID"/>
        </w:rPr>
        <w:t xml:space="preserve">Hubungan antara Variabel Disiplin Kerja dengan Kinerja </w:t>
      </w:r>
    </w:p>
    <w:p w14:paraId="376FFF76" w14:textId="4CFEF8F9" w:rsidR="002C32C0" w:rsidRPr="00787DFE" w:rsidRDefault="00256922"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id-ID"/>
        </w:rPr>
        <w:tab/>
      </w:r>
      <w:r w:rsidR="002C32C0" w:rsidRPr="00256922">
        <w:rPr>
          <w:bCs/>
          <w:color w:val="000000" w:themeColor="text1"/>
          <w:lang w:val="id-ID"/>
        </w:rPr>
        <w:t>Karyawan</w:t>
      </w:r>
      <w:r w:rsidR="002C32C0" w:rsidRPr="00256922">
        <w:rPr>
          <w:bCs/>
          <w:color w:val="000000" w:themeColor="text1"/>
          <w:lang w:val="id-ID"/>
        </w:rPr>
        <w:tab/>
      </w:r>
      <w:r>
        <w:rPr>
          <w:bCs/>
          <w:color w:val="000000" w:themeColor="text1"/>
          <w:lang w:val="id-ID"/>
        </w:rPr>
        <w:tab/>
      </w:r>
      <w:r w:rsidR="00787DFE">
        <w:rPr>
          <w:bCs/>
          <w:color w:val="000000" w:themeColor="text1"/>
          <w:lang w:val="en-US"/>
        </w:rPr>
        <w:t>22</w:t>
      </w:r>
    </w:p>
    <w:p w14:paraId="3F37180A" w14:textId="77777777" w:rsidR="00256922" w:rsidRDefault="002C32C0" w:rsidP="00530AEC">
      <w:pPr>
        <w:tabs>
          <w:tab w:val="left" w:pos="540"/>
          <w:tab w:val="left" w:pos="1260"/>
          <w:tab w:val="right" w:leader="dot" w:pos="7380"/>
          <w:tab w:val="right" w:pos="7920"/>
        </w:tabs>
        <w:spacing w:line="360" w:lineRule="auto"/>
        <w:ind w:left="540"/>
        <w:rPr>
          <w:bCs/>
          <w:color w:val="000000" w:themeColor="text1"/>
          <w:lang w:val="id-ID"/>
        </w:rPr>
      </w:pPr>
      <w:r w:rsidRPr="00256922">
        <w:rPr>
          <w:bCs/>
          <w:color w:val="000000" w:themeColor="text1"/>
          <w:lang w:val="id-ID"/>
        </w:rPr>
        <w:t xml:space="preserve">1.6.2. </w:t>
      </w:r>
      <w:r w:rsidR="00256922">
        <w:rPr>
          <w:bCs/>
          <w:color w:val="000000" w:themeColor="text1"/>
          <w:lang w:val="id-ID"/>
        </w:rPr>
        <w:tab/>
      </w:r>
      <w:r w:rsidRPr="00256922">
        <w:rPr>
          <w:bCs/>
          <w:color w:val="000000" w:themeColor="text1"/>
          <w:lang w:val="id-ID"/>
        </w:rPr>
        <w:t xml:space="preserve">Hubungan </w:t>
      </w:r>
      <w:proofErr w:type="spellStart"/>
      <w:r w:rsidRPr="00256922">
        <w:rPr>
          <w:bCs/>
          <w:color w:val="000000" w:themeColor="text1"/>
          <w:lang w:val="id-ID"/>
        </w:rPr>
        <w:t>anatara</w:t>
      </w:r>
      <w:proofErr w:type="spellEnd"/>
      <w:r w:rsidRPr="00256922">
        <w:rPr>
          <w:bCs/>
          <w:color w:val="000000" w:themeColor="text1"/>
          <w:lang w:val="id-ID"/>
        </w:rPr>
        <w:t xml:space="preserve"> Variabel Loyalitas Karyawan terhadap </w:t>
      </w:r>
    </w:p>
    <w:p w14:paraId="5EA81766" w14:textId="5C9C7B3C" w:rsidR="002C32C0" w:rsidRPr="00787DFE" w:rsidRDefault="00256922"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id-ID"/>
        </w:rPr>
        <w:tab/>
      </w:r>
      <w:r w:rsidR="002C32C0" w:rsidRPr="00256922">
        <w:rPr>
          <w:bCs/>
          <w:color w:val="000000" w:themeColor="text1"/>
          <w:lang w:val="id-ID"/>
        </w:rPr>
        <w:t>Kinerja</w:t>
      </w:r>
      <w:r>
        <w:rPr>
          <w:bCs/>
          <w:color w:val="000000" w:themeColor="text1"/>
          <w:lang w:val="en-US"/>
        </w:rPr>
        <w:t xml:space="preserve"> </w:t>
      </w:r>
      <w:r w:rsidR="002C32C0" w:rsidRPr="00256922">
        <w:rPr>
          <w:bCs/>
          <w:color w:val="000000" w:themeColor="text1"/>
          <w:lang w:val="id-ID"/>
        </w:rPr>
        <w:t>Karyawan</w:t>
      </w:r>
      <w:r w:rsidR="002C32C0" w:rsidRPr="00256922">
        <w:rPr>
          <w:bCs/>
          <w:color w:val="000000" w:themeColor="text1"/>
          <w:lang w:val="id-ID"/>
        </w:rPr>
        <w:tab/>
      </w:r>
      <w:r>
        <w:rPr>
          <w:bCs/>
          <w:color w:val="000000" w:themeColor="text1"/>
          <w:lang w:val="id-ID"/>
        </w:rPr>
        <w:tab/>
      </w:r>
      <w:r w:rsidR="00787DFE">
        <w:rPr>
          <w:bCs/>
          <w:color w:val="000000" w:themeColor="text1"/>
          <w:lang w:val="en-US"/>
        </w:rPr>
        <w:t>23</w:t>
      </w:r>
    </w:p>
    <w:p w14:paraId="516B921D" w14:textId="77777777" w:rsidR="00256922" w:rsidRDefault="002C32C0" w:rsidP="00530AEC">
      <w:pPr>
        <w:tabs>
          <w:tab w:val="left" w:pos="540"/>
          <w:tab w:val="left" w:pos="1260"/>
          <w:tab w:val="right" w:leader="dot" w:pos="7380"/>
          <w:tab w:val="right" w:pos="7920"/>
        </w:tabs>
        <w:spacing w:line="360" w:lineRule="auto"/>
        <w:ind w:left="540"/>
        <w:rPr>
          <w:bCs/>
          <w:color w:val="000000" w:themeColor="text1"/>
          <w:lang w:val="id-ID"/>
        </w:rPr>
      </w:pPr>
      <w:r w:rsidRPr="00256922">
        <w:rPr>
          <w:bCs/>
          <w:color w:val="000000" w:themeColor="text1"/>
          <w:lang w:val="id-ID"/>
        </w:rPr>
        <w:t>1.6.3.</w:t>
      </w:r>
      <w:r w:rsidR="00256922">
        <w:rPr>
          <w:bCs/>
          <w:color w:val="000000" w:themeColor="text1"/>
          <w:lang w:val="id-ID"/>
        </w:rPr>
        <w:tab/>
      </w:r>
      <w:r w:rsidRPr="00256922">
        <w:rPr>
          <w:bCs/>
          <w:color w:val="000000" w:themeColor="text1"/>
          <w:lang w:val="id-ID"/>
        </w:rPr>
        <w:t xml:space="preserve">Hubungan </w:t>
      </w:r>
      <w:proofErr w:type="spellStart"/>
      <w:r w:rsidRPr="00256922">
        <w:rPr>
          <w:bCs/>
          <w:color w:val="000000" w:themeColor="text1"/>
          <w:lang w:val="id-ID"/>
        </w:rPr>
        <w:t>anatara</w:t>
      </w:r>
      <w:proofErr w:type="spellEnd"/>
      <w:r w:rsidRPr="00256922">
        <w:rPr>
          <w:bCs/>
          <w:color w:val="000000" w:themeColor="text1"/>
          <w:lang w:val="id-ID"/>
        </w:rPr>
        <w:t xml:space="preserve"> Variabel Disiplin Kerja dan Loyalitas </w:t>
      </w:r>
    </w:p>
    <w:p w14:paraId="71969378" w14:textId="178C5178" w:rsidR="002C32C0" w:rsidRPr="00787DFE" w:rsidRDefault="00256922"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id-ID"/>
        </w:rPr>
        <w:tab/>
      </w:r>
      <w:r w:rsidR="002C32C0" w:rsidRPr="00256922">
        <w:rPr>
          <w:bCs/>
          <w:color w:val="000000" w:themeColor="text1"/>
          <w:lang w:val="id-ID"/>
        </w:rPr>
        <w:t>Karyawan</w:t>
      </w:r>
      <w:r>
        <w:rPr>
          <w:bCs/>
          <w:color w:val="000000" w:themeColor="text1"/>
          <w:lang w:val="en-US"/>
        </w:rPr>
        <w:t xml:space="preserve"> </w:t>
      </w:r>
      <w:r w:rsidR="002C32C0" w:rsidRPr="00256922">
        <w:rPr>
          <w:bCs/>
          <w:color w:val="000000" w:themeColor="text1"/>
          <w:lang w:val="id-ID"/>
        </w:rPr>
        <w:t>terhadap Kinerja Karyawan</w:t>
      </w:r>
      <w:r w:rsidR="002C32C0" w:rsidRPr="00256922">
        <w:rPr>
          <w:bCs/>
          <w:color w:val="000000" w:themeColor="text1"/>
          <w:lang w:val="id-ID"/>
        </w:rPr>
        <w:tab/>
      </w:r>
      <w:r w:rsidR="002C32C0" w:rsidRPr="00256922">
        <w:rPr>
          <w:bCs/>
          <w:color w:val="000000" w:themeColor="text1"/>
          <w:lang w:val="id-ID"/>
        </w:rPr>
        <w:tab/>
      </w:r>
      <w:r w:rsidR="00787DFE">
        <w:rPr>
          <w:bCs/>
          <w:color w:val="000000" w:themeColor="text1"/>
          <w:lang w:val="en-US"/>
        </w:rPr>
        <w:t>24</w:t>
      </w:r>
    </w:p>
    <w:p w14:paraId="38A4669E" w14:textId="7540E5B3" w:rsidR="002C32C0" w:rsidRPr="00841B3E" w:rsidRDefault="002C32C0"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1.7</w:t>
      </w:r>
      <w:r w:rsidR="00256922">
        <w:rPr>
          <w:bCs/>
          <w:color w:val="000000" w:themeColor="text1"/>
          <w:lang w:val="id-ID"/>
        </w:rPr>
        <w:tab/>
      </w:r>
      <w:r w:rsidRPr="00256922">
        <w:rPr>
          <w:bCs/>
          <w:color w:val="000000" w:themeColor="text1"/>
          <w:lang w:val="id-ID"/>
        </w:rPr>
        <w:t>Penelitian Terdahulu</w:t>
      </w:r>
      <w:r w:rsidRPr="00256922">
        <w:rPr>
          <w:bCs/>
          <w:color w:val="000000" w:themeColor="text1"/>
          <w:lang w:val="id-ID"/>
        </w:rPr>
        <w:tab/>
      </w:r>
      <w:r w:rsidRPr="00256922">
        <w:rPr>
          <w:bCs/>
          <w:color w:val="000000" w:themeColor="text1"/>
          <w:lang w:val="id-ID"/>
        </w:rPr>
        <w:tab/>
      </w:r>
      <w:r w:rsidR="00841B3E">
        <w:rPr>
          <w:bCs/>
          <w:color w:val="000000" w:themeColor="text1"/>
          <w:lang w:val="en-US"/>
        </w:rPr>
        <w:t>25</w:t>
      </w:r>
    </w:p>
    <w:p w14:paraId="16019757" w14:textId="2C80BD72" w:rsidR="002C32C0" w:rsidRPr="00841B3E" w:rsidRDefault="00D27715" w:rsidP="00530AEC">
      <w:pPr>
        <w:tabs>
          <w:tab w:val="left" w:pos="540"/>
          <w:tab w:val="left" w:pos="1260"/>
          <w:tab w:val="right" w:leader="dot" w:pos="7380"/>
          <w:tab w:val="right" w:pos="7920"/>
        </w:tabs>
        <w:spacing w:line="360" w:lineRule="auto"/>
        <w:ind w:left="540"/>
        <w:rPr>
          <w:bCs/>
          <w:color w:val="000000" w:themeColor="text1"/>
          <w:lang w:val="en-US"/>
        </w:rPr>
      </w:pPr>
      <w:r>
        <w:rPr>
          <w:noProof/>
          <w:color w:val="000000" w:themeColor="text1"/>
          <w:lang w:val="id-ID"/>
          <w14:ligatures w14:val="standardContextual"/>
        </w:rPr>
        <w:lastRenderedPageBreak/>
        <mc:AlternateContent>
          <mc:Choice Requires="wps">
            <w:drawing>
              <wp:anchor distT="0" distB="0" distL="114300" distR="114300" simplePos="0" relativeHeight="251735040" behindDoc="0" locked="0" layoutInCell="1" allowOverlap="1" wp14:anchorId="4E4AD554" wp14:editId="4DC322FF">
                <wp:simplePos x="0" y="0"/>
                <wp:positionH relativeFrom="column">
                  <wp:posOffset>4500562</wp:posOffset>
                </wp:positionH>
                <wp:positionV relativeFrom="paragraph">
                  <wp:posOffset>-1136967</wp:posOffset>
                </wp:positionV>
                <wp:extent cx="1047750" cy="666750"/>
                <wp:effectExtent l="0" t="0" r="0" b="0"/>
                <wp:wrapNone/>
                <wp:docPr id="32" name="Rectangle 32"/>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6A6E5" id="Rectangle 32" o:spid="_x0000_s1026" style="position:absolute;margin-left:354.35pt;margin-top:-89.5pt;width:82.5pt;height:5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" fillcolor="white [3212]" stroked="f" strokeweight="1pt"/>
            </w:pict>
          </mc:Fallback>
        </mc:AlternateContent>
      </w:r>
      <w:r w:rsidR="002C32C0" w:rsidRPr="00256922">
        <w:rPr>
          <w:bCs/>
          <w:color w:val="000000" w:themeColor="text1"/>
          <w:lang w:val="id-ID"/>
        </w:rPr>
        <w:t>1.7.1.</w:t>
      </w:r>
      <w:r w:rsidR="00256922">
        <w:rPr>
          <w:bCs/>
          <w:color w:val="000000" w:themeColor="text1"/>
          <w:lang w:val="id-ID"/>
        </w:rPr>
        <w:tab/>
      </w:r>
      <w:r w:rsidR="002C32C0" w:rsidRPr="00256922">
        <w:rPr>
          <w:bCs/>
          <w:color w:val="000000" w:themeColor="text1"/>
          <w:lang w:val="id-ID"/>
        </w:rPr>
        <w:t xml:space="preserve">Relasi Variabel </w:t>
      </w:r>
      <w:proofErr w:type="spellStart"/>
      <w:r w:rsidR="002C32C0" w:rsidRPr="00256922">
        <w:rPr>
          <w:bCs/>
          <w:color w:val="000000" w:themeColor="text1"/>
          <w:lang w:val="id-ID"/>
        </w:rPr>
        <w:t>Disisplin</w:t>
      </w:r>
      <w:proofErr w:type="spellEnd"/>
      <w:r w:rsidR="002C32C0" w:rsidRPr="00256922">
        <w:rPr>
          <w:bCs/>
          <w:color w:val="000000" w:themeColor="text1"/>
          <w:lang w:val="id-ID"/>
        </w:rPr>
        <w:t xml:space="preserve"> Kerja terhadap Kinerja Karyawan</w:t>
      </w:r>
      <w:r w:rsidR="002C32C0" w:rsidRPr="00256922">
        <w:rPr>
          <w:bCs/>
          <w:color w:val="000000" w:themeColor="text1"/>
          <w:lang w:val="id-ID"/>
        </w:rPr>
        <w:tab/>
      </w:r>
      <w:r w:rsidR="002C32C0" w:rsidRPr="00256922">
        <w:rPr>
          <w:bCs/>
          <w:color w:val="000000" w:themeColor="text1"/>
          <w:lang w:val="id-ID"/>
        </w:rPr>
        <w:tab/>
      </w:r>
      <w:r w:rsidR="00841B3E">
        <w:rPr>
          <w:bCs/>
          <w:color w:val="000000" w:themeColor="text1"/>
          <w:lang w:val="en-US"/>
        </w:rPr>
        <w:t>25</w:t>
      </w:r>
    </w:p>
    <w:p w14:paraId="59D60B7A" w14:textId="316CABC3" w:rsidR="00256922" w:rsidRDefault="002C32C0" w:rsidP="00530AEC">
      <w:pPr>
        <w:tabs>
          <w:tab w:val="left" w:pos="540"/>
          <w:tab w:val="left" w:pos="1260"/>
          <w:tab w:val="right" w:leader="dot" w:pos="7380"/>
          <w:tab w:val="right" w:pos="7920"/>
        </w:tabs>
        <w:spacing w:line="360" w:lineRule="auto"/>
        <w:ind w:left="540"/>
        <w:rPr>
          <w:bCs/>
          <w:color w:val="000000" w:themeColor="text1"/>
          <w:lang w:val="id-ID"/>
        </w:rPr>
      </w:pPr>
      <w:r w:rsidRPr="00256922">
        <w:rPr>
          <w:bCs/>
          <w:color w:val="000000" w:themeColor="text1"/>
          <w:lang w:val="id-ID"/>
        </w:rPr>
        <w:t>1.7.2.</w:t>
      </w:r>
      <w:r w:rsidR="00256922">
        <w:rPr>
          <w:bCs/>
          <w:color w:val="000000" w:themeColor="text1"/>
          <w:lang w:val="id-ID"/>
        </w:rPr>
        <w:tab/>
      </w:r>
      <w:r w:rsidRPr="00256922">
        <w:rPr>
          <w:bCs/>
          <w:color w:val="000000" w:themeColor="text1"/>
          <w:lang w:val="id-ID"/>
        </w:rPr>
        <w:t xml:space="preserve">Relasi Variabel Loyalitas Karyawan terhadap Kinerja </w:t>
      </w:r>
    </w:p>
    <w:p w14:paraId="56179336" w14:textId="2B38B603" w:rsidR="002C32C0" w:rsidRPr="00841B3E" w:rsidRDefault="00256922"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id-ID"/>
        </w:rPr>
        <w:tab/>
      </w:r>
      <w:r w:rsidR="002C32C0" w:rsidRPr="00256922">
        <w:rPr>
          <w:bCs/>
          <w:color w:val="000000" w:themeColor="text1"/>
          <w:lang w:val="id-ID"/>
        </w:rPr>
        <w:t>Karyawan</w:t>
      </w:r>
      <w:r w:rsidR="002C32C0" w:rsidRPr="00256922">
        <w:rPr>
          <w:bCs/>
          <w:color w:val="000000" w:themeColor="text1"/>
          <w:lang w:val="id-ID"/>
        </w:rPr>
        <w:tab/>
      </w:r>
      <w:r w:rsidR="002C32C0" w:rsidRPr="00256922">
        <w:rPr>
          <w:bCs/>
          <w:color w:val="000000" w:themeColor="text1"/>
          <w:lang w:val="id-ID"/>
        </w:rPr>
        <w:tab/>
      </w:r>
      <w:r w:rsidR="00841B3E">
        <w:rPr>
          <w:bCs/>
          <w:color w:val="000000" w:themeColor="text1"/>
          <w:lang w:val="en-US"/>
        </w:rPr>
        <w:t>28</w:t>
      </w:r>
    </w:p>
    <w:p w14:paraId="617757B5" w14:textId="2AD9A2B1" w:rsidR="002C32C0" w:rsidRPr="00841B3E" w:rsidRDefault="002C32C0"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1.8</w:t>
      </w:r>
      <w:r w:rsidR="00256922">
        <w:rPr>
          <w:bCs/>
          <w:color w:val="000000" w:themeColor="text1"/>
          <w:lang w:val="id-ID"/>
        </w:rPr>
        <w:tab/>
      </w:r>
      <w:r w:rsidRPr="00256922">
        <w:rPr>
          <w:bCs/>
          <w:color w:val="000000" w:themeColor="text1"/>
          <w:lang w:val="id-ID"/>
        </w:rPr>
        <w:t>Hipotesis.</w:t>
      </w:r>
      <w:r w:rsidRPr="00256922">
        <w:rPr>
          <w:bCs/>
          <w:color w:val="000000" w:themeColor="text1"/>
          <w:lang w:val="id-ID"/>
        </w:rPr>
        <w:tab/>
      </w:r>
      <w:r w:rsidRPr="00256922">
        <w:rPr>
          <w:bCs/>
          <w:color w:val="000000" w:themeColor="text1"/>
          <w:lang w:val="id-ID"/>
        </w:rPr>
        <w:tab/>
        <w:t>3</w:t>
      </w:r>
      <w:r w:rsidR="00841B3E">
        <w:rPr>
          <w:bCs/>
          <w:color w:val="000000" w:themeColor="text1"/>
          <w:lang w:val="en-US"/>
        </w:rPr>
        <w:t>0</w:t>
      </w:r>
    </w:p>
    <w:p w14:paraId="3A6C9378" w14:textId="57153C22" w:rsidR="002C32C0" w:rsidRPr="00841B3E" w:rsidRDefault="002C32C0"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1.9</w:t>
      </w:r>
      <w:r w:rsidR="00256922">
        <w:rPr>
          <w:bCs/>
          <w:color w:val="000000" w:themeColor="text1"/>
          <w:lang w:val="id-ID"/>
        </w:rPr>
        <w:tab/>
      </w:r>
      <w:r w:rsidRPr="00256922">
        <w:rPr>
          <w:bCs/>
          <w:color w:val="000000" w:themeColor="text1"/>
          <w:lang w:val="id-ID"/>
        </w:rPr>
        <w:t>Definisi Konseptual dan Definisi Operasional</w:t>
      </w:r>
      <w:r w:rsidRPr="00256922">
        <w:rPr>
          <w:bCs/>
          <w:color w:val="000000" w:themeColor="text1"/>
          <w:lang w:val="id-ID"/>
        </w:rPr>
        <w:tab/>
      </w:r>
      <w:r w:rsidRPr="00256922">
        <w:rPr>
          <w:bCs/>
          <w:color w:val="000000" w:themeColor="text1"/>
          <w:lang w:val="id-ID"/>
        </w:rPr>
        <w:tab/>
        <w:t>3</w:t>
      </w:r>
      <w:r w:rsidR="00841B3E">
        <w:rPr>
          <w:bCs/>
          <w:color w:val="000000" w:themeColor="text1"/>
          <w:lang w:val="en-US"/>
        </w:rPr>
        <w:t>1</w:t>
      </w:r>
    </w:p>
    <w:p w14:paraId="72623ED4" w14:textId="4AC8C9AC" w:rsidR="002C32C0" w:rsidRPr="00841B3E" w:rsidRDefault="002C32C0"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1.10</w:t>
      </w:r>
      <w:r w:rsidR="00256922">
        <w:rPr>
          <w:bCs/>
          <w:color w:val="000000" w:themeColor="text1"/>
          <w:lang w:val="id-ID"/>
        </w:rPr>
        <w:tab/>
      </w:r>
      <w:r w:rsidRPr="00256922">
        <w:rPr>
          <w:bCs/>
          <w:color w:val="000000" w:themeColor="text1"/>
          <w:lang w:val="id-ID"/>
        </w:rPr>
        <w:t>Metode Penelitian</w:t>
      </w:r>
      <w:r w:rsidRPr="00256922">
        <w:rPr>
          <w:bCs/>
          <w:color w:val="000000" w:themeColor="text1"/>
          <w:lang w:val="id-ID"/>
        </w:rPr>
        <w:tab/>
      </w:r>
      <w:r w:rsidRPr="00256922">
        <w:rPr>
          <w:bCs/>
          <w:color w:val="000000" w:themeColor="text1"/>
          <w:lang w:val="id-ID"/>
        </w:rPr>
        <w:tab/>
      </w:r>
      <w:r w:rsidR="00841B3E">
        <w:rPr>
          <w:bCs/>
          <w:color w:val="000000" w:themeColor="text1"/>
          <w:lang w:val="en-US"/>
        </w:rPr>
        <w:t>32</w:t>
      </w:r>
    </w:p>
    <w:p w14:paraId="3E113BDC" w14:textId="3595EA19" w:rsidR="002C32C0" w:rsidRPr="00841B3E"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1.10.1</w:t>
      </w:r>
      <w:r w:rsidR="00256922">
        <w:rPr>
          <w:bCs/>
          <w:color w:val="000000" w:themeColor="text1"/>
          <w:lang w:val="id-ID"/>
        </w:rPr>
        <w:tab/>
      </w:r>
      <w:r w:rsidRPr="00256922">
        <w:rPr>
          <w:bCs/>
          <w:color w:val="000000" w:themeColor="text1"/>
          <w:lang w:val="id-ID"/>
        </w:rPr>
        <w:t>Tipe Penelitian</w:t>
      </w:r>
      <w:r w:rsidRPr="00256922">
        <w:rPr>
          <w:bCs/>
          <w:color w:val="000000" w:themeColor="text1"/>
          <w:lang w:val="id-ID"/>
        </w:rPr>
        <w:tab/>
      </w:r>
      <w:r w:rsidRPr="00256922">
        <w:rPr>
          <w:bCs/>
          <w:color w:val="000000" w:themeColor="text1"/>
          <w:lang w:val="id-ID"/>
        </w:rPr>
        <w:tab/>
      </w:r>
      <w:r w:rsidR="00841B3E">
        <w:rPr>
          <w:bCs/>
          <w:color w:val="000000" w:themeColor="text1"/>
          <w:lang w:val="en-US"/>
        </w:rPr>
        <w:t>32</w:t>
      </w:r>
    </w:p>
    <w:p w14:paraId="36322FAE" w14:textId="036749A4" w:rsidR="002C32C0" w:rsidRPr="00C43B44"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1.10.2</w:t>
      </w:r>
      <w:r w:rsidR="00256922">
        <w:rPr>
          <w:bCs/>
          <w:color w:val="000000" w:themeColor="text1"/>
          <w:lang w:val="id-ID"/>
        </w:rPr>
        <w:tab/>
      </w:r>
      <w:r w:rsidRPr="00256922">
        <w:rPr>
          <w:bCs/>
          <w:color w:val="000000" w:themeColor="text1"/>
          <w:lang w:val="id-ID"/>
        </w:rPr>
        <w:t>Populasi dan Sampel</w:t>
      </w:r>
      <w:r w:rsidRPr="00256922">
        <w:rPr>
          <w:bCs/>
          <w:color w:val="000000" w:themeColor="text1"/>
          <w:lang w:val="id-ID"/>
        </w:rPr>
        <w:tab/>
      </w:r>
      <w:r w:rsidRPr="00256922">
        <w:rPr>
          <w:bCs/>
          <w:color w:val="000000" w:themeColor="text1"/>
          <w:lang w:val="id-ID"/>
        </w:rPr>
        <w:tab/>
      </w:r>
      <w:r w:rsidR="00C43B44">
        <w:rPr>
          <w:bCs/>
          <w:color w:val="000000" w:themeColor="text1"/>
          <w:lang w:val="en-US"/>
        </w:rPr>
        <w:t>33</w:t>
      </w:r>
    </w:p>
    <w:p w14:paraId="3E5BE800" w14:textId="1C75C936" w:rsidR="002C32C0" w:rsidRPr="00C43B44"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1.10.3</w:t>
      </w:r>
      <w:r w:rsidR="00256922">
        <w:rPr>
          <w:bCs/>
          <w:color w:val="000000" w:themeColor="text1"/>
          <w:lang w:val="id-ID"/>
        </w:rPr>
        <w:tab/>
      </w:r>
      <w:r w:rsidRPr="00256922">
        <w:rPr>
          <w:bCs/>
          <w:color w:val="000000" w:themeColor="text1"/>
          <w:lang w:val="id-ID"/>
        </w:rPr>
        <w:t>Teknik Pengambilan Sampel</w:t>
      </w:r>
      <w:r w:rsidRPr="00256922">
        <w:rPr>
          <w:bCs/>
          <w:color w:val="000000" w:themeColor="text1"/>
          <w:lang w:val="id-ID"/>
        </w:rPr>
        <w:tab/>
      </w:r>
      <w:r w:rsidRPr="00256922">
        <w:rPr>
          <w:bCs/>
          <w:color w:val="000000" w:themeColor="text1"/>
          <w:lang w:val="id-ID"/>
        </w:rPr>
        <w:tab/>
      </w:r>
      <w:r w:rsidR="00C43B44">
        <w:rPr>
          <w:bCs/>
          <w:color w:val="000000" w:themeColor="text1"/>
          <w:lang w:val="en-US"/>
        </w:rPr>
        <w:t>33</w:t>
      </w:r>
    </w:p>
    <w:p w14:paraId="1AFFBB35" w14:textId="5D2943B3" w:rsidR="00F63257" w:rsidRPr="00C43B44" w:rsidRDefault="002C32C0"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1.10.4</w:t>
      </w:r>
      <w:r w:rsidR="00256922">
        <w:rPr>
          <w:bCs/>
          <w:color w:val="000000" w:themeColor="text1"/>
          <w:lang w:val="id-ID"/>
        </w:rPr>
        <w:tab/>
      </w:r>
      <w:r w:rsidRPr="00256922">
        <w:rPr>
          <w:bCs/>
          <w:color w:val="000000" w:themeColor="text1"/>
          <w:lang w:val="id-ID"/>
        </w:rPr>
        <w:t>Jenis dan Sumber Data</w:t>
      </w:r>
      <w:r w:rsidRPr="00256922">
        <w:rPr>
          <w:bCs/>
          <w:color w:val="000000" w:themeColor="text1"/>
          <w:lang w:val="id-ID"/>
        </w:rPr>
        <w:tab/>
      </w:r>
      <w:r w:rsidRPr="00256922">
        <w:rPr>
          <w:bCs/>
          <w:color w:val="000000" w:themeColor="text1"/>
          <w:lang w:val="id-ID"/>
        </w:rPr>
        <w:tab/>
      </w:r>
      <w:bookmarkStart w:id="8" w:name="KATA_PENGANTAR"/>
      <w:bookmarkStart w:id="9" w:name="_bookmark5"/>
      <w:bookmarkEnd w:id="8"/>
      <w:bookmarkEnd w:id="9"/>
      <w:r w:rsidR="00C43B44">
        <w:rPr>
          <w:bCs/>
          <w:color w:val="000000" w:themeColor="text1"/>
          <w:lang w:val="en-US"/>
        </w:rPr>
        <w:t>33</w:t>
      </w:r>
    </w:p>
    <w:p w14:paraId="5FBD9B12" w14:textId="66EEC8BE" w:rsidR="00F63257" w:rsidRPr="00C43B44" w:rsidRDefault="00F6325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1.10.5</w:t>
      </w:r>
      <w:r w:rsidR="00256922">
        <w:rPr>
          <w:bCs/>
          <w:color w:val="000000" w:themeColor="text1"/>
          <w:lang w:val="id-ID"/>
        </w:rPr>
        <w:tab/>
      </w:r>
      <w:r w:rsidRPr="00256922">
        <w:rPr>
          <w:bCs/>
          <w:color w:val="000000" w:themeColor="text1"/>
          <w:lang w:val="id-ID"/>
        </w:rPr>
        <w:t>Skala Pengukuran</w:t>
      </w:r>
      <w:r w:rsidRPr="00256922">
        <w:rPr>
          <w:bCs/>
          <w:color w:val="000000" w:themeColor="text1"/>
          <w:lang w:val="id-ID"/>
        </w:rPr>
        <w:tab/>
      </w:r>
      <w:r w:rsidRPr="00256922">
        <w:rPr>
          <w:bCs/>
          <w:color w:val="000000" w:themeColor="text1"/>
          <w:lang w:val="id-ID"/>
        </w:rPr>
        <w:tab/>
      </w:r>
      <w:r w:rsidR="00C43B44">
        <w:rPr>
          <w:bCs/>
          <w:color w:val="000000" w:themeColor="text1"/>
          <w:lang w:val="en-US"/>
        </w:rPr>
        <w:t>34</w:t>
      </w:r>
    </w:p>
    <w:p w14:paraId="07F2F1EF" w14:textId="1B99243E" w:rsidR="00F63257" w:rsidRPr="00C43B44" w:rsidRDefault="00F6325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1.10.6</w:t>
      </w:r>
      <w:r w:rsidR="00256922">
        <w:rPr>
          <w:bCs/>
          <w:color w:val="000000" w:themeColor="text1"/>
          <w:lang w:val="id-ID"/>
        </w:rPr>
        <w:tab/>
      </w:r>
      <w:r w:rsidRPr="00256922">
        <w:rPr>
          <w:bCs/>
          <w:color w:val="000000" w:themeColor="text1"/>
          <w:lang w:val="id-ID"/>
        </w:rPr>
        <w:t>Teknik Pengumpulan Data</w:t>
      </w:r>
      <w:r w:rsidRPr="00256922">
        <w:rPr>
          <w:bCs/>
          <w:color w:val="000000" w:themeColor="text1"/>
          <w:lang w:val="id-ID"/>
        </w:rPr>
        <w:tab/>
      </w:r>
      <w:r w:rsidRPr="00256922">
        <w:rPr>
          <w:bCs/>
          <w:color w:val="000000" w:themeColor="text1"/>
          <w:lang w:val="id-ID"/>
        </w:rPr>
        <w:tab/>
      </w:r>
      <w:r w:rsidR="00C43B44">
        <w:rPr>
          <w:bCs/>
          <w:color w:val="000000" w:themeColor="text1"/>
          <w:lang w:val="en-US"/>
        </w:rPr>
        <w:t>35</w:t>
      </w:r>
    </w:p>
    <w:p w14:paraId="0E3822FD" w14:textId="7C253BBC" w:rsidR="00F63257" w:rsidRPr="00C43B44" w:rsidRDefault="00F6325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1.10.7</w:t>
      </w:r>
      <w:r w:rsidR="00256922">
        <w:rPr>
          <w:bCs/>
          <w:color w:val="000000" w:themeColor="text1"/>
          <w:lang w:val="id-ID"/>
        </w:rPr>
        <w:tab/>
      </w:r>
      <w:r w:rsidRPr="00256922">
        <w:rPr>
          <w:bCs/>
          <w:color w:val="000000" w:themeColor="text1"/>
          <w:lang w:val="id-ID"/>
        </w:rPr>
        <w:t>Teknik Analisis</w:t>
      </w:r>
      <w:r w:rsidRPr="00256922">
        <w:rPr>
          <w:bCs/>
          <w:color w:val="000000" w:themeColor="text1"/>
          <w:lang w:val="id-ID"/>
        </w:rPr>
        <w:tab/>
      </w:r>
      <w:r w:rsidRPr="00256922">
        <w:rPr>
          <w:bCs/>
          <w:color w:val="000000" w:themeColor="text1"/>
          <w:lang w:val="id-ID"/>
        </w:rPr>
        <w:tab/>
      </w:r>
      <w:r w:rsidR="00C43B44">
        <w:rPr>
          <w:bCs/>
          <w:color w:val="000000" w:themeColor="text1"/>
          <w:lang w:val="en-US"/>
        </w:rPr>
        <w:t>36</w:t>
      </w:r>
    </w:p>
    <w:p w14:paraId="4DEFC644" w14:textId="17B5D5A9" w:rsidR="00893799" w:rsidRPr="00C43B44" w:rsidRDefault="00893799"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1.10.8</w:t>
      </w:r>
      <w:r w:rsidR="00256922">
        <w:rPr>
          <w:bCs/>
          <w:color w:val="000000" w:themeColor="text1"/>
          <w:lang w:val="id-ID"/>
        </w:rPr>
        <w:tab/>
      </w:r>
      <w:r w:rsidRPr="00256922">
        <w:rPr>
          <w:bCs/>
          <w:color w:val="000000" w:themeColor="text1"/>
          <w:lang w:val="id-ID"/>
        </w:rPr>
        <w:t>Metode Pengumpulan Data</w:t>
      </w:r>
      <w:r w:rsidRPr="00256922">
        <w:rPr>
          <w:bCs/>
          <w:color w:val="000000" w:themeColor="text1"/>
          <w:lang w:val="id-ID"/>
        </w:rPr>
        <w:tab/>
      </w:r>
      <w:r w:rsidRPr="00256922">
        <w:rPr>
          <w:bCs/>
          <w:color w:val="000000" w:themeColor="text1"/>
          <w:lang w:val="id-ID"/>
        </w:rPr>
        <w:tab/>
      </w:r>
      <w:r w:rsidR="00C43B44">
        <w:rPr>
          <w:bCs/>
          <w:color w:val="000000" w:themeColor="text1"/>
          <w:lang w:val="en-US"/>
        </w:rPr>
        <w:t>42</w:t>
      </w:r>
    </w:p>
    <w:p w14:paraId="4A5988A6" w14:textId="1EE84654" w:rsidR="00256922" w:rsidRDefault="006E6652" w:rsidP="00530AEC">
      <w:pPr>
        <w:tabs>
          <w:tab w:val="right" w:leader="dot" w:pos="7380"/>
          <w:tab w:val="right" w:pos="7920"/>
        </w:tabs>
        <w:spacing w:line="360" w:lineRule="auto"/>
        <w:rPr>
          <w:bCs/>
          <w:color w:val="000000" w:themeColor="text1"/>
          <w:lang w:val="id-ID"/>
        </w:rPr>
      </w:pPr>
      <w:r w:rsidRPr="00256922">
        <w:rPr>
          <w:bCs/>
          <w:color w:val="000000" w:themeColor="text1"/>
          <w:lang w:val="id-ID"/>
        </w:rPr>
        <w:t>BAB II</w:t>
      </w:r>
      <w:r w:rsidR="00A703E3" w:rsidRPr="00256922">
        <w:rPr>
          <w:bCs/>
          <w:color w:val="000000" w:themeColor="text1"/>
          <w:lang w:val="id-ID"/>
        </w:rPr>
        <w:t xml:space="preserve"> </w:t>
      </w:r>
      <w:r w:rsidR="00256922">
        <w:rPr>
          <w:bCs/>
          <w:color w:val="000000" w:themeColor="text1"/>
          <w:lang w:val="en-US"/>
        </w:rPr>
        <w:t xml:space="preserve">  </w:t>
      </w:r>
      <w:r w:rsidRPr="00256922">
        <w:rPr>
          <w:bCs/>
          <w:color w:val="000000" w:themeColor="text1"/>
          <w:lang w:val="id-ID"/>
        </w:rPr>
        <w:t>GAMBARAN UMUM CV. INDRA DAYA SAKTI PUTRA DAN</w:t>
      </w:r>
    </w:p>
    <w:p w14:paraId="484C6182" w14:textId="2DEB4962" w:rsidR="006E6652" w:rsidRPr="001E12B9" w:rsidRDefault="00256922" w:rsidP="00530AEC">
      <w:pPr>
        <w:tabs>
          <w:tab w:val="left" w:pos="900"/>
          <w:tab w:val="right" w:leader="dot" w:pos="7380"/>
          <w:tab w:val="right" w:pos="7920"/>
        </w:tabs>
        <w:spacing w:line="360" w:lineRule="auto"/>
        <w:rPr>
          <w:bCs/>
          <w:color w:val="000000" w:themeColor="text1"/>
          <w:lang w:val="en-US"/>
        </w:rPr>
      </w:pPr>
      <w:r>
        <w:rPr>
          <w:bCs/>
          <w:color w:val="000000" w:themeColor="text1"/>
          <w:lang w:val="id-ID"/>
        </w:rPr>
        <w:tab/>
      </w:r>
      <w:r w:rsidR="002F0507" w:rsidRPr="00256922">
        <w:rPr>
          <w:bCs/>
          <w:color w:val="000000" w:themeColor="text1"/>
          <w:lang w:val="id-ID"/>
        </w:rPr>
        <w:t>PROFIL</w:t>
      </w:r>
      <w:r w:rsidR="00F36E7E" w:rsidRPr="00256922">
        <w:rPr>
          <w:bCs/>
          <w:color w:val="000000" w:themeColor="text1"/>
          <w:lang w:val="id-ID"/>
        </w:rPr>
        <w:t xml:space="preserve"> </w:t>
      </w:r>
      <w:r w:rsidR="006E6652" w:rsidRPr="00256922">
        <w:rPr>
          <w:bCs/>
          <w:color w:val="000000" w:themeColor="text1"/>
          <w:lang w:val="id-ID"/>
        </w:rPr>
        <w:t>IDENTITAS</w:t>
      </w:r>
      <w:r w:rsidR="00F36E7E" w:rsidRPr="00256922">
        <w:rPr>
          <w:bCs/>
          <w:color w:val="000000" w:themeColor="text1"/>
          <w:lang w:val="id-ID"/>
        </w:rPr>
        <w:t xml:space="preserve"> </w:t>
      </w:r>
      <w:r w:rsidR="006E6652" w:rsidRPr="00256922">
        <w:rPr>
          <w:bCs/>
          <w:color w:val="000000" w:themeColor="text1"/>
          <w:lang w:val="id-ID"/>
        </w:rPr>
        <w:t>RESPONDENS</w:t>
      </w:r>
      <w:r>
        <w:rPr>
          <w:bCs/>
          <w:color w:val="000000" w:themeColor="text1"/>
          <w:lang w:val="id-ID"/>
        </w:rPr>
        <w:tab/>
      </w:r>
      <w:r>
        <w:rPr>
          <w:bCs/>
          <w:color w:val="000000" w:themeColor="text1"/>
          <w:lang w:val="id-ID"/>
        </w:rPr>
        <w:tab/>
      </w:r>
      <w:r w:rsidR="001E12B9">
        <w:rPr>
          <w:bCs/>
          <w:color w:val="000000" w:themeColor="text1"/>
          <w:lang w:val="en-US"/>
        </w:rPr>
        <w:t>44</w:t>
      </w:r>
    </w:p>
    <w:p w14:paraId="3545930A" w14:textId="60F73E09" w:rsidR="006E6652" w:rsidRPr="001E12B9" w:rsidRDefault="006E6652"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 xml:space="preserve">2.1 </w:t>
      </w:r>
      <w:r w:rsidR="00256922">
        <w:rPr>
          <w:bCs/>
          <w:color w:val="000000" w:themeColor="text1"/>
          <w:lang w:val="id-ID"/>
        </w:rPr>
        <w:tab/>
      </w:r>
      <w:r w:rsidRPr="00256922">
        <w:rPr>
          <w:bCs/>
          <w:color w:val="000000" w:themeColor="text1"/>
          <w:lang w:val="id-ID"/>
        </w:rPr>
        <w:t>CV. Indra Daya Sakti Putra</w:t>
      </w:r>
      <w:r w:rsidRPr="00256922">
        <w:rPr>
          <w:bCs/>
          <w:color w:val="000000" w:themeColor="text1"/>
          <w:lang w:val="id-ID"/>
        </w:rPr>
        <w:tab/>
      </w:r>
      <w:r w:rsidRPr="00256922">
        <w:rPr>
          <w:bCs/>
          <w:color w:val="000000" w:themeColor="text1"/>
          <w:lang w:val="id-ID"/>
        </w:rPr>
        <w:tab/>
      </w:r>
      <w:r w:rsidR="001E12B9">
        <w:rPr>
          <w:bCs/>
          <w:color w:val="000000" w:themeColor="text1"/>
          <w:lang w:val="en-US"/>
        </w:rPr>
        <w:t>44</w:t>
      </w:r>
    </w:p>
    <w:p w14:paraId="0BCAF067" w14:textId="6559A9D4" w:rsidR="006E6652" w:rsidRPr="001E12B9"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2.1.1</w:t>
      </w:r>
      <w:r w:rsidR="00256922">
        <w:rPr>
          <w:bCs/>
          <w:color w:val="000000" w:themeColor="text1"/>
          <w:lang w:val="id-ID"/>
        </w:rPr>
        <w:tab/>
      </w:r>
      <w:r w:rsidRPr="00256922">
        <w:rPr>
          <w:bCs/>
          <w:color w:val="000000" w:themeColor="text1"/>
          <w:lang w:val="id-ID"/>
        </w:rPr>
        <w:t>Sejarah dan Perkembangan Perusahaan</w:t>
      </w:r>
      <w:r w:rsidRPr="00256922">
        <w:rPr>
          <w:bCs/>
          <w:color w:val="000000" w:themeColor="text1"/>
          <w:lang w:val="id-ID"/>
        </w:rPr>
        <w:tab/>
      </w:r>
      <w:r w:rsidRPr="00256922">
        <w:rPr>
          <w:bCs/>
          <w:color w:val="000000" w:themeColor="text1"/>
          <w:lang w:val="id-ID"/>
        </w:rPr>
        <w:tab/>
      </w:r>
      <w:r w:rsidR="001E12B9">
        <w:rPr>
          <w:bCs/>
          <w:color w:val="000000" w:themeColor="text1"/>
          <w:lang w:val="en-US"/>
        </w:rPr>
        <w:t>44</w:t>
      </w:r>
    </w:p>
    <w:p w14:paraId="037547CF" w14:textId="2C367B2D" w:rsidR="006E6652" w:rsidRPr="001E12B9"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2.1.2</w:t>
      </w:r>
      <w:r w:rsidR="00256922">
        <w:rPr>
          <w:bCs/>
          <w:color w:val="000000" w:themeColor="text1"/>
          <w:lang w:val="id-ID"/>
        </w:rPr>
        <w:tab/>
      </w:r>
      <w:r w:rsidR="00D64AA1" w:rsidRPr="00256922">
        <w:rPr>
          <w:bCs/>
          <w:color w:val="000000" w:themeColor="text1"/>
          <w:lang w:val="id-ID"/>
        </w:rPr>
        <w:t>Visi Misi ……</w:t>
      </w:r>
      <w:r w:rsidR="00D64AA1" w:rsidRPr="00256922">
        <w:rPr>
          <w:bCs/>
          <w:color w:val="000000" w:themeColor="text1"/>
          <w:lang w:val="id-ID"/>
        </w:rPr>
        <w:tab/>
      </w:r>
      <w:r w:rsidR="00D64AA1" w:rsidRPr="00256922">
        <w:rPr>
          <w:bCs/>
          <w:color w:val="000000" w:themeColor="text1"/>
          <w:lang w:val="id-ID"/>
        </w:rPr>
        <w:tab/>
      </w:r>
      <w:r w:rsidR="001E12B9">
        <w:rPr>
          <w:bCs/>
          <w:color w:val="000000" w:themeColor="text1"/>
          <w:lang w:val="en-US"/>
        </w:rPr>
        <w:t>45</w:t>
      </w:r>
    </w:p>
    <w:p w14:paraId="45508001" w14:textId="2B0BB448" w:rsidR="006E6652" w:rsidRPr="001E12B9"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2.1.3</w:t>
      </w:r>
      <w:r w:rsidR="00256922">
        <w:rPr>
          <w:bCs/>
          <w:color w:val="000000" w:themeColor="text1"/>
          <w:lang w:val="id-ID"/>
        </w:rPr>
        <w:tab/>
      </w:r>
      <w:r w:rsidRPr="00256922">
        <w:rPr>
          <w:bCs/>
          <w:color w:val="000000" w:themeColor="text1"/>
          <w:lang w:val="id-ID"/>
        </w:rPr>
        <w:t>Struktur Organisasi CV. Indra Daya Sakti Putra</w:t>
      </w:r>
      <w:r w:rsidRPr="00256922">
        <w:rPr>
          <w:bCs/>
          <w:color w:val="000000" w:themeColor="text1"/>
          <w:lang w:val="id-ID"/>
        </w:rPr>
        <w:tab/>
      </w:r>
      <w:r w:rsidRPr="00256922">
        <w:rPr>
          <w:bCs/>
          <w:color w:val="000000" w:themeColor="text1"/>
          <w:lang w:val="id-ID"/>
        </w:rPr>
        <w:tab/>
      </w:r>
      <w:r w:rsidR="001E12B9">
        <w:rPr>
          <w:bCs/>
          <w:color w:val="000000" w:themeColor="text1"/>
          <w:lang w:val="en-US"/>
        </w:rPr>
        <w:t>46</w:t>
      </w:r>
    </w:p>
    <w:p w14:paraId="46F10A5F" w14:textId="599FBC80" w:rsidR="006E6652" w:rsidRPr="001E12B9"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w:t>
      </w:r>
      <w:r w:rsidR="00650784" w:rsidRPr="00256922">
        <w:rPr>
          <w:bCs/>
          <w:color w:val="000000" w:themeColor="text1"/>
          <w:lang w:val="id-ID"/>
        </w:rPr>
        <w:t>4</w:t>
      </w:r>
      <w:r w:rsidR="00256922">
        <w:rPr>
          <w:bCs/>
          <w:color w:val="000000" w:themeColor="text1"/>
          <w:lang w:val="id-ID"/>
        </w:rPr>
        <w:tab/>
      </w:r>
      <w:r w:rsidRPr="00256922">
        <w:rPr>
          <w:bCs/>
          <w:color w:val="000000" w:themeColor="text1"/>
          <w:lang w:val="id-ID"/>
        </w:rPr>
        <w:t>Logo Perusahaan</w:t>
      </w:r>
      <w:r w:rsidRPr="00256922">
        <w:rPr>
          <w:bCs/>
          <w:color w:val="000000" w:themeColor="text1"/>
          <w:lang w:val="id-ID"/>
        </w:rPr>
        <w:tab/>
      </w:r>
      <w:r w:rsidRPr="00256922">
        <w:rPr>
          <w:bCs/>
          <w:color w:val="000000" w:themeColor="text1"/>
          <w:lang w:val="id-ID"/>
        </w:rPr>
        <w:tab/>
      </w:r>
      <w:r w:rsidR="001E12B9">
        <w:rPr>
          <w:bCs/>
          <w:color w:val="000000" w:themeColor="text1"/>
          <w:lang w:val="en-US"/>
        </w:rPr>
        <w:t>47</w:t>
      </w:r>
    </w:p>
    <w:p w14:paraId="2827AF83" w14:textId="3AB65FD3" w:rsidR="006E6652" w:rsidRPr="001E12B9"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w:t>
      </w:r>
      <w:r w:rsidR="00650784" w:rsidRPr="00256922">
        <w:rPr>
          <w:bCs/>
          <w:color w:val="000000" w:themeColor="text1"/>
          <w:lang w:val="id-ID"/>
        </w:rPr>
        <w:t>5</w:t>
      </w:r>
      <w:r w:rsidR="00256922">
        <w:rPr>
          <w:bCs/>
          <w:color w:val="000000" w:themeColor="text1"/>
          <w:lang w:val="id-ID"/>
        </w:rPr>
        <w:tab/>
      </w:r>
      <w:r w:rsidRPr="00256922">
        <w:rPr>
          <w:bCs/>
          <w:color w:val="000000" w:themeColor="text1"/>
          <w:lang w:val="id-ID"/>
        </w:rPr>
        <w:t>Lokasi Perusahaan</w:t>
      </w:r>
      <w:r w:rsidRPr="00256922">
        <w:rPr>
          <w:bCs/>
          <w:color w:val="000000" w:themeColor="text1"/>
          <w:lang w:val="id-ID"/>
        </w:rPr>
        <w:tab/>
      </w:r>
      <w:r w:rsidRPr="00256922">
        <w:rPr>
          <w:bCs/>
          <w:color w:val="000000" w:themeColor="text1"/>
          <w:lang w:val="id-ID"/>
        </w:rPr>
        <w:tab/>
      </w:r>
      <w:r w:rsidR="001E12B9">
        <w:rPr>
          <w:bCs/>
          <w:color w:val="000000" w:themeColor="text1"/>
          <w:lang w:val="en-US"/>
        </w:rPr>
        <w:t>47</w:t>
      </w:r>
    </w:p>
    <w:p w14:paraId="15850CA2" w14:textId="38C300E1" w:rsidR="006E6652" w:rsidRDefault="006E6652"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2.1.</w:t>
      </w:r>
      <w:r w:rsidR="00650784" w:rsidRPr="00256922">
        <w:rPr>
          <w:bCs/>
          <w:color w:val="000000" w:themeColor="text1"/>
          <w:lang w:val="id-ID"/>
        </w:rPr>
        <w:t>6</w:t>
      </w:r>
      <w:r w:rsidR="00256922">
        <w:rPr>
          <w:bCs/>
          <w:color w:val="000000" w:themeColor="text1"/>
          <w:lang w:val="id-ID"/>
        </w:rPr>
        <w:tab/>
      </w:r>
      <w:r w:rsidR="00650784" w:rsidRPr="00256922">
        <w:rPr>
          <w:bCs/>
          <w:color w:val="000000" w:themeColor="text1"/>
          <w:lang w:val="id-ID"/>
        </w:rPr>
        <w:t>Layanan Perusahaan</w:t>
      </w:r>
      <w:r w:rsidRPr="00256922">
        <w:rPr>
          <w:bCs/>
          <w:color w:val="000000" w:themeColor="text1"/>
          <w:lang w:val="id-ID"/>
        </w:rPr>
        <w:tab/>
      </w:r>
      <w:r w:rsidRPr="00256922">
        <w:rPr>
          <w:bCs/>
          <w:color w:val="000000" w:themeColor="text1"/>
          <w:lang w:val="id-ID"/>
        </w:rPr>
        <w:tab/>
      </w:r>
      <w:r w:rsidR="001E12B9">
        <w:rPr>
          <w:bCs/>
          <w:color w:val="000000" w:themeColor="text1"/>
          <w:lang w:val="en-US"/>
        </w:rPr>
        <w:t>48</w:t>
      </w:r>
    </w:p>
    <w:p w14:paraId="2C057734" w14:textId="045BA4A7" w:rsidR="001E12B9" w:rsidRDefault="001E12B9"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en-US"/>
        </w:rPr>
        <w:t>2.1.7</w:t>
      </w:r>
      <w:r>
        <w:rPr>
          <w:bCs/>
          <w:color w:val="000000" w:themeColor="text1"/>
          <w:lang w:val="en-US"/>
        </w:rPr>
        <w:tab/>
        <w:t xml:space="preserve">Tata </w:t>
      </w:r>
      <w:proofErr w:type="spellStart"/>
      <w:r>
        <w:rPr>
          <w:bCs/>
          <w:color w:val="000000" w:themeColor="text1"/>
          <w:lang w:val="en-US"/>
        </w:rPr>
        <w:t>Tertib</w:t>
      </w:r>
      <w:proofErr w:type="spellEnd"/>
      <w:r>
        <w:rPr>
          <w:bCs/>
          <w:color w:val="000000" w:themeColor="text1"/>
          <w:lang w:val="en-US"/>
        </w:rPr>
        <w:t xml:space="preserve"> Perusahaan</w:t>
      </w:r>
      <w:r>
        <w:rPr>
          <w:bCs/>
          <w:color w:val="000000" w:themeColor="text1"/>
          <w:lang w:val="en-US"/>
        </w:rPr>
        <w:tab/>
      </w:r>
      <w:r>
        <w:rPr>
          <w:bCs/>
          <w:color w:val="000000" w:themeColor="text1"/>
          <w:lang w:val="en-US"/>
        </w:rPr>
        <w:tab/>
        <w:t>49</w:t>
      </w:r>
    </w:p>
    <w:p w14:paraId="4AC84F31" w14:textId="6B981990" w:rsidR="001E12B9" w:rsidRPr="001E12B9" w:rsidRDefault="001E12B9" w:rsidP="00530AEC">
      <w:pPr>
        <w:tabs>
          <w:tab w:val="left" w:pos="540"/>
          <w:tab w:val="left" w:pos="1260"/>
          <w:tab w:val="right" w:leader="dot" w:pos="7380"/>
          <w:tab w:val="right" w:pos="7920"/>
        </w:tabs>
        <w:spacing w:line="360" w:lineRule="auto"/>
        <w:ind w:left="540"/>
        <w:rPr>
          <w:bCs/>
          <w:color w:val="000000" w:themeColor="text1"/>
          <w:lang w:val="en-US"/>
        </w:rPr>
      </w:pPr>
      <w:r>
        <w:rPr>
          <w:bCs/>
          <w:color w:val="000000" w:themeColor="text1"/>
          <w:lang w:val="en-US"/>
        </w:rPr>
        <w:t>2.1.8</w:t>
      </w:r>
      <w:r>
        <w:rPr>
          <w:bCs/>
          <w:color w:val="000000" w:themeColor="text1"/>
          <w:lang w:val="en-US"/>
        </w:rPr>
        <w:tab/>
      </w:r>
      <w:proofErr w:type="spellStart"/>
      <w:r>
        <w:rPr>
          <w:bCs/>
          <w:color w:val="000000" w:themeColor="text1"/>
          <w:lang w:val="en-US"/>
        </w:rPr>
        <w:t>Sanksi</w:t>
      </w:r>
      <w:proofErr w:type="spellEnd"/>
      <w:r>
        <w:rPr>
          <w:bCs/>
          <w:color w:val="000000" w:themeColor="text1"/>
          <w:lang w:val="en-US"/>
        </w:rPr>
        <w:t xml:space="preserve"> Tata </w:t>
      </w:r>
      <w:proofErr w:type="spellStart"/>
      <w:r>
        <w:rPr>
          <w:bCs/>
          <w:color w:val="000000" w:themeColor="text1"/>
          <w:lang w:val="en-US"/>
        </w:rPr>
        <w:t>Tertib</w:t>
      </w:r>
      <w:proofErr w:type="spellEnd"/>
      <w:r>
        <w:rPr>
          <w:bCs/>
          <w:color w:val="000000" w:themeColor="text1"/>
          <w:lang w:val="en-US"/>
        </w:rPr>
        <w:t xml:space="preserve"> Perusahaan</w:t>
      </w:r>
      <w:r>
        <w:rPr>
          <w:bCs/>
          <w:color w:val="000000" w:themeColor="text1"/>
          <w:lang w:val="en-US"/>
        </w:rPr>
        <w:tab/>
      </w:r>
      <w:r>
        <w:rPr>
          <w:bCs/>
          <w:color w:val="000000" w:themeColor="text1"/>
          <w:lang w:val="en-US"/>
        </w:rPr>
        <w:tab/>
        <w:t>50</w:t>
      </w:r>
    </w:p>
    <w:p w14:paraId="2FE911E8" w14:textId="048EBE72" w:rsidR="004C35E7" w:rsidRPr="001E12B9" w:rsidRDefault="004C35E7" w:rsidP="00530AEC">
      <w:pPr>
        <w:tabs>
          <w:tab w:val="left" w:pos="540"/>
          <w:tab w:val="left" w:pos="1260"/>
          <w:tab w:val="right" w:leader="dot" w:pos="7380"/>
          <w:tab w:val="right" w:pos="7920"/>
        </w:tabs>
        <w:spacing w:line="360" w:lineRule="auto"/>
        <w:rPr>
          <w:bCs/>
          <w:color w:val="000000" w:themeColor="text1"/>
          <w:lang w:val="en-US"/>
        </w:rPr>
      </w:pPr>
      <w:r w:rsidRPr="00256922">
        <w:rPr>
          <w:bCs/>
          <w:color w:val="000000" w:themeColor="text1"/>
          <w:lang w:val="id-ID"/>
        </w:rPr>
        <w:t>2.2</w:t>
      </w:r>
      <w:r w:rsidR="00256922">
        <w:rPr>
          <w:bCs/>
          <w:color w:val="000000" w:themeColor="text1"/>
          <w:lang w:val="id-ID"/>
        </w:rPr>
        <w:tab/>
      </w:r>
      <w:r w:rsidRPr="00256922">
        <w:rPr>
          <w:bCs/>
          <w:color w:val="000000" w:themeColor="text1"/>
          <w:lang w:val="id-ID"/>
        </w:rPr>
        <w:t>Identitas Responden</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5</w:t>
      </w:r>
      <w:r w:rsidR="001E12B9">
        <w:rPr>
          <w:bCs/>
          <w:color w:val="000000" w:themeColor="text1"/>
          <w:lang w:val="en-US"/>
        </w:rPr>
        <w:t>1</w:t>
      </w:r>
    </w:p>
    <w:p w14:paraId="1B60CCC5" w14:textId="18C7B57A" w:rsidR="004C35E7" w:rsidRPr="001E12B9" w:rsidRDefault="004C35E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w:t>
      </w:r>
      <w:r w:rsidR="00B173C5" w:rsidRPr="00256922">
        <w:rPr>
          <w:bCs/>
          <w:color w:val="000000" w:themeColor="text1"/>
          <w:lang w:val="id-ID"/>
        </w:rPr>
        <w:t>2</w:t>
      </w:r>
      <w:r w:rsidRPr="00256922">
        <w:rPr>
          <w:bCs/>
          <w:color w:val="000000" w:themeColor="text1"/>
          <w:lang w:val="id-ID"/>
        </w:rPr>
        <w:t>.1</w:t>
      </w:r>
      <w:r w:rsidR="00256922">
        <w:rPr>
          <w:bCs/>
          <w:color w:val="000000" w:themeColor="text1"/>
          <w:lang w:val="id-ID"/>
        </w:rPr>
        <w:tab/>
      </w:r>
      <w:r w:rsidRPr="00256922">
        <w:rPr>
          <w:bCs/>
          <w:color w:val="000000" w:themeColor="text1"/>
          <w:lang w:val="id-ID"/>
        </w:rPr>
        <w:t>Responden Berdasarkan Jenis Kelamin</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5</w:t>
      </w:r>
      <w:r w:rsidR="001E12B9">
        <w:rPr>
          <w:bCs/>
          <w:color w:val="000000" w:themeColor="text1"/>
          <w:lang w:val="en-US"/>
        </w:rPr>
        <w:t>1</w:t>
      </w:r>
    </w:p>
    <w:p w14:paraId="6B9C7316" w14:textId="260F4F97" w:rsidR="004C35E7" w:rsidRPr="00C23E4D" w:rsidRDefault="004C35E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w:t>
      </w:r>
      <w:r w:rsidR="00B173C5" w:rsidRPr="00256922">
        <w:rPr>
          <w:bCs/>
          <w:color w:val="000000" w:themeColor="text1"/>
          <w:lang w:val="id-ID"/>
        </w:rPr>
        <w:t>2</w:t>
      </w:r>
      <w:r w:rsidRPr="00256922">
        <w:rPr>
          <w:bCs/>
          <w:color w:val="000000" w:themeColor="text1"/>
          <w:lang w:val="id-ID"/>
        </w:rPr>
        <w:t>.2</w:t>
      </w:r>
      <w:r w:rsidR="00256922">
        <w:rPr>
          <w:bCs/>
          <w:color w:val="000000" w:themeColor="text1"/>
          <w:lang w:val="id-ID"/>
        </w:rPr>
        <w:tab/>
      </w:r>
      <w:r w:rsidRPr="00256922">
        <w:rPr>
          <w:bCs/>
          <w:color w:val="000000" w:themeColor="text1"/>
          <w:lang w:val="id-ID"/>
        </w:rPr>
        <w:t>Responden Berdasarkan Usia</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5</w:t>
      </w:r>
      <w:r w:rsidR="00C23E4D">
        <w:rPr>
          <w:bCs/>
          <w:color w:val="000000" w:themeColor="text1"/>
          <w:lang w:val="en-US"/>
        </w:rPr>
        <w:t>2</w:t>
      </w:r>
    </w:p>
    <w:p w14:paraId="38D462B8" w14:textId="5B1FFB9A" w:rsidR="004C35E7" w:rsidRPr="00C23E4D" w:rsidRDefault="004C35E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w:t>
      </w:r>
      <w:r w:rsidR="00B173C5" w:rsidRPr="00256922">
        <w:rPr>
          <w:bCs/>
          <w:color w:val="000000" w:themeColor="text1"/>
          <w:lang w:val="id-ID"/>
        </w:rPr>
        <w:t>2</w:t>
      </w:r>
      <w:r w:rsidRPr="00256922">
        <w:rPr>
          <w:bCs/>
          <w:color w:val="000000" w:themeColor="text1"/>
          <w:lang w:val="id-ID"/>
        </w:rPr>
        <w:t>.</w:t>
      </w:r>
      <w:r w:rsidR="00B173C5" w:rsidRPr="00256922">
        <w:rPr>
          <w:bCs/>
          <w:color w:val="000000" w:themeColor="text1"/>
          <w:lang w:val="id-ID"/>
        </w:rPr>
        <w:t>3</w:t>
      </w:r>
      <w:r w:rsidR="00256922">
        <w:rPr>
          <w:bCs/>
          <w:color w:val="000000" w:themeColor="text1"/>
          <w:lang w:val="id-ID"/>
        </w:rPr>
        <w:tab/>
      </w:r>
      <w:r w:rsidRPr="00256922">
        <w:rPr>
          <w:bCs/>
          <w:color w:val="000000" w:themeColor="text1"/>
          <w:lang w:val="id-ID"/>
        </w:rPr>
        <w:t>Responden Berdasarkan Pendidikan Terakhir</w:t>
      </w:r>
      <w:r w:rsidRPr="00256922">
        <w:rPr>
          <w:bCs/>
          <w:color w:val="000000" w:themeColor="text1"/>
          <w:lang w:val="id-ID"/>
        </w:rPr>
        <w:tab/>
      </w:r>
      <w:r w:rsidRPr="00256922">
        <w:rPr>
          <w:bCs/>
          <w:color w:val="000000" w:themeColor="text1"/>
          <w:lang w:val="id-ID"/>
        </w:rPr>
        <w:tab/>
      </w:r>
      <w:r w:rsidR="002C32C0" w:rsidRPr="00256922">
        <w:rPr>
          <w:bCs/>
          <w:color w:val="000000" w:themeColor="text1"/>
          <w:lang w:val="id-ID"/>
        </w:rPr>
        <w:t>5</w:t>
      </w:r>
      <w:r w:rsidR="00C23E4D">
        <w:rPr>
          <w:bCs/>
          <w:color w:val="000000" w:themeColor="text1"/>
          <w:lang w:val="en-US"/>
        </w:rPr>
        <w:t>2</w:t>
      </w:r>
    </w:p>
    <w:p w14:paraId="46DBFFF0" w14:textId="3CE1D963" w:rsidR="004C35E7" w:rsidRPr="00C23E4D" w:rsidRDefault="004C35E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w:t>
      </w:r>
      <w:r w:rsidR="00B173C5" w:rsidRPr="00256922">
        <w:rPr>
          <w:bCs/>
          <w:color w:val="000000" w:themeColor="text1"/>
          <w:lang w:val="id-ID"/>
        </w:rPr>
        <w:t>2</w:t>
      </w:r>
      <w:r w:rsidRPr="00256922">
        <w:rPr>
          <w:bCs/>
          <w:color w:val="000000" w:themeColor="text1"/>
          <w:lang w:val="id-ID"/>
        </w:rPr>
        <w:t>.</w:t>
      </w:r>
      <w:r w:rsidR="00B173C5" w:rsidRPr="00256922">
        <w:rPr>
          <w:bCs/>
          <w:color w:val="000000" w:themeColor="text1"/>
          <w:lang w:val="id-ID"/>
        </w:rPr>
        <w:t>4</w:t>
      </w:r>
      <w:r w:rsidR="00256922">
        <w:rPr>
          <w:bCs/>
          <w:color w:val="000000" w:themeColor="text1"/>
          <w:lang w:val="id-ID"/>
        </w:rPr>
        <w:tab/>
      </w:r>
      <w:r w:rsidRPr="00256922">
        <w:rPr>
          <w:bCs/>
          <w:color w:val="000000" w:themeColor="text1"/>
          <w:lang w:val="id-ID"/>
        </w:rPr>
        <w:t>Responden Berdasarkan Divisi</w:t>
      </w:r>
      <w:r w:rsidRPr="00256922">
        <w:rPr>
          <w:bCs/>
          <w:color w:val="000000" w:themeColor="text1"/>
          <w:lang w:val="id-ID"/>
        </w:rPr>
        <w:tab/>
      </w:r>
      <w:r w:rsidRPr="00256922">
        <w:rPr>
          <w:bCs/>
          <w:color w:val="000000" w:themeColor="text1"/>
          <w:lang w:val="id-ID"/>
        </w:rPr>
        <w:tab/>
      </w:r>
      <w:r w:rsidR="002C32C0" w:rsidRPr="00256922">
        <w:rPr>
          <w:bCs/>
          <w:color w:val="000000" w:themeColor="text1"/>
          <w:lang w:val="id-ID"/>
        </w:rPr>
        <w:t>5</w:t>
      </w:r>
      <w:r w:rsidR="00C23E4D">
        <w:rPr>
          <w:bCs/>
          <w:color w:val="000000" w:themeColor="text1"/>
          <w:lang w:val="en-US"/>
        </w:rPr>
        <w:t>3</w:t>
      </w:r>
    </w:p>
    <w:p w14:paraId="00F684E4" w14:textId="0945E0D4" w:rsidR="004C35E7" w:rsidRPr="00C23E4D" w:rsidRDefault="004C35E7" w:rsidP="00530AEC">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2.</w:t>
      </w:r>
      <w:r w:rsidR="00B173C5" w:rsidRPr="00256922">
        <w:rPr>
          <w:bCs/>
          <w:color w:val="000000" w:themeColor="text1"/>
          <w:lang w:val="id-ID"/>
        </w:rPr>
        <w:t>2</w:t>
      </w:r>
      <w:r w:rsidRPr="00256922">
        <w:rPr>
          <w:bCs/>
          <w:color w:val="000000" w:themeColor="text1"/>
          <w:lang w:val="id-ID"/>
        </w:rPr>
        <w:t>.</w:t>
      </w:r>
      <w:r w:rsidR="00B173C5" w:rsidRPr="00256922">
        <w:rPr>
          <w:bCs/>
          <w:color w:val="000000" w:themeColor="text1"/>
          <w:lang w:val="id-ID"/>
        </w:rPr>
        <w:t>5</w:t>
      </w:r>
      <w:r w:rsidR="00256922">
        <w:rPr>
          <w:bCs/>
          <w:color w:val="000000" w:themeColor="text1"/>
          <w:lang w:val="id-ID"/>
        </w:rPr>
        <w:tab/>
      </w:r>
      <w:r w:rsidRPr="00256922">
        <w:rPr>
          <w:bCs/>
          <w:color w:val="000000" w:themeColor="text1"/>
          <w:lang w:val="id-ID"/>
        </w:rPr>
        <w:t>Responden Berdasarkan Lama Bekerja</w:t>
      </w:r>
      <w:r w:rsidRPr="00256922">
        <w:rPr>
          <w:bCs/>
          <w:color w:val="000000" w:themeColor="text1"/>
          <w:lang w:val="id-ID"/>
        </w:rPr>
        <w:tab/>
      </w:r>
      <w:r w:rsidRPr="00256922">
        <w:rPr>
          <w:bCs/>
          <w:color w:val="000000" w:themeColor="text1"/>
          <w:lang w:val="id-ID"/>
        </w:rPr>
        <w:tab/>
      </w:r>
      <w:r w:rsidR="00C23E4D">
        <w:rPr>
          <w:bCs/>
          <w:color w:val="000000" w:themeColor="text1"/>
          <w:lang w:val="en-US"/>
        </w:rPr>
        <w:t>54</w:t>
      </w:r>
    </w:p>
    <w:p w14:paraId="758564F3" w14:textId="6813A18D" w:rsidR="00256922" w:rsidRDefault="00D27715" w:rsidP="00530AEC">
      <w:pPr>
        <w:tabs>
          <w:tab w:val="left" w:pos="1080"/>
          <w:tab w:val="right" w:leader="dot" w:pos="7380"/>
          <w:tab w:val="right" w:pos="7920"/>
        </w:tabs>
        <w:spacing w:line="360" w:lineRule="auto"/>
        <w:rPr>
          <w:bCs/>
          <w:color w:val="000000" w:themeColor="text1"/>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37088" behindDoc="0" locked="0" layoutInCell="1" allowOverlap="1" wp14:anchorId="626A712F" wp14:editId="66D118B9">
                <wp:simplePos x="0" y="0"/>
                <wp:positionH relativeFrom="column">
                  <wp:posOffset>4386263</wp:posOffset>
                </wp:positionH>
                <wp:positionV relativeFrom="paragraph">
                  <wp:posOffset>-1196023</wp:posOffset>
                </wp:positionV>
                <wp:extent cx="1047750" cy="666750"/>
                <wp:effectExtent l="0" t="0" r="0" b="0"/>
                <wp:wrapNone/>
                <wp:docPr id="33" name="Rectangle 33"/>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DFFF8" id="Rectangle 33" o:spid="_x0000_s1026" style="position:absolute;margin-left:345.4pt;margin-top:-94.2pt;width:82.5pt;height:5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" fillcolor="white [3212]" stroked="f" strokeweight="1pt"/>
            </w:pict>
          </mc:Fallback>
        </mc:AlternateContent>
      </w:r>
      <w:r w:rsidR="00B173C5" w:rsidRPr="00256922">
        <w:rPr>
          <w:bCs/>
          <w:color w:val="000000" w:themeColor="text1"/>
          <w:lang w:val="id-ID"/>
        </w:rPr>
        <w:t xml:space="preserve">BAB </w:t>
      </w:r>
      <w:r w:rsidR="00256922">
        <w:rPr>
          <w:bCs/>
          <w:color w:val="000000" w:themeColor="text1"/>
          <w:lang w:val="en-US"/>
        </w:rPr>
        <w:t xml:space="preserve"> </w:t>
      </w:r>
      <w:r w:rsidR="00B173C5" w:rsidRPr="00256922">
        <w:rPr>
          <w:bCs/>
          <w:color w:val="000000" w:themeColor="text1"/>
          <w:lang w:val="id-ID"/>
        </w:rPr>
        <w:t>III</w:t>
      </w:r>
      <w:r w:rsidR="00256922">
        <w:rPr>
          <w:bCs/>
          <w:color w:val="000000" w:themeColor="text1"/>
          <w:lang w:val="id-ID"/>
        </w:rPr>
        <w:tab/>
      </w:r>
      <w:r w:rsidR="00B173C5" w:rsidRPr="00256922">
        <w:rPr>
          <w:bCs/>
          <w:color w:val="000000" w:themeColor="text1"/>
          <w:lang w:val="id-ID"/>
        </w:rPr>
        <w:t>HASIL PENELITIAN DAN PEMBAHASAN PENGARUH</w:t>
      </w:r>
    </w:p>
    <w:p w14:paraId="2AD4CF18" w14:textId="77777777" w:rsidR="00256922" w:rsidRDefault="00256922" w:rsidP="00530AEC">
      <w:pPr>
        <w:tabs>
          <w:tab w:val="left" w:pos="1080"/>
          <w:tab w:val="right" w:leader="dot" w:pos="7380"/>
          <w:tab w:val="right" w:pos="7920"/>
        </w:tabs>
        <w:spacing w:line="360" w:lineRule="auto"/>
        <w:rPr>
          <w:bCs/>
          <w:color w:val="000000" w:themeColor="text1"/>
          <w:lang w:val="id-ID"/>
        </w:rPr>
      </w:pPr>
      <w:r>
        <w:rPr>
          <w:bCs/>
          <w:color w:val="000000" w:themeColor="text1"/>
          <w:lang w:val="id-ID"/>
        </w:rPr>
        <w:tab/>
      </w:r>
      <w:r w:rsidR="00B173C5" w:rsidRPr="00256922">
        <w:rPr>
          <w:bCs/>
          <w:color w:val="000000" w:themeColor="text1"/>
          <w:lang w:val="id-ID"/>
        </w:rPr>
        <w:t xml:space="preserve">DISIPLIN KERJA DAN LOYALITAS KARYAWAN </w:t>
      </w:r>
    </w:p>
    <w:p w14:paraId="4369B1B2" w14:textId="65B04CE6" w:rsidR="00B173C5" w:rsidRPr="00C23E4D" w:rsidRDefault="00256922" w:rsidP="00530AEC">
      <w:pPr>
        <w:tabs>
          <w:tab w:val="left" w:pos="1080"/>
          <w:tab w:val="right" w:leader="dot" w:pos="7380"/>
          <w:tab w:val="right" w:pos="7920"/>
        </w:tabs>
        <w:spacing w:line="360" w:lineRule="auto"/>
        <w:rPr>
          <w:bCs/>
          <w:color w:val="000000" w:themeColor="text1"/>
          <w:lang w:val="en-US"/>
        </w:rPr>
      </w:pPr>
      <w:r>
        <w:rPr>
          <w:bCs/>
          <w:color w:val="000000" w:themeColor="text1"/>
          <w:lang w:val="id-ID"/>
        </w:rPr>
        <w:tab/>
      </w:r>
      <w:r w:rsidR="00B173C5" w:rsidRPr="00256922">
        <w:rPr>
          <w:bCs/>
          <w:color w:val="000000" w:themeColor="text1"/>
          <w:lang w:val="id-ID"/>
        </w:rPr>
        <w:t>TERHADAP KINERJA</w:t>
      </w:r>
      <w:r w:rsidR="00EF43E1" w:rsidRPr="00256922">
        <w:rPr>
          <w:bCs/>
          <w:color w:val="000000" w:themeColor="text1"/>
          <w:lang w:val="id-ID"/>
        </w:rPr>
        <w:t xml:space="preserve"> </w:t>
      </w:r>
      <w:r w:rsidR="00B173C5" w:rsidRPr="00256922">
        <w:rPr>
          <w:bCs/>
          <w:color w:val="000000" w:themeColor="text1"/>
          <w:lang w:val="id-ID"/>
        </w:rPr>
        <w:t>KARYAWAN</w:t>
      </w:r>
      <w:r>
        <w:rPr>
          <w:bCs/>
          <w:color w:val="000000" w:themeColor="text1"/>
          <w:lang w:val="id-ID"/>
        </w:rPr>
        <w:tab/>
      </w:r>
      <w:r>
        <w:rPr>
          <w:bCs/>
          <w:color w:val="000000" w:themeColor="text1"/>
          <w:lang w:val="id-ID"/>
        </w:rPr>
        <w:tab/>
      </w:r>
      <w:r w:rsidR="00C23E4D">
        <w:rPr>
          <w:bCs/>
          <w:color w:val="000000" w:themeColor="text1"/>
          <w:lang w:val="en-US"/>
        </w:rPr>
        <w:t>55</w:t>
      </w:r>
    </w:p>
    <w:p w14:paraId="48D2CAF6" w14:textId="5F48B25A" w:rsidR="00B173C5" w:rsidRPr="00C23E4D" w:rsidRDefault="00B173C5" w:rsidP="00530AEC">
      <w:pPr>
        <w:tabs>
          <w:tab w:val="left" w:pos="540"/>
          <w:tab w:val="left" w:pos="1440"/>
          <w:tab w:val="right" w:leader="dot" w:pos="7380"/>
          <w:tab w:val="right" w:pos="7920"/>
        </w:tabs>
        <w:spacing w:line="360" w:lineRule="auto"/>
        <w:rPr>
          <w:bCs/>
          <w:color w:val="000000" w:themeColor="text1"/>
          <w:lang w:val="en-US"/>
        </w:rPr>
      </w:pPr>
      <w:r w:rsidRPr="00256922">
        <w:rPr>
          <w:bCs/>
          <w:color w:val="000000" w:themeColor="text1"/>
          <w:lang w:val="id-ID"/>
        </w:rPr>
        <w:t>3.1</w:t>
      </w:r>
      <w:r w:rsidR="00B12F7E" w:rsidRPr="00256922">
        <w:rPr>
          <w:bCs/>
          <w:color w:val="000000" w:themeColor="text1"/>
          <w:lang w:val="id-ID"/>
        </w:rPr>
        <w:t xml:space="preserve"> </w:t>
      </w:r>
      <w:r w:rsidR="00530AEC">
        <w:rPr>
          <w:bCs/>
          <w:color w:val="000000" w:themeColor="text1"/>
          <w:lang w:val="id-ID"/>
        </w:rPr>
        <w:tab/>
      </w:r>
      <w:r w:rsidR="00B12F7E" w:rsidRPr="00256922">
        <w:rPr>
          <w:bCs/>
          <w:color w:val="000000" w:themeColor="text1"/>
          <w:lang w:val="id-ID"/>
        </w:rPr>
        <w:t xml:space="preserve">Uji Validitas, Uji Reliabilitas, Uji Asumsi Klasik Instrumen </w:t>
      </w:r>
      <w:r w:rsidR="00B12F7E" w:rsidRPr="00256922">
        <w:rPr>
          <w:bCs/>
          <w:color w:val="000000" w:themeColor="text1"/>
          <w:lang w:val="id-ID"/>
        </w:rPr>
        <w:tab/>
      </w:r>
      <w:r w:rsidR="00B12F7E" w:rsidRPr="00256922">
        <w:rPr>
          <w:bCs/>
          <w:color w:val="000000" w:themeColor="text1"/>
          <w:lang w:val="id-ID"/>
        </w:rPr>
        <w:tab/>
      </w:r>
      <w:r w:rsidR="00C23E4D">
        <w:rPr>
          <w:bCs/>
          <w:color w:val="000000" w:themeColor="text1"/>
          <w:lang w:val="en-US"/>
        </w:rPr>
        <w:t>56</w:t>
      </w:r>
    </w:p>
    <w:p w14:paraId="59C11C47" w14:textId="28121C46" w:rsidR="00B173C5" w:rsidRPr="00C23E4D" w:rsidRDefault="00B94A0E"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w:t>
      </w:r>
      <w:r w:rsidR="00B173C5" w:rsidRPr="00256922">
        <w:rPr>
          <w:bCs/>
          <w:color w:val="000000" w:themeColor="text1"/>
          <w:lang w:val="id-ID"/>
        </w:rPr>
        <w:t>.1.1</w:t>
      </w:r>
      <w:r w:rsidR="00530AEC">
        <w:rPr>
          <w:bCs/>
          <w:color w:val="000000" w:themeColor="text1"/>
          <w:lang w:val="id-ID"/>
        </w:rPr>
        <w:tab/>
      </w:r>
      <w:r w:rsidR="00B12F7E" w:rsidRPr="00256922">
        <w:rPr>
          <w:bCs/>
          <w:color w:val="000000" w:themeColor="text1"/>
          <w:lang w:val="id-ID"/>
        </w:rPr>
        <w:t>Uji Validitas..</w:t>
      </w:r>
      <w:r w:rsidR="00B12F7E" w:rsidRPr="00256922">
        <w:rPr>
          <w:bCs/>
          <w:color w:val="000000" w:themeColor="text1"/>
          <w:lang w:val="id-ID"/>
        </w:rPr>
        <w:tab/>
      </w:r>
      <w:r w:rsidR="00B12F7E" w:rsidRPr="00256922">
        <w:rPr>
          <w:bCs/>
          <w:color w:val="000000" w:themeColor="text1"/>
          <w:lang w:val="id-ID"/>
        </w:rPr>
        <w:tab/>
      </w:r>
      <w:r w:rsidR="00C23E4D">
        <w:rPr>
          <w:bCs/>
          <w:color w:val="000000" w:themeColor="text1"/>
          <w:lang w:val="en-US"/>
        </w:rPr>
        <w:t>56</w:t>
      </w:r>
    </w:p>
    <w:p w14:paraId="6066B29F" w14:textId="3128A08F" w:rsidR="00B173C5" w:rsidRPr="00C23E4D" w:rsidRDefault="00B94A0E"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w:t>
      </w:r>
      <w:r w:rsidR="00B173C5" w:rsidRPr="00256922">
        <w:rPr>
          <w:bCs/>
          <w:color w:val="000000" w:themeColor="text1"/>
          <w:lang w:val="id-ID"/>
        </w:rPr>
        <w:t>.1.2</w:t>
      </w:r>
      <w:r w:rsidR="00530AEC">
        <w:rPr>
          <w:bCs/>
          <w:color w:val="000000" w:themeColor="text1"/>
          <w:lang w:val="id-ID"/>
        </w:rPr>
        <w:tab/>
      </w:r>
      <w:r w:rsidR="00B173C5" w:rsidRPr="00256922">
        <w:rPr>
          <w:bCs/>
          <w:color w:val="000000" w:themeColor="text1"/>
          <w:lang w:val="id-ID"/>
        </w:rPr>
        <w:t>Uji Reliabilitas</w:t>
      </w:r>
      <w:r w:rsidR="00B173C5" w:rsidRPr="00256922">
        <w:rPr>
          <w:bCs/>
          <w:color w:val="000000" w:themeColor="text1"/>
          <w:lang w:val="id-ID"/>
        </w:rPr>
        <w:tab/>
      </w:r>
      <w:r w:rsidR="00B173C5" w:rsidRPr="00256922">
        <w:rPr>
          <w:bCs/>
          <w:color w:val="000000" w:themeColor="text1"/>
          <w:lang w:val="id-ID"/>
        </w:rPr>
        <w:tab/>
      </w:r>
      <w:r w:rsidR="00C23E4D">
        <w:rPr>
          <w:bCs/>
          <w:color w:val="000000" w:themeColor="text1"/>
          <w:lang w:val="en-US"/>
        </w:rPr>
        <w:t>59</w:t>
      </w:r>
    </w:p>
    <w:p w14:paraId="5EDF6E01" w14:textId="01DE5CB3" w:rsidR="00B173C5" w:rsidRPr="00C23E4D" w:rsidRDefault="00B94A0E"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w:t>
      </w:r>
      <w:r w:rsidR="00B173C5" w:rsidRPr="00256922">
        <w:rPr>
          <w:bCs/>
          <w:color w:val="000000" w:themeColor="text1"/>
          <w:lang w:val="id-ID"/>
        </w:rPr>
        <w:t>.1.3</w:t>
      </w:r>
      <w:r w:rsidR="00530AEC">
        <w:rPr>
          <w:bCs/>
          <w:color w:val="000000" w:themeColor="text1"/>
          <w:lang w:val="id-ID"/>
        </w:rPr>
        <w:tab/>
      </w:r>
      <w:r w:rsidR="00B173C5" w:rsidRPr="00256922">
        <w:rPr>
          <w:bCs/>
          <w:color w:val="000000" w:themeColor="text1"/>
          <w:lang w:val="id-ID"/>
        </w:rPr>
        <w:t>Uji Asumsi Klasik</w:t>
      </w:r>
      <w:r w:rsidR="00B173C5" w:rsidRPr="00256922">
        <w:rPr>
          <w:bCs/>
          <w:color w:val="000000" w:themeColor="text1"/>
          <w:lang w:val="id-ID"/>
        </w:rPr>
        <w:tab/>
      </w:r>
      <w:r w:rsidR="00B173C5" w:rsidRPr="00256922">
        <w:rPr>
          <w:bCs/>
          <w:color w:val="000000" w:themeColor="text1"/>
          <w:lang w:val="id-ID"/>
        </w:rPr>
        <w:tab/>
      </w:r>
      <w:r w:rsidR="00B601A0" w:rsidRPr="00256922">
        <w:rPr>
          <w:bCs/>
          <w:color w:val="000000" w:themeColor="text1"/>
          <w:lang w:val="id-ID"/>
        </w:rPr>
        <w:t>6</w:t>
      </w:r>
      <w:r w:rsidR="00C23E4D">
        <w:rPr>
          <w:bCs/>
          <w:color w:val="000000" w:themeColor="text1"/>
          <w:lang w:val="en-US"/>
        </w:rPr>
        <w:t>0</w:t>
      </w:r>
    </w:p>
    <w:p w14:paraId="71712479" w14:textId="2322199B" w:rsidR="00B173C5" w:rsidRPr="00C23E4D" w:rsidRDefault="00B173C5" w:rsidP="00530AEC">
      <w:pPr>
        <w:tabs>
          <w:tab w:val="left" w:pos="540"/>
          <w:tab w:val="left" w:pos="1440"/>
          <w:tab w:val="right" w:leader="dot" w:pos="7380"/>
          <w:tab w:val="right" w:pos="7920"/>
        </w:tabs>
        <w:spacing w:line="360" w:lineRule="auto"/>
        <w:rPr>
          <w:bCs/>
          <w:color w:val="000000" w:themeColor="text1"/>
          <w:lang w:val="en-US"/>
        </w:rPr>
      </w:pPr>
      <w:r w:rsidRPr="00256922">
        <w:rPr>
          <w:bCs/>
          <w:color w:val="000000" w:themeColor="text1"/>
          <w:lang w:val="id-ID"/>
        </w:rPr>
        <w:t>3.2</w:t>
      </w:r>
      <w:r w:rsidR="00530AEC">
        <w:rPr>
          <w:bCs/>
          <w:color w:val="000000" w:themeColor="text1"/>
          <w:lang w:val="id-ID"/>
        </w:rPr>
        <w:tab/>
      </w:r>
      <w:r w:rsidRPr="00256922">
        <w:rPr>
          <w:bCs/>
          <w:color w:val="000000" w:themeColor="text1"/>
          <w:lang w:val="id-ID"/>
        </w:rPr>
        <w:t>Analisis dan Interpretasi Penelitian</w:t>
      </w:r>
      <w:r w:rsidRPr="00256922">
        <w:rPr>
          <w:bCs/>
          <w:color w:val="000000" w:themeColor="text1"/>
          <w:lang w:val="id-ID"/>
        </w:rPr>
        <w:tab/>
      </w:r>
      <w:r w:rsidRPr="00256922">
        <w:rPr>
          <w:bCs/>
          <w:color w:val="000000" w:themeColor="text1"/>
          <w:lang w:val="id-ID"/>
        </w:rPr>
        <w:tab/>
      </w:r>
      <w:r w:rsidR="00C23E4D">
        <w:rPr>
          <w:bCs/>
          <w:color w:val="000000" w:themeColor="text1"/>
          <w:lang w:val="en-US"/>
        </w:rPr>
        <w:t>65</w:t>
      </w:r>
    </w:p>
    <w:p w14:paraId="1C91375C" w14:textId="64D0A6E7"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3.2.1</w:t>
      </w:r>
      <w:r w:rsidR="00B12F7E" w:rsidRPr="00256922">
        <w:rPr>
          <w:bCs/>
          <w:color w:val="000000" w:themeColor="text1"/>
          <w:lang w:val="id-ID"/>
        </w:rPr>
        <w:t xml:space="preserve"> </w:t>
      </w:r>
      <w:r w:rsidR="00530AEC">
        <w:rPr>
          <w:bCs/>
          <w:color w:val="000000" w:themeColor="text1"/>
          <w:lang w:val="id-ID"/>
        </w:rPr>
        <w:tab/>
      </w:r>
      <w:r w:rsidRPr="00256922">
        <w:rPr>
          <w:bCs/>
          <w:color w:val="000000" w:themeColor="text1"/>
          <w:lang w:val="id-ID"/>
        </w:rPr>
        <w:t>Rekapitulasi Variabel Disiplin Kerja (X1)</w:t>
      </w:r>
      <w:r w:rsidRPr="00256922">
        <w:rPr>
          <w:bCs/>
          <w:color w:val="000000" w:themeColor="text1"/>
          <w:lang w:val="id-ID"/>
        </w:rPr>
        <w:tab/>
      </w:r>
      <w:r w:rsidRPr="00256922">
        <w:rPr>
          <w:bCs/>
          <w:color w:val="000000" w:themeColor="text1"/>
          <w:lang w:val="id-ID"/>
        </w:rPr>
        <w:tab/>
      </w:r>
      <w:r w:rsidR="006D163B">
        <w:rPr>
          <w:bCs/>
          <w:color w:val="000000" w:themeColor="text1"/>
          <w:lang w:val="en-US"/>
        </w:rPr>
        <w:t>65</w:t>
      </w:r>
    </w:p>
    <w:p w14:paraId="362E8831" w14:textId="58EDED16"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3.2.1.1</w:t>
      </w:r>
      <w:r w:rsidR="00530AEC">
        <w:rPr>
          <w:bCs/>
          <w:color w:val="000000" w:themeColor="text1"/>
          <w:lang w:val="id-ID"/>
        </w:rPr>
        <w:tab/>
      </w:r>
      <w:r w:rsidRPr="00256922">
        <w:rPr>
          <w:bCs/>
          <w:color w:val="000000" w:themeColor="text1"/>
          <w:lang w:val="id-ID"/>
        </w:rPr>
        <w:t>Kategorisasi Variabel Disiplin Kerja (X1)</w:t>
      </w:r>
      <w:r w:rsidRPr="00256922">
        <w:rPr>
          <w:bCs/>
          <w:color w:val="000000" w:themeColor="text1"/>
          <w:lang w:val="id-ID"/>
        </w:rPr>
        <w:tab/>
      </w:r>
      <w:r w:rsidRPr="00256922">
        <w:rPr>
          <w:bCs/>
          <w:color w:val="000000" w:themeColor="text1"/>
          <w:lang w:val="id-ID"/>
        </w:rPr>
        <w:tab/>
      </w:r>
      <w:r w:rsidR="006D163B">
        <w:rPr>
          <w:bCs/>
          <w:color w:val="000000" w:themeColor="text1"/>
          <w:lang w:val="en-US"/>
        </w:rPr>
        <w:t>69</w:t>
      </w:r>
    </w:p>
    <w:p w14:paraId="0139F59A" w14:textId="23AF1EC9"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3.2.2</w:t>
      </w:r>
      <w:r w:rsidR="00B12F7E" w:rsidRPr="00256922">
        <w:rPr>
          <w:bCs/>
          <w:color w:val="000000" w:themeColor="text1"/>
          <w:lang w:val="id-ID"/>
        </w:rPr>
        <w:t xml:space="preserve"> </w:t>
      </w:r>
      <w:r w:rsidR="00530AEC">
        <w:rPr>
          <w:bCs/>
          <w:color w:val="000000" w:themeColor="text1"/>
          <w:lang w:val="id-ID"/>
        </w:rPr>
        <w:tab/>
      </w:r>
      <w:r w:rsidRPr="00256922">
        <w:rPr>
          <w:bCs/>
          <w:color w:val="000000" w:themeColor="text1"/>
          <w:lang w:val="id-ID"/>
        </w:rPr>
        <w:t>Rekapitulasi Variabel Loyalitas Karyawan (X2)</w:t>
      </w:r>
      <w:r w:rsidRPr="00256922">
        <w:rPr>
          <w:bCs/>
          <w:color w:val="000000" w:themeColor="text1"/>
          <w:lang w:val="id-ID"/>
        </w:rPr>
        <w:tab/>
      </w:r>
      <w:r w:rsidRPr="00256922">
        <w:rPr>
          <w:bCs/>
          <w:color w:val="000000" w:themeColor="text1"/>
          <w:lang w:val="id-ID"/>
        </w:rPr>
        <w:tab/>
      </w:r>
      <w:r w:rsidR="002C32C0" w:rsidRPr="00256922">
        <w:rPr>
          <w:bCs/>
          <w:color w:val="000000" w:themeColor="text1"/>
          <w:lang w:val="id-ID"/>
        </w:rPr>
        <w:t>7</w:t>
      </w:r>
      <w:r w:rsidR="006D163B">
        <w:rPr>
          <w:bCs/>
          <w:color w:val="000000" w:themeColor="text1"/>
          <w:lang w:val="en-US"/>
        </w:rPr>
        <w:t>2</w:t>
      </w:r>
    </w:p>
    <w:p w14:paraId="278FBC82" w14:textId="08D82C1D"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3.2.2.1</w:t>
      </w:r>
      <w:r w:rsidR="00530AEC">
        <w:rPr>
          <w:bCs/>
          <w:color w:val="000000" w:themeColor="text1"/>
          <w:lang w:val="id-ID"/>
        </w:rPr>
        <w:tab/>
      </w:r>
      <w:r w:rsidR="00EF43E1" w:rsidRPr="00256922">
        <w:rPr>
          <w:bCs/>
          <w:color w:val="000000" w:themeColor="text1"/>
          <w:lang w:val="id-ID"/>
        </w:rPr>
        <w:t>Kategorisasi Variabel Loyalitas Karyawan (X2)</w:t>
      </w:r>
      <w:r w:rsidR="00EF43E1" w:rsidRPr="00256922">
        <w:rPr>
          <w:bCs/>
          <w:color w:val="000000" w:themeColor="text1"/>
          <w:lang w:val="id-ID"/>
        </w:rPr>
        <w:tab/>
      </w:r>
      <w:r w:rsidR="00EF43E1" w:rsidRPr="00256922">
        <w:rPr>
          <w:bCs/>
          <w:color w:val="000000" w:themeColor="text1"/>
          <w:lang w:val="id-ID"/>
        </w:rPr>
        <w:tab/>
      </w:r>
      <w:r w:rsidR="006D163B">
        <w:rPr>
          <w:bCs/>
          <w:color w:val="000000" w:themeColor="text1"/>
          <w:lang w:val="en-US"/>
        </w:rPr>
        <w:t>77</w:t>
      </w:r>
    </w:p>
    <w:p w14:paraId="503F9D78" w14:textId="550F5A57"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3.2.3</w:t>
      </w:r>
      <w:r w:rsidR="00530AEC">
        <w:rPr>
          <w:bCs/>
          <w:color w:val="000000" w:themeColor="text1"/>
          <w:lang w:val="id-ID"/>
        </w:rPr>
        <w:tab/>
      </w:r>
      <w:r w:rsidRPr="00256922">
        <w:rPr>
          <w:bCs/>
          <w:color w:val="000000" w:themeColor="text1"/>
          <w:lang w:val="id-ID"/>
        </w:rPr>
        <w:t>Rekapitulasi Variabel Kinerja Karyawan (Y)</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8</w:t>
      </w:r>
      <w:r w:rsidR="006D163B">
        <w:rPr>
          <w:bCs/>
          <w:color w:val="000000" w:themeColor="text1"/>
          <w:lang w:val="en-US"/>
        </w:rPr>
        <w:t>0</w:t>
      </w:r>
    </w:p>
    <w:p w14:paraId="2772FBFE" w14:textId="08EB229C" w:rsidR="00B173C5" w:rsidRPr="006D163B" w:rsidRDefault="00B173C5"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3.2.3.1</w:t>
      </w:r>
      <w:r w:rsidR="00530AEC">
        <w:rPr>
          <w:bCs/>
          <w:color w:val="000000" w:themeColor="text1"/>
          <w:lang w:val="id-ID"/>
        </w:rPr>
        <w:tab/>
      </w:r>
      <w:r w:rsidRPr="00256922">
        <w:rPr>
          <w:bCs/>
          <w:color w:val="000000" w:themeColor="text1"/>
          <w:lang w:val="id-ID"/>
        </w:rPr>
        <w:t>Kategorisasi Variabel Kinerja Karyawan (Y)</w:t>
      </w:r>
      <w:r w:rsidRPr="00256922">
        <w:rPr>
          <w:bCs/>
          <w:color w:val="000000" w:themeColor="text1"/>
          <w:lang w:val="id-ID"/>
        </w:rPr>
        <w:tab/>
      </w:r>
      <w:r w:rsidRPr="00256922">
        <w:rPr>
          <w:bCs/>
          <w:color w:val="000000" w:themeColor="text1"/>
          <w:lang w:val="id-ID"/>
        </w:rPr>
        <w:tab/>
      </w:r>
      <w:r w:rsidR="006D163B">
        <w:rPr>
          <w:bCs/>
          <w:color w:val="000000" w:themeColor="text1"/>
          <w:lang w:val="en-US"/>
        </w:rPr>
        <w:t>83</w:t>
      </w:r>
    </w:p>
    <w:p w14:paraId="3D7B1985" w14:textId="7687786C" w:rsidR="00B173C5" w:rsidRDefault="0071744F" w:rsidP="00530AEC">
      <w:pPr>
        <w:tabs>
          <w:tab w:val="left" w:pos="540"/>
          <w:tab w:val="left" w:pos="1440"/>
          <w:tab w:val="right" w:leader="dot" w:pos="7380"/>
          <w:tab w:val="right" w:pos="7920"/>
        </w:tabs>
        <w:spacing w:line="360" w:lineRule="auto"/>
        <w:rPr>
          <w:bCs/>
          <w:color w:val="000000" w:themeColor="text1"/>
          <w:lang w:val="en-US"/>
        </w:rPr>
      </w:pPr>
      <w:r w:rsidRPr="00256922">
        <w:rPr>
          <w:bCs/>
          <w:color w:val="000000" w:themeColor="text1"/>
          <w:lang w:val="id-ID"/>
        </w:rPr>
        <w:t>3.3</w:t>
      </w:r>
      <w:r w:rsidR="00530AEC">
        <w:rPr>
          <w:bCs/>
          <w:color w:val="000000" w:themeColor="text1"/>
          <w:lang w:val="id-ID"/>
        </w:rPr>
        <w:tab/>
      </w:r>
      <w:r w:rsidRPr="00256922">
        <w:rPr>
          <w:bCs/>
          <w:color w:val="000000" w:themeColor="text1"/>
          <w:lang w:val="id-ID"/>
        </w:rPr>
        <w:t>Analisis Statistik Untuk Menentukan Hipotesis Penelitian</w:t>
      </w:r>
      <w:r w:rsidRPr="00256922">
        <w:rPr>
          <w:bCs/>
          <w:color w:val="000000" w:themeColor="text1"/>
          <w:lang w:val="id-ID"/>
        </w:rPr>
        <w:tab/>
      </w:r>
      <w:r w:rsidRPr="00256922">
        <w:rPr>
          <w:bCs/>
          <w:color w:val="000000" w:themeColor="text1"/>
          <w:lang w:val="id-ID"/>
        </w:rPr>
        <w:tab/>
      </w:r>
      <w:r w:rsidR="006D163B">
        <w:rPr>
          <w:bCs/>
          <w:color w:val="000000" w:themeColor="text1"/>
          <w:lang w:val="en-US"/>
        </w:rPr>
        <w:t>86</w:t>
      </w:r>
    </w:p>
    <w:p w14:paraId="48FD7E21" w14:textId="77777777" w:rsidR="006D163B" w:rsidRDefault="006D163B" w:rsidP="00530AEC">
      <w:pPr>
        <w:tabs>
          <w:tab w:val="left" w:pos="540"/>
          <w:tab w:val="left" w:pos="1440"/>
          <w:tab w:val="right" w:leader="dot" w:pos="7380"/>
          <w:tab w:val="right" w:pos="7920"/>
        </w:tabs>
        <w:spacing w:line="360" w:lineRule="auto"/>
        <w:rPr>
          <w:bCs/>
          <w:color w:val="000000" w:themeColor="text1"/>
          <w:lang w:val="id-ID"/>
        </w:rPr>
      </w:pPr>
      <w:r w:rsidRPr="006D163B">
        <w:rPr>
          <w:bCs/>
          <w:color w:val="000000" w:themeColor="text1"/>
          <w:lang w:val="en-US"/>
        </w:rPr>
        <w:tab/>
      </w:r>
      <w:r>
        <w:rPr>
          <w:bCs/>
          <w:color w:val="000000" w:themeColor="text1"/>
          <w:lang w:val="en-US"/>
        </w:rPr>
        <w:t>3.3.1</w:t>
      </w:r>
      <w:r>
        <w:rPr>
          <w:bCs/>
          <w:color w:val="000000" w:themeColor="text1"/>
          <w:lang w:val="en-US"/>
        </w:rPr>
        <w:tab/>
      </w:r>
      <w:r w:rsidRPr="006D163B">
        <w:rPr>
          <w:bCs/>
          <w:color w:val="000000" w:themeColor="text1"/>
          <w:lang w:val="id-ID"/>
        </w:rPr>
        <w:t xml:space="preserve">Analisis Pengaruh Disiplin Kerja (X1) Terhadap Kinerja </w:t>
      </w:r>
    </w:p>
    <w:p w14:paraId="4623C2CB" w14:textId="0B57B1E6" w:rsidR="006D163B" w:rsidRPr="006D163B" w:rsidRDefault="006D163B" w:rsidP="00530AEC">
      <w:pPr>
        <w:tabs>
          <w:tab w:val="left" w:pos="540"/>
          <w:tab w:val="left" w:pos="1440"/>
          <w:tab w:val="right" w:leader="dot" w:pos="7380"/>
          <w:tab w:val="right" w:pos="7920"/>
        </w:tabs>
        <w:spacing w:line="360" w:lineRule="auto"/>
        <w:rPr>
          <w:bCs/>
          <w:color w:val="000000" w:themeColor="text1"/>
          <w:lang w:val="en-US"/>
        </w:rPr>
      </w:pPr>
      <w:r>
        <w:rPr>
          <w:bCs/>
          <w:color w:val="000000" w:themeColor="text1"/>
          <w:lang w:val="id-ID"/>
        </w:rPr>
        <w:tab/>
      </w:r>
      <w:r>
        <w:rPr>
          <w:bCs/>
          <w:color w:val="000000" w:themeColor="text1"/>
          <w:lang w:val="id-ID"/>
        </w:rPr>
        <w:tab/>
      </w:r>
      <w:r w:rsidRPr="006D163B">
        <w:rPr>
          <w:bCs/>
          <w:color w:val="000000" w:themeColor="text1"/>
          <w:lang w:val="id-ID"/>
        </w:rPr>
        <w:t>Karyawan(Y)</w:t>
      </w:r>
      <w:r>
        <w:rPr>
          <w:bCs/>
          <w:color w:val="000000" w:themeColor="text1"/>
          <w:lang w:val="id-ID"/>
        </w:rPr>
        <w:tab/>
      </w:r>
      <w:r>
        <w:rPr>
          <w:bCs/>
          <w:color w:val="000000" w:themeColor="text1"/>
          <w:lang w:val="id-ID"/>
        </w:rPr>
        <w:tab/>
      </w:r>
      <w:r>
        <w:rPr>
          <w:bCs/>
          <w:color w:val="000000" w:themeColor="text1"/>
          <w:lang w:val="en-US"/>
        </w:rPr>
        <w:t>86</w:t>
      </w:r>
    </w:p>
    <w:p w14:paraId="5E620FD7" w14:textId="72F4F1F1" w:rsidR="007C7C32" w:rsidRPr="006D163B" w:rsidRDefault="007C7C32"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3.3.1.1</w:t>
      </w:r>
      <w:r w:rsidR="00530AEC">
        <w:rPr>
          <w:bCs/>
          <w:color w:val="000000" w:themeColor="text1"/>
          <w:lang w:val="id-ID"/>
        </w:rPr>
        <w:tab/>
      </w:r>
      <w:r w:rsidRPr="00256922">
        <w:rPr>
          <w:bCs/>
          <w:color w:val="000000" w:themeColor="text1"/>
          <w:lang w:val="id-ID"/>
        </w:rPr>
        <w:t>Koefisien Korelasi</w:t>
      </w:r>
      <w:r w:rsidRPr="00256922">
        <w:rPr>
          <w:bCs/>
          <w:color w:val="000000" w:themeColor="text1"/>
          <w:lang w:val="id-ID"/>
        </w:rPr>
        <w:tab/>
      </w:r>
      <w:r w:rsidRPr="00256922">
        <w:rPr>
          <w:bCs/>
          <w:color w:val="000000" w:themeColor="text1"/>
          <w:lang w:val="id-ID"/>
        </w:rPr>
        <w:tab/>
      </w:r>
      <w:r w:rsidR="006D163B">
        <w:rPr>
          <w:bCs/>
          <w:color w:val="000000" w:themeColor="text1"/>
          <w:lang w:val="en-US"/>
        </w:rPr>
        <w:t>86</w:t>
      </w:r>
    </w:p>
    <w:p w14:paraId="5383DEB1" w14:textId="20F56801" w:rsidR="007C7C32" w:rsidRPr="006D163B" w:rsidRDefault="007C7C32"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3.3.1.2</w:t>
      </w:r>
      <w:r w:rsidR="00530AEC">
        <w:rPr>
          <w:bCs/>
          <w:color w:val="000000" w:themeColor="text1"/>
          <w:lang w:val="id-ID"/>
        </w:rPr>
        <w:tab/>
      </w:r>
      <w:r w:rsidRPr="00256922">
        <w:rPr>
          <w:bCs/>
          <w:color w:val="000000" w:themeColor="text1"/>
          <w:lang w:val="id-ID"/>
        </w:rPr>
        <w:t>Koefisien Determinasi (R2)</w:t>
      </w:r>
      <w:r w:rsidRPr="00256922">
        <w:rPr>
          <w:bCs/>
          <w:color w:val="000000" w:themeColor="text1"/>
          <w:lang w:val="id-ID"/>
        </w:rPr>
        <w:tab/>
      </w:r>
      <w:r w:rsidRPr="00256922">
        <w:rPr>
          <w:bCs/>
          <w:color w:val="000000" w:themeColor="text1"/>
          <w:lang w:val="id-ID"/>
        </w:rPr>
        <w:tab/>
      </w:r>
      <w:r w:rsidR="006D163B">
        <w:rPr>
          <w:bCs/>
          <w:color w:val="000000" w:themeColor="text1"/>
          <w:lang w:val="en-US"/>
        </w:rPr>
        <w:t>87</w:t>
      </w:r>
    </w:p>
    <w:p w14:paraId="7548F344" w14:textId="3A5CD4F9" w:rsidR="007C7C32" w:rsidRPr="006D163B" w:rsidRDefault="007C7C32"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3.3.1.3</w:t>
      </w:r>
      <w:r w:rsidR="00530AEC">
        <w:rPr>
          <w:bCs/>
          <w:color w:val="000000" w:themeColor="text1"/>
          <w:lang w:val="id-ID"/>
        </w:rPr>
        <w:tab/>
      </w:r>
      <w:r w:rsidRPr="00256922">
        <w:rPr>
          <w:bCs/>
          <w:color w:val="000000" w:themeColor="text1"/>
          <w:lang w:val="id-ID"/>
        </w:rPr>
        <w:t>Koefisien Regresi Linear Sederhana</w:t>
      </w:r>
      <w:r w:rsidRPr="00256922">
        <w:rPr>
          <w:bCs/>
          <w:color w:val="000000" w:themeColor="text1"/>
          <w:lang w:val="id-ID"/>
        </w:rPr>
        <w:tab/>
      </w:r>
      <w:r w:rsidRPr="00256922">
        <w:rPr>
          <w:bCs/>
          <w:color w:val="000000" w:themeColor="text1"/>
          <w:lang w:val="id-ID"/>
        </w:rPr>
        <w:tab/>
      </w:r>
      <w:r w:rsidR="006D163B">
        <w:rPr>
          <w:bCs/>
          <w:color w:val="000000" w:themeColor="text1"/>
          <w:lang w:val="en-US"/>
        </w:rPr>
        <w:t>88</w:t>
      </w:r>
    </w:p>
    <w:p w14:paraId="7C18A1A2" w14:textId="2A33B024" w:rsidR="007C7C32" w:rsidRPr="006D163B" w:rsidRDefault="007C7C32" w:rsidP="00530AEC">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3.3.1.4</w:t>
      </w:r>
      <w:r w:rsidR="00530AEC">
        <w:rPr>
          <w:bCs/>
          <w:color w:val="000000" w:themeColor="text1"/>
          <w:lang w:val="id-ID"/>
        </w:rPr>
        <w:tab/>
      </w:r>
      <w:r w:rsidRPr="00256922">
        <w:rPr>
          <w:bCs/>
          <w:color w:val="000000" w:themeColor="text1"/>
          <w:lang w:val="id-ID"/>
        </w:rPr>
        <w:t>Koefisien Uji T</w:t>
      </w:r>
      <w:r w:rsidRPr="00256922">
        <w:rPr>
          <w:bCs/>
          <w:color w:val="000000" w:themeColor="text1"/>
          <w:lang w:val="id-ID"/>
        </w:rPr>
        <w:tab/>
      </w:r>
      <w:r w:rsidRPr="00256922">
        <w:rPr>
          <w:bCs/>
          <w:color w:val="000000" w:themeColor="text1"/>
          <w:lang w:val="id-ID"/>
        </w:rPr>
        <w:tab/>
      </w:r>
      <w:r w:rsidR="006D163B">
        <w:rPr>
          <w:bCs/>
          <w:color w:val="000000" w:themeColor="text1"/>
          <w:lang w:val="en-US"/>
        </w:rPr>
        <w:t>89</w:t>
      </w:r>
    </w:p>
    <w:p w14:paraId="7C5E9001" w14:textId="1BF90DCD" w:rsidR="0047161B" w:rsidRDefault="007C7C32" w:rsidP="006D163B">
      <w:pPr>
        <w:tabs>
          <w:tab w:val="left" w:pos="540"/>
          <w:tab w:val="left" w:pos="1440"/>
          <w:tab w:val="right" w:leader="dot" w:pos="7380"/>
          <w:tab w:val="right" w:pos="7920"/>
        </w:tabs>
        <w:spacing w:line="360" w:lineRule="auto"/>
        <w:ind w:left="540"/>
        <w:rPr>
          <w:bCs/>
          <w:color w:val="000000" w:themeColor="text1"/>
          <w:lang w:val="id-ID"/>
        </w:rPr>
      </w:pPr>
      <w:r w:rsidRPr="00256922">
        <w:rPr>
          <w:bCs/>
          <w:color w:val="000000" w:themeColor="text1"/>
          <w:lang w:val="id-ID"/>
        </w:rPr>
        <w:t>3.3.2</w:t>
      </w:r>
      <w:r w:rsidR="00EF43E1" w:rsidRPr="00256922">
        <w:rPr>
          <w:bCs/>
          <w:color w:val="000000" w:themeColor="text1"/>
          <w:lang w:val="id-ID"/>
        </w:rPr>
        <w:t xml:space="preserve"> </w:t>
      </w:r>
      <w:r w:rsidR="006D163B">
        <w:rPr>
          <w:bCs/>
          <w:color w:val="000000" w:themeColor="text1"/>
          <w:lang w:val="id-ID"/>
        </w:rPr>
        <w:tab/>
      </w:r>
      <w:r w:rsidRPr="00256922">
        <w:rPr>
          <w:bCs/>
          <w:color w:val="000000" w:themeColor="text1"/>
          <w:lang w:val="id-ID"/>
        </w:rPr>
        <w:t xml:space="preserve">Analisis Pengaruh Loyalitas Karyawan (X2) Terhadap </w:t>
      </w:r>
    </w:p>
    <w:p w14:paraId="5B3E692F" w14:textId="4FB133A8" w:rsidR="007C7C32" w:rsidRPr="006D163B" w:rsidRDefault="0047161B" w:rsidP="00530AEC">
      <w:pPr>
        <w:tabs>
          <w:tab w:val="left" w:pos="540"/>
          <w:tab w:val="left" w:pos="1440"/>
          <w:tab w:val="right" w:leader="dot" w:pos="7380"/>
          <w:tab w:val="right" w:pos="7920"/>
        </w:tabs>
        <w:spacing w:line="360" w:lineRule="auto"/>
        <w:rPr>
          <w:bCs/>
          <w:color w:val="000000" w:themeColor="text1"/>
          <w:lang w:val="en-US"/>
        </w:rPr>
      </w:pPr>
      <w:r>
        <w:rPr>
          <w:bCs/>
          <w:color w:val="000000" w:themeColor="text1"/>
          <w:lang w:val="id-ID"/>
        </w:rPr>
        <w:tab/>
      </w:r>
      <w:r w:rsidR="006D163B">
        <w:rPr>
          <w:bCs/>
          <w:color w:val="000000" w:themeColor="text1"/>
          <w:lang w:val="id-ID"/>
        </w:rPr>
        <w:tab/>
      </w:r>
      <w:r w:rsidR="007C7C32" w:rsidRPr="00256922">
        <w:rPr>
          <w:bCs/>
          <w:color w:val="000000" w:themeColor="text1"/>
          <w:lang w:val="id-ID"/>
        </w:rPr>
        <w:t>Kinerja</w:t>
      </w:r>
      <w:r>
        <w:rPr>
          <w:bCs/>
          <w:color w:val="000000" w:themeColor="text1"/>
          <w:lang w:val="en-US"/>
        </w:rPr>
        <w:t xml:space="preserve"> </w:t>
      </w:r>
      <w:r w:rsidR="007C7C32" w:rsidRPr="00256922">
        <w:rPr>
          <w:bCs/>
          <w:color w:val="000000" w:themeColor="text1"/>
          <w:lang w:val="id-ID"/>
        </w:rPr>
        <w:t>Karyawan (Y)</w:t>
      </w:r>
      <w:r w:rsidR="007C7C32" w:rsidRPr="00256922">
        <w:rPr>
          <w:bCs/>
          <w:color w:val="000000" w:themeColor="text1"/>
          <w:lang w:val="id-ID"/>
        </w:rPr>
        <w:tab/>
      </w:r>
      <w:r w:rsidR="007C7C32" w:rsidRPr="00256922">
        <w:rPr>
          <w:bCs/>
          <w:color w:val="000000" w:themeColor="text1"/>
          <w:lang w:val="id-ID"/>
        </w:rPr>
        <w:tab/>
      </w:r>
      <w:r w:rsidR="006D163B">
        <w:rPr>
          <w:bCs/>
          <w:color w:val="000000" w:themeColor="text1"/>
          <w:lang w:val="en-US"/>
        </w:rPr>
        <w:t>90</w:t>
      </w:r>
    </w:p>
    <w:p w14:paraId="04561981" w14:textId="10E39C15"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3.3.2.1</w:t>
      </w:r>
      <w:r w:rsidR="0047161B">
        <w:rPr>
          <w:bCs/>
          <w:color w:val="000000" w:themeColor="text1"/>
          <w:lang w:val="id-ID"/>
        </w:rPr>
        <w:tab/>
      </w:r>
      <w:r w:rsidRPr="00256922">
        <w:rPr>
          <w:bCs/>
          <w:color w:val="000000" w:themeColor="text1"/>
          <w:lang w:val="id-ID"/>
        </w:rPr>
        <w:t>Koefisien Korelasi</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9</w:t>
      </w:r>
      <w:r w:rsidR="006D163B">
        <w:rPr>
          <w:bCs/>
          <w:color w:val="000000" w:themeColor="text1"/>
          <w:lang w:val="en-US"/>
        </w:rPr>
        <w:t>0</w:t>
      </w:r>
    </w:p>
    <w:p w14:paraId="761D0CC7" w14:textId="7703D000"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3.3.2.2 </w:t>
      </w:r>
      <w:r w:rsidR="0047161B">
        <w:rPr>
          <w:bCs/>
          <w:color w:val="000000" w:themeColor="text1"/>
          <w:lang w:val="id-ID"/>
        </w:rPr>
        <w:tab/>
      </w:r>
      <w:r w:rsidRPr="00256922">
        <w:rPr>
          <w:bCs/>
          <w:color w:val="000000" w:themeColor="text1"/>
          <w:lang w:val="id-ID"/>
        </w:rPr>
        <w:t>Koefisien Determinasi (R2)</w:t>
      </w:r>
      <w:r w:rsidRPr="00256922">
        <w:rPr>
          <w:bCs/>
          <w:color w:val="000000" w:themeColor="text1"/>
          <w:lang w:val="id-ID"/>
        </w:rPr>
        <w:tab/>
      </w:r>
      <w:r w:rsidRPr="00256922">
        <w:rPr>
          <w:bCs/>
          <w:color w:val="000000" w:themeColor="text1"/>
          <w:lang w:val="id-ID"/>
        </w:rPr>
        <w:tab/>
      </w:r>
      <w:r w:rsidR="00B601A0" w:rsidRPr="00256922">
        <w:rPr>
          <w:bCs/>
          <w:color w:val="000000" w:themeColor="text1"/>
          <w:lang w:val="id-ID"/>
        </w:rPr>
        <w:t>9</w:t>
      </w:r>
      <w:r w:rsidR="006D163B">
        <w:rPr>
          <w:bCs/>
          <w:color w:val="000000" w:themeColor="text1"/>
          <w:lang w:val="en-US"/>
        </w:rPr>
        <w:t>1</w:t>
      </w:r>
    </w:p>
    <w:p w14:paraId="538020DC" w14:textId="4F8FAA4F"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3.3.2.3 </w:t>
      </w:r>
      <w:r w:rsidR="0047161B">
        <w:rPr>
          <w:bCs/>
          <w:color w:val="000000" w:themeColor="text1"/>
          <w:lang w:val="id-ID"/>
        </w:rPr>
        <w:tab/>
      </w:r>
      <w:r w:rsidRPr="00256922">
        <w:rPr>
          <w:bCs/>
          <w:color w:val="000000" w:themeColor="text1"/>
          <w:lang w:val="id-ID"/>
        </w:rPr>
        <w:t>Koefisien Regresi Linear Sederhana</w:t>
      </w:r>
      <w:r w:rsidRPr="00256922">
        <w:rPr>
          <w:bCs/>
          <w:color w:val="000000" w:themeColor="text1"/>
          <w:lang w:val="id-ID"/>
        </w:rPr>
        <w:tab/>
      </w:r>
      <w:r w:rsidRPr="00256922">
        <w:rPr>
          <w:bCs/>
          <w:color w:val="000000" w:themeColor="text1"/>
          <w:lang w:val="id-ID"/>
        </w:rPr>
        <w:tab/>
      </w:r>
      <w:r w:rsidR="002C32C0" w:rsidRPr="00256922">
        <w:rPr>
          <w:bCs/>
          <w:color w:val="000000" w:themeColor="text1"/>
          <w:lang w:val="id-ID"/>
        </w:rPr>
        <w:t>9</w:t>
      </w:r>
      <w:r w:rsidR="006D163B">
        <w:rPr>
          <w:bCs/>
          <w:color w:val="000000" w:themeColor="text1"/>
          <w:lang w:val="en-US"/>
        </w:rPr>
        <w:t>2</w:t>
      </w:r>
    </w:p>
    <w:p w14:paraId="7579676B" w14:textId="476969FF"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3.3.2.4 </w:t>
      </w:r>
      <w:r w:rsidR="0047161B">
        <w:rPr>
          <w:bCs/>
          <w:color w:val="000000" w:themeColor="text1"/>
          <w:lang w:val="id-ID"/>
        </w:rPr>
        <w:tab/>
      </w:r>
      <w:r w:rsidRPr="00256922">
        <w:rPr>
          <w:bCs/>
          <w:color w:val="000000" w:themeColor="text1"/>
          <w:lang w:val="id-ID"/>
        </w:rPr>
        <w:t>Koefisien Uji T</w:t>
      </w:r>
      <w:r w:rsidRPr="00256922">
        <w:rPr>
          <w:bCs/>
          <w:color w:val="000000" w:themeColor="text1"/>
          <w:lang w:val="id-ID"/>
        </w:rPr>
        <w:tab/>
      </w:r>
      <w:r w:rsidRPr="00256922">
        <w:rPr>
          <w:bCs/>
          <w:color w:val="000000" w:themeColor="text1"/>
          <w:lang w:val="id-ID"/>
        </w:rPr>
        <w:tab/>
      </w:r>
      <w:r w:rsidR="006D163B">
        <w:rPr>
          <w:bCs/>
          <w:color w:val="000000" w:themeColor="text1"/>
          <w:lang w:val="en-US"/>
        </w:rPr>
        <w:t>93</w:t>
      </w:r>
    </w:p>
    <w:p w14:paraId="02B2CA3A" w14:textId="77777777" w:rsidR="006D163B" w:rsidRDefault="006D163B" w:rsidP="00530AEC">
      <w:pPr>
        <w:tabs>
          <w:tab w:val="left" w:pos="540"/>
          <w:tab w:val="left" w:pos="1440"/>
          <w:tab w:val="right" w:leader="dot" w:pos="7380"/>
          <w:tab w:val="right" w:pos="7920"/>
        </w:tabs>
        <w:spacing w:line="360" w:lineRule="auto"/>
        <w:rPr>
          <w:bCs/>
          <w:color w:val="000000" w:themeColor="text1"/>
          <w:lang w:val="id-ID"/>
        </w:rPr>
      </w:pPr>
      <w:r>
        <w:rPr>
          <w:bCs/>
          <w:color w:val="000000" w:themeColor="text1"/>
          <w:lang w:val="id-ID"/>
        </w:rPr>
        <w:tab/>
      </w:r>
      <w:r w:rsidR="007C7C32" w:rsidRPr="00256922">
        <w:rPr>
          <w:bCs/>
          <w:color w:val="000000" w:themeColor="text1"/>
          <w:lang w:val="id-ID"/>
        </w:rPr>
        <w:t>3.3.3</w:t>
      </w:r>
      <w:r w:rsidR="0047161B">
        <w:rPr>
          <w:bCs/>
          <w:color w:val="000000" w:themeColor="text1"/>
          <w:lang w:val="id-ID"/>
        </w:rPr>
        <w:tab/>
      </w:r>
      <w:r w:rsidR="007C7C32" w:rsidRPr="00256922">
        <w:rPr>
          <w:bCs/>
          <w:color w:val="000000" w:themeColor="text1"/>
          <w:lang w:val="id-ID"/>
        </w:rPr>
        <w:t xml:space="preserve">Analisis Pengaruh Disiplin Kerja (X1) dan Loyalitas </w:t>
      </w:r>
    </w:p>
    <w:p w14:paraId="03C08EE6" w14:textId="38A68F5B" w:rsidR="007C7C32" w:rsidRPr="006D163B" w:rsidRDefault="006D163B" w:rsidP="00530AEC">
      <w:pPr>
        <w:tabs>
          <w:tab w:val="left" w:pos="540"/>
          <w:tab w:val="left" w:pos="1440"/>
          <w:tab w:val="right" w:leader="dot" w:pos="7380"/>
          <w:tab w:val="right" w:pos="7920"/>
        </w:tabs>
        <w:spacing w:line="360" w:lineRule="auto"/>
        <w:rPr>
          <w:bCs/>
          <w:color w:val="000000" w:themeColor="text1"/>
          <w:lang w:val="en-US"/>
        </w:rPr>
      </w:pPr>
      <w:r>
        <w:rPr>
          <w:bCs/>
          <w:color w:val="000000" w:themeColor="text1"/>
          <w:lang w:val="id-ID"/>
        </w:rPr>
        <w:tab/>
      </w:r>
      <w:r>
        <w:rPr>
          <w:bCs/>
          <w:color w:val="000000" w:themeColor="text1"/>
          <w:lang w:val="id-ID"/>
        </w:rPr>
        <w:tab/>
      </w:r>
      <w:r w:rsidR="007C7C32" w:rsidRPr="00256922">
        <w:rPr>
          <w:bCs/>
          <w:color w:val="000000" w:themeColor="text1"/>
          <w:lang w:val="id-ID"/>
        </w:rPr>
        <w:t xml:space="preserve">Karyawan </w:t>
      </w:r>
      <w:r>
        <w:rPr>
          <w:bCs/>
          <w:color w:val="000000" w:themeColor="text1"/>
          <w:lang w:val="en-US"/>
        </w:rPr>
        <w:t xml:space="preserve"> </w:t>
      </w:r>
      <w:r w:rsidR="007C7C32" w:rsidRPr="00256922">
        <w:rPr>
          <w:bCs/>
          <w:color w:val="000000" w:themeColor="text1"/>
          <w:lang w:val="id-ID"/>
        </w:rPr>
        <w:t>(X2)</w:t>
      </w:r>
      <w:r w:rsidR="007D3E81" w:rsidRPr="00256922">
        <w:rPr>
          <w:bCs/>
          <w:color w:val="000000" w:themeColor="text1"/>
          <w:lang w:val="id-ID"/>
        </w:rPr>
        <w:t xml:space="preserve"> </w:t>
      </w:r>
      <w:r w:rsidR="007C7C32" w:rsidRPr="00256922">
        <w:rPr>
          <w:bCs/>
          <w:color w:val="000000" w:themeColor="text1"/>
          <w:lang w:val="id-ID"/>
        </w:rPr>
        <w:t>Terhadap Kinerja Karyawan (Y)</w:t>
      </w:r>
      <w:r w:rsidR="007C7C32" w:rsidRPr="00256922">
        <w:rPr>
          <w:bCs/>
          <w:color w:val="000000" w:themeColor="text1"/>
          <w:lang w:val="id-ID"/>
        </w:rPr>
        <w:tab/>
      </w:r>
      <w:r w:rsidR="007C7C32" w:rsidRPr="00256922">
        <w:rPr>
          <w:bCs/>
          <w:color w:val="000000" w:themeColor="text1"/>
          <w:lang w:val="id-ID"/>
        </w:rPr>
        <w:tab/>
      </w:r>
      <w:r>
        <w:rPr>
          <w:bCs/>
          <w:color w:val="000000" w:themeColor="text1"/>
          <w:lang w:val="en-US"/>
        </w:rPr>
        <w:t>94</w:t>
      </w:r>
    </w:p>
    <w:p w14:paraId="0D36D171" w14:textId="362A709F"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3.3.3.1 </w:t>
      </w:r>
      <w:r w:rsidR="0047161B">
        <w:rPr>
          <w:bCs/>
          <w:color w:val="000000" w:themeColor="text1"/>
          <w:lang w:val="id-ID"/>
        </w:rPr>
        <w:tab/>
      </w:r>
      <w:r w:rsidRPr="00256922">
        <w:rPr>
          <w:bCs/>
          <w:color w:val="000000" w:themeColor="text1"/>
          <w:lang w:val="id-ID"/>
        </w:rPr>
        <w:t>Koefisien Korelasi</w:t>
      </w:r>
      <w:r w:rsidRPr="00256922">
        <w:rPr>
          <w:bCs/>
          <w:color w:val="000000" w:themeColor="text1"/>
          <w:lang w:val="id-ID"/>
        </w:rPr>
        <w:tab/>
      </w:r>
      <w:r w:rsidRPr="00256922">
        <w:rPr>
          <w:bCs/>
          <w:color w:val="000000" w:themeColor="text1"/>
          <w:lang w:val="id-ID"/>
        </w:rPr>
        <w:tab/>
      </w:r>
      <w:r w:rsidR="006D163B">
        <w:rPr>
          <w:bCs/>
          <w:color w:val="000000" w:themeColor="text1"/>
          <w:lang w:val="en-US"/>
        </w:rPr>
        <w:t>94</w:t>
      </w:r>
    </w:p>
    <w:p w14:paraId="0B0DA542" w14:textId="1CEFFDE1"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3.3.3.2 </w:t>
      </w:r>
      <w:r w:rsidR="0047161B">
        <w:rPr>
          <w:bCs/>
          <w:color w:val="000000" w:themeColor="text1"/>
          <w:lang w:val="id-ID"/>
        </w:rPr>
        <w:tab/>
      </w:r>
      <w:r w:rsidRPr="00256922">
        <w:rPr>
          <w:bCs/>
          <w:color w:val="000000" w:themeColor="text1"/>
          <w:lang w:val="id-ID"/>
        </w:rPr>
        <w:t>Koefisien Determinasi (R2)</w:t>
      </w:r>
      <w:r w:rsidRPr="00256922">
        <w:rPr>
          <w:bCs/>
          <w:color w:val="000000" w:themeColor="text1"/>
          <w:lang w:val="id-ID"/>
        </w:rPr>
        <w:tab/>
      </w:r>
      <w:r w:rsidRPr="00256922">
        <w:rPr>
          <w:bCs/>
          <w:color w:val="000000" w:themeColor="text1"/>
          <w:lang w:val="id-ID"/>
        </w:rPr>
        <w:tab/>
      </w:r>
      <w:r w:rsidR="006D163B">
        <w:rPr>
          <w:bCs/>
          <w:color w:val="000000" w:themeColor="text1"/>
          <w:lang w:val="en-US"/>
        </w:rPr>
        <w:t>95</w:t>
      </w:r>
    </w:p>
    <w:p w14:paraId="25899A36" w14:textId="608DFD63" w:rsidR="007C7C32" w:rsidRPr="006D163B" w:rsidRDefault="00D27715" w:rsidP="0047161B">
      <w:pPr>
        <w:tabs>
          <w:tab w:val="left" w:pos="540"/>
          <w:tab w:val="left" w:pos="1440"/>
          <w:tab w:val="right" w:leader="dot" w:pos="7380"/>
          <w:tab w:val="right" w:pos="7920"/>
        </w:tabs>
        <w:spacing w:line="360" w:lineRule="auto"/>
        <w:ind w:left="540"/>
        <w:rPr>
          <w:bCs/>
          <w:color w:val="000000" w:themeColor="text1"/>
          <w:lang w:val="en-US"/>
        </w:rPr>
      </w:pPr>
      <w:r>
        <w:rPr>
          <w:noProof/>
          <w:color w:val="000000" w:themeColor="text1"/>
          <w:lang w:val="id-ID"/>
          <w14:ligatures w14:val="standardContextual"/>
        </w:rPr>
        <w:lastRenderedPageBreak/>
        <mc:AlternateContent>
          <mc:Choice Requires="wps">
            <w:drawing>
              <wp:anchor distT="0" distB="0" distL="114300" distR="114300" simplePos="0" relativeHeight="251739136" behindDoc="0" locked="0" layoutInCell="1" allowOverlap="1" wp14:anchorId="56B6268F" wp14:editId="5AF8B960">
                <wp:simplePos x="0" y="0"/>
                <wp:positionH relativeFrom="column">
                  <wp:posOffset>4310062</wp:posOffset>
                </wp:positionH>
                <wp:positionV relativeFrom="paragraph">
                  <wp:posOffset>-1204595</wp:posOffset>
                </wp:positionV>
                <wp:extent cx="1047750" cy="666750"/>
                <wp:effectExtent l="0" t="0" r="0" b="0"/>
                <wp:wrapNone/>
                <wp:docPr id="34" name="Rectangle 34"/>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B48C4" id="Rectangle 34" o:spid="_x0000_s1026" style="position:absolute;margin-left:339.35pt;margin-top:-94.85pt;width:82.5pt;height:5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" fillcolor="white [3212]" stroked="f" strokeweight="1pt"/>
            </w:pict>
          </mc:Fallback>
        </mc:AlternateContent>
      </w:r>
      <w:r w:rsidR="007C7C32" w:rsidRPr="00256922">
        <w:rPr>
          <w:bCs/>
          <w:color w:val="000000" w:themeColor="text1"/>
          <w:lang w:val="id-ID"/>
        </w:rPr>
        <w:t xml:space="preserve">3.3.3.3 </w:t>
      </w:r>
      <w:r w:rsidR="0047161B">
        <w:rPr>
          <w:bCs/>
          <w:color w:val="000000" w:themeColor="text1"/>
          <w:lang w:val="id-ID"/>
        </w:rPr>
        <w:tab/>
      </w:r>
      <w:r w:rsidR="007C7C32" w:rsidRPr="00256922">
        <w:rPr>
          <w:bCs/>
          <w:color w:val="000000" w:themeColor="text1"/>
          <w:lang w:val="id-ID"/>
        </w:rPr>
        <w:t>Koefisien Regresi Linear Berganda</w:t>
      </w:r>
      <w:r w:rsidR="007C7C32" w:rsidRPr="00256922">
        <w:rPr>
          <w:bCs/>
          <w:color w:val="000000" w:themeColor="text1"/>
          <w:lang w:val="id-ID"/>
        </w:rPr>
        <w:tab/>
      </w:r>
      <w:r w:rsidR="007C7C32" w:rsidRPr="00256922">
        <w:rPr>
          <w:bCs/>
          <w:color w:val="000000" w:themeColor="text1"/>
          <w:lang w:val="id-ID"/>
        </w:rPr>
        <w:tab/>
      </w:r>
      <w:r w:rsidR="006D163B">
        <w:rPr>
          <w:bCs/>
          <w:color w:val="000000" w:themeColor="text1"/>
          <w:lang w:val="en-US"/>
        </w:rPr>
        <w:t>96</w:t>
      </w:r>
    </w:p>
    <w:p w14:paraId="2AEDDD2A" w14:textId="7ECB83D8" w:rsidR="007C7C32" w:rsidRPr="006D163B" w:rsidRDefault="007C7C32"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 xml:space="preserve">3.3.3.4 </w:t>
      </w:r>
      <w:r w:rsidR="0047161B">
        <w:rPr>
          <w:bCs/>
          <w:color w:val="000000" w:themeColor="text1"/>
          <w:lang w:val="id-ID"/>
        </w:rPr>
        <w:tab/>
      </w:r>
      <w:r w:rsidRPr="00256922">
        <w:rPr>
          <w:bCs/>
          <w:color w:val="000000" w:themeColor="text1"/>
          <w:lang w:val="id-ID"/>
        </w:rPr>
        <w:t>Koefisien Uji F</w:t>
      </w:r>
      <w:r w:rsidRPr="00256922">
        <w:rPr>
          <w:bCs/>
          <w:color w:val="000000" w:themeColor="text1"/>
          <w:lang w:val="id-ID"/>
        </w:rPr>
        <w:tab/>
      </w:r>
      <w:r w:rsidRPr="00256922">
        <w:rPr>
          <w:bCs/>
          <w:color w:val="000000" w:themeColor="text1"/>
          <w:lang w:val="id-ID"/>
        </w:rPr>
        <w:tab/>
      </w:r>
      <w:r w:rsidR="006D163B">
        <w:rPr>
          <w:bCs/>
          <w:color w:val="000000" w:themeColor="text1"/>
          <w:lang w:val="en-US"/>
        </w:rPr>
        <w:t>97</w:t>
      </w:r>
    </w:p>
    <w:p w14:paraId="60592E1F" w14:textId="254463FD" w:rsidR="007C7C32" w:rsidRPr="006D163B" w:rsidRDefault="007C7C32" w:rsidP="00530AEC">
      <w:pPr>
        <w:tabs>
          <w:tab w:val="left" w:pos="540"/>
          <w:tab w:val="left" w:pos="1440"/>
          <w:tab w:val="right" w:leader="dot" w:pos="7380"/>
          <w:tab w:val="right" w:pos="7920"/>
        </w:tabs>
        <w:spacing w:line="360" w:lineRule="auto"/>
        <w:rPr>
          <w:bCs/>
          <w:color w:val="000000" w:themeColor="text1"/>
          <w:lang w:val="en-US"/>
        </w:rPr>
      </w:pPr>
      <w:r w:rsidRPr="00256922">
        <w:rPr>
          <w:bCs/>
          <w:color w:val="000000" w:themeColor="text1"/>
          <w:lang w:val="id-ID"/>
        </w:rPr>
        <w:t xml:space="preserve">3.4 </w:t>
      </w:r>
      <w:r w:rsidR="0047161B">
        <w:rPr>
          <w:bCs/>
          <w:color w:val="000000" w:themeColor="text1"/>
          <w:lang w:val="id-ID"/>
        </w:rPr>
        <w:tab/>
      </w:r>
      <w:r w:rsidRPr="00256922">
        <w:rPr>
          <w:bCs/>
          <w:color w:val="000000" w:themeColor="text1"/>
          <w:lang w:val="id-ID"/>
        </w:rPr>
        <w:t>Pembahasan</w:t>
      </w:r>
      <w:r w:rsidRPr="00256922">
        <w:rPr>
          <w:bCs/>
          <w:color w:val="000000" w:themeColor="text1"/>
          <w:lang w:val="id-ID"/>
        </w:rPr>
        <w:tab/>
      </w:r>
      <w:r w:rsidRPr="00256922">
        <w:rPr>
          <w:bCs/>
          <w:color w:val="000000" w:themeColor="text1"/>
          <w:lang w:val="id-ID"/>
        </w:rPr>
        <w:tab/>
      </w:r>
      <w:r w:rsidR="006D163B">
        <w:rPr>
          <w:bCs/>
          <w:color w:val="000000" w:themeColor="text1"/>
          <w:lang w:val="en-US"/>
        </w:rPr>
        <w:t>98</w:t>
      </w:r>
    </w:p>
    <w:p w14:paraId="56A2D2E2" w14:textId="4D98EE9F" w:rsidR="00CB3909" w:rsidRPr="0009328D" w:rsidRDefault="00CB3909" w:rsidP="0047161B">
      <w:pPr>
        <w:tabs>
          <w:tab w:val="left" w:pos="540"/>
          <w:tab w:val="left" w:pos="1440"/>
          <w:tab w:val="right" w:leader="dot" w:pos="7380"/>
          <w:tab w:val="right" w:pos="7920"/>
        </w:tabs>
        <w:spacing w:line="360" w:lineRule="auto"/>
        <w:rPr>
          <w:bCs/>
          <w:color w:val="000000" w:themeColor="text1"/>
          <w:lang w:val="en-US"/>
        </w:rPr>
      </w:pPr>
      <w:r w:rsidRPr="00256922">
        <w:rPr>
          <w:bCs/>
          <w:color w:val="000000" w:themeColor="text1"/>
          <w:lang w:val="id-ID"/>
        </w:rPr>
        <w:t>3.4.</w:t>
      </w:r>
      <w:r w:rsidR="0009328D">
        <w:rPr>
          <w:bCs/>
          <w:color w:val="000000" w:themeColor="text1"/>
          <w:lang w:val="en-US"/>
        </w:rPr>
        <w:t>1</w:t>
      </w:r>
      <w:r w:rsidR="0047161B">
        <w:rPr>
          <w:bCs/>
          <w:color w:val="000000" w:themeColor="text1"/>
          <w:lang w:val="id-ID"/>
        </w:rPr>
        <w:tab/>
      </w:r>
      <w:r w:rsidRPr="00256922">
        <w:rPr>
          <w:bCs/>
          <w:color w:val="000000" w:themeColor="text1"/>
          <w:lang w:val="id-ID"/>
        </w:rPr>
        <w:t xml:space="preserve">Pengaruh Antar Variabel </w:t>
      </w:r>
      <w:r w:rsidRPr="00256922">
        <w:rPr>
          <w:bCs/>
          <w:color w:val="000000" w:themeColor="text1"/>
          <w:lang w:val="id-ID"/>
        </w:rPr>
        <w:tab/>
      </w:r>
      <w:r w:rsidRPr="00256922">
        <w:rPr>
          <w:bCs/>
          <w:color w:val="000000" w:themeColor="text1"/>
          <w:lang w:val="id-ID"/>
        </w:rPr>
        <w:tab/>
      </w:r>
      <w:r w:rsidR="0009328D">
        <w:rPr>
          <w:bCs/>
          <w:color w:val="000000" w:themeColor="text1"/>
          <w:lang w:val="en-US"/>
        </w:rPr>
        <w:t>99</w:t>
      </w:r>
    </w:p>
    <w:p w14:paraId="2B99FD77" w14:textId="41A28FF3" w:rsidR="007D3E81" w:rsidRPr="0009328D" w:rsidRDefault="007D3E81"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3.4.</w:t>
      </w:r>
      <w:r w:rsidR="0009328D">
        <w:rPr>
          <w:bCs/>
          <w:color w:val="000000" w:themeColor="text1"/>
          <w:lang w:val="en-US"/>
        </w:rPr>
        <w:t>1</w:t>
      </w:r>
      <w:r w:rsidRPr="00256922">
        <w:rPr>
          <w:bCs/>
          <w:color w:val="000000" w:themeColor="text1"/>
          <w:lang w:val="id-ID"/>
        </w:rPr>
        <w:t xml:space="preserve">.1 </w:t>
      </w:r>
      <w:r w:rsidR="0047161B">
        <w:rPr>
          <w:bCs/>
          <w:color w:val="000000" w:themeColor="text1"/>
          <w:lang w:val="id-ID"/>
        </w:rPr>
        <w:tab/>
      </w:r>
      <w:r w:rsidRPr="00256922">
        <w:rPr>
          <w:bCs/>
          <w:color w:val="000000" w:themeColor="text1"/>
          <w:lang w:val="id-ID"/>
        </w:rPr>
        <w:t>Pengaruh Disiplin Kerja (X1) Terhadap Kinerja Karyawan</w:t>
      </w:r>
      <w:r w:rsidRPr="00256922">
        <w:rPr>
          <w:bCs/>
          <w:color w:val="000000" w:themeColor="text1"/>
          <w:lang w:val="id-ID"/>
        </w:rPr>
        <w:tab/>
      </w:r>
      <w:r w:rsidRPr="00256922">
        <w:rPr>
          <w:bCs/>
          <w:color w:val="000000" w:themeColor="text1"/>
          <w:lang w:val="id-ID"/>
        </w:rPr>
        <w:tab/>
      </w:r>
      <w:r w:rsidR="0009328D">
        <w:rPr>
          <w:bCs/>
          <w:color w:val="000000" w:themeColor="text1"/>
          <w:lang w:val="en-US"/>
        </w:rPr>
        <w:t>99</w:t>
      </w:r>
    </w:p>
    <w:p w14:paraId="4997F1C3" w14:textId="0835450C" w:rsidR="00300646" w:rsidRPr="0009328D" w:rsidRDefault="00300646" w:rsidP="0047161B">
      <w:pPr>
        <w:tabs>
          <w:tab w:val="left" w:pos="540"/>
          <w:tab w:val="left" w:pos="1440"/>
          <w:tab w:val="right" w:leader="dot" w:pos="7380"/>
          <w:tab w:val="right" w:pos="7920"/>
        </w:tabs>
        <w:spacing w:line="360" w:lineRule="auto"/>
        <w:ind w:left="540"/>
        <w:rPr>
          <w:bCs/>
          <w:color w:val="000000" w:themeColor="text1"/>
          <w:lang w:val="en-US"/>
        </w:rPr>
      </w:pPr>
      <w:r w:rsidRPr="00256922">
        <w:rPr>
          <w:bCs/>
          <w:color w:val="000000" w:themeColor="text1"/>
          <w:lang w:val="id-ID"/>
        </w:rPr>
        <w:t>3.4.</w:t>
      </w:r>
      <w:r w:rsidR="0009328D">
        <w:rPr>
          <w:bCs/>
          <w:color w:val="000000" w:themeColor="text1"/>
          <w:lang w:val="en-US"/>
        </w:rPr>
        <w:t>1</w:t>
      </w:r>
      <w:r w:rsidRPr="00256922">
        <w:rPr>
          <w:bCs/>
          <w:color w:val="000000" w:themeColor="text1"/>
          <w:lang w:val="id-ID"/>
        </w:rPr>
        <w:t xml:space="preserve">.2 </w:t>
      </w:r>
      <w:r w:rsidR="0047161B">
        <w:rPr>
          <w:bCs/>
          <w:color w:val="000000" w:themeColor="text1"/>
          <w:lang w:val="id-ID"/>
        </w:rPr>
        <w:tab/>
      </w:r>
      <w:r w:rsidRPr="00256922">
        <w:rPr>
          <w:bCs/>
          <w:color w:val="000000" w:themeColor="text1"/>
          <w:lang w:val="id-ID"/>
        </w:rPr>
        <w:t xml:space="preserve">Pengaruh Loyalitas Karyawan (X2) Terhadap Kinerja </w:t>
      </w:r>
      <w:r w:rsidRPr="00256922">
        <w:rPr>
          <w:bCs/>
          <w:color w:val="000000" w:themeColor="text1"/>
          <w:lang w:val="id-ID"/>
        </w:rPr>
        <w:tab/>
      </w:r>
      <w:r w:rsidRPr="00256922">
        <w:rPr>
          <w:bCs/>
          <w:color w:val="000000" w:themeColor="text1"/>
          <w:lang w:val="id-ID"/>
        </w:rPr>
        <w:tab/>
      </w:r>
      <w:r w:rsidR="0053069C" w:rsidRPr="00256922">
        <w:rPr>
          <w:bCs/>
          <w:color w:val="000000" w:themeColor="text1"/>
          <w:lang w:val="id-ID"/>
        </w:rPr>
        <w:t>1</w:t>
      </w:r>
      <w:r w:rsidR="0009328D">
        <w:rPr>
          <w:bCs/>
          <w:color w:val="000000" w:themeColor="text1"/>
          <w:lang w:val="en-US"/>
        </w:rPr>
        <w:t>00</w:t>
      </w:r>
    </w:p>
    <w:p w14:paraId="78B4BE0B" w14:textId="3B1C7044" w:rsidR="0047161B" w:rsidRDefault="00CB3909" w:rsidP="0047161B">
      <w:pPr>
        <w:tabs>
          <w:tab w:val="left" w:pos="540"/>
          <w:tab w:val="left" w:pos="1440"/>
          <w:tab w:val="right" w:leader="dot" w:pos="7380"/>
          <w:tab w:val="right" w:pos="7920"/>
        </w:tabs>
        <w:spacing w:line="360" w:lineRule="auto"/>
        <w:ind w:left="540"/>
        <w:rPr>
          <w:bCs/>
          <w:color w:val="000000" w:themeColor="text1"/>
          <w:lang w:val="id-ID"/>
        </w:rPr>
      </w:pPr>
      <w:r w:rsidRPr="00256922">
        <w:rPr>
          <w:bCs/>
          <w:color w:val="000000" w:themeColor="text1"/>
          <w:lang w:val="id-ID"/>
        </w:rPr>
        <w:t>3.4.</w:t>
      </w:r>
      <w:r w:rsidR="0009328D">
        <w:rPr>
          <w:bCs/>
          <w:color w:val="000000" w:themeColor="text1"/>
          <w:lang w:val="en-US"/>
        </w:rPr>
        <w:t>1</w:t>
      </w:r>
      <w:r w:rsidRPr="00256922">
        <w:rPr>
          <w:bCs/>
          <w:color w:val="000000" w:themeColor="text1"/>
          <w:lang w:val="id-ID"/>
        </w:rPr>
        <w:t xml:space="preserve">.3 </w:t>
      </w:r>
      <w:r w:rsidR="0047161B">
        <w:rPr>
          <w:bCs/>
          <w:color w:val="000000" w:themeColor="text1"/>
          <w:lang w:val="id-ID"/>
        </w:rPr>
        <w:tab/>
      </w:r>
      <w:r w:rsidRPr="00256922">
        <w:rPr>
          <w:bCs/>
          <w:color w:val="000000" w:themeColor="text1"/>
          <w:lang w:val="id-ID"/>
        </w:rPr>
        <w:t xml:space="preserve">Pengaruh Disiplin Kerja (X1) dan Loyalitas Karyawan (X2) </w:t>
      </w:r>
    </w:p>
    <w:p w14:paraId="306FCBDC" w14:textId="5FC0D897" w:rsidR="00CB3909" w:rsidRPr="0009328D" w:rsidRDefault="0047161B" w:rsidP="0047161B">
      <w:pPr>
        <w:tabs>
          <w:tab w:val="left" w:pos="540"/>
          <w:tab w:val="left" w:pos="1440"/>
          <w:tab w:val="right" w:leader="dot" w:pos="7380"/>
          <w:tab w:val="right" w:pos="7920"/>
        </w:tabs>
        <w:spacing w:line="360" w:lineRule="auto"/>
        <w:ind w:left="540"/>
        <w:rPr>
          <w:bCs/>
          <w:color w:val="000000" w:themeColor="text1"/>
          <w:lang w:val="en-US"/>
        </w:rPr>
      </w:pPr>
      <w:r>
        <w:rPr>
          <w:bCs/>
          <w:color w:val="FFFFFF" w:themeColor="background1"/>
          <w:lang w:val="id-ID"/>
        </w:rPr>
        <w:tab/>
      </w:r>
      <w:r w:rsidR="00CB3909" w:rsidRPr="00256922">
        <w:rPr>
          <w:bCs/>
          <w:color w:val="000000" w:themeColor="text1"/>
          <w:lang w:val="id-ID"/>
        </w:rPr>
        <w:t>Terhadap Kinerja Karyawan (Y)</w:t>
      </w:r>
      <w:r w:rsidR="00CB3909" w:rsidRPr="00256922">
        <w:rPr>
          <w:bCs/>
          <w:color w:val="000000" w:themeColor="text1"/>
          <w:lang w:val="id-ID"/>
        </w:rPr>
        <w:tab/>
      </w:r>
      <w:r w:rsidR="00CB3909" w:rsidRPr="00256922">
        <w:rPr>
          <w:bCs/>
          <w:color w:val="000000" w:themeColor="text1"/>
          <w:lang w:val="id-ID"/>
        </w:rPr>
        <w:tab/>
      </w:r>
      <w:r w:rsidR="0053069C" w:rsidRPr="00256922">
        <w:rPr>
          <w:bCs/>
          <w:color w:val="000000" w:themeColor="text1"/>
          <w:lang w:val="id-ID"/>
        </w:rPr>
        <w:t>1</w:t>
      </w:r>
      <w:r w:rsidR="0009328D">
        <w:rPr>
          <w:bCs/>
          <w:color w:val="000000" w:themeColor="text1"/>
          <w:lang w:val="en-US"/>
        </w:rPr>
        <w:t>02</w:t>
      </w:r>
    </w:p>
    <w:p w14:paraId="1F922489" w14:textId="64A49E39" w:rsidR="007C7C32" w:rsidRPr="0009328D" w:rsidRDefault="007C7C32" w:rsidP="0047161B">
      <w:pPr>
        <w:tabs>
          <w:tab w:val="left" w:pos="1080"/>
          <w:tab w:val="right" w:leader="dot" w:pos="7380"/>
          <w:tab w:val="right" w:pos="7920"/>
        </w:tabs>
        <w:spacing w:line="360" w:lineRule="auto"/>
        <w:rPr>
          <w:bCs/>
          <w:color w:val="000000" w:themeColor="text1"/>
          <w:lang w:val="en-US"/>
        </w:rPr>
      </w:pPr>
      <w:r w:rsidRPr="00256922">
        <w:rPr>
          <w:bCs/>
          <w:color w:val="000000" w:themeColor="text1"/>
          <w:lang w:val="id-ID"/>
        </w:rPr>
        <w:t>BAB I</w:t>
      </w:r>
      <w:r w:rsidR="001552C3" w:rsidRPr="00256922">
        <w:rPr>
          <w:bCs/>
          <w:color w:val="000000" w:themeColor="text1"/>
          <w:lang w:val="id-ID"/>
        </w:rPr>
        <w:t>V</w:t>
      </w:r>
      <w:r w:rsidRPr="00256922">
        <w:rPr>
          <w:bCs/>
          <w:color w:val="000000" w:themeColor="text1"/>
          <w:lang w:val="id-ID"/>
        </w:rPr>
        <w:tab/>
      </w:r>
      <w:r w:rsidR="005972C7" w:rsidRPr="00256922">
        <w:rPr>
          <w:bCs/>
          <w:color w:val="000000" w:themeColor="text1"/>
          <w:lang w:val="id-ID"/>
        </w:rPr>
        <w:t>KESIMPULAN DAN SARAN</w:t>
      </w:r>
      <w:r w:rsidRPr="00256922">
        <w:rPr>
          <w:bCs/>
          <w:color w:val="000000" w:themeColor="text1"/>
          <w:lang w:val="id-ID"/>
        </w:rPr>
        <w:tab/>
      </w:r>
      <w:r w:rsidRPr="00256922">
        <w:rPr>
          <w:bCs/>
          <w:color w:val="000000" w:themeColor="text1"/>
          <w:lang w:val="id-ID"/>
        </w:rPr>
        <w:tab/>
        <w:t>1</w:t>
      </w:r>
      <w:r w:rsidR="0009328D">
        <w:rPr>
          <w:bCs/>
          <w:color w:val="000000" w:themeColor="text1"/>
          <w:lang w:val="en-US"/>
        </w:rPr>
        <w:t>04</w:t>
      </w:r>
    </w:p>
    <w:p w14:paraId="4B6231AD" w14:textId="0AB085A1" w:rsidR="005972C7" w:rsidRPr="0009328D" w:rsidRDefault="005972C7" w:rsidP="0047161B">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4.1 </w:t>
      </w:r>
      <w:r w:rsidR="0047161B">
        <w:rPr>
          <w:bCs/>
          <w:color w:val="000000" w:themeColor="text1"/>
          <w:lang w:val="id-ID"/>
        </w:rPr>
        <w:tab/>
      </w:r>
      <w:r w:rsidRPr="00256922">
        <w:rPr>
          <w:bCs/>
          <w:color w:val="000000" w:themeColor="text1"/>
          <w:lang w:val="id-ID"/>
        </w:rPr>
        <w:t>Kesimpulan</w:t>
      </w:r>
      <w:r w:rsidRPr="00256922">
        <w:rPr>
          <w:bCs/>
          <w:color w:val="000000" w:themeColor="text1"/>
          <w:lang w:val="id-ID"/>
        </w:rPr>
        <w:tab/>
      </w:r>
      <w:r w:rsidRPr="00256922">
        <w:rPr>
          <w:bCs/>
          <w:color w:val="000000" w:themeColor="text1"/>
          <w:lang w:val="id-ID"/>
        </w:rPr>
        <w:tab/>
        <w:t>1</w:t>
      </w:r>
      <w:r w:rsidR="0009328D">
        <w:rPr>
          <w:bCs/>
          <w:color w:val="000000" w:themeColor="text1"/>
          <w:lang w:val="en-US"/>
        </w:rPr>
        <w:t>04</w:t>
      </w:r>
    </w:p>
    <w:p w14:paraId="5C2D27F1" w14:textId="0E8E98D5" w:rsidR="005972C7" w:rsidRPr="0009328D" w:rsidRDefault="005972C7" w:rsidP="0047161B">
      <w:pPr>
        <w:tabs>
          <w:tab w:val="left" w:pos="540"/>
          <w:tab w:val="right" w:leader="dot" w:pos="7380"/>
          <w:tab w:val="right" w:pos="7920"/>
        </w:tabs>
        <w:spacing w:line="360" w:lineRule="auto"/>
        <w:rPr>
          <w:bCs/>
          <w:color w:val="000000" w:themeColor="text1"/>
          <w:lang w:val="en-US"/>
        </w:rPr>
      </w:pPr>
      <w:r w:rsidRPr="00256922">
        <w:rPr>
          <w:bCs/>
          <w:color w:val="000000" w:themeColor="text1"/>
          <w:lang w:val="id-ID"/>
        </w:rPr>
        <w:t xml:space="preserve">4.2 </w:t>
      </w:r>
      <w:r w:rsidR="0047161B">
        <w:rPr>
          <w:bCs/>
          <w:color w:val="000000" w:themeColor="text1"/>
          <w:lang w:val="id-ID"/>
        </w:rPr>
        <w:tab/>
      </w:r>
      <w:r w:rsidRPr="00256922">
        <w:rPr>
          <w:bCs/>
          <w:color w:val="000000" w:themeColor="text1"/>
          <w:lang w:val="id-ID"/>
        </w:rPr>
        <w:t>Saran</w:t>
      </w:r>
      <w:r w:rsidR="007D3E81" w:rsidRPr="00256922">
        <w:rPr>
          <w:bCs/>
          <w:color w:val="000000" w:themeColor="text1"/>
          <w:lang w:val="id-ID"/>
        </w:rPr>
        <w:t>..…</w:t>
      </w:r>
      <w:r w:rsidRPr="00256922">
        <w:rPr>
          <w:bCs/>
          <w:color w:val="000000" w:themeColor="text1"/>
          <w:lang w:val="id-ID"/>
        </w:rPr>
        <w:tab/>
      </w:r>
      <w:r w:rsidRPr="00256922">
        <w:rPr>
          <w:bCs/>
          <w:color w:val="000000" w:themeColor="text1"/>
          <w:lang w:val="id-ID"/>
        </w:rPr>
        <w:tab/>
        <w:t>1</w:t>
      </w:r>
      <w:r w:rsidR="0009328D">
        <w:rPr>
          <w:bCs/>
          <w:color w:val="000000" w:themeColor="text1"/>
          <w:lang w:val="en-US"/>
        </w:rPr>
        <w:t>05</w:t>
      </w:r>
    </w:p>
    <w:p w14:paraId="3A3D380E" w14:textId="22065FDB" w:rsidR="005972C7" w:rsidRPr="0009328D" w:rsidRDefault="005972C7" w:rsidP="0047161B">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4.2.1</w:t>
      </w:r>
      <w:r w:rsidR="007D3E81" w:rsidRPr="00256922">
        <w:rPr>
          <w:bCs/>
          <w:color w:val="000000" w:themeColor="text1"/>
          <w:lang w:val="id-ID"/>
        </w:rPr>
        <w:t xml:space="preserve"> </w:t>
      </w:r>
      <w:r w:rsidR="0047161B">
        <w:rPr>
          <w:bCs/>
          <w:color w:val="000000" w:themeColor="text1"/>
          <w:lang w:val="id-ID"/>
        </w:rPr>
        <w:tab/>
      </w:r>
      <w:r w:rsidRPr="00256922">
        <w:rPr>
          <w:bCs/>
          <w:color w:val="000000" w:themeColor="text1"/>
          <w:lang w:val="id-ID"/>
        </w:rPr>
        <w:t>Bagi CV. Indra Daya Sakti Putra</w:t>
      </w:r>
      <w:r w:rsidRPr="00256922">
        <w:rPr>
          <w:bCs/>
          <w:color w:val="000000" w:themeColor="text1"/>
          <w:lang w:val="id-ID"/>
        </w:rPr>
        <w:tab/>
      </w:r>
      <w:r w:rsidRPr="00256922">
        <w:rPr>
          <w:bCs/>
          <w:color w:val="000000" w:themeColor="text1"/>
          <w:lang w:val="id-ID"/>
        </w:rPr>
        <w:tab/>
      </w:r>
      <w:r w:rsidR="00B94A0E" w:rsidRPr="00256922">
        <w:rPr>
          <w:bCs/>
          <w:color w:val="000000" w:themeColor="text1"/>
          <w:lang w:val="id-ID"/>
        </w:rPr>
        <w:t>1</w:t>
      </w:r>
      <w:r w:rsidR="0009328D">
        <w:rPr>
          <w:bCs/>
          <w:color w:val="000000" w:themeColor="text1"/>
          <w:lang w:val="en-US"/>
        </w:rPr>
        <w:t>05</w:t>
      </w:r>
    </w:p>
    <w:p w14:paraId="1633478B" w14:textId="34CB6611" w:rsidR="006E6652" w:rsidRPr="0009328D" w:rsidRDefault="005972C7" w:rsidP="0047161B">
      <w:pPr>
        <w:tabs>
          <w:tab w:val="left" w:pos="540"/>
          <w:tab w:val="left" w:pos="1260"/>
          <w:tab w:val="right" w:leader="dot" w:pos="7380"/>
          <w:tab w:val="right" w:pos="7920"/>
        </w:tabs>
        <w:spacing w:line="360" w:lineRule="auto"/>
        <w:ind w:left="540"/>
        <w:rPr>
          <w:bCs/>
          <w:color w:val="000000" w:themeColor="text1"/>
          <w:lang w:val="en-US"/>
        </w:rPr>
      </w:pPr>
      <w:r w:rsidRPr="00256922">
        <w:rPr>
          <w:bCs/>
          <w:color w:val="000000" w:themeColor="text1"/>
          <w:lang w:val="id-ID"/>
        </w:rPr>
        <w:t>4.2.2</w:t>
      </w:r>
      <w:r w:rsidR="007D3E81" w:rsidRPr="00256922">
        <w:rPr>
          <w:bCs/>
          <w:color w:val="000000" w:themeColor="text1"/>
          <w:lang w:val="id-ID"/>
        </w:rPr>
        <w:t xml:space="preserve"> </w:t>
      </w:r>
      <w:r w:rsidR="0047161B">
        <w:rPr>
          <w:bCs/>
          <w:color w:val="000000" w:themeColor="text1"/>
          <w:lang w:val="id-ID"/>
        </w:rPr>
        <w:tab/>
      </w:r>
      <w:r w:rsidRPr="00256922">
        <w:rPr>
          <w:bCs/>
          <w:color w:val="000000" w:themeColor="text1"/>
          <w:lang w:val="id-ID"/>
        </w:rPr>
        <w:t>Bagi Peneliti Selanjutnya</w:t>
      </w:r>
      <w:r w:rsidRPr="00256922">
        <w:rPr>
          <w:bCs/>
          <w:color w:val="000000" w:themeColor="text1"/>
          <w:lang w:val="id-ID"/>
        </w:rPr>
        <w:tab/>
      </w:r>
      <w:r w:rsidRPr="00256922">
        <w:rPr>
          <w:bCs/>
          <w:color w:val="000000" w:themeColor="text1"/>
          <w:lang w:val="id-ID"/>
        </w:rPr>
        <w:tab/>
        <w:t>1</w:t>
      </w:r>
      <w:r w:rsidR="0009328D">
        <w:rPr>
          <w:bCs/>
          <w:color w:val="000000" w:themeColor="text1"/>
          <w:lang w:val="en-US"/>
        </w:rPr>
        <w:t>08</w:t>
      </w:r>
    </w:p>
    <w:p w14:paraId="65EE1608" w14:textId="65FACD06" w:rsidR="003B061F" w:rsidRPr="0009328D" w:rsidRDefault="00F63257" w:rsidP="00530AEC">
      <w:pPr>
        <w:tabs>
          <w:tab w:val="right" w:leader="dot" w:pos="7380"/>
          <w:tab w:val="right" w:pos="7920"/>
        </w:tabs>
        <w:spacing w:line="360" w:lineRule="auto"/>
        <w:rPr>
          <w:bCs/>
          <w:color w:val="000000" w:themeColor="text1"/>
          <w:lang w:val="en-US"/>
        </w:rPr>
      </w:pPr>
      <w:r w:rsidRPr="00256922">
        <w:rPr>
          <w:bCs/>
          <w:color w:val="000000" w:themeColor="text1"/>
          <w:lang w:val="id-ID"/>
        </w:rPr>
        <w:t>DAFTAR PUSTAKA</w:t>
      </w:r>
      <w:r w:rsidRPr="00256922">
        <w:rPr>
          <w:bCs/>
          <w:color w:val="000000" w:themeColor="text1"/>
          <w:lang w:val="id-ID"/>
        </w:rPr>
        <w:tab/>
      </w:r>
      <w:r w:rsidRPr="00256922">
        <w:rPr>
          <w:bCs/>
          <w:color w:val="000000" w:themeColor="text1"/>
          <w:lang w:val="id-ID"/>
        </w:rPr>
        <w:tab/>
      </w:r>
      <w:r w:rsidR="008936CC">
        <w:rPr>
          <w:bCs/>
          <w:color w:val="000000" w:themeColor="text1"/>
          <w:lang w:val="en-US"/>
        </w:rPr>
        <w:t>109</w:t>
      </w:r>
    </w:p>
    <w:p w14:paraId="0944122D" w14:textId="5DA1BF26" w:rsidR="005972C7" w:rsidRPr="0009328D" w:rsidRDefault="005972C7" w:rsidP="00530AEC">
      <w:pPr>
        <w:tabs>
          <w:tab w:val="right" w:leader="dot" w:pos="7380"/>
          <w:tab w:val="right" w:pos="7920"/>
        </w:tabs>
        <w:spacing w:line="360" w:lineRule="auto"/>
        <w:rPr>
          <w:bCs/>
          <w:color w:val="000000" w:themeColor="text1"/>
          <w:lang w:val="en-US"/>
        </w:rPr>
      </w:pPr>
      <w:r w:rsidRPr="00256922">
        <w:rPr>
          <w:bCs/>
          <w:color w:val="000000" w:themeColor="text1"/>
          <w:lang w:val="id-ID"/>
        </w:rPr>
        <w:t>LAMPIRAN</w:t>
      </w:r>
      <w:r w:rsidRPr="00256922">
        <w:rPr>
          <w:bCs/>
          <w:color w:val="000000" w:themeColor="text1"/>
          <w:lang w:val="id-ID"/>
        </w:rPr>
        <w:tab/>
      </w:r>
      <w:r w:rsidRPr="00256922">
        <w:rPr>
          <w:bCs/>
          <w:color w:val="000000" w:themeColor="text1"/>
          <w:lang w:val="id-ID"/>
        </w:rPr>
        <w:tab/>
      </w:r>
      <w:r w:rsidR="008936CC">
        <w:rPr>
          <w:bCs/>
          <w:color w:val="000000" w:themeColor="text1"/>
          <w:lang w:val="en-US"/>
        </w:rPr>
        <w:t>113</w:t>
      </w:r>
    </w:p>
    <w:p w14:paraId="7AF1BBB0" w14:textId="26BA41E1" w:rsidR="007C6C85" w:rsidRDefault="007C6C85" w:rsidP="00530AEC">
      <w:pPr>
        <w:tabs>
          <w:tab w:val="right" w:leader="dot" w:pos="7380"/>
          <w:tab w:val="right" w:pos="7920"/>
        </w:tabs>
        <w:spacing w:line="360" w:lineRule="auto"/>
        <w:rPr>
          <w:bCs/>
          <w:color w:val="000000" w:themeColor="text1"/>
          <w:lang w:val="id-ID"/>
        </w:rPr>
      </w:pPr>
    </w:p>
    <w:p w14:paraId="7C2A1F2E" w14:textId="77777777" w:rsidR="007C6C85" w:rsidRDefault="007C6C85" w:rsidP="007C6C85">
      <w:pPr>
        <w:tabs>
          <w:tab w:val="right" w:leader="dot" w:pos="7380"/>
          <w:tab w:val="right" w:pos="7920"/>
        </w:tabs>
        <w:spacing w:line="360" w:lineRule="auto"/>
        <w:rPr>
          <w:b/>
          <w:bCs/>
          <w:color w:val="000000" w:themeColor="text1"/>
          <w:lang w:val="id-ID"/>
        </w:rPr>
      </w:pPr>
    </w:p>
    <w:p w14:paraId="1979AD50" w14:textId="77777777" w:rsidR="007C6C85" w:rsidRDefault="007C6C85" w:rsidP="007C6C85">
      <w:pPr>
        <w:tabs>
          <w:tab w:val="right" w:leader="dot" w:pos="7380"/>
          <w:tab w:val="right" w:pos="7920"/>
        </w:tabs>
        <w:spacing w:line="360" w:lineRule="auto"/>
        <w:rPr>
          <w:b/>
          <w:bCs/>
          <w:color w:val="000000" w:themeColor="text1"/>
          <w:lang w:val="id-ID"/>
        </w:rPr>
      </w:pPr>
    </w:p>
    <w:p w14:paraId="07AEAB76" w14:textId="77777777" w:rsidR="007C6C85" w:rsidRDefault="007C6C85" w:rsidP="007C6C85">
      <w:pPr>
        <w:tabs>
          <w:tab w:val="right" w:leader="dot" w:pos="7380"/>
          <w:tab w:val="right" w:pos="7920"/>
        </w:tabs>
        <w:spacing w:line="360" w:lineRule="auto"/>
        <w:rPr>
          <w:b/>
          <w:bCs/>
          <w:color w:val="000000" w:themeColor="text1"/>
          <w:lang w:val="id-ID"/>
        </w:rPr>
      </w:pPr>
    </w:p>
    <w:p w14:paraId="08B6E2C8" w14:textId="77777777" w:rsidR="007C6C85" w:rsidRDefault="007C6C85" w:rsidP="007C6C85">
      <w:pPr>
        <w:tabs>
          <w:tab w:val="right" w:leader="dot" w:pos="7380"/>
          <w:tab w:val="right" w:pos="7920"/>
        </w:tabs>
        <w:spacing w:line="360" w:lineRule="auto"/>
        <w:rPr>
          <w:b/>
          <w:bCs/>
          <w:color w:val="000000" w:themeColor="text1"/>
          <w:lang w:val="id-ID"/>
        </w:rPr>
      </w:pPr>
    </w:p>
    <w:p w14:paraId="4BFE7BD4" w14:textId="77777777" w:rsidR="007C6C85" w:rsidRDefault="007C6C85" w:rsidP="007C6C85">
      <w:pPr>
        <w:tabs>
          <w:tab w:val="right" w:leader="dot" w:pos="7380"/>
          <w:tab w:val="right" w:pos="7920"/>
        </w:tabs>
        <w:spacing w:line="360" w:lineRule="auto"/>
        <w:rPr>
          <w:b/>
          <w:bCs/>
          <w:color w:val="000000" w:themeColor="text1"/>
          <w:lang w:val="id-ID"/>
        </w:rPr>
      </w:pPr>
    </w:p>
    <w:p w14:paraId="6DBBF677" w14:textId="77777777" w:rsidR="007C6C85" w:rsidRDefault="007C6C85" w:rsidP="007C6C85">
      <w:pPr>
        <w:tabs>
          <w:tab w:val="right" w:leader="dot" w:pos="7380"/>
          <w:tab w:val="right" w:pos="7920"/>
        </w:tabs>
        <w:spacing w:line="360" w:lineRule="auto"/>
        <w:rPr>
          <w:b/>
          <w:bCs/>
          <w:color w:val="000000" w:themeColor="text1"/>
          <w:lang w:val="id-ID"/>
        </w:rPr>
      </w:pPr>
    </w:p>
    <w:p w14:paraId="7DF913E6" w14:textId="77777777" w:rsidR="007C6C85" w:rsidRDefault="007C6C85" w:rsidP="007C6C85">
      <w:pPr>
        <w:tabs>
          <w:tab w:val="right" w:leader="dot" w:pos="7380"/>
          <w:tab w:val="right" w:pos="7920"/>
        </w:tabs>
        <w:spacing w:line="360" w:lineRule="auto"/>
        <w:rPr>
          <w:b/>
          <w:bCs/>
          <w:color w:val="000000" w:themeColor="text1"/>
          <w:lang w:val="id-ID"/>
        </w:rPr>
      </w:pPr>
    </w:p>
    <w:p w14:paraId="7E7B37E0" w14:textId="112D45C9" w:rsidR="007C6C85" w:rsidRDefault="003A023C" w:rsidP="003A023C">
      <w:pPr>
        <w:tabs>
          <w:tab w:val="left" w:pos="4613"/>
        </w:tabs>
        <w:spacing w:line="360" w:lineRule="auto"/>
        <w:rPr>
          <w:b/>
          <w:bCs/>
          <w:color w:val="000000" w:themeColor="text1"/>
          <w:lang w:val="id-ID"/>
        </w:rPr>
      </w:pPr>
      <w:r>
        <w:rPr>
          <w:b/>
          <w:bCs/>
          <w:color w:val="000000" w:themeColor="text1"/>
          <w:lang w:val="id-ID"/>
        </w:rPr>
        <w:tab/>
      </w:r>
    </w:p>
    <w:p w14:paraId="10DAE659" w14:textId="38C38BE5" w:rsidR="003A023C" w:rsidRDefault="003A023C" w:rsidP="003A023C">
      <w:pPr>
        <w:tabs>
          <w:tab w:val="left" w:pos="4613"/>
        </w:tabs>
        <w:spacing w:line="360" w:lineRule="auto"/>
        <w:rPr>
          <w:b/>
          <w:bCs/>
          <w:color w:val="000000" w:themeColor="text1"/>
          <w:lang w:val="id-ID"/>
        </w:rPr>
      </w:pPr>
    </w:p>
    <w:p w14:paraId="40DAA66F" w14:textId="1F2FCCCA" w:rsidR="003A023C" w:rsidRDefault="003A023C" w:rsidP="003A023C">
      <w:pPr>
        <w:tabs>
          <w:tab w:val="left" w:pos="4613"/>
        </w:tabs>
        <w:spacing w:line="360" w:lineRule="auto"/>
        <w:rPr>
          <w:b/>
          <w:bCs/>
          <w:color w:val="000000" w:themeColor="text1"/>
          <w:lang w:val="id-ID"/>
        </w:rPr>
      </w:pPr>
    </w:p>
    <w:p w14:paraId="07D01A68" w14:textId="5591C406" w:rsidR="003A023C" w:rsidRDefault="003A023C" w:rsidP="003A023C">
      <w:pPr>
        <w:tabs>
          <w:tab w:val="left" w:pos="4613"/>
        </w:tabs>
        <w:spacing w:line="360" w:lineRule="auto"/>
        <w:rPr>
          <w:b/>
          <w:bCs/>
          <w:color w:val="000000" w:themeColor="text1"/>
          <w:lang w:val="id-ID"/>
        </w:rPr>
      </w:pPr>
    </w:p>
    <w:p w14:paraId="5419F584" w14:textId="02ECB2E8" w:rsidR="003A023C" w:rsidRDefault="003A023C" w:rsidP="003A023C">
      <w:pPr>
        <w:tabs>
          <w:tab w:val="left" w:pos="4613"/>
        </w:tabs>
        <w:spacing w:line="360" w:lineRule="auto"/>
        <w:rPr>
          <w:b/>
          <w:bCs/>
          <w:color w:val="000000" w:themeColor="text1"/>
          <w:lang w:val="id-ID"/>
        </w:rPr>
      </w:pPr>
    </w:p>
    <w:p w14:paraId="4D981B9D" w14:textId="77777777" w:rsidR="003A023C" w:rsidRDefault="003A023C" w:rsidP="003A023C">
      <w:pPr>
        <w:tabs>
          <w:tab w:val="left" w:pos="4613"/>
        </w:tabs>
        <w:spacing w:line="360" w:lineRule="auto"/>
        <w:rPr>
          <w:b/>
          <w:bCs/>
          <w:color w:val="000000" w:themeColor="text1"/>
          <w:lang w:val="id-ID"/>
        </w:rPr>
      </w:pPr>
    </w:p>
    <w:p w14:paraId="31CD9408" w14:textId="77777777" w:rsidR="007C6C85" w:rsidRDefault="007C6C85" w:rsidP="007C6C85">
      <w:pPr>
        <w:tabs>
          <w:tab w:val="right" w:leader="dot" w:pos="7380"/>
          <w:tab w:val="right" w:pos="7920"/>
        </w:tabs>
        <w:spacing w:line="360" w:lineRule="auto"/>
        <w:rPr>
          <w:b/>
          <w:bCs/>
          <w:color w:val="000000" w:themeColor="text1"/>
          <w:lang w:val="id-ID"/>
        </w:rPr>
      </w:pPr>
    </w:p>
    <w:p w14:paraId="4FBC37F3" w14:textId="77777777" w:rsidR="007C6C85" w:rsidRDefault="007C6C85" w:rsidP="007C6C85">
      <w:pPr>
        <w:tabs>
          <w:tab w:val="right" w:leader="dot" w:pos="7380"/>
          <w:tab w:val="right" w:pos="7920"/>
        </w:tabs>
        <w:spacing w:line="360" w:lineRule="auto"/>
        <w:rPr>
          <w:b/>
          <w:bCs/>
          <w:color w:val="000000" w:themeColor="text1"/>
          <w:lang w:val="id-ID"/>
        </w:rPr>
      </w:pPr>
    </w:p>
    <w:p w14:paraId="56DC4A11" w14:textId="309F6BCD" w:rsidR="00F63257" w:rsidRPr="00F83077" w:rsidRDefault="00D27715" w:rsidP="007C6C85">
      <w:pPr>
        <w:tabs>
          <w:tab w:val="right" w:leader="dot" w:pos="7380"/>
          <w:tab w:val="right" w:pos="7920"/>
        </w:tabs>
        <w:spacing w:line="360" w:lineRule="auto"/>
        <w:jc w:val="center"/>
        <w:rPr>
          <w:b/>
          <w:bCs/>
          <w:color w:val="000000" w:themeColor="text1"/>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41184" behindDoc="0" locked="0" layoutInCell="1" allowOverlap="1" wp14:anchorId="7958C766" wp14:editId="30DC3FB7">
                <wp:simplePos x="0" y="0"/>
                <wp:positionH relativeFrom="column">
                  <wp:posOffset>4410075</wp:posOffset>
                </wp:positionH>
                <wp:positionV relativeFrom="paragraph">
                  <wp:posOffset>-1113155</wp:posOffset>
                </wp:positionV>
                <wp:extent cx="1047750" cy="666750"/>
                <wp:effectExtent l="0" t="0" r="0" b="0"/>
                <wp:wrapNone/>
                <wp:docPr id="35" name="Rectangle 35"/>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93621" id="Rectangle 35" o:spid="_x0000_s1026" style="position:absolute;margin-left:347.25pt;margin-top:-87.65pt;width:82.5pt;height:5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" fillcolor="white [3212]" stroked="f" strokeweight="1pt"/>
            </w:pict>
          </mc:Fallback>
        </mc:AlternateContent>
      </w:r>
      <w:r w:rsidR="00F63257" w:rsidRPr="00F83077">
        <w:rPr>
          <w:b/>
          <w:bCs/>
          <w:color w:val="000000" w:themeColor="text1"/>
          <w:lang w:val="id-ID"/>
        </w:rPr>
        <w:t>DAFTAR TABEL</w:t>
      </w:r>
    </w:p>
    <w:p w14:paraId="5C125FB1" w14:textId="0411418A" w:rsidR="00F63257" w:rsidRPr="00F83077" w:rsidRDefault="00F63257" w:rsidP="00530AEC">
      <w:pPr>
        <w:tabs>
          <w:tab w:val="right" w:leader="dot" w:pos="7380"/>
          <w:tab w:val="right" w:pos="7920"/>
        </w:tabs>
        <w:spacing w:line="360" w:lineRule="auto"/>
        <w:rPr>
          <w:color w:val="000000" w:themeColor="text1"/>
          <w:lang w:val="id-ID"/>
        </w:rPr>
      </w:pPr>
    </w:p>
    <w:p w14:paraId="47EDEA42" w14:textId="277E3AB8" w:rsidR="00F63257" w:rsidRPr="003A023C" w:rsidRDefault="00F63257"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1.1</w:t>
      </w:r>
      <w:r w:rsidRPr="00F83077">
        <w:rPr>
          <w:color w:val="000000" w:themeColor="text1"/>
          <w:lang w:val="id-ID"/>
        </w:rPr>
        <w:tab/>
        <w:t>Data Perusahaan Kinerja Perusahaan</w:t>
      </w:r>
      <w:r w:rsidRPr="00F83077">
        <w:rPr>
          <w:color w:val="000000" w:themeColor="text1"/>
          <w:lang w:val="id-ID"/>
        </w:rPr>
        <w:tab/>
      </w:r>
      <w:r w:rsidRPr="00F83077">
        <w:rPr>
          <w:color w:val="000000" w:themeColor="text1"/>
          <w:lang w:val="id-ID"/>
        </w:rPr>
        <w:tab/>
      </w:r>
      <w:r w:rsidR="003A023C">
        <w:rPr>
          <w:color w:val="000000" w:themeColor="text1"/>
          <w:lang w:val="en-US"/>
        </w:rPr>
        <w:t>4</w:t>
      </w:r>
    </w:p>
    <w:p w14:paraId="0D40C178" w14:textId="43CFA0C2" w:rsidR="00F63257" w:rsidRPr="003A023C" w:rsidRDefault="00F63257"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1.2</w:t>
      </w:r>
      <w:r w:rsidRPr="00F83077">
        <w:rPr>
          <w:color w:val="000000" w:themeColor="text1"/>
          <w:lang w:val="id-ID"/>
        </w:rPr>
        <w:tab/>
        <w:t>Data Perusahaan Absensi Karyawan</w:t>
      </w:r>
      <w:r w:rsidRPr="00F83077">
        <w:rPr>
          <w:color w:val="000000" w:themeColor="text1"/>
          <w:lang w:val="id-ID"/>
        </w:rPr>
        <w:tab/>
      </w:r>
      <w:r w:rsidRPr="00F83077">
        <w:rPr>
          <w:color w:val="000000" w:themeColor="text1"/>
          <w:lang w:val="id-ID"/>
        </w:rPr>
        <w:tab/>
      </w:r>
      <w:r w:rsidR="003A023C">
        <w:rPr>
          <w:color w:val="000000" w:themeColor="text1"/>
          <w:lang w:val="en-US"/>
        </w:rPr>
        <w:t>5</w:t>
      </w:r>
    </w:p>
    <w:p w14:paraId="084AC3C2" w14:textId="0F57116A" w:rsidR="00F63257" w:rsidRPr="003A023C" w:rsidRDefault="00F63257"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Tabel 1.3 </w:t>
      </w:r>
      <w:r w:rsidRPr="00F83077">
        <w:rPr>
          <w:color w:val="000000" w:themeColor="text1"/>
          <w:lang w:val="id-ID"/>
        </w:rPr>
        <w:tab/>
        <w:t xml:space="preserve">Data Perusahaan </w:t>
      </w:r>
      <w:proofErr w:type="spellStart"/>
      <w:r w:rsidRPr="00F83077">
        <w:rPr>
          <w:color w:val="000000" w:themeColor="text1"/>
          <w:lang w:val="id-ID"/>
        </w:rPr>
        <w:t>Presentase</w:t>
      </w:r>
      <w:proofErr w:type="spellEnd"/>
      <w:r w:rsidRPr="00F83077">
        <w:rPr>
          <w:color w:val="000000" w:themeColor="text1"/>
          <w:lang w:val="id-ID"/>
        </w:rPr>
        <w:t xml:space="preserve"> Karyawan Keluar</w:t>
      </w:r>
      <w:r w:rsidRPr="00F83077">
        <w:rPr>
          <w:color w:val="000000" w:themeColor="text1"/>
          <w:lang w:val="id-ID"/>
        </w:rPr>
        <w:tab/>
      </w:r>
      <w:r w:rsidRPr="00F83077">
        <w:rPr>
          <w:color w:val="000000" w:themeColor="text1"/>
          <w:lang w:val="id-ID"/>
        </w:rPr>
        <w:tab/>
      </w:r>
      <w:r w:rsidR="003A023C">
        <w:rPr>
          <w:color w:val="000000" w:themeColor="text1"/>
          <w:lang w:val="en-US"/>
        </w:rPr>
        <w:t>6</w:t>
      </w:r>
    </w:p>
    <w:p w14:paraId="55B3FBF5" w14:textId="1A43C84E" w:rsidR="00F63257" w:rsidRDefault="00F63257"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1.4</w:t>
      </w:r>
      <w:r w:rsidRPr="00F83077">
        <w:rPr>
          <w:color w:val="000000" w:themeColor="text1"/>
          <w:lang w:val="id-ID"/>
        </w:rPr>
        <w:tab/>
        <w:t xml:space="preserve">Kajian riset terdahulu relasi Variabel Disiplin Kerja dan </w:t>
      </w:r>
    </w:p>
    <w:p w14:paraId="37448E91" w14:textId="42390FF3" w:rsidR="00F63257"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F63257" w:rsidRPr="00F83077">
        <w:rPr>
          <w:color w:val="000000" w:themeColor="text1"/>
          <w:lang w:val="id-ID"/>
        </w:rPr>
        <w:t>Variabel Kinerja Karyawan.</w:t>
      </w:r>
      <w:r w:rsidR="00F63257" w:rsidRPr="00F83077">
        <w:rPr>
          <w:color w:val="000000" w:themeColor="text1"/>
          <w:lang w:val="id-ID"/>
        </w:rPr>
        <w:tab/>
      </w:r>
      <w:r w:rsidR="00F63257" w:rsidRPr="00F83077">
        <w:rPr>
          <w:color w:val="000000" w:themeColor="text1"/>
          <w:lang w:val="id-ID"/>
        </w:rPr>
        <w:tab/>
      </w:r>
      <w:r w:rsidR="003A023C">
        <w:rPr>
          <w:color w:val="000000" w:themeColor="text1"/>
          <w:lang w:val="en-US"/>
        </w:rPr>
        <w:t>26</w:t>
      </w:r>
    </w:p>
    <w:p w14:paraId="19FC158F" w14:textId="3568260A" w:rsidR="00F63257" w:rsidRPr="00F83077" w:rsidRDefault="00F63257"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1.5</w:t>
      </w:r>
      <w:r w:rsidRPr="00F83077">
        <w:rPr>
          <w:color w:val="000000" w:themeColor="text1"/>
          <w:lang w:val="id-ID"/>
        </w:rPr>
        <w:tab/>
        <w:t xml:space="preserve">Kajian riset terdahulu relasi Variabel Loyalitas Karyawan </w:t>
      </w:r>
    </w:p>
    <w:p w14:paraId="5C1E2724" w14:textId="40DCCFD7" w:rsidR="00F63257"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F63257" w:rsidRPr="00F83077">
        <w:rPr>
          <w:color w:val="000000" w:themeColor="text1"/>
          <w:lang w:val="id-ID"/>
        </w:rPr>
        <w:t>Terhadap Variabel Kinerja Perusahaan</w:t>
      </w:r>
      <w:r w:rsidR="00F63257" w:rsidRPr="00F83077">
        <w:rPr>
          <w:color w:val="000000" w:themeColor="text1"/>
          <w:lang w:val="id-ID"/>
        </w:rPr>
        <w:tab/>
      </w:r>
      <w:r w:rsidR="00F63257" w:rsidRPr="00F83077">
        <w:rPr>
          <w:color w:val="000000" w:themeColor="text1"/>
          <w:lang w:val="id-ID"/>
        </w:rPr>
        <w:tab/>
      </w:r>
      <w:r w:rsidR="003A023C">
        <w:rPr>
          <w:color w:val="000000" w:themeColor="text1"/>
          <w:lang w:val="en-US"/>
        </w:rPr>
        <w:t>28</w:t>
      </w:r>
    </w:p>
    <w:p w14:paraId="0BD08173" w14:textId="0FD197DF" w:rsidR="00F63257" w:rsidRPr="003A023C" w:rsidRDefault="00F63257"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1.6</w:t>
      </w:r>
      <w:r w:rsidRPr="00F83077">
        <w:rPr>
          <w:color w:val="000000" w:themeColor="text1"/>
          <w:lang w:val="id-ID"/>
        </w:rPr>
        <w:tab/>
        <w:t>Definisi Konseptual dan Definisi Operasional</w:t>
      </w:r>
      <w:r w:rsidRPr="00F83077">
        <w:rPr>
          <w:color w:val="000000" w:themeColor="text1"/>
          <w:lang w:val="id-ID"/>
        </w:rPr>
        <w:tab/>
      </w:r>
      <w:r w:rsidRPr="00F83077">
        <w:rPr>
          <w:color w:val="000000" w:themeColor="text1"/>
          <w:lang w:val="id-ID"/>
        </w:rPr>
        <w:tab/>
      </w:r>
      <w:r w:rsidR="002C32C0" w:rsidRPr="00F83077">
        <w:rPr>
          <w:color w:val="000000" w:themeColor="text1"/>
          <w:lang w:val="id-ID"/>
        </w:rPr>
        <w:t>3</w:t>
      </w:r>
      <w:r w:rsidR="003A023C">
        <w:rPr>
          <w:color w:val="000000" w:themeColor="text1"/>
          <w:lang w:val="en-US"/>
        </w:rPr>
        <w:t>1</w:t>
      </w:r>
    </w:p>
    <w:p w14:paraId="45E90FE8" w14:textId="25F16FFA" w:rsidR="00B94A0E" w:rsidRPr="003A023C" w:rsidRDefault="00B94A0E"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2.1</w:t>
      </w:r>
      <w:r w:rsidRPr="00F83077">
        <w:rPr>
          <w:color w:val="000000" w:themeColor="text1"/>
          <w:lang w:val="id-ID"/>
        </w:rPr>
        <w:tab/>
      </w:r>
      <w:r w:rsidR="006A4BFD" w:rsidRPr="00F83077">
        <w:rPr>
          <w:color w:val="000000" w:themeColor="text1"/>
          <w:lang w:val="id-ID"/>
        </w:rPr>
        <w:t>Responden Berdasarkan Jenis Kelamin</w:t>
      </w:r>
      <w:r w:rsidRPr="00F83077">
        <w:rPr>
          <w:color w:val="000000" w:themeColor="text1"/>
          <w:lang w:val="id-ID"/>
        </w:rPr>
        <w:tab/>
      </w:r>
      <w:r w:rsidRPr="00F83077">
        <w:rPr>
          <w:color w:val="000000" w:themeColor="text1"/>
          <w:lang w:val="id-ID"/>
        </w:rPr>
        <w:tab/>
      </w:r>
      <w:r w:rsidR="0053069C" w:rsidRPr="00F83077">
        <w:rPr>
          <w:color w:val="000000" w:themeColor="text1"/>
          <w:lang w:val="id-ID"/>
        </w:rPr>
        <w:t>5</w:t>
      </w:r>
      <w:r w:rsidR="003A023C">
        <w:rPr>
          <w:color w:val="000000" w:themeColor="text1"/>
          <w:lang w:val="en-US"/>
        </w:rPr>
        <w:t>2</w:t>
      </w:r>
    </w:p>
    <w:p w14:paraId="19141000" w14:textId="4E8B5F2B" w:rsidR="00B94A0E" w:rsidRPr="003A023C" w:rsidRDefault="00B94A0E"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2.2</w:t>
      </w:r>
      <w:r w:rsidRPr="00F83077">
        <w:rPr>
          <w:color w:val="000000" w:themeColor="text1"/>
          <w:lang w:val="id-ID"/>
        </w:rPr>
        <w:tab/>
      </w:r>
      <w:r w:rsidR="006A4BFD" w:rsidRPr="00F83077">
        <w:rPr>
          <w:color w:val="000000" w:themeColor="text1"/>
          <w:lang w:val="id-ID"/>
        </w:rPr>
        <w:t>Responden Berdasarkan Usia</w:t>
      </w:r>
      <w:r w:rsidRPr="00F83077">
        <w:rPr>
          <w:color w:val="000000" w:themeColor="text1"/>
          <w:lang w:val="id-ID"/>
        </w:rPr>
        <w:tab/>
      </w:r>
      <w:r w:rsidRPr="00F83077">
        <w:rPr>
          <w:color w:val="000000" w:themeColor="text1"/>
          <w:lang w:val="id-ID"/>
        </w:rPr>
        <w:tab/>
        <w:t>5</w:t>
      </w:r>
      <w:r w:rsidR="003A023C">
        <w:rPr>
          <w:color w:val="000000" w:themeColor="text1"/>
          <w:lang w:val="en-US"/>
        </w:rPr>
        <w:t>2</w:t>
      </w:r>
    </w:p>
    <w:p w14:paraId="31B685E0" w14:textId="16D1DCB4" w:rsidR="00B94A0E" w:rsidRPr="003A023C" w:rsidRDefault="00B94A0E"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Tabel 2.3 </w:t>
      </w:r>
      <w:r w:rsidRPr="00F83077">
        <w:rPr>
          <w:color w:val="000000" w:themeColor="text1"/>
          <w:lang w:val="id-ID"/>
        </w:rPr>
        <w:tab/>
      </w:r>
      <w:r w:rsidR="006A4BFD" w:rsidRPr="00F83077">
        <w:rPr>
          <w:color w:val="000000" w:themeColor="text1"/>
          <w:lang w:val="id-ID"/>
        </w:rPr>
        <w:t>Responden Berdasarkan Pendidikan Terakhir</w:t>
      </w:r>
      <w:r w:rsidRPr="00F83077">
        <w:rPr>
          <w:color w:val="000000" w:themeColor="text1"/>
          <w:lang w:val="id-ID"/>
        </w:rPr>
        <w:tab/>
      </w:r>
      <w:r w:rsidRPr="00F83077">
        <w:rPr>
          <w:color w:val="000000" w:themeColor="text1"/>
          <w:lang w:val="id-ID"/>
        </w:rPr>
        <w:tab/>
      </w:r>
      <w:r w:rsidR="002C32C0" w:rsidRPr="00F83077">
        <w:rPr>
          <w:color w:val="000000" w:themeColor="text1"/>
          <w:lang w:val="id-ID"/>
        </w:rPr>
        <w:t>5</w:t>
      </w:r>
      <w:r w:rsidR="003A023C">
        <w:rPr>
          <w:color w:val="000000" w:themeColor="text1"/>
          <w:lang w:val="en-US"/>
        </w:rPr>
        <w:t>3</w:t>
      </w:r>
    </w:p>
    <w:p w14:paraId="6006162A" w14:textId="5B28E49F" w:rsidR="00B94A0E" w:rsidRPr="003A023C" w:rsidRDefault="00B94A0E"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2.4</w:t>
      </w:r>
      <w:r w:rsidRPr="00F83077">
        <w:rPr>
          <w:color w:val="000000" w:themeColor="text1"/>
          <w:lang w:val="id-ID"/>
        </w:rPr>
        <w:tab/>
      </w:r>
      <w:r w:rsidR="006A4BFD" w:rsidRPr="00F83077">
        <w:rPr>
          <w:color w:val="000000" w:themeColor="text1"/>
          <w:lang w:val="id-ID"/>
        </w:rPr>
        <w:t>Responden Berdasarkan Divisi</w:t>
      </w:r>
      <w:r w:rsidRPr="00F83077">
        <w:rPr>
          <w:color w:val="000000" w:themeColor="text1"/>
          <w:lang w:val="id-ID"/>
        </w:rPr>
        <w:t>.</w:t>
      </w:r>
      <w:r w:rsidRPr="00F83077">
        <w:rPr>
          <w:color w:val="000000" w:themeColor="text1"/>
          <w:lang w:val="id-ID"/>
        </w:rPr>
        <w:tab/>
      </w:r>
      <w:r w:rsidRPr="00F83077">
        <w:rPr>
          <w:color w:val="000000" w:themeColor="text1"/>
          <w:lang w:val="id-ID"/>
        </w:rPr>
        <w:tab/>
      </w:r>
      <w:r w:rsidR="002C32C0" w:rsidRPr="00F83077">
        <w:rPr>
          <w:color w:val="000000" w:themeColor="text1"/>
          <w:lang w:val="id-ID"/>
        </w:rPr>
        <w:t>5</w:t>
      </w:r>
      <w:r w:rsidR="003A023C">
        <w:rPr>
          <w:color w:val="000000" w:themeColor="text1"/>
          <w:lang w:val="en-US"/>
        </w:rPr>
        <w:t>3</w:t>
      </w:r>
    </w:p>
    <w:p w14:paraId="1596A71C" w14:textId="40221C83" w:rsidR="00B94A0E" w:rsidRPr="003A023C" w:rsidRDefault="00B94A0E"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2.5</w:t>
      </w:r>
      <w:r w:rsidRPr="00F83077">
        <w:rPr>
          <w:color w:val="000000" w:themeColor="text1"/>
          <w:lang w:val="id-ID"/>
        </w:rPr>
        <w:tab/>
      </w:r>
      <w:r w:rsidR="006A4BFD" w:rsidRPr="00F83077">
        <w:rPr>
          <w:color w:val="000000" w:themeColor="text1"/>
          <w:lang w:val="id-ID"/>
        </w:rPr>
        <w:t>Responden Berdasarkan Lama Bekerja</w:t>
      </w:r>
      <w:r w:rsidRPr="00F83077">
        <w:rPr>
          <w:color w:val="000000" w:themeColor="text1"/>
          <w:lang w:val="id-ID"/>
        </w:rPr>
        <w:tab/>
      </w:r>
      <w:r w:rsidRPr="00F83077">
        <w:rPr>
          <w:color w:val="000000" w:themeColor="text1"/>
          <w:lang w:val="id-ID"/>
        </w:rPr>
        <w:tab/>
      </w:r>
      <w:r w:rsidR="003A023C">
        <w:rPr>
          <w:color w:val="000000" w:themeColor="text1"/>
          <w:lang w:val="en-US"/>
        </w:rPr>
        <w:t>54</w:t>
      </w:r>
    </w:p>
    <w:p w14:paraId="7EAB2A5C" w14:textId="4D578AF4"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3.1</w:t>
      </w:r>
      <w:r w:rsidRPr="00F83077">
        <w:rPr>
          <w:color w:val="000000" w:themeColor="text1"/>
          <w:lang w:val="id-ID"/>
        </w:rPr>
        <w:tab/>
      </w:r>
      <w:r w:rsidR="000D0851" w:rsidRPr="00F83077">
        <w:rPr>
          <w:color w:val="000000" w:themeColor="text1"/>
          <w:lang w:val="id-ID"/>
        </w:rPr>
        <w:t>Hasil Uji Validitas Variabel Disiplin Kerja (X1)</w:t>
      </w:r>
      <w:r w:rsidRPr="00F83077">
        <w:rPr>
          <w:color w:val="000000" w:themeColor="text1"/>
          <w:lang w:val="id-ID"/>
        </w:rPr>
        <w:tab/>
      </w:r>
      <w:r w:rsidRPr="00F83077">
        <w:rPr>
          <w:color w:val="000000" w:themeColor="text1"/>
          <w:lang w:val="id-ID"/>
        </w:rPr>
        <w:tab/>
      </w:r>
      <w:r w:rsidR="003A023C">
        <w:rPr>
          <w:color w:val="000000" w:themeColor="text1"/>
          <w:lang w:val="en-US"/>
        </w:rPr>
        <w:t>57</w:t>
      </w:r>
    </w:p>
    <w:p w14:paraId="07850F86" w14:textId="59A9686F"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3.2</w:t>
      </w:r>
      <w:r w:rsidRPr="00F83077">
        <w:rPr>
          <w:color w:val="000000" w:themeColor="text1"/>
          <w:lang w:val="id-ID"/>
        </w:rPr>
        <w:tab/>
      </w:r>
      <w:r w:rsidR="000D0851" w:rsidRPr="00F83077">
        <w:rPr>
          <w:color w:val="000000" w:themeColor="text1"/>
          <w:lang w:val="id-ID"/>
        </w:rPr>
        <w:t>Hasil Uji Validitas Variabel Loyalitas Karyawan (X2)</w:t>
      </w:r>
      <w:r w:rsidRPr="00F83077">
        <w:rPr>
          <w:color w:val="000000" w:themeColor="text1"/>
          <w:lang w:val="id-ID"/>
        </w:rPr>
        <w:tab/>
      </w:r>
      <w:r w:rsidRPr="00F83077">
        <w:rPr>
          <w:color w:val="000000" w:themeColor="text1"/>
          <w:lang w:val="id-ID"/>
        </w:rPr>
        <w:tab/>
      </w:r>
      <w:r w:rsidR="003A023C">
        <w:rPr>
          <w:color w:val="000000" w:themeColor="text1"/>
          <w:lang w:val="en-US"/>
        </w:rPr>
        <w:t>57</w:t>
      </w:r>
    </w:p>
    <w:p w14:paraId="16B14426" w14:textId="5C8CB6BB"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Tabel 3.3 </w:t>
      </w:r>
      <w:r w:rsidRPr="00F83077">
        <w:rPr>
          <w:color w:val="000000" w:themeColor="text1"/>
          <w:lang w:val="id-ID"/>
        </w:rPr>
        <w:tab/>
      </w:r>
      <w:r w:rsidR="000D0851" w:rsidRPr="00F83077">
        <w:rPr>
          <w:color w:val="000000" w:themeColor="text1"/>
          <w:lang w:val="id-ID"/>
        </w:rPr>
        <w:t>Hasil Uji Validitas Variabel Kinerja Karyawan (Y)</w:t>
      </w:r>
      <w:r w:rsidRPr="00F83077">
        <w:rPr>
          <w:color w:val="000000" w:themeColor="text1"/>
          <w:lang w:val="id-ID"/>
        </w:rPr>
        <w:tab/>
      </w:r>
      <w:r w:rsidRPr="00F83077">
        <w:rPr>
          <w:color w:val="000000" w:themeColor="text1"/>
          <w:lang w:val="id-ID"/>
        </w:rPr>
        <w:tab/>
      </w:r>
      <w:r w:rsidR="003A023C">
        <w:rPr>
          <w:color w:val="000000" w:themeColor="text1"/>
          <w:lang w:val="en-US"/>
        </w:rPr>
        <w:t>58</w:t>
      </w:r>
    </w:p>
    <w:p w14:paraId="29902FB0" w14:textId="0B5D44AA"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3.4</w:t>
      </w:r>
      <w:r w:rsidRPr="00F83077">
        <w:rPr>
          <w:color w:val="000000" w:themeColor="text1"/>
          <w:lang w:val="id-ID"/>
        </w:rPr>
        <w:tab/>
      </w:r>
      <w:r w:rsidR="000D0851" w:rsidRPr="00F83077">
        <w:rPr>
          <w:color w:val="000000" w:themeColor="text1"/>
          <w:lang w:val="id-ID"/>
        </w:rPr>
        <w:t>Hasil Uji Reliabilitas Variabel Penelitian</w:t>
      </w:r>
      <w:r w:rsidRPr="00F83077">
        <w:rPr>
          <w:color w:val="000000" w:themeColor="text1"/>
          <w:lang w:val="id-ID"/>
        </w:rPr>
        <w:t>.</w:t>
      </w:r>
      <w:r w:rsidRPr="00F83077">
        <w:rPr>
          <w:color w:val="000000" w:themeColor="text1"/>
          <w:lang w:val="id-ID"/>
        </w:rPr>
        <w:tab/>
      </w:r>
      <w:r w:rsidRPr="00F83077">
        <w:rPr>
          <w:color w:val="000000" w:themeColor="text1"/>
          <w:lang w:val="id-ID"/>
        </w:rPr>
        <w:tab/>
      </w:r>
      <w:r w:rsidR="003A023C">
        <w:rPr>
          <w:color w:val="000000" w:themeColor="text1"/>
          <w:lang w:val="en-US"/>
        </w:rPr>
        <w:t>60</w:t>
      </w:r>
    </w:p>
    <w:p w14:paraId="1B822A2A" w14:textId="264FC9A0"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3.5</w:t>
      </w:r>
      <w:r w:rsidRPr="00F83077">
        <w:rPr>
          <w:color w:val="000000" w:themeColor="text1"/>
          <w:lang w:val="id-ID"/>
        </w:rPr>
        <w:tab/>
      </w:r>
      <w:r w:rsidR="000D0851" w:rsidRPr="00F83077">
        <w:rPr>
          <w:color w:val="000000" w:themeColor="text1"/>
          <w:lang w:val="id-ID"/>
        </w:rPr>
        <w:t xml:space="preserve">Hasil Uji </w:t>
      </w:r>
      <w:proofErr w:type="spellStart"/>
      <w:r w:rsidR="000D0851" w:rsidRPr="00F83077">
        <w:rPr>
          <w:color w:val="000000" w:themeColor="text1"/>
          <w:lang w:val="id-ID"/>
        </w:rPr>
        <w:t>Normalitas</w:t>
      </w:r>
      <w:proofErr w:type="spellEnd"/>
      <w:r w:rsidRPr="00F83077">
        <w:rPr>
          <w:color w:val="000000" w:themeColor="text1"/>
          <w:lang w:val="id-ID"/>
        </w:rPr>
        <w:tab/>
      </w:r>
      <w:r w:rsidRPr="00F83077">
        <w:rPr>
          <w:color w:val="000000" w:themeColor="text1"/>
          <w:lang w:val="id-ID"/>
        </w:rPr>
        <w:tab/>
      </w:r>
      <w:r w:rsidR="0053069C" w:rsidRPr="00F83077">
        <w:rPr>
          <w:color w:val="000000" w:themeColor="text1"/>
          <w:lang w:val="id-ID"/>
        </w:rPr>
        <w:t>6</w:t>
      </w:r>
      <w:r w:rsidR="003A023C">
        <w:rPr>
          <w:color w:val="000000" w:themeColor="text1"/>
          <w:lang w:val="en-US"/>
        </w:rPr>
        <w:t>1</w:t>
      </w:r>
    </w:p>
    <w:p w14:paraId="051EB7BD" w14:textId="5FC6663B"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3.6</w:t>
      </w:r>
      <w:r w:rsidRPr="00F83077">
        <w:rPr>
          <w:color w:val="000000" w:themeColor="text1"/>
          <w:lang w:val="id-ID"/>
        </w:rPr>
        <w:tab/>
      </w:r>
      <w:r w:rsidR="000D0851" w:rsidRPr="00F83077">
        <w:rPr>
          <w:color w:val="000000" w:themeColor="text1"/>
          <w:lang w:val="id-ID"/>
        </w:rPr>
        <w:t xml:space="preserve">Hasil Uji </w:t>
      </w:r>
      <w:proofErr w:type="spellStart"/>
      <w:r w:rsidR="000D0851" w:rsidRPr="00F83077">
        <w:rPr>
          <w:color w:val="000000" w:themeColor="text1"/>
          <w:lang w:val="id-ID"/>
        </w:rPr>
        <w:t>Multikolinieritas</w:t>
      </w:r>
      <w:proofErr w:type="spellEnd"/>
      <w:r w:rsidRPr="00F83077">
        <w:rPr>
          <w:color w:val="000000" w:themeColor="text1"/>
          <w:lang w:val="id-ID"/>
        </w:rPr>
        <w:tab/>
      </w:r>
      <w:r w:rsidRPr="00F83077">
        <w:rPr>
          <w:color w:val="000000" w:themeColor="text1"/>
          <w:lang w:val="id-ID"/>
        </w:rPr>
        <w:tab/>
      </w:r>
      <w:r w:rsidR="002C32C0" w:rsidRPr="00F83077">
        <w:rPr>
          <w:color w:val="000000" w:themeColor="text1"/>
          <w:lang w:val="id-ID"/>
        </w:rPr>
        <w:t>6</w:t>
      </w:r>
      <w:r w:rsidR="003A023C">
        <w:rPr>
          <w:color w:val="000000" w:themeColor="text1"/>
          <w:lang w:val="en-US"/>
        </w:rPr>
        <w:t>3</w:t>
      </w:r>
    </w:p>
    <w:p w14:paraId="067B93B9" w14:textId="71E54A80"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3.7</w:t>
      </w:r>
      <w:r w:rsidRPr="00F83077">
        <w:rPr>
          <w:color w:val="000000" w:themeColor="text1"/>
          <w:lang w:val="id-ID"/>
        </w:rPr>
        <w:tab/>
      </w:r>
      <w:r w:rsidR="000D0851" w:rsidRPr="00F83077">
        <w:rPr>
          <w:color w:val="000000" w:themeColor="text1"/>
          <w:lang w:val="id-ID"/>
        </w:rPr>
        <w:t xml:space="preserve">Hasil Uji </w:t>
      </w:r>
      <w:proofErr w:type="spellStart"/>
      <w:r w:rsidR="000D0851" w:rsidRPr="00F83077">
        <w:rPr>
          <w:color w:val="000000" w:themeColor="text1"/>
          <w:lang w:val="id-ID"/>
        </w:rPr>
        <w:t>Heteroskedastisitas</w:t>
      </w:r>
      <w:proofErr w:type="spellEnd"/>
      <w:r w:rsidRPr="00F83077">
        <w:rPr>
          <w:color w:val="000000" w:themeColor="text1"/>
          <w:lang w:val="id-ID"/>
        </w:rPr>
        <w:tab/>
      </w:r>
      <w:r w:rsidRPr="00F83077">
        <w:rPr>
          <w:color w:val="000000" w:themeColor="text1"/>
          <w:lang w:val="id-ID"/>
        </w:rPr>
        <w:tab/>
      </w:r>
      <w:r w:rsidR="003A023C">
        <w:rPr>
          <w:color w:val="000000" w:themeColor="text1"/>
          <w:lang w:val="en-US"/>
        </w:rPr>
        <w:t>64</w:t>
      </w:r>
    </w:p>
    <w:p w14:paraId="4DDECD50" w14:textId="5069B993"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Tabel 3.8 </w:t>
      </w:r>
      <w:r w:rsidRPr="00F83077">
        <w:rPr>
          <w:color w:val="000000" w:themeColor="text1"/>
          <w:lang w:val="id-ID"/>
        </w:rPr>
        <w:tab/>
      </w:r>
      <w:r w:rsidR="000D0851" w:rsidRPr="00F83077">
        <w:rPr>
          <w:color w:val="000000" w:themeColor="text1"/>
          <w:lang w:val="id-ID"/>
        </w:rPr>
        <w:t>Rekapitulasi Variabel Disiplin Kerja</w:t>
      </w:r>
      <w:r w:rsidRPr="00F83077">
        <w:rPr>
          <w:color w:val="000000" w:themeColor="text1"/>
          <w:lang w:val="id-ID"/>
        </w:rPr>
        <w:tab/>
      </w:r>
      <w:r w:rsidRPr="00F83077">
        <w:rPr>
          <w:color w:val="000000" w:themeColor="text1"/>
          <w:lang w:val="id-ID"/>
        </w:rPr>
        <w:tab/>
      </w:r>
      <w:r w:rsidR="003A023C">
        <w:rPr>
          <w:color w:val="000000" w:themeColor="text1"/>
          <w:lang w:val="en-US"/>
        </w:rPr>
        <w:t>65</w:t>
      </w:r>
    </w:p>
    <w:p w14:paraId="77775D3C" w14:textId="45D4F326"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3.9</w:t>
      </w:r>
      <w:r w:rsidRPr="00F83077">
        <w:rPr>
          <w:color w:val="000000" w:themeColor="text1"/>
          <w:lang w:val="id-ID"/>
        </w:rPr>
        <w:tab/>
      </w:r>
      <w:r w:rsidR="000D0851" w:rsidRPr="00F83077">
        <w:rPr>
          <w:color w:val="000000" w:themeColor="text1"/>
          <w:lang w:val="id-ID"/>
        </w:rPr>
        <w:t>Nilai Interval Variabel Disiplin Kerja (X1)</w:t>
      </w:r>
      <w:r w:rsidRPr="00F83077">
        <w:rPr>
          <w:color w:val="000000" w:themeColor="text1"/>
          <w:lang w:val="id-ID"/>
        </w:rPr>
        <w:t>.</w:t>
      </w:r>
      <w:r w:rsidRPr="00F83077">
        <w:rPr>
          <w:color w:val="000000" w:themeColor="text1"/>
          <w:lang w:val="id-ID"/>
        </w:rPr>
        <w:tab/>
      </w:r>
      <w:r w:rsidRPr="00F83077">
        <w:rPr>
          <w:color w:val="000000" w:themeColor="text1"/>
          <w:lang w:val="id-ID"/>
        </w:rPr>
        <w:tab/>
      </w:r>
      <w:r w:rsidR="0053069C" w:rsidRPr="00F83077">
        <w:rPr>
          <w:color w:val="000000" w:themeColor="text1"/>
          <w:lang w:val="id-ID"/>
        </w:rPr>
        <w:t>7</w:t>
      </w:r>
      <w:r w:rsidR="003A023C">
        <w:rPr>
          <w:color w:val="000000" w:themeColor="text1"/>
          <w:lang w:val="en-US"/>
        </w:rPr>
        <w:t>1</w:t>
      </w:r>
    </w:p>
    <w:p w14:paraId="3940CB92" w14:textId="07497635"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3.10</w:t>
      </w:r>
      <w:r w:rsidRPr="00F83077">
        <w:rPr>
          <w:color w:val="000000" w:themeColor="text1"/>
          <w:lang w:val="id-ID"/>
        </w:rPr>
        <w:tab/>
      </w:r>
      <w:r w:rsidR="000D0851" w:rsidRPr="00F83077">
        <w:rPr>
          <w:color w:val="000000" w:themeColor="text1"/>
          <w:lang w:val="id-ID"/>
        </w:rPr>
        <w:t>Rekapitulasi Variabel Loyalitas Karyawan(X2)</w:t>
      </w:r>
      <w:r w:rsidRPr="00F83077">
        <w:rPr>
          <w:color w:val="000000" w:themeColor="text1"/>
          <w:lang w:val="id-ID"/>
        </w:rPr>
        <w:tab/>
      </w:r>
      <w:r w:rsidRPr="00F83077">
        <w:rPr>
          <w:color w:val="000000" w:themeColor="text1"/>
          <w:lang w:val="id-ID"/>
        </w:rPr>
        <w:tab/>
      </w:r>
      <w:r w:rsidR="002C32C0" w:rsidRPr="00F83077">
        <w:rPr>
          <w:color w:val="000000" w:themeColor="text1"/>
          <w:lang w:val="id-ID"/>
        </w:rPr>
        <w:t>7</w:t>
      </w:r>
      <w:r w:rsidR="003A023C">
        <w:rPr>
          <w:color w:val="000000" w:themeColor="text1"/>
          <w:lang w:val="en-US"/>
        </w:rPr>
        <w:t>2</w:t>
      </w:r>
    </w:p>
    <w:p w14:paraId="05CE74C9" w14:textId="1C0CA96C"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3.11</w:t>
      </w:r>
      <w:r w:rsidRPr="00F83077">
        <w:rPr>
          <w:color w:val="000000" w:themeColor="text1"/>
          <w:lang w:val="id-ID"/>
        </w:rPr>
        <w:tab/>
      </w:r>
      <w:r w:rsidR="000D0851" w:rsidRPr="00F83077">
        <w:rPr>
          <w:color w:val="000000" w:themeColor="text1"/>
          <w:lang w:val="id-ID"/>
        </w:rPr>
        <w:t>Nilai Interval Variabel Loyalitas Karyawan (X2)</w:t>
      </w:r>
      <w:r w:rsidRPr="00F83077">
        <w:rPr>
          <w:color w:val="000000" w:themeColor="text1"/>
          <w:lang w:val="id-ID"/>
        </w:rPr>
        <w:tab/>
      </w:r>
      <w:r w:rsidRPr="00F83077">
        <w:rPr>
          <w:color w:val="000000" w:themeColor="text1"/>
          <w:lang w:val="id-ID"/>
        </w:rPr>
        <w:tab/>
      </w:r>
      <w:r w:rsidR="003A023C">
        <w:rPr>
          <w:color w:val="000000" w:themeColor="text1"/>
          <w:lang w:val="en-US"/>
        </w:rPr>
        <w:t>79</w:t>
      </w:r>
    </w:p>
    <w:p w14:paraId="5C630734" w14:textId="33D98EF0"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3.12</w:t>
      </w:r>
      <w:r w:rsidRPr="00F83077">
        <w:rPr>
          <w:color w:val="000000" w:themeColor="text1"/>
          <w:lang w:val="id-ID"/>
        </w:rPr>
        <w:tab/>
      </w:r>
      <w:r w:rsidR="005D798B" w:rsidRPr="00F83077">
        <w:rPr>
          <w:color w:val="000000" w:themeColor="text1"/>
          <w:lang w:val="id-ID"/>
        </w:rPr>
        <w:t>Rekapitulasi Variabel Kinerja Karyawan (Y)</w:t>
      </w:r>
      <w:r w:rsidRPr="00F83077">
        <w:rPr>
          <w:color w:val="000000" w:themeColor="text1"/>
          <w:lang w:val="id-ID"/>
        </w:rPr>
        <w:tab/>
      </w:r>
      <w:r w:rsidRPr="00F83077">
        <w:rPr>
          <w:color w:val="000000" w:themeColor="text1"/>
          <w:lang w:val="id-ID"/>
        </w:rPr>
        <w:tab/>
      </w:r>
      <w:r w:rsidR="0053069C" w:rsidRPr="00F83077">
        <w:rPr>
          <w:color w:val="000000" w:themeColor="text1"/>
          <w:lang w:val="id-ID"/>
        </w:rPr>
        <w:t>8</w:t>
      </w:r>
      <w:r w:rsidR="003A023C">
        <w:rPr>
          <w:color w:val="000000" w:themeColor="text1"/>
          <w:lang w:val="en-US"/>
        </w:rPr>
        <w:t>0</w:t>
      </w:r>
    </w:p>
    <w:p w14:paraId="5E183AF8" w14:textId="5ED2F699" w:rsidR="006A4BFD" w:rsidRPr="003A023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Tabel 3.13 </w:t>
      </w:r>
      <w:r w:rsidRPr="00F83077">
        <w:rPr>
          <w:color w:val="000000" w:themeColor="text1"/>
          <w:lang w:val="id-ID"/>
        </w:rPr>
        <w:tab/>
      </w:r>
      <w:r w:rsidR="005D798B" w:rsidRPr="00F83077">
        <w:rPr>
          <w:color w:val="000000" w:themeColor="text1"/>
          <w:lang w:val="id-ID"/>
        </w:rPr>
        <w:t>Nilai Interval Variabel Kinerja Karyawan (Y)</w:t>
      </w:r>
      <w:r w:rsidRPr="00F83077">
        <w:rPr>
          <w:color w:val="000000" w:themeColor="text1"/>
          <w:lang w:val="id-ID"/>
        </w:rPr>
        <w:tab/>
      </w:r>
      <w:r w:rsidRPr="00F83077">
        <w:rPr>
          <w:color w:val="000000" w:themeColor="text1"/>
          <w:lang w:val="id-ID"/>
        </w:rPr>
        <w:tab/>
      </w:r>
      <w:r w:rsidR="003A023C">
        <w:rPr>
          <w:color w:val="000000" w:themeColor="text1"/>
          <w:lang w:val="en-US"/>
        </w:rPr>
        <w:t>85</w:t>
      </w:r>
    </w:p>
    <w:p w14:paraId="77FB1257"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3.14</w:t>
      </w:r>
      <w:r w:rsidRPr="00F83077">
        <w:rPr>
          <w:color w:val="000000" w:themeColor="text1"/>
          <w:lang w:val="id-ID"/>
        </w:rPr>
        <w:tab/>
      </w:r>
      <w:r w:rsidR="005D798B" w:rsidRPr="00F83077">
        <w:rPr>
          <w:color w:val="000000" w:themeColor="text1"/>
          <w:lang w:val="id-ID"/>
        </w:rPr>
        <w:t xml:space="preserve">Hubungan Koefisien Korelasi Variabel Disiplin Kerja (X1) </w:t>
      </w:r>
    </w:p>
    <w:p w14:paraId="629B1734" w14:textId="05A90C51" w:rsidR="006A4BFD"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dengan Variabel Kinerja Karyawan (Y)</w:t>
      </w:r>
      <w:r w:rsidR="006A4BFD" w:rsidRPr="00F83077">
        <w:rPr>
          <w:color w:val="000000" w:themeColor="text1"/>
          <w:lang w:val="id-ID"/>
        </w:rPr>
        <w:t>.</w:t>
      </w:r>
      <w:r w:rsidR="006A4BFD" w:rsidRPr="00F83077">
        <w:rPr>
          <w:color w:val="000000" w:themeColor="text1"/>
          <w:lang w:val="id-ID"/>
        </w:rPr>
        <w:tab/>
      </w:r>
      <w:r w:rsidR="006A4BFD" w:rsidRPr="00F83077">
        <w:rPr>
          <w:color w:val="000000" w:themeColor="text1"/>
          <w:lang w:val="id-ID"/>
        </w:rPr>
        <w:tab/>
      </w:r>
      <w:r w:rsidR="003A023C">
        <w:rPr>
          <w:color w:val="000000" w:themeColor="text1"/>
          <w:lang w:val="en-US"/>
        </w:rPr>
        <w:t>87</w:t>
      </w:r>
    </w:p>
    <w:p w14:paraId="728315B8" w14:textId="77777777" w:rsidR="0047161B" w:rsidRDefault="0047161B" w:rsidP="0047161B">
      <w:pPr>
        <w:tabs>
          <w:tab w:val="left" w:pos="1440"/>
          <w:tab w:val="right" w:leader="dot" w:pos="7380"/>
          <w:tab w:val="right" w:pos="7920"/>
        </w:tabs>
        <w:spacing w:line="360" w:lineRule="auto"/>
        <w:rPr>
          <w:color w:val="000000" w:themeColor="text1"/>
          <w:lang w:val="id-ID"/>
        </w:rPr>
      </w:pPr>
    </w:p>
    <w:p w14:paraId="6B9425CF" w14:textId="103470BF" w:rsidR="0047161B" w:rsidRDefault="00D27715" w:rsidP="0047161B">
      <w:pPr>
        <w:tabs>
          <w:tab w:val="left" w:pos="1440"/>
          <w:tab w:val="right" w:leader="dot" w:pos="7380"/>
          <w:tab w:val="right" w:pos="7920"/>
        </w:tabs>
        <w:spacing w:line="360" w:lineRule="auto"/>
        <w:rPr>
          <w:color w:val="000000" w:themeColor="text1"/>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43232" behindDoc="0" locked="0" layoutInCell="1" allowOverlap="1" wp14:anchorId="25D6FAD5" wp14:editId="47E3B1F5">
                <wp:simplePos x="0" y="0"/>
                <wp:positionH relativeFrom="column">
                  <wp:posOffset>4491038</wp:posOffset>
                </wp:positionH>
                <wp:positionV relativeFrom="paragraph">
                  <wp:posOffset>-1135063</wp:posOffset>
                </wp:positionV>
                <wp:extent cx="1047750" cy="666750"/>
                <wp:effectExtent l="0" t="0" r="0" b="0"/>
                <wp:wrapNone/>
                <wp:docPr id="36" name="Rectangle 36"/>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F11FB" id="Rectangle 36" o:spid="_x0000_s1026" style="position:absolute;margin-left:353.65pt;margin-top:-89.4pt;width:82.5pt;height:5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" fillcolor="white [3212]" stroked="f" strokeweight="1pt"/>
            </w:pict>
          </mc:Fallback>
        </mc:AlternateContent>
      </w:r>
      <w:r w:rsidR="006A4BFD" w:rsidRPr="00F83077">
        <w:rPr>
          <w:color w:val="000000" w:themeColor="text1"/>
          <w:lang w:val="id-ID"/>
        </w:rPr>
        <w:t>Tabel 3.15</w:t>
      </w:r>
      <w:r w:rsidR="006A4BFD" w:rsidRPr="00F83077">
        <w:rPr>
          <w:color w:val="000000" w:themeColor="text1"/>
          <w:lang w:val="id-ID"/>
        </w:rPr>
        <w:tab/>
      </w:r>
      <w:r w:rsidR="005D798B" w:rsidRPr="00F83077">
        <w:rPr>
          <w:color w:val="000000" w:themeColor="text1"/>
          <w:lang w:val="id-ID"/>
        </w:rPr>
        <w:t xml:space="preserve">Hubungan Koefisien Korelasi Variabel Loyalitas Karyawan </w:t>
      </w:r>
    </w:p>
    <w:p w14:paraId="72D6214B" w14:textId="371CE7EF" w:rsidR="006A4BFD"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(X2) dengan Variabel Kinerja Karyawan (Y)</w:t>
      </w:r>
      <w:r w:rsidR="006A4BFD" w:rsidRPr="00F83077">
        <w:rPr>
          <w:color w:val="000000" w:themeColor="text1"/>
          <w:lang w:val="id-ID"/>
        </w:rPr>
        <w:tab/>
      </w:r>
      <w:r w:rsidR="006A4BFD" w:rsidRPr="00F83077">
        <w:rPr>
          <w:color w:val="000000" w:themeColor="text1"/>
          <w:lang w:val="id-ID"/>
        </w:rPr>
        <w:tab/>
      </w:r>
      <w:r w:rsidR="003A023C">
        <w:rPr>
          <w:color w:val="000000" w:themeColor="text1"/>
          <w:lang w:val="en-US"/>
        </w:rPr>
        <w:t>87</w:t>
      </w:r>
    </w:p>
    <w:p w14:paraId="0F35EFF5"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3.16</w:t>
      </w:r>
      <w:r w:rsidRPr="00F83077">
        <w:rPr>
          <w:color w:val="000000" w:themeColor="text1"/>
          <w:lang w:val="id-ID"/>
        </w:rPr>
        <w:tab/>
      </w:r>
      <w:r w:rsidR="005D798B" w:rsidRPr="00F83077">
        <w:rPr>
          <w:color w:val="000000" w:themeColor="text1"/>
          <w:lang w:val="id-ID"/>
        </w:rPr>
        <w:t xml:space="preserve">Uji Regresi Linear Sederhana Variabel Disiplin Kerja (X1) </w:t>
      </w:r>
    </w:p>
    <w:p w14:paraId="1BC840AC" w14:textId="01D6382A" w:rsidR="006A4BFD"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dengan Variabel Kinerja Karyawan (Y)</w:t>
      </w:r>
      <w:r w:rsidR="006A4BFD" w:rsidRPr="00F83077">
        <w:rPr>
          <w:color w:val="000000" w:themeColor="text1"/>
          <w:lang w:val="id-ID"/>
        </w:rPr>
        <w:tab/>
      </w:r>
      <w:r w:rsidR="006A4BFD" w:rsidRPr="00F83077">
        <w:rPr>
          <w:color w:val="000000" w:themeColor="text1"/>
          <w:lang w:val="id-ID"/>
        </w:rPr>
        <w:tab/>
      </w:r>
      <w:r w:rsidR="003A023C">
        <w:rPr>
          <w:color w:val="000000" w:themeColor="text1"/>
          <w:lang w:val="en-US"/>
        </w:rPr>
        <w:t>88</w:t>
      </w:r>
    </w:p>
    <w:p w14:paraId="1EA5260D" w14:textId="42A35D05" w:rsidR="0047161B" w:rsidRDefault="005D798B"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3.17</w:t>
      </w:r>
      <w:r w:rsidRPr="00F83077">
        <w:rPr>
          <w:color w:val="000000" w:themeColor="text1"/>
          <w:lang w:val="id-ID"/>
        </w:rPr>
        <w:tab/>
        <w:t xml:space="preserve">Uji-t Variabel Disiplin Kerja (X1)terhadap Kinerja Karyawan </w:t>
      </w:r>
    </w:p>
    <w:p w14:paraId="1A65B366" w14:textId="5DD82E8E" w:rsidR="005D798B"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(Y)</w:t>
      </w:r>
      <w:r w:rsidR="005D798B" w:rsidRPr="00F83077">
        <w:rPr>
          <w:color w:val="000000" w:themeColor="text1"/>
          <w:lang w:val="id-ID"/>
        </w:rPr>
        <w:tab/>
      </w:r>
      <w:r>
        <w:rPr>
          <w:color w:val="000000" w:themeColor="text1"/>
          <w:lang w:val="id-ID"/>
        </w:rPr>
        <w:tab/>
      </w:r>
      <w:r w:rsidR="003A023C">
        <w:rPr>
          <w:color w:val="000000" w:themeColor="text1"/>
          <w:lang w:val="en-US"/>
        </w:rPr>
        <w:t>89</w:t>
      </w:r>
    </w:p>
    <w:p w14:paraId="17979A50"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3.18</w:t>
      </w:r>
      <w:r w:rsidRPr="00F83077">
        <w:rPr>
          <w:color w:val="000000" w:themeColor="text1"/>
          <w:lang w:val="id-ID"/>
        </w:rPr>
        <w:tab/>
      </w:r>
      <w:r w:rsidR="005D798B" w:rsidRPr="00F83077">
        <w:rPr>
          <w:color w:val="000000" w:themeColor="text1"/>
          <w:lang w:val="id-ID"/>
        </w:rPr>
        <w:t xml:space="preserve">Hubungan Koefisien Korelasi Variabel Loyalitas Karyawan </w:t>
      </w:r>
    </w:p>
    <w:p w14:paraId="14D86CD6" w14:textId="252BFEF7" w:rsidR="006A4BFD"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(X2) dengan Variabel Kinerja Karyawan (Y)</w:t>
      </w:r>
      <w:r w:rsidR="006A4BFD" w:rsidRPr="00F83077">
        <w:rPr>
          <w:color w:val="000000" w:themeColor="text1"/>
          <w:lang w:val="id-ID"/>
        </w:rPr>
        <w:tab/>
      </w:r>
      <w:r w:rsidR="006A4BFD" w:rsidRPr="00F83077">
        <w:rPr>
          <w:color w:val="000000" w:themeColor="text1"/>
          <w:lang w:val="id-ID"/>
        </w:rPr>
        <w:tab/>
      </w:r>
      <w:r w:rsidR="0053069C" w:rsidRPr="00F83077">
        <w:rPr>
          <w:color w:val="000000" w:themeColor="text1"/>
          <w:lang w:val="id-ID"/>
        </w:rPr>
        <w:t>9</w:t>
      </w:r>
      <w:r w:rsidR="003A023C">
        <w:rPr>
          <w:color w:val="000000" w:themeColor="text1"/>
          <w:lang w:val="en-US"/>
        </w:rPr>
        <w:t>1</w:t>
      </w:r>
    </w:p>
    <w:p w14:paraId="181E1445"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3.19</w:t>
      </w:r>
      <w:r w:rsidRPr="00F83077">
        <w:rPr>
          <w:color w:val="000000" w:themeColor="text1"/>
          <w:lang w:val="id-ID"/>
        </w:rPr>
        <w:tab/>
      </w:r>
      <w:r w:rsidR="005D798B" w:rsidRPr="00F83077">
        <w:rPr>
          <w:color w:val="000000" w:themeColor="text1"/>
          <w:lang w:val="id-ID"/>
        </w:rPr>
        <w:t xml:space="preserve">Hubungan Koefisien Determinasi Variabel Loyalitas </w:t>
      </w:r>
    </w:p>
    <w:p w14:paraId="4DD40C9B" w14:textId="0D2D2016" w:rsidR="006A4BFD" w:rsidRPr="003A023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5D798B" w:rsidRPr="00F83077">
        <w:rPr>
          <w:color w:val="000000" w:themeColor="text1"/>
          <w:lang w:val="id-ID"/>
        </w:rPr>
        <w:t xml:space="preserve">Karyawan </w:t>
      </w:r>
      <w:r>
        <w:rPr>
          <w:color w:val="000000" w:themeColor="text1"/>
          <w:lang w:val="en-US"/>
        </w:rPr>
        <w:t xml:space="preserve"> </w:t>
      </w:r>
      <w:r w:rsidR="005D798B" w:rsidRPr="00F83077">
        <w:rPr>
          <w:color w:val="000000" w:themeColor="text1"/>
          <w:lang w:val="id-ID"/>
        </w:rPr>
        <w:t>(X2) dengan Variabel Kinerja Karyawan (Y)</w:t>
      </w:r>
      <w:r w:rsidR="006A4BFD" w:rsidRPr="00F83077">
        <w:rPr>
          <w:color w:val="000000" w:themeColor="text1"/>
          <w:lang w:val="id-ID"/>
        </w:rPr>
        <w:tab/>
      </w:r>
      <w:r w:rsidR="006A4BFD" w:rsidRPr="00F83077">
        <w:rPr>
          <w:color w:val="000000" w:themeColor="text1"/>
          <w:lang w:val="id-ID"/>
        </w:rPr>
        <w:tab/>
      </w:r>
      <w:r w:rsidR="002C32C0" w:rsidRPr="00F83077">
        <w:rPr>
          <w:color w:val="000000" w:themeColor="text1"/>
          <w:lang w:val="id-ID"/>
        </w:rPr>
        <w:t>9</w:t>
      </w:r>
      <w:r w:rsidR="003A023C">
        <w:rPr>
          <w:color w:val="000000" w:themeColor="text1"/>
          <w:lang w:val="en-US"/>
        </w:rPr>
        <w:t>1</w:t>
      </w:r>
    </w:p>
    <w:p w14:paraId="5AF47F5B" w14:textId="4E5C292D" w:rsidR="006A4BFD" w:rsidRPr="008936C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3.20</w:t>
      </w:r>
      <w:r w:rsidRPr="00F83077">
        <w:rPr>
          <w:color w:val="000000" w:themeColor="text1"/>
          <w:lang w:val="id-ID"/>
        </w:rPr>
        <w:tab/>
      </w:r>
      <w:r w:rsidR="005D798B" w:rsidRPr="00F83077">
        <w:rPr>
          <w:color w:val="000000" w:themeColor="text1"/>
          <w:lang w:val="id-ID"/>
        </w:rPr>
        <w:t>Hasil Analisis Regresi Linear Sederhana</w:t>
      </w:r>
      <w:r w:rsidRPr="00F83077">
        <w:rPr>
          <w:color w:val="000000" w:themeColor="text1"/>
          <w:lang w:val="id-ID"/>
        </w:rPr>
        <w:tab/>
      </w:r>
      <w:r w:rsidRPr="00F83077">
        <w:rPr>
          <w:color w:val="000000" w:themeColor="text1"/>
          <w:lang w:val="id-ID"/>
        </w:rPr>
        <w:tab/>
      </w:r>
      <w:r w:rsidR="008936CC">
        <w:rPr>
          <w:color w:val="000000" w:themeColor="text1"/>
          <w:lang w:val="en-US"/>
        </w:rPr>
        <w:t>92</w:t>
      </w:r>
    </w:p>
    <w:p w14:paraId="70C6B939" w14:textId="44A3E6FC" w:rsidR="006A4BFD" w:rsidRPr="008936C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3.21</w:t>
      </w:r>
      <w:r w:rsidRPr="00F83077">
        <w:rPr>
          <w:color w:val="000000" w:themeColor="text1"/>
          <w:lang w:val="id-ID"/>
        </w:rPr>
        <w:tab/>
      </w:r>
      <w:r w:rsidR="005D798B" w:rsidRPr="00F83077">
        <w:rPr>
          <w:color w:val="000000" w:themeColor="text1"/>
          <w:lang w:val="id-ID"/>
        </w:rPr>
        <w:t xml:space="preserve">Uji-t Variabel Loyalitas Karyawan (X2) terhadap Kinerja </w:t>
      </w:r>
      <w:r w:rsidR="0047161B">
        <w:rPr>
          <w:color w:val="000000" w:themeColor="text1"/>
          <w:lang w:val="id-ID"/>
        </w:rPr>
        <w:tab/>
      </w:r>
      <w:r w:rsidR="005D798B" w:rsidRPr="00F83077">
        <w:rPr>
          <w:color w:val="000000" w:themeColor="text1"/>
          <w:lang w:val="id-ID"/>
        </w:rPr>
        <w:t>Karyawan</w:t>
      </w:r>
      <w:r w:rsidR="007A1C20" w:rsidRPr="00F83077">
        <w:rPr>
          <w:color w:val="000000" w:themeColor="text1"/>
          <w:lang w:val="id-ID"/>
        </w:rPr>
        <w:t xml:space="preserve"> </w:t>
      </w:r>
      <w:r w:rsidR="005D798B" w:rsidRPr="00F83077">
        <w:rPr>
          <w:color w:val="000000" w:themeColor="text1"/>
          <w:lang w:val="id-ID"/>
        </w:rPr>
        <w:t>(Y)</w:t>
      </w:r>
      <w:r w:rsidR="00CA3CAD" w:rsidRPr="00F83077">
        <w:rPr>
          <w:color w:val="000000" w:themeColor="text1"/>
          <w:lang w:val="id-ID"/>
        </w:rPr>
        <w:tab/>
      </w:r>
      <w:r w:rsidR="00CA3CAD" w:rsidRPr="00F83077">
        <w:rPr>
          <w:color w:val="000000" w:themeColor="text1"/>
          <w:lang w:val="id-ID"/>
        </w:rPr>
        <w:tab/>
      </w:r>
      <w:r w:rsidR="008936CC">
        <w:rPr>
          <w:color w:val="000000" w:themeColor="text1"/>
          <w:lang w:val="en-US"/>
        </w:rPr>
        <w:t>93</w:t>
      </w:r>
    </w:p>
    <w:p w14:paraId="3E72882D"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3.22</w:t>
      </w:r>
      <w:r w:rsidRPr="00F83077">
        <w:rPr>
          <w:color w:val="000000" w:themeColor="text1"/>
          <w:lang w:val="id-ID"/>
        </w:rPr>
        <w:tab/>
      </w:r>
      <w:r w:rsidR="00CA3CAD" w:rsidRPr="00F83077">
        <w:rPr>
          <w:color w:val="000000" w:themeColor="text1"/>
          <w:lang w:val="id-ID"/>
        </w:rPr>
        <w:t xml:space="preserve">Hubungan Koefisien Korelasi Variabel Disiplin Kerja dan </w:t>
      </w:r>
    </w:p>
    <w:p w14:paraId="7D9C8B55" w14:textId="77777777" w:rsidR="0047161B" w:rsidRDefault="0047161B" w:rsidP="0047161B">
      <w:pPr>
        <w:tabs>
          <w:tab w:val="left" w:pos="1440"/>
          <w:tab w:val="right" w:leader="dot" w:pos="7380"/>
          <w:tab w:val="right" w:pos="7920"/>
        </w:tabs>
        <w:spacing w:line="360" w:lineRule="auto"/>
        <w:rPr>
          <w:color w:val="000000" w:themeColor="text1"/>
          <w:lang w:val="id-ID"/>
        </w:rPr>
      </w:pPr>
      <w:r>
        <w:rPr>
          <w:color w:val="000000" w:themeColor="text1"/>
          <w:lang w:val="id-ID"/>
        </w:rPr>
        <w:tab/>
      </w:r>
      <w:r w:rsidR="00CA3CAD" w:rsidRPr="00F83077">
        <w:rPr>
          <w:color w:val="000000" w:themeColor="text1"/>
          <w:lang w:val="id-ID"/>
        </w:rPr>
        <w:t xml:space="preserve">Loyalitas Karyawan (X) terhadap Variabel Kinerja </w:t>
      </w:r>
    </w:p>
    <w:p w14:paraId="12BCA084" w14:textId="1CB980E0" w:rsidR="006A4BFD" w:rsidRPr="008936C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CA3CAD" w:rsidRPr="00F83077">
        <w:rPr>
          <w:color w:val="000000" w:themeColor="text1"/>
          <w:lang w:val="id-ID"/>
        </w:rPr>
        <w:t>Karyawan (Y)</w:t>
      </w:r>
      <w:r w:rsidR="006A4BFD" w:rsidRPr="00F83077">
        <w:rPr>
          <w:color w:val="000000" w:themeColor="text1"/>
          <w:lang w:val="id-ID"/>
        </w:rPr>
        <w:tab/>
      </w:r>
      <w:r w:rsidR="006A4BFD" w:rsidRPr="00F83077">
        <w:rPr>
          <w:color w:val="000000" w:themeColor="text1"/>
          <w:lang w:val="id-ID"/>
        </w:rPr>
        <w:tab/>
      </w:r>
      <w:r w:rsidR="008936CC">
        <w:rPr>
          <w:color w:val="000000" w:themeColor="text1"/>
          <w:lang w:val="en-US"/>
        </w:rPr>
        <w:t>95</w:t>
      </w:r>
    </w:p>
    <w:p w14:paraId="06B2790A"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 xml:space="preserve">Tabel 3. 23 </w:t>
      </w:r>
      <w:r w:rsidRPr="00F83077">
        <w:rPr>
          <w:color w:val="000000" w:themeColor="text1"/>
          <w:lang w:val="id-ID"/>
        </w:rPr>
        <w:tab/>
      </w:r>
      <w:r w:rsidR="00CA3CAD" w:rsidRPr="00F83077">
        <w:rPr>
          <w:color w:val="000000" w:themeColor="text1"/>
          <w:lang w:val="id-ID"/>
        </w:rPr>
        <w:t xml:space="preserve">Hubungan Koefisien Determinasi Variabel Budaya </w:t>
      </w:r>
    </w:p>
    <w:p w14:paraId="08BDD3F8" w14:textId="77777777" w:rsidR="0047161B" w:rsidRDefault="0047161B" w:rsidP="0047161B">
      <w:pPr>
        <w:tabs>
          <w:tab w:val="left" w:pos="1440"/>
          <w:tab w:val="right" w:leader="dot" w:pos="7380"/>
          <w:tab w:val="right" w:pos="7920"/>
        </w:tabs>
        <w:spacing w:line="360" w:lineRule="auto"/>
        <w:rPr>
          <w:color w:val="000000" w:themeColor="text1"/>
          <w:lang w:val="id-ID"/>
        </w:rPr>
      </w:pPr>
      <w:r>
        <w:rPr>
          <w:color w:val="000000" w:themeColor="text1"/>
          <w:lang w:val="id-ID"/>
        </w:rPr>
        <w:tab/>
      </w:r>
      <w:r w:rsidR="00CA3CAD" w:rsidRPr="00F83077">
        <w:rPr>
          <w:color w:val="000000" w:themeColor="text1"/>
          <w:lang w:val="id-ID"/>
        </w:rPr>
        <w:t xml:space="preserve">Organisasi dan Lingkungan Kerja (X) terhadap Variabel </w:t>
      </w:r>
    </w:p>
    <w:p w14:paraId="6966B580" w14:textId="4AC3DF7A" w:rsidR="006A4BFD" w:rsidRPr="008936C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CA3CAD" w:rsidRPr="00F83077">
        <w:rPr>
          <w:color w:val="000000" w:themeColor="text1"/>
          <w:lang w:val="id-ID"/>
        </w:rPr>
        <w:t>Kinerja Karyawan (Y)</w:t>
      </w:r>
      <w:r w:rsidR="006A4BFD" w:rsidRPr="00F83077">
        <w:rPr>
          <w:color w:val="000000" w:themeColor="text1"/>
          <w:lang w:val="id-ID"/>
        </w:rPr>
        <w:tab/>
      </w:r>
      <w:r w:rsidR="006A4BFD" w:rsidRPr="00F83077">
        <w:rPr>
          <w:color w:val="000000" w:themeColor="text1"/>
          <w:lang w:val="id-ID"/>
        </w:rPr>
        <w:tab/>
      </w:r>
      <w:r w:rsidR="008936CC">
        <w:rPr>
          <w:color w:val="000000" w:themeColor="text1"/>
          <w:lang w:val="en-US"/>
        </w:rPr>
        <w:t>95</w:t>
      </w:r>
    </w:p>
    <w:p w14:paraId="54D8AA28"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3.24</w:t>
      </w:r>
      <w:r w:rsidRPr="00F83077">
        <w:rPr>
          <w:color w:val="000000" w:themeColor="text1"/>
          <w:lang w:val="id-ID"/>
        </w:rPr>
        <w:tab/>
      </w:r>
      <w:r w:rsidR="00CA3CAD" w:rsidRPr="00F83077">
        <w:rPr>
          <w:color w:val="000000" w:themeColor="text1"/>
          <w:lang w:val="id-ID"/>
        </w:rPr>
        <w:t xml:space="preserve">Regresi Linear Berganda Variabel Disiplin Kerja (X1) dan </w:t>
      </w:r>
    </w:p>
    <w:p w14:paraId="244DEFA1" w14:textId="2602F937" w:rsidR="006A4BFD" w:rsidRPr="008936C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CA3CAD" w:rsidRPr="00F83077">
        <w:rPr>
          <w:color w:val="000000" w:themeColor="text1"/>
          <w:lang w:val="id-ID"/>
        </w:rPr>
        <w:t>Loyalitas Karyawan (X2) terhadap Kinerja Karyawan (Y)</w:t>
      </w:r>
      <w:r w:rsidR="006A4BFD" w:rsidRPr="00F83077">
        <w:rPr>
          <w:color w:val="000000" w:themeColor="text1"/>
          <w:lang w:val="id-ID"/>
        </w:rPr>
        <w:t>.</w:t>
      </w:r>
      <w:r w:rsidR="006A4BFD" w:rsidRPr="00F83077">
        <w:rPr>
          <w:color w:val="000000" w:themeColor="text1"/>
          <w:lang w:val="id-ID"/>
        </w:rPr>
        <w:tab/>
      </w:r>
      <w:r w:rsidR="006A4BFD" w:rsidRPr="00F83077">
        <w:rPr>
          <w:color w:val="000000" w:themeColor="text1"/>
          <w:lang w:val="id-ID"/>
        </w:rPr>
        <w:tab/>
      </w:r>
      <w:r w:rsidR="008936CC">
        <w:rPr>
          <w:color w:val="000000" w:themeColor="text1"/>
          <w:lang w:val="en-US"/>
        </w:rPr>
        <w:t>96</w:t>
      </w:r>
    </w:p>
    <w:p w14:paraId="1CD3E595" w14:textId="77777777" w:rsidR="0047161B" w:rsidRDefault="006A4BFD" w:rsidP="0047161B">
      <w:pPr>
        <w:tabs>
          <w:tab w:val="left" w:pos="1440"/>
          <w:tab w:val="right" w:leader="dot" w:pos="7380"/>
          <w:tab w:val="right" w:pos="7920"/>
        </w:tabs>
        <w:spacing w:line="360" w:lineRule="auto"/>
        <w:rPr>
          <w:color w:val="000000" w:themeColor="text1"/>
          <w:lang w:val="id-ID"/>
        </w:rPr>
      </w:pPr>
      <w:r w:rsidRPr="00F83077">
        <w:rPr>
          <w:color w:val="000000" w:themeColor="text1"/>
          <w:lang w:val="id-ID"/>
        </w:rPr>
        <w:t>Tabel 3.25</w:t>
      </w:r>
      <w:r w:rsidRPr="00F83077">
        <w:rPr>
          <w:color w:val="000000" w:themeColor="text1"/>
          <w:lang w:val="id-ID"/>
        </w:rPr>
        <w:tab/>
      </w:r>
      <w:r w:rsidR="00CA3CAD" w:rsidRPr="00F83077">
        <w:rPr>
          <w:color w:val="000000" w:themeColor="text1"/>
          <w:lang w:val="id-ID"/>
        </w:rPr>
        <w:t xml:space="preserve">Hasil Uji-F Variabel Disiplin Karyawan (X1) dan Loyalitas </w:t>
      </w:r>
    </w:p>
    <w:p w14:paraId="5CEEBE31" w14:textId="465F5D65" w:rsidR="006A4BFD" w:rsidRPr="008936CC" w:rsidRDefault="0047161B" w:rsidP="0047161B">
      <w:pPr>
        <w:tabs>
          <w:tab w:val="left" w:pos="1440"/>
          <w:tab w:val="right" w:leader="dot" w:pos="7380"/>
          <w:tab w:val="right" w:pos="7920"/>
        </w:tabs>
        <w:spacing w:line="360" w:lineRule="auto"/>
        <w:rPr>
          <w:color w:val="000000" w:themeColor="text1"/>
          <w:lang w:val="en-US"/>
        </w:rPr>
      </w:pPr>
      <w:r>
        <w:rPr>
          <w:color w:val="000000" w:themeColor="text1"/>
          <w:lang w:val="id-ID"/>
        </w:rPr>
        <w:tab/>
      </w:r>
      <w:r w:rsidR="00CA3CAD" w:rsidRPr="00F83077">
        <w:rPr>
          <w:color w:val="000000" w:themeColor="text1"/>
          <w:lang w:val="id-ID"/>
        </w:rPr>
        <w:t>Karyawan (X2) terhadap Kinerja Karyawan (Y)</w:t>
      </w:r>
      <w:r w:rsidR="006A4BFD" w:rsidRPr="00F83077">
        <w:rPr>
          <w:color w:val="000000" w:themeColor="text1"/>
          <w:lang w:val="id-ID"/>
        </w:rPr>
        <w:tab/>
      </w:r>
      <w:r w:rsidR="006A4BFD" w:rsidRPr="00F83077">
        <w:rPr>
          <w:color w:val="000000" w:themeColor="text1"/>
          <w:lang w:val="id-ID"/>
        </w:rPr>
        <w:tab/>
      </w:r>
      <w:r w:rsidR="008936CC">
        <w:rPr>
          <w:color w:val="000000" w:themeColor="text1"/>
          <w:lang w:val="en-US"/>
        </w:rPr>
        <w:t>97</w:t>
      </w:r>
    </w:p>
    <w:p w14:paraId="0CDF336B" w14:textId="085CE3E6" w:rsidR="007C6C85" w:rsidRPr="008936CC" w:rsidRDefault="006A4BFD"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Tabel 3.26</w:t>
      </w:r>
      <w:r w:rsidRPr="00F83077">
        <w:rPr>
          <w:color w:val="000000" w:themeColor="text1"/>
          <w:lang w:val="id-ID"/>
        </w:rPr>
        <w:tab/>
      </w:r>
      <w:r w:rsidR="00CA3CAD" w:rsidRPr="00F83077">
        <w:rPr>
          <w:color w:val="000000" w:themeColor="text1"/>
          <w:lang w:val="id-ID"/>
        </w:rPr>
        <w:t>Pembahasan</w:t>
      </w:r>
      <w:r w:rsidRPr="00F83077">
        <w:rPr>
          <w:color w:val="000000" w:themeColor="text1"/>
          <w:lang w:val="id-ID"/>
        </w:rPr>
        <w:tab/>
      </w:r>
      <w:r w:rsidRPr="00F83077">
        <w:rPr>
          <w:color w:val="000000" w:themeColor="text1"/>
          <w:lang w:val="id-ID"/>
        </w:rPr>
        <w:tab/>
      </w:r>
      <w:r w:rsidR="008936CC">
        <w:rPr>
          <w:color w:val="000000" w:themeColor="text1"/>
          <w:lang w:val="en-US"/>
        </w:rPr>
        <w:t>99</w:t>
      </w:r>
    </w:p>
    <w:p w14:paraId="29C5BA17" w14:textId="77777777" w:rsidR="007C6C85" w:rsidRDefault="007C6C85" w:rsidP="007C6C85">
      <w:pPr>
        <w:tabs>
          <w:tab w:val="right" w:leader="dot" w:pos="7380"/>
          <w:tab w:val="right" w:pos="7920"/>
        </w:tabs>
        <w:spacing w:line="360" w:lineRule="auto"/>
        <w:rPr>
          <w:color w:val="000000" w:themeColor="text1"/>
          <w:lang w:val="id-ID"/>
        </w:rPr>
      </w:pPr>
    </w:p>
    <w:p w14:paraId="674EFC0B" w14:textId="77777777" w:rsidR="007C6C85" w:rsidRDefault="007C6C85" w:rsidP="007C6C85">
      <w:pPr>
        <w:tabs>
          <w:tab w:val="right" w:leader="dot" w:pos="7380"/>
          <w:tab w:val="right" w:pos="7920"/>
        </w:tabs>
        <w:spacing w:line="360" w:lineRule="auto"/>
        <w:rPr>
          <w:color w:val="000000" w:themeColor="text1"/>
          <w:lang w:val="id-ID"/>
        </w:rPr>
      </w:pPr>
    </w:p>
    <w:p w14:paraId="082F98D9" w14:textId="77777777" w:rsidR="007C6C85" w:rsidRDefault="007C6C85" w:rsidP="007C6C85">
      <w:pPr>
        <w:tabs>
          <w:tab w:val="right" w:leader="dot" w:pos="7380"/>
          <w:tab w:val="right" w:pos="7920"/>
        </w:tabs>
        <w:spacing w:line="360" w:lineRule="auto"/>
        <w:rPr>
          <w:color w:val="000000" w:themeColor="text1"/>
          <w:lang w:val="id-ID"/>
        </w:rPr>
      </w:pPr>
    </w:p>
    <w:p w14:paraId="29A5D5C9" w14:textId="77777777" w:rsidR="007C6C85" w:rsidRDefault="007C6C85" w:rsidP="007C6C85">
      <w:pPr>
        <w:tabs>
          <w:tab w:val="right" w:leader="dot" w:pos="7380"/>
          <w:tab w:val="right" w:pos="7920"/>
        </w:tabs>
        <w:spacing w:line="360" w:lineRule="auto"/>
        <w:rPr>
          <w:color w:val="000000" w:themeColor="text1"/>
          <w:lang w:val="id-ID"/>
        </w:rPr>
      </w:pPr>
    </w:p>
    <w:p w14:paraId="66236932" w14:textId="77777777" w:rsidR="007C6C85" w:rsidRDefault="007C6C85" w:rsidP="007C6C85">
      <w:pPr>
        <w:tabs>
          <w:tab w:val="right" w:leader="dot" w:pos="7380"/>
          <w:tab w:val="right" w:pos="7920"/>
        </w:tabs>
        <w:spacing w:line="360" w:lineRule="auto"/>
        <w:rPr>
          <w:color w:val="000000" w:themeColor="text1"/>
          <w:lang w:val="id-ID"/>
        </w:rPr>
      </w:pPr>
    </w:p>
    <w:p w14:paraId="28682C46" w14:textId="77777777" w:rsidR="007C6C85" w:rsidRDefault="007C6C85" w:rsidP="007C6C85">
      <w:pPr>
        <w:tabs>
          <w:tab w:val="right" w:leader="dot" w:pos="7380"/>
          <w:tab w:val="right" w:pos="7920"/>
        </w:tabs>
        <w:spacing w:line="360" w:lineRule="auto"/>
        <w:rPr>
          <w:color w:val="000000" w:themeColor="text1"/>
          <w:lang w:val="id-ID"/>
        </w:rPr>
      </w:pPr>
    </w:p>
    <w:p w14:paraId="5AF40717" w14:textId="77777777" w:rsidR="007C6C85" w:rsidRDefault="007C6C85" w:rsidP="007C6C85">
      <w:pPr>
        <w:tabs>
          <w:tab w:val="right" w:leader="dot" w:pos="7380"/>
          <w:tab w:val="right" w:pos="7920"/>
        </w:tabs>
        <w:spacing w:line="360" w:lineRule="auto"/>
        <w:rPr>
          <w:color w:val="000000" w:themeColor="text1"/>
          <w:lang w:val="id-ID"/>
        </w:rPr>
      </w:pPr>
    </w:p>
    <w:p w14:paraId="2A1516D3" w14:textId="273ECC0A" w:rsidR="001A5895" w:rsidRPr="00F83077" w:rsidRDefault="00D27715" w:rsidP="007C6C85">
      <w:pPr>
        <w:tabs>
          <w:tab w:val="right" w:leader="dot" w:pos="7380"/>
          <w:tab w:val="right" w:pos="7920"/>
        </w:tabs>
        <w:spacing w:line="360" w:lineRule="auto"/>
        <w:jc w:val="center"/>
        <w:rPr>
          <w:color w:val="000000" w:themeColor="text1"/>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45280" behindDoc="0" locked="0" layoutInCell="1" allowOverlap="1" wp14:anchorId="1AD9CE3A" wp14:editId="249E8395">
                <wp:simplePos x="0" y="0"/>
                <wp:positionH relativeFrom="column">
                  <wp:posOffset>4338638</wp:posOffset>
                </wp:positionH>
                <wp:positionV relativeFrom="paragraph">
                  <wp:posOffset>-1172210</wp:posOffset>
                </wp:positionV>
                <wp:extent cx="1047750" cy="666750"/>
                <wp:effectExtent l="0" t="0" r="0" b="0"/>
                <wp:wrapNone/>
                <wp:docPr id="37" name="Rectangle 37"/>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CFDEF" id="Rectangle 37" o:spid="_x0000_s1026" style="position:absolute;margin-left:341.65pt;margin-top:-92.3pt;width:82.5pt;height:5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" fillcolor="white [3212]" stroked="f" strokeweight="1pt"/>
            </w:pict>
          </mc:Fallback>
        </mc:AlternateContent>
      </w:r>
      <w:r w:rsidR="001A5895" w:rsidRPr="00F83077">
        <w:rPr>
          <w:b/>
          <w:bCs/>
          <w:color w:val="000000" w:themeColor="text1"/>
          <w:lang w:val="id-ID"/>
        </w:rPr>
        <w:t>DAFTAR GAMBAR</w:t>
      </w:r>
    </w:p>
    <w:p w14:paraId="06196363" w14:textId="563F9AB7" w:rsidR="001A5895" w:rsidRPr="00F83077" w:rsidRDefault="001A5895" w:rsidP="00530AEC">
      <w:pPr>
        <w:tabs>
          <w:tab w:val="right" w:leader="dot" w:pos="7380"/>
          <w:tab w:val="right" w:pos="7920"/>
        </w:tabs>
        <w:spacing w:line="360" w:lineRule="auto"/>
        <w:rPr>
          <w:color w:val="000000" w:themeColor="text1"/>
          <w:lang w:val="id-ID"/>
        </w:rPr>
      </w:pPr>
    </w:p>
    <w:p w14:paraId="3CE1E732" w14:textId="43BDBA2C" w:rsidR="008936CC" w:rsidRDefault="008936CC" w:rsidP="0047161B">
      <w:pPr>
        <w:tabs>
          <w:tab w:val="left" w:pos="1440"/>
          <w:tab w:val="right" w:leader="dot" w:pos="7380"/>
          <w:tab w:val="right" w:pos="7920"/>
        </w:tabs>
        <w:spacing w:line="360" w:lineRule="auto"/>
        <w:rPr>
          <w:color w:val="000000" w:themeColor="text1"/>
          <w:lang w:val="en-US"/>
        </w:rPr>
      </w:pPr>
      <w:r w:rsidRPr="008936CC">
        <w:rPr>
          <w:color w:val="000000" w:themeColor="text1"/>
          <w:lang w:val="id-ID"/>
        </w:rPr>
        <w:t>Gambar 1.</w:t>
      </w:r>
      <w:r>
        <w:rPr>
          <w:color w:val="000000" w:themeColor="text1"/>
          <w:lang w:val="en-US"/>
        </w:rPr>
        <w:t>2</w:t>
      </w:r>
      <w:r w:rsidRPr="008936CC">
        <w:rPr>
          <w:color w:val="000000" w:themeColor="text1"/>
          <w:lang w:val="id-ID"/>
        </w:rPr>
        <w:t xml:space="preserve"> </w:t>
      </w:r>
      <w:r>
        <w:rPr>
          <w:color w:val="000000" w:themeColor="text1"/>
          <w:lang w:val="id-ID"/>
        </w:rPr>
        <w:tab/>
      </w:r>
      <w:r w:rsidRPr="008936CC">
        <w:rPr>
          <w:color w:val="000000" w:themeColor="text1"/>
          <w:lang w:val="id-ID"/>
        </w:rPr>
        <w:t>Kurva Hasil Uji T (</w:t>
      </w:r>
      <w:proofErr w:type="spellStart"/>
      <w:r w:rsidRPr="008936CC">
        <w:rPr>
          <w:color w:val="000000" w:themeColor="text1"/>
          <w:lang w:val="id-ID"/>
        </w:rPr>
        <w:t>two</w:t>
      </w:r>
      <w:proofErr w:type="spellEnd"/>
      <w:r w:rsidRPr="008936CC">
        <w:rPr>
          <w:color w:val="000000" w:themeColor="text1"/>
          <w:lang w:val="id-ID"/>
        </w:rPr>
        <w:t xml:space="preserve"> </w:t>
      </w:r>
      <w:proofErr w:type="spellStart"/>
      <w:r w:rsidRPr="008936CC">
        <w:rPr>
          <w:color w:val="000000" w:themeColor="text1"/>
          <w:lang w:val="id-ID"/>
        </w:rPr>
        <w:t>tailed</w:t>
      </w:r>
      <w:proofErr w:type="spellEnd"/>
      <w:r w:rsidRPr="008936CC">
        <w:rPr>
          <w:color w:val="000000" w:themeColor="text1"/>
          <w:lang w:val="id-ID"/>
        </w:rPr>
        <w:t>)</w:t>
      </w:r>
      <w:r>
        <w:rPr>
          <w:color w:val="000000" w:themeColor="text1"/>
          <w:lang w:val="id-ID"/>
        </w:rPr>
        <w:tab/>
      </w:r>
      <w:r>
        <w:rPr>
          <w:color w:val="000000" w:themeColor="text1"/>
          <w:lang w:val="id-ID"/>
        </w:rPr>
        <w:tab/>
      </w:r>
      <w:r>
        <w:rPr>
          <w:color w:val="000000" w:themeColor="text1"/>
          <w:lang w:val="en-US"/>
        </w:rPr>
        <w:t>41</w:t>
      </w:r>
    </w:p>
    <w:p w14:paraId="609BF031" w14:textId="16C651F1" w:rsidR="008936CC" w:rsidRPr="008936CC" w:rsidRDefault="008936CC" w:rsidP="0047161B">
      <w:pPr>
        <w:tabs>
          <w:tab w:val="left" w:pos="1440"/>
          <w:tab w:val="right" w:leader="dot" w:pos="7380"/>
          <w:tab w:val="right" w:pos="7920"/>
        </w:tabs>
        <w:spacing w:line="360" w:lineRule="auto"/>
        <w:rPr>
          <w:color w:val="000000" w:themeColor="text1"/>
          <w:lang w:val="en-US"/>
        </w:rPr>
      </w:pPr>
      <w:r w:rsidRPr="008936CC">
        <w:rPr>
          <w:color w:val="000000" w:themeColor="text1"/>
          <w:lang w:val="id-ID"/>
        </w:rPr>
        <w:t>Gambar 1.</w:t>
      </w:r>
      <w:r>
        <w:rPr>
          <w:color w:val="000000" w:themeColor="text1"/>
          <w:lang w:val="en-US"/>
        </w:rPr>
        <w:t>3</w:t>
      </w:r>
      <w:r>
        <w:rPr>
          <w:color w:val="000000" w:themeColor="text1"/>
          <w:lang w:val="en-US"/>
        </w:rPr>
        <w:tab/>
      </w:r>
      <w:r w:rsidRPr="008936CC">
        <w:rPr>
          <w:color w:val="000000" w:themeColor="text1"/>
          <w:lang w:val="id-ID"/>
        </w:rPr>
        <w:t>Kurva Uji F</w:t>
      </w:r>
      <w:r>
        <w:rPr>
          <w:color w:val="000000" w:themeColor="text1"/>
          <w:lang w:val="id-ID"/>
        </w:rPr>
        <w:tab/>
      </w:r>
      <w:r>
        <w:rPr>
          <w:color w:val="000000" w:themeColor="text1"/>
          <w:lang w:val="id-ID"/>
        </w:rPr>
        <w:tab/>
      </w:r>
      <w:r>
        <w:rPr>
          <w:color w:val="000000" w:themeColor="text1"/>
          <w:lang w:val="en-US"/>
        </w:rPr>
        <w:t>42</w:t>
      </w:r>
    </w:p>
    <w:p w14:paraId="1706926D" w14:textId="00A21B14" w:rsidR="001A5895" w:rsidRPr="008936CC" w:rsidRDefault="001A5895"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Gambar 2.1</w:t>
      </w:r>
      <w:r w:rsidRPr="00F83077">
        <w:rPr>
          <w:color w:val="000000" w:themeColor="text1"/>
          <w:lang w:val="id-ID"/>
        </w:rPr>
        <w:tab/>
        <w:t>Struktur Organisasi CV. Indra Daya Sakti Putra</w:t>
      </w:r>
      <w:r w:rsidRPr="00F83077">
        <w:rPr>
          <w:color w:val="000000" w:themeColor="text1"/>
          <w:lang w:val="id-ID"/>
        </w:rPr>
        <w:tab/>
      </w:r>
      <w:r w:rsidRPr="00F83077">
        <w:rPr>
          <w:color w:val="000000" w:themeColor="text1"/>
          <w:lang w:val="id-ID"/>
        </w:rPr>
        <w:tab/>
      </w:r>
      <w:r w:rsidR="008936CC">
        <w:rPr>
          <w:color w:val="000000" w:themeColor="text1"/>
          <w:lang w:val="en-US"/>
        </w:rPr>
        <w:t>46</w:t>
      </w:r>
    </w:p>
    <w:p w14:paraId="722C21AF" w14:textId="79EEE1C3" w:rsidR="001A5895" w:rsidRPr="008936CC" w:rsidRDefault="001A5895"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Gambar 2.2</w:t>
      </w:r>
      <w:r w:rsidRPr="00F83077">
        <w:rPr>
          <w:color w:val="000000" w:themeColor="text1"/>
          <w:lang w:val="id-ID"/>
        </w:rPr>
        <w:tab/>
        <w:t>Logo CV. Indra Daya Sakti Putra</w:t>
      </w:r>
      <w:r w:rsidRPr="00F83077">
        <w:rPr>
          <w:color w:val="000000" w:themeColor="text1"/>
          <w:lang w:val="id-ID"/>
        </w:rPr>
        <w:tab/>
      </w:r>
      <w:r w:rsidRPr="00F83077">
        <w:rPr>
          <w:color w:val="000000" w:themeColor="text1"/>
          <w:lang w:val="id-ID"/>
        </w:rPr>
        <w:tab/>
      </w:r>
      <w:r w:rsidR="008936CC">
        <w:rPr>
          <w:color w:val="000000" w:themeColor="text1"/>
          <w:lang w:val="en-US"/>
        </w:rPr>
        <w:t>47</w:t>
      </w:r>
    </w:p>
    <w:p w14:paraId="2215185C" w14:textId="5F82DD49" w:rsidR="001A5895" w:rsidRPr="008936CC" w:rsidRDefault="001A5895"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 xml:space="preserve">Gambar 2.3 </w:t>
      </w:r>
      <w:r w:rsidRPr="00F83077">
        <w:rPr>
          <w:color w:val="000000" w:themeColor="text1"/>
          <w:lang w:val="id-ID"/>
        </w:rPr>
        <w:tab/>
        <w:t>Lokasi CV. Indra Daya Sakti Putra</w:t>
      </w:r>
      <w:r w:rsidRPr="00F83077">
        <w:rPr>
          <w:color w:val="000000" w:themeColor="text1"/>
          <w:lang w:val="id-ID"/>
        </w:rPr>
        <w:tab/>
      </w:r>
      <w:r w:rsidRPr="00F83077">
        <w:rPr>
          <w:color w:val="000000" w:themeColor="text1"/>
          <w:lang w:val="id-ID"/>
        </w:rPr>
        <w:tab/>
      </w:r>
      <w:r w:rsidR="008936CC">
        <w:rPr>
          <w:color w:val="000000" w:themeColor="text1"/>
          <w:lang w:val="en-US"/>
        </w:rPr>
        <w:t>47</w:t>
      </w:r>
    </w:p>
    <w:p w14:paraId="1FBD6A62" w14:textId="7C975491" w:rsidR="001A5895" w:rsidRPr="008936CC" w:rsidRDefault="001A5895"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Gambar 3.1</w:t>
      </w:r>
      <w:r w:rsidRPr="00F83077">
        <w:rPr>
          <w:color w:val="000000" w:themeColor="text1"/>
          <w:lang w:val="id-ID"/>
        </w:rPr>
        <w:tab/>
        <w:t xml:space="preserve">Grafik Uji </w:t>
      </w:r>
      <w:proofErr w:type="spellStart"/>
      <w:r w:rsidRPr="00F83077">
        <w:rPr>
          <w:color w:val="000000" w:themeColor="text1"/>
          <w:lang w:val="id-ID"/>
        </w:rPr>
        <w:t>Normalitas</w:t>
      </w:r>
      <w:proofErr w:type="spellEnd"/>
      <w:r w:rsidRPr="00F83077">
        <w:rPr>
          <w:color w:val="000000" w:themeColor="text1"/>
          <w:lang w:val="id-ID"/>
        </w:rPr>
        <w:t>.</w:t>
      </w:r>
      <w:r w:rsidRPr="00F83077">
        <w:rPr>
          <w:color w:val="000000" w:themeColor="text1"/>
          <w:lang w:val="id-ID"/>
        </w:rPr>
        <w:tab/>
      </w:r>
      <w:r w:rsidRPr="00F83077">
        <w:rPr>
          <w:color w:val="000000" w:themeColor="text1"/>
          <w:lang w:val="id-ID"/>
        </w:rPr>
        <w:tab/>
      </w:r>
      <w:r w:rsidR="0053069C" w:rsidRPr="00F83077">
        <w:rPr>
          <w:color w:val="000000" w:themeColor="text1"/>
          <w:lang w:val="id-ID"/>
        </w:rPr>
        <w:t>6</w:t>
      </w:r>
      <w:r w:rsidR="008936CC">
        <w:rPr>
          <w:color w:val="000000" w:themeColor="text1"/>
          <w:lang w:val="en-US"/>
        </w:rPr>
        <w:t>2</w:t>
      </w:r>
    </w:p>
    <w:p w14:paraId="6146D88D" w14:textId="44492290" w:rsidR="001A5895" w:rsidRPr="008936CC" w:rsidRDefault="001A5895" w:rsidP="0047161B">
      <w:pPr>
        <w:tabs>
          <w:tab w:val="left" w:pos="1440"/>
          <w:tab w:val="right" w:leader="dot" w:pos="7380"/>
          <w:tab w:val="right" w:pos="7920"/>
        </w:tabs>
        <w:spacing w:line="360" w:lineRule="auto"/>
        <w:rPr>
          <w:color w:val="000000" w:themeColor="text1"/>
          <w:lang w:val="en-US"/>
        </w:rPr>
      </w:pPr>
      <w:r w:rsidRPr="00F83077">
        <w:rPr>
          <w:color w:val="000000" w:themeColor="text1"/>
          <w:lang w:val="id-ID"/>
        </w:rPr>
        <w:t>Gambar 3.2</w:t>
      </w:r>
      <w:r w:rsidRPr="00F83077">
        <w:rPr>
          <w:color w:val="000000" w:themeColor="text1"/>
          <w:lang w:val="id-ID"/>
        </w:rPr>
        <w:tab/>
        <w:t xml:space="preserve">Grafik Uji </w:t>
      </w:r>
      <w:proofErr w:type="spellStart"/>
      <w:r w:rsidRPr="00F83077">
        <w:rPr>
          <w:color w:val="000000" w:themeColor="text1"/>
          <w:lang w:val="id-ID"/>
        </w:rPr>
        <w:t>Heteroskedastisitas</w:t>
      </w:r>
      <w:proofErr w:type="spellEnd"/>
      <w:r w:rsidRPr="00F83077">
        <w:rPr>
          <w:color w:val="000000" w:themeColor="text1"/>
          <w:lang w:val="id-ID"/>
        </w:rPr>
        <w:tab/>
      </w:r>
      <w:r w:rsidRPr="00F83077">
        <w:rPr>
          <w:color w:val="000000" w:themeColor="text1"/>
          <w:lang w:val="id-ID"/>
        </w:rPr>
        <w:tab/>
      </w:r>
      <w:r w:rsidR="008936CC">
        <w:rPr>
          <w:color w:val="000000" w:themeColor="text1"/>
          <w:lang w:val="en-US"/>
        </w:rPr>
        <w:t>64</w:t>
      </w:r>
    </w:p>
    <w:p w14:paraId="4C9EE609" w14:textId="6F7BDE82" w:rsidR="005E58EE" w:rsidRDefault="005E58EE" w:rsidP="00530AEC">
      <w:pPr>
        <w:tabs>
          <w:tab w:val="right" w:leader="dot" w:pos="7380"/>
          <w:tab w:val="right" w:pos="7920"/>
        </w:tabs>
        <w:rPr>
          <w:color w:val="000000" w:themeColor="text1"/>
          <w:lang w:val="id-ID"/>
        </w:rPr>
      </w:pPr>
    </w:p>
    <w:p w14:paraId="7E140A0C" w14:textId="61D2730E" w:rsidR="007C6C85" w:rsidRDefault="007C6C85" w:rsidP="00530AEC">
      <w:pPr>
        <w:tabs>
          <w:tab w:val="right" w:leader="dot" w:pos="7380"/>
          <w:tab w:val="right" w:pos="7920"/>
        </w:tabs>
        <w:rPr>
          <w:color w:val="000000" w:themeColor="text1"/>
          <w:lang w:val="id-ID"/>
        </w:rPr>
      </w:pPr>
    </w:p>
    <w:p w14:paraId="6194D44C" w14:textId="25A15D40" w:rsidR="007C6C85" w:rsidRDefault="007C6C85" w:rsidP="00530AEC">
      <w:pPr>
        <w:tabs>
          <w:tab w:val="right" w:leader="dot" w:pos="7380"/>
          <w:tab w:val="right" w:pos="7920"/>
        </w:tabs>
        <w:rPr>
          <w:color w:val="000000" w:themeColor="text1"/>
          <w:lang w:val="id-ID"/>
        </w:rPr>
      </w:pPr>
    </w:p>
    <w:p w14:paraId="3A831A78" w14:textId="529B4C9A" w:rsidR="007C6C85" w:rsidRDefault="007C6C85" w:rsidP="00530AEC">
      <w:pPr>
        <w:tabs>
          <w:tab w:val="right" w:leader="dot" w:pos="7380"/>
          <w:tab w:val="right" w:pos="7920"/>
        </w:tabs>
        <w:rPr>
          <w:color w:val="000000" w:themeColor="text1"/>
          <w:lang w:val="id-ID"/>
        </w:rPr>
      </w:pPr>
    </w:p>
    <w:p w14:paraId="2AD69613" w14:textId="0548207C" w:rsidR="007C6C85" w:rsidRDefault="007C6C85" w:rsidP="00530AEC">
      <w:pPr>
        <w:tabs>
          <w:tab w:val="right" w:leader="dot" w:pos="7380"/>
          <w:tab w:val="right" w:pos="7920"/>
        </w:tabs>
        <w:rPr>
          <w:color w:val="000000" w:themeColor="text1"/>
          <w:lang w:val="id-ID"/>
        </w:rPr>
      </w:pPr>
    </w:p>
    <w:p w14:paraId="3B12F6C2" w14:textId="619155C7" w:rsidR="007C6C85" w:rsidRDefault="007C6C85" w:rsidP="00530AEC">
      <w:pPr>
        <w:tabs>
          <w:tab w:val="right" w:leader="dot" w:pos="7380"/>
          <w:tab w:val="right" w:pos="7920"/>
        </w:tabs>
        <w:rPr>
          <w:color w:val="000000" w:themeColor="text1"/>
          <w:lang w:val="id-ID"/>
        </w:rPr>
      </w:pPr>
    </w:p>
    <w:p w14:paraId="1F94A350" w14:textId="2449FCBF" w:rsidR="007C6C85" w:rsidRDefault="007C6C85" w:rsidP="00530AEC">
      <w:pPr>
        <w:tabs>
          <w:tab w:val="right" w:leader="dot" w:pos="7380"/>
          <w:tab w:val="right" w:pos="7920"/>
        </w:tabs>
        <w:rPr>
          <w:color w:val="000000" w:themeColor="text1"/>
          <w:lang w:val="id-ID"/>
        </w:rPr>
      </w:pPr>
    </w:p>
    <w:p w14:paraId="4571E635" w14:textId="3D994949" w:rsidR="007C6C85" w:rsidRDefault="007C6C85" w:rsidP="00530AEC">
      <w:pPr>
        <w:tabs>
          <w:tab w:val="right" w:leader="dot" w:pos="7380"/>
          <w:tab w:val="right" w:pos="7920"/>
        </w:tabs>
        <w:rPr>
          <w:color w:val="000000" w:themeColor="text1"/>
          <w:lang w:val="id-ID"/>
        </w:rPr>
      </w:pPr>
    </w:p>
    <w:p w14:paraId="3C9D3AAE" w14:textId="76E0F1C9" w:rsidR="007C6C85" w:rsidRDefault="007C6C85" w:rsidP="00530AEC">
      <w:pPr>
        <w:tabs>
          <w:tab w:val="right" w:leader="dot" w:pos="7380"/>
          <w:tab w:val="right" w:pos="7920"/>
        </w:tabs>
        <w:rPr>
          <w:color w:val="000000" w:themeColor="text1"/>
          <w:lang w:val="id-ID"/>
        </w:rPr>
      </w:pPr>
    </w:p>
    <w:p w14:paraId="2EA89E49" w14:textId="15CD3083" w:rsidR="007C6C85" w:rsidRDefault="007C6C85" w:rsidP="00530AEC">
      <w:pPr>
        <w:tabs>
          <w:tab w:val="right" w:leader="dot" w:pos="7380"/>
          <w:tab w:val="right" w:pos="7920"/>
        </w:tabs>
        <w:rPr>
          <w:color w:val="000000" w:themeColor="text1"/>
          <w:lang w:val="id-ID"/>
        </w:rPr>
      </w:pPr>
    </w:p>
    <w:p w14:paraId="7BCACAD5" w14:textId="2DD444E4" w:rsidR="007C6C85" w:rsidRDefault="007C6C85" w:rsidP="00530AEC">
      <w:pPr>
        <w:tabs>
          <w:tab w:val="right" w:leader="dot" w:pos="7380"/>
          <w:tab w:val="right" w:pos="7920"/>
        </w:tabs>
        <w:rPr>
          <w:color w:val="000000" w:themeColor="text1"/>
          <w:lang w:val="id-ID"/>
        </w:rPr>
      </w:pPr>
    </w:p>
    <w:p w14:paraId="4363ADE1" w14:textId="62125C6A" w:rsidR="007C6C85" w:rsidRDefault="007C6C85" w:rsidP="00530AEC">
      <w:pPr>
        <w:tabs>
          <w:tab w:val="right" w:leader="dot" w:pos="7380"/>
          <w:tab w:val="right" w:pos="7920"/>
        </w:tabs>
        <w:rPr>
          <w:color w:val="000000" w:themeColor="text1"/>
          <w:lang w:val="id-ID"/>
        </w:rPr>
      </w:pPr>
    </w:p>
    <w:p w14:paraId="757039E1" w14:textId="6D6951BD" w:rsidR="007C6C85" w:rsidRDefault="007C6C85" w:rsidP="00530AEC">
      <w:pPr>
        <w:tabs>
          <w:tab w:val="right" w:leader="dot" w:pos="7380"/>
          <w:tab w:val="right" w:pos="7920"/>
        </w:tabs>
        <w:rPr>
          <w:color w:val="000000" w:themeColor="text1"/>
          <w:lang w:val="id-ID"/>
        </w:rPr>
      </w:pPr>
    </w:p>
    <w:p w14:paraId="7C71BA2A" w14:textId="31FFDCDD" w:rsidR="007C6C85" w:rsidRDefault="007C6C85" w:rsidP="00530AEC">
      <w:pPr>
        <w:tabs>
          <w:tab w:val="right" w:leader="dot" w:pos="7380"/>
          <w:tab w:val="right" w:pos="7920"/>
        </w:tabs>
        <w:rPr>
          <w:color w:val="000000" w:themeColor="text1"/>
          <w:lang w:val="id-ID"/>
        </w:rPr>
      </w:pPr>
    </w:p>
    <w:p w14:paraId="3FC8CAA6" w14:textId="15131D45" w:rsidR="007C6C85" w:rsidRDefault="007C6C85" w:rsidP="00530AEC">
      <w:pPr>
        <w:tabs>
          <w:tab w:val="right" w:leader="dot" w:pos="7380"/>
          <w:tab w:val="right" w:pos="7920"/>
        </w:tabs>
        <w:rPr>
          <w:color w:val="000000" w:themeColor="text1"/>
          <w:lang w:val="id-ID"/>
        </w:rPr>
      </w:pPr>
    </w:p>
    <w:p w14:paraId="1956A72D" w14:textId="2C582B49" w:rsidR="007C6C85" w:rsidRDefault="007C6C85" w:rsidP="00530AEC">
      <w:pPr>
        <w:tabs>
          <w:tab w:val="right" w:leader="dot" w:pos="7380"/>
          <w:tab w:val="right" w:pos="7920"/>
        </w:tabs>
        <w:rPr>
          <w:color w:val="000000" w:themeColor="text1"/>
          <w:lang w:val="id-ID"/>
        </w:rPr>
      </w:pPr>
    </w:p>
    <w:p w14:paraId="4D81635D" w14:textId="77CDCA70" w:rsidR="007C6C85" w:rsidRDefault="007C6C85" w:rsidP="00530AEC">
      <w:pPr>
        <w:tabs>
          <w:tab w:val="right" w:leader="dot" w:pos="7380"/>
          <w:tab w:val="right" w:pos="7920"/>
        </w:tabs>
        <w:rPr>
          <w:color w:val="000000" w:themeColor="text1"/>
          <w:lang w:val="id-ID"/>
        </w:rPr>
      </w:pPr>
    </w:p>
    <w:p w14:paraId="2CDC1ADB" w14:textId="12FF1A41" w:rsidR="007C6C85" w:rsidRDefault="007C6C85" w:rsidP="00530AEC">
      <w:pPr>
        <w:tabs>
          <w:tab w:val="right" w:leader="dot" w:pos="7380"/>
          <w:tab w:val="right" w:pos="7920"/>
        </w:tabs>
        <w:rPr>
          <w:color w:val="000000" w:themeColor="text1"/>
          <w:lang w:val="id-ID"/>
        </w:rPr>
      </w:pPr>
    </w:p>
    <w:p w14:paraId="5F9EE928" w14:textId="269A52C4" w:rsidR="007C6C85" w:rsidRDefault="007C6C85" w:rsidP="00530AEC">
      <w:pPr>
        <w:tabs>
          <w:tab w:val="right" w:leader="dot" w:pos="7380"/>
          <w:tab w:val="right" w:pos="7920"/>
        </w:tabs>
        <w:rPr>
          <w:color w:val="000000" w:themeColor="text1"/>
          <w:lang w:val="id-ID"/>
        </w:rPr>
      </w:pPr>
    </w:p>
    <w:p w14:paraId="0965DEB5" w14:textId="241D6D65" w:rsidR="007C6C85" w:rsidRDefault="007C6C85" w:rsidP="00530AEC">
      <w:pPr>
        <w:tabs>
          <w:tab w:val="right" w:leader="dot" w:pos="7380"/>
          <w:tab w:val="right" w:pos="7920"/>
        </w:tabs>
        <w:rPr>
          <w:color w:val="000000" w:themeColor="text1"/>
          <w:lang w:val="id-ID"/>
        </w:rPr>
      </w:pPr>
    </w:p>
    <w:p w14:paraId="17FA728B" w14:textId="77777777" w:rsidR="007C6C85" w:rsidRDefault="007C6C85" w:rsidP="00530AEC">
      <w:pPr>
        <w:tabs>
          <w:tab w:val="right" w:leader="dot" w:pos="7380"/>
          <w:tab w:val="right" w:pos="7920"/>
        </w:tabs>
        <w:rPr>
          <w:color w:val="000000" w:themeColor="text1"/>
          <w:lang w:val="id-ID"/>
        </w:rPr>
      </w:pPr>
    </w:p>
    <w:p w14:paraId="7CAD5613" w14:textId="20CC03A0" w:rsidR="007C6C85" w:rsidRDefault="007C6C85" w:rsidP="00530AEC">
      <w:pPr>
        <w:tabs>
          <w:tab w:val="right" w:leader="dot" w:pos="7380"/>
          <w:tab w:val="right" w:pos="7920"/>
        </w:tabs>
        <w:rPr>
          <w:color w:val="000000" w:themeColor="text1"/>
          <w:lang w:val="id-ID"/>
        </w:rPr>
      </w:pPr>
    </w:p>
    <w:p w14:paraId="4DB3DA2E" w14:textId="07C5F460" w:rsidR="007C6C85" w:rsidRDefault="007C6C85" w:rsidP="00530AEC">
      <w:pPr>
        <w:tabs>
          <w:tab w:val="right" w:leader="dot" w:pos="7380"/>
          <w:tab w:val="right" w:pos="7920"/>
        </w:tabs>
        <w:rPr>
          <w:color w:val="000000" w:themeColor="text1"/>
          <w:lang w:val="id-ID"/>
        </w:rPr>
      </w:pPr>
    </w:p>
    <w:p w14:paraId="503CBC4C" w14:textId="45109D01" w:rsidR="007C6C85" w:rsidRDefault="007C6C85" w:rsidP="00530AEC">
      <w:pPr>
        <w:tabs>
          <w:tab w:val="right" w:leader="dot" w:pos="7380"/>
          <w:tab w:val="right" w:pos="7920"/>
        </w:tabs>
        <w:rPr>
          <w:color w:val="000000" w:themeColor="text1"/>
          <w:lang w:val="id-ID"/>
        </w:rPr>
      </w:pPr>
    </w:p>
    <w:p w14:paraId="296410B2" w14:textId="10262C84" w:rsidR="007C6C85" w:rsidRDefault="007C6C85" w:rsidP="00530AEC">
      <w:pPr>
        <w:tabs>
          <w:tab w:val="right" w:leader="dot" w:pos="7380"/>
          <w:tab w:val="right" w:pos="7920"/>
        </w:tabs>
        <w:rPr>
          <w:color w:val="000000" w:themeColor="text1"/>
          <w:lang w:val="id-ID"/>
        </w:rPr>
      </w:pPr>
    </w:p>
    <w:p w14:paraId="2386758F" w14:textId="7858ABDD" w:rsidR="0047161B" w:rsidRDefault="0047161B" w:rsidP="00530AEC">
      <w:pPr>
        <w:tabs>
          <w:tab w:val="right" w:leader="dot" w:pos="7380"/>
          <w:tab w:val="right" w:pos="7920"/>
        </w:tabs>
        <w:rPr>
          <w:color w:val="000000" w:themeColor="text1"/>
          <w:lang w:val="id-ID"/>
        </w:rPr>
      </w:pPr>
    </w:p>
    <w:p w14:paraId="7CC630F9" w14:textId="5A51ABAE" w:rsidR="0047161B" w:rsidRDefault="0047161B" w:rsidP="00530AEC">
      <w:pPr>
        <w:tabs>
          <w:tab w:val="right" w:leader="dot" w:pos="7380"/>
          <w:tab w:val="right" w:pos="7920"/>
        </w:tabs>
        <w:rPr>
          <w:color w:val="000000" w:themeColor="text1"/>
          <w:lang w:val="id-ID"/>
        </w:rPr>
      </w:pPr>
    </w:p>
    <w:p w14:paraId="0A34095B" w14:textId="0957A50E" w:rsidR="0047161B" w:rsidRDefault="0047161B" w:rsidP="00530AEC">
      <w:pPr>
        <w:tabs>
          <w:tab w:val="right" w:leader="dot" w:pos="7380"/>
          <w:tab w:val="right" w:pos="7920"/>
        </w:tabs>
        <w:rPr>
          <w:color w:val="000000" w:themeColor="text1"/>
          <w:lang w:val="id-ID"/>
        </w:rPr>
      </w:pPr>
    </w:p>
    <w:p w14:paraId="0263B805" w14:textId="4697588E" w:rsidR="0047161B" w:rsidRDefault="0047161B" w:rsidP="00530AEC">
      <w:pPr>
        <w:tabs>
          <w:tab w:val="right" w:leader="dot" w:pos="7380"/>
          <w:tab w:val="right" w:pos="7920"/>
        </w:tabs>
        <w:rPr>
          <w:color w:val="000000" w:themeColor="text1"/>
          <w:lang w:val="id-ID"/>
        </w:rPr>
      </w:pPr>
    </w:p>
    <w:p w14:paraId="372D1708" w14:textId="57D95769" w:rsidR="0047161B" w:rsidRDefault="0047161B" w:rsidP="00530AEC">
      <w:pPr>
        <w:tabs>
          <w:tab w:val="right" w:leader="dot" w:pos="7380"/>
          <w:tab w:val="right" w:pos="7920"/>
        </w:tabs>
        <w:rPr>
          <w:color w:val="000000" w:themeColor="text1"/>
          <w:lang w:val="id-ID"/>
        </w:rPr>
      </w:pPr>
    </w:p>
    <w:p w14:paraId="47FB3840" w14:textId="0BA9D8AD" w:rsidR="0047161B" w:rsidRDefault="0047161B" w:rsidP="00530AEC">
      <w:pPr>
        <w:tabs>
          <w:tab w:val="right" w:leader="dot" w:pos="7380"/>
          <w:tab w:val="right" w:pos="7920"/>
        </w:tabs>
        <w:rPr>
          <w:color w:val="000000" w:themeColor="text1"/>
          <w:lang w:val="id-ID"/>
        </w:rPr>
      </w:pPr>
    </w:p>
    <w:p w14:paraId="0DEA2E22" w14:textId="6BF87430" w:rsidR="0047161B" w:rsidRDefault="0047161B" w:rsidP="00530AEC">
      <w:pPr>
        <w:tabs>
          <w:tab w:val="right" w:leader="dot" w:pos="7380"/>
          <w:tab w:val="right" w:pos="7920"/>
        </w:tabs>
        <w:rPr>
          <w:color w:val="000000" w:themeColor="text1"/>
          <w:lang w:val="id-ID"/>
        </w:rPr>
      </w:pPr>
    </w:p>
    <w:p w14:paraId="358E4B3A" w14:textId="77777777" w:rsidR="0047161B" w:rsidRDefault="0047161B" w:rsidP="00530AEC">
      <w:pPr>
        <w:tabs>
          <w:tab w:val="right" w:leader="dot" w:pos="7380"/>
          <w:tab w:val="right" w:pos="7920"/>
        </w:tabs>
        <w:rPr>
          <w:color w:val="000000" w:themeColor="text1"/>
          <w:lang w:val="id-ID"/>
        </w:rPr>
      </w:pPr>
    </w:p>
    <w:p w14:paraId="2BB815D2" w14:textId="667CA727" w:rsidR="00673526" w:rsidRPr="00F83077" w:rsidRDefault="00D27715" w:rsidP="00530AEC">
      <w:pPr>
        <w:tabs>
          <w:tab w:val="right" w:leader="dot" w:pos="7380"/>
          <w:tab w:val="right" w:pos="7920"/>
        </w:tabs>
        <w:spacing w:line="360" w:lineRule="auto"/>
        <w:jc w:val="center"/>
        <w:rPr>
          <w:b/>
          <w:bCs/>
          <w:color w:val="000000" w:themeColor="text1"/>
          <w:lang w:val="id-ID"/>
        </w:rPr>
      </w:pPr>
      <w:r>
        <w:rPr>
          <w:noProof/>
          <w:color w:val="000000" w:themeColor="text1"/>
          <w:lang w:val="id-ID"/>
          <w14:ligatures w14:val="standardContextual"/>
        </w:rPr>
        <w:lastRenderedPageBreak/>
        <mc:AlternateContent>
          <mc:Choice Requires="wps">
            <w:drawing>
              <wp:anchor distT="0" distB="0" distL="114300" distR="114300" simplePos="0" relativeHeight="251747328" behindDoc="0" locked="0" layoutInCell="1" allowOverlap="1" wp14:anchorId="6BF4F3FF" wp14:editId="2506C7CB">
                <wp:simplePos x="0" y="0"/>
                <wp:positionH relativeFrom="column">
                  <wp:posOffset>4329112</wp:posOffset>
                </wp:positionH>
                <wp:positionV relativeFrom="paragraph">
                  <wp:posOffset>-1180782</wp:posOffset>
                </wp:positionV>
                <wp:extent cx="1047750" cy="666750"/>
                <wp:effectExtent l="0" t="0" r="0" b="0"/>
                <wp:wrapNone/>
                <wp:docPr id="38" name="Rectangle 38"/>
                <wp:cNvGraphicFramePr/>
                <a:graphic xmlns:a="http://schemas.openxmlformats.org/drawingml/2006/main">
                  <a:graphicData uri="http://schemas.microsoft.com/office/word/2010/wordprocessingShape">
                    <wps:wsp>
                      <wps:cNvSpPr/>
                      <wps:spPr>
                        <a:xfrm>
                          <a:off x="0" y="0"/>
                          <a:ext cx="104775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5CEDC" id="Rectangle 38" o:spid="_x0000_s1026" style="position:absolute;margin-left:340.85pt;margin-top:-92.95pt;width:82.5pt;height:5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" fillcolor="white [3212]" stroked="f" strokeweight="1pt"/>
            </w:pict>
          </mc:Fallback>
        </mc:AlternateContent>
      </w:r>
      <w:r w:rsidR="005E58EE" w:rsidRPr="00F83077">
        <w:rPr>
          <w:b/>
          <w:bCs/>
          <w:color w:val="000000" w:themeColor="text1"/>
          <w:lang w:val="id-ID"/>
        </w:rPr>
        <w:t>DAFTAR LAMPIRAN</w:t>
      </w:r>
    </w:p>
    <w:p w14:paraId="134D9661" w14:textId="02ADF42A" w:rsidR="007C6C85" w:rsidRDefault="007C6C85" w:rsidP="007C6C85">
      <w:pPr>
        <w:tabs>
          <w:tab w:val="right" w:leader="dot" w:pos="7380"/>
          <w:tab w:val="right" w:pos="7920"/>
        </w:tabs>
        <w:spacing w:line="360" w:lineRule="auto"/>
        <w:jc w:val="both"/>
        <w:rPr>
          <w:color w:val="000000" w:themeColor="text1"/>
          <w:lang w:val="id-ID"/>
        </w:rPr>
      </w:pPr>
      <w:bookmarkStart w:id="10" w:name="_Toc169034164"/>
    </w:p>
    <w:p w14:paraId="578CBC70" w14:textId="77777777" w:rsidR="007C6C85" w:rsidRDefault="007C6C85" w:rsidP="007C6C85">
      <w:pPr>
        <w:tabs>
          <w:tab w:val="right" w:leader="dot" w:pos="7380"/>
          <w:tab w:val="right" w:pos="7920"/>
        </w:tabs>
        <w:spacing w:line="360" w:lineRule="auto"/>
        <w:jc w:val="both"/>
        <w:rPr>
          <w:color w:val="000000" w:themeColor="text1"/>
          <w:lang w:val="id-ID"/>
        </w:rPr>
      </w:pPr>
    </w:p>
    <w:p w14:paraId="440ED009" w14:textId="1294D94F"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 </w:t>
      </w:r>
      <w:r>
        <w:rPr>
          <w:color w:val="000000" w:themeColor="text1"/>
          <w:lang w:val="id-ID"/>
        </w:rPr>
        <w:tab/>
      </w:r>
      <w:r w:rsidRPr="0047161B">
        <w:rPr>
          <w:color w:val="000000" w:themeColor="text1"/>
          <w:lang w:val="id-ID"/>
        </w:rPr>
        <w:t>Surat Keterangan Penelitian</w:t>
      </w:r>
      <w:r w:rsidRPr="0047161B">
        <w:rPr>
          <w:color w:val="000000" w:themeColor="text1"/>
          <w:lang w:val="id-ID"/>
        </w:rPr>
        <w:tab/>
      </w:r>
      <w:r w:rsidRPr="0047161B">
        <w:rPr>
          <w:color w:val="000000" w:themeColor="text1"/>
          <w:lang w:val="id-ID"/>
        </w:rPr>
        <w:tab/>
        <w:t>1</w:t>
      </w:r>
      <w:r w:rsidR="008936CC">
        <w:rPr>
          <w:color w:val="000000" w:themeColor="text1"/>
          <w:lang w:val="en-US"/>
        </w:rPr>
        <w:t>13</w:t>
      </w:r>
    </w:p>
    <w:p w14:paraId="074FBDB8" w14:textId="2FB6269F"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2. </w:t>
      </w:r>
      <w:r>
        <w:rPr>
          <w:color w:val="000000" w:themeColor="text1"/>
          <w:lang w:val="id-ID"/>
        </w:rPr>
        <w:tab/>
      </w:r>
      <w:r w:rsidRPr="0047161B">
        <w:rPr>
          <w:color w:val="000000" w:themeColor="text1"/>
          <w:lang w:val="id-ID"/>
        </w:rPr>
        <w:t>Kuesioner Penelitian</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14</w:t>
      </w:r>
    </w:p>
    <w:p w14:paraId="192DE428" w14:textId="4C9EF73D"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3. </w:t>
      </w:r>
      <w:r>
        <w:rPr>
          <w:color w:val="000000" w:themeColor="text1"/>
          <w:lang w:val="id-ID"/>
        </w:rPr>
        <w:tab/>
      </w:r>
      <w:r w:rsidRPr="0047161B">
        <w:rPr>
          <w:color w:val="000000" w:themeColor="text1"/>
          <w:lang w:val="id-ID"/>
        </w:rPr>
        <w:t>Identitas Responden</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19</w:t>
      </w:r>
    </w:p>
    <w:p w14:paraId="1096A1BC" w14:textId="7BE1AB74"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4. </w:t>
      </w:r>
      <w:r>
        <w:rPr>
          <w:color w:val="000000" w:themeColor="text1"/>
          <w:lang w:val="id-ID"/>
        </w:rPr>
        <w:tab/>
      </w:r>
      <w:r w:rsidRPr="0047161B">
        <w:rPr>
          <w:color w:val="000000" w:themeColor="text1"/>
          <w:lang w:val="id-ID"/>
        </w:rPr>
        <w:t>Tabulasi Data</w:t>
      </w:r>
      <w:r w:rsidRPr="0047161B">
        <w:rPr>
          <w:color w:val="000000" w:themeColor="text1"/>
          <w:lang w:val="id-ID"/>
        </w:rPr>
        <w:tab/>
      </w:r>
      <w:r>
        <w:rPr>
          <w:color w:val="000000" w:themeColor="text1"/>
          <w:lang w:val="id-ID"/>
        </w:rPr>
        <w:tab/>
      </w:r>
      <w:r w:rsidRPr="0047161B">
        <w:rPr>
          <w:color w:val="000000" w:themeColor="text1"/>
          <w:lang w:val="id-ID"/>
        </w:rPr>
        <w:t>12</w:t>
      </w:r>
      <w:r w:rsidR="008936CC">
        <w:rPr>
          <w:color w:val="000000" w:themeColor="text1"/>
          <w:lang w:val="en-US"/>
        </w:rPr>
        <w:t>1</w:t>
      </w:r>
    </w:p>
    <w:p w14:paraId="7DC75C8B" w14:textId="5E21E962"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5. </w:t>
      </w:r>
      <w:r>
        <w:rPr>
          <w:color w:val="000000" w:themeColor="text1"/>
          <w:lang w:val="id-ID"/>
        </w:rPr>
        <w:tab/>
      </w:r>
      <w:r w:rsidRPr="0047161B">
        <w:rPr>
          <w:color w:val="000000" w:themeColor="text1"/>
          <w:lang w:val="id-ID"/>
        </w:rPr>
        <w:t>Uji Validitas Variabel Disiplin Kerja (X1)</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26</w:t>
      </w:r>
    </w:p>
    <w:p w14:paraId="643649FD" w14:textId="1F8A1EE9"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6. </w:t>
      </w:r>
      <w:r>
        <w:rPr>
          <w:color w:val="000000" w:themeColor="text1"/>
          <w:lang w:val="id-ID"/>
        </w:rPr>
        <w:tab/>
      </w:r>
      <w:r w:rsidRPr="0047161B">
        <w:rPr>
          <w:color w:val="000000" w:themeColor="text1"/>
          <w:lang w:val="id-ID"/>
        </w:rPr>
        <w:t>Uji Reliabilitas Variabel Disiplin Kerja (X1)</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26</w:t>
      </w:r>
    </w:p>
    <w:p w14:paraId="11C154BE" w14:textId="3A946B01"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7. </w:t>
      </w:r>
      <w:r>
        <w:rPr>
          <w:color w:val="000000" w:themeColor="text1"/>
          <w:lang w:val="id-ID"/>
        </w:rPr>
        <w:tab/>
      </w:r>
      <w:r w:rsidRPr="0047161B">
        <w:rPr>
          <w:color w:val="000000" w:themeColor="text1"/>
          <w:lang w:val="id-ID"/>
        </w:rPr>
        <w:t>Uji Regresi Linear Sederhana Variabel Disiplin Kerja (X1)</w:t>
      </w:r>
      <w:r>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27</w:t>
      </w:r>
    </w:p>
    <w:p w14:paraId="40DCAABB" w14:textId="18FDBDA2"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8. </w:t>
      </w:r>
      <w:r>
        <w:rPr>
          <w:color w:val="000000" w:themeColor="text1"/>
          <w:lang w:val="id-ID"/>
        </w:rPr>
        <w:tab/>
      </w:r>
      <w:r w:rsidRPr="0047161B">
        <w:rPr>
          <w:color w:val="000000" w:themeColor="text1"/>
          <w:lang w:val="id-ID"/>
        </w:rPr>
        <w:t>Uji Validitas Variabel Loyalitas Karyawan (X2)</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27</w:t>
      </w:r>
    </w:p>
    <w:p w14:paraId="6C8E9A21" w14:textId="1A2178E8"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9. </w:t>
      </w:r>
      <w:r>
        <w:rPr>
          <w:color w:val="000000" w:themeColor="text1"/>
          <w:lang w:val="id-ID"/>
        </w:rPr>
        <w:tab/>
      </w:r>
      <w:r w:rsidRPr="0047161B">
        <w:rPr>
          <w:color w:val="000000" w:themeColor="text1"/>
          <w:lang w:val="id-ID"/>
        </w:rPr>
        <w:t>Uji Reliabilitas Variabel Loyalitas Karyawan (X2)</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28</w:t>
      </w:r>
    </w:p>
    <w:p w14:paraId="728C067A" w14:textId="4F5028C5" w:rsidR="0047161B" w:rsidRDefault="0047161B" w:rsidP="0047161B">
      <w:pPr>
        <w:tabs>
          <w:tab w:val="left" w:pos="1440"/>
          <w:tab w:val="right" w:leader="dot" w:pos="7380"/>
          <w:tab w:val="right" w:pos="7920"/>
        </w:tabs>
        <w:spacing w:line="360" w:lineRule="auto"/>
        <w:jc w:val="both"/>
        <w:rPr>
          <w:color w:val="000000" w:themeColor="text1"/>
          <w:lang w:val="id-ID"/>
        </w:rPr>
      </w:pPr>
      <w:r w:rsidRPr="0047161B">
        <w:rPr>
          <w:color w:val="000000" w:themeColor="text1"/>
          <w:lang w:val="id-ID"/>
        </w:rPr>
        <w:t xml:space="preserve">Lampiran 10. </w:t>
      </w:r>
      <w:r>
        <w:rPr>
          <w:color w:val="000000" w:themeColor="text1"/>
          <w:lang w:val="id-ID"/>
        </w:rPr>
        <w:tab/>
      </w:r>
      <w:r w:rsidRPr="0047161B">
        <w:rPr>
          <w:color w:val="000000" w:themeColor="text1"/>
          <w:lang w:val="id-ID"/>
        </w:rPr>
        <w:t xml:space="preserve">Uji Regresi Linear Sederhana Variabel Loyalitas </w:t>
      </w:r>
    </w:p>
    <w:p w14:paraId="35BBC7CB" w14:textId="71B52888"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Pr>
          <w:color w:val="000000" w:themeColor="text1"/>
          <w:lang w:val="id-ID"/>
        </w:rPr>
        <w:tab/>
      </w:r>
      <w:r w:rsidRPr="0047161B">
        <w:rPr>
          <w:color w:val="000000" w:themeColor="text1"/>
          <w:lang w:val="id-ID"/>
        </w:rPr>
        <w:t>Karyawan (X2)</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28</w:t>
      </w:r>
    </w:p>
    <w:p w14:paraId="7FEC8E7C" w14:textId="7CB07E12"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11. </w:t>
      </w:r>
      <w:r>
        <w:rPr>
          <w:color w:val="000000" w:themeColor="text1"/>
          <w:lang w:val="id-ID"/>
        </w:rPr>
        <w:tab/>
      </w:r>
      <w:r w:rsidRPr="0047161B">
        <w:rPr>
          <w:color w:val="000000" w:themeColor="text1"/>
          <w:lang w:val="id-ID"/>
        </w:rPr>
        <w:t>Uji Validitas Variabel Kinerja Karyawan (Y)</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29</w:t>
      </w:r>
    </w:p>
    <w:p w14:paraId="31231FC9" w14:textId="1C14D85C"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12. </w:t>
      </w:r>
      <w:r>
        <w:rPr>
          <w:color w:val="000000" w:themeColor="text1"/>
          <w:lang w:val="id-ID"/>
        </w:rPr>
        <w:tab/>
      </w:r>
      <w:r w:rsidRPr="0047161B">
        <w:rPr>
          <w:color w:val="000000" w:themeColor="text1"/>
          <w:lang w:val="id-ID"/>
        </w:rPr>
        <w:t>Uji Reliabilitas Variabel Kinerja Karyawan (Y)</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29</w:t>
      </w:r>
    </w:p>
    <w:p w14:paraId="2B873BDC" w14:textId="7C679211"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13. </w:t>
      </w:r>
      <w:r>
        <w:rPr>
          <w:color w:val="000000" w:themeColor="text1"/>
          <w:lang w:val="id-ID"/>
        </w:rPr>
        <w:tab/>
      </w:r>
      <w:r w:rsidRPr="0047161B">
        <w:rPr>
          <w:color w:val="000000" w:themeColor="text1"/>
          <w:lang w:val="id-ID"/>
        </w:rPr>
        <w:t>Uji Regresi Linear Berganda Variabel Kinerja Karyawan (Y)</w:t>
      </w:r>
      <w:r w:rsidRPr="0047161B">
        <w:rPr>
          <w:color w:val="000000" w:themeColor="text1"/>
          <w:lang w:val="id-ID"/>
        </w:rPr>
        <w:tab/>
      </w:r>
      <w:r>
        <w:rPr>
          <w:color w:val="000000" w:themeColor="text1"/>
          <w:lang w:val="id-ID"/>
        </w:rPr>
        <w:tab/>
      </w:r>
      <w:r w:rsidRPr="0047161B">
        <w:rPr>
          <w:color w:val="000000" w:themeColor="text1"/>
          <w:lang w:val="id-ID"/>
        </w:rPr>
        <w:t>13</w:t>
      </w:r>
      <w:r w:rsidR="008936CC">
        <w:rPr>
          <w:color w:val="000000" w:themeColor="text1"/>
          <w:lang w:val="en-US"/>
        </w:rPr>
        <w:t>0</w:t>
      </w:r>
    </w:p>
    <w:p w14:paraId="7E103897" w14:textId="4D5D7EBF"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14. </w:t>
      </w:r>
      <w:r>
        <w:rPr>
          <w:color w:val="000000" w:themeColor="text1"/>
          <w:lang w:val="id-ID"/>
        </w:rPr>
        <w:tab/>
      </w:r>
      <w:r w:rsidRPr="0047161B">
        <w:rPr>
          <w:color w:val="000000" w:themeColor="text1"/>
          <w:lang w:val="id-ID"/>
        </w:rPr>
        <w:t xml:space="preserve">Uji </w:t>
      </w:r>
      <w:proofErr w:type="spellStart"/>
      <w:r w:rsidRPr="0047161B">
        <w:rPr>
          <w:color w:val="000000" w:themeColor="text1"/>
          <w:lang w:val="id-ID"/>
        </w:rPr>
        <w:t>Normalitas</w:t>
      </w:r>
      <w:proofErr w:type="spellEnd"/>
      <w:r w:rsidRPr="0047161B">
        <w:rPr>
          <w:color w:val="000000" w:themeColor="text1"/>
          <w:lang w:val="id-ID"/>
        </w:rPr>
        <w:tab/>
      </w:r>
      <w:r>
        <w:rPr>
          <w:color w:val="000000" w:themeColor="text1"/>
          <w:lang w:val="id-ID"/>
        </w:rPr>
        <w:tab/>
      </w:r>
      <w:r w:rsidRPr="0047161B">
        <w:rPr>
          <w:color w:val="000000" w:themeColor="text1"/>
          <w:lang w:val="id-ID"/>
        </w:rPr>
        <w:t>13</w:t>
      </w:r>
      <w:r w:rsidR="008936CC">
        <w:rPr>
          <w:color w:val="000000" w:themeColor="text1"/>
          <w:lang w:val="en-US"/>
        </w:rPr>
        <w:t>0</w:t>
      </w:r>
    </w:p>
    <w:p w14:paraId="4F57F89C" w14:textId="797FEF7E"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15. </w:t>
      </w:r>
      <w:r>
        <w:rPr>
          <w:color w:val="000000" w:themeColor="text1"/>
          <w:lang w:val="id-ID"/>
        </w:rPr>
        <w:tab/>
      </w:r>
      <w:r w:rsidRPr="0047161B">
        <w:rPr>
          <w:color w:val="000000" w:themeColor="text1"/>
          <w:lang w:val="id-ID"/>
        </w:rPr>
        <w:t xml:space="preserve">Uji </w:t>
      </w:r>
      <w:proofErr w:type="spellStart"/>
      <w:r w:rsidRPr="0047161B">
        <w:rPr>
          <w:color w:val="000000" w:themeColor="text1"/>
          <w:lang w:val="id-ID"/>
        </w:rPr>
        <w:t>Multikolinearitas</w:t>
      </w:r>
      <w:proofErr w:type="spellEnd"/>
      <w:r w:rsidRPr="0047161B">
        <w:rPr>
          <w:color w:val="000000" w:themeColor="text1"/>
          <w:lang w:val="id-ID"/>
        </w:rPr>
        <w:tab/>
      </w:r>
      <w:r>
        <w:rPr>
          <w:color w:val="000000" w:themeColor="text1"/>
          <w:lang w:val="id-ID"/>
        </w:rPr>
        <w:tab/>
      </w:r>
      <w:r w:rsidRPr="0047161B">
        <w:rPr>
          <w:color w:val="000000" w:themeColor="text1"/>
          <w:lang w:val="id-ID"/>
        </w:rPr>
        <w:t>13</w:t>
      </w:r>
      <w:r w:rsidR="008936CC">
        <w:rPr>
          <w:color w:val="000000" w:themeColor="text1"/>
          <w:lang w:val="en-US"/>
        </w:rPr>
        <w:t>1</w:t>
      </w:r>
    </w:p>
    <w:p w14:paraId="7CE946F8" w14:textId="578EF51F"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 xml:space="preserve">Lampiran 16. </w:t>
      </w:r>
      <w:r>
        <w:rPr>
          <w:color w:val="000000" w:themeColor="text1"/>
          <w:lang w:val="id-ID"/>
        </w:rPr>
        <w:tab/>
      </w:r>
      <w:r w:rsidRPr="0047161B">
        <w:rPr>
          <w:color w:val="000000" w:themeColor="text1"/>
          <w:lang w:val="id-ID"/>
        </w:rPr>
        <w:t xml:space="preserve">Uji </w:t>
      </w:r>
      <w:proofErr w:type="spellStart"/>
      <w:r w:rsidRPr="0047161B">
        <w:rPr>
          <w:color w:val="000000" w:themeColor="text1"/>
          <w:lang w:val="id-ID"/>
        </w:rPr>
        <w:t>Heteroskedastisitas</w:t>
      </w:r>
      <w:proofErr w:type="spellEnd"/>
      <w:r w:rsidRPr="0047161B">
        <w:rPr>
          <w:color w:val="000000" w:themeColor="text1"/>
          <w:lang w:val="id-ID"/>
        </w:rPr>
        <w:tab/>
      </w:r>
      <w:r>
        <w:rPr>
          <w:color w:val="000000" w:themeColor="text1"/>
          <w:lang w:val="id-ID"/>
        </w:rPr>
        <w:tab/>
      </w:r>
      <w:r w:rsidRPr="0047161B">
        <w:rPr>
          <w:color w:val="000000" w:themeColor="text1"/>
          <w:lang w:val="id-ID"/>
        </w:rPr>
        <w:t>13</w:t>
      </w:r>
      <w:r w:rsidR="008936CC">
        <w:rPr>
          <w:color w:val="000000" w:themeColor="text1"/>
          <w:lang w:val="en-US"/>
        </w:rPr>
        <w:t>1</w:t>
      </w:r>
    </w:p>
    <w:p w14:paraId="1C54912E" w14:textId="5F1A6A20" w:rsidR="0047161B" w:rsidRPr="008936CC" w:rsidRDefault="0047161B" w:rsidP="0047161B">
      <w:pPr>
        <w:tabs>
          <w:tab w:val="left" w:pos="1440"/>
          <w:tab w:val="right" w:leader="dot" w:pos="7380"/>
          <w:tab w:val="right" w:pos="7920"/>
        </w:tabs>
        <w:spacing w:line="360" w:lineRule="auto"/>
        <w:jc w:val="both"/>
        <w:rPr>
          <w:color w:val="000000" w:themeColor="text1"/>
          <w:lang w:val="en-US"/>
        </w:rPr>
      </w:pPr>
      <w:r w:rsidRPr="0047161B">
        <w:rPr>
          <w:color w:val="000000" w:themeColor="text1"/>
          <w:lang w:val="id-ID"/>
        </w:rPr>
        <w:t>Lampiran 17.</w:t>
      </w:r>
      <w:r>
        <w:rPr>
          <w:color w:val="000000" w:themeColor="text1"/>
          <w:lang w:val="id-ID"/>
        </w:rPr>
        <w:tab/>
      </w:r>
      <w:r w:rsidRPr="0047161B">
        <w:rPr>
          <w:color w:val="000000" w:themeColor="text1"/>
          <w:lang w:val="id-ID"/>
        </w:rPr>
        <w:t>Dokumentasi Penelitian</w:t>
      </w:r>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32</w:t>
      </w:r>
    </w:p>
    <w:p w14:paraId="445915E9" w14:textId="18F9C153" w:rsidR="007C6C85" w:rsidRDefault="0047161B" w:rsidP="0047161B">
      <w:pPr>
        <w:tabs>
          <w:tab w:val="left" w:pos="1440"/>
          <w:tab w:val="right" w:leader="dot" w:pos="7380"/>
          <w:tab w:val="right" w:pos="7920"/>
        </w:tabs>
        <w:spacing w:line="360" w:lineRule="auto"/>
        <w:jc w:val="both"/>
        <w:rPr>
          <w:color w:val="000000" w:themeColor="text1"/>
          <w:lang w:val="id-ID"/>
        </w:rPr>
      </w:pPr>
      <w:r w:rsidRPr="0047161B">
        <w:rPr>
          <w:color w:val="000000" w:themeColor="text1"/>
          <w:lang w:val="id-ID"/>
        </w:rPr>
        <w:t>Lampiran 18.</w:t>
      </w:r>
      <w:r>
        <w:rPr>
          <w:color w:val="000000" w:themeColor="text1"/>
          <w:lang w:val="id-ID"/>
        </w:rPr>
        <w:tab/>
      </w:r>
      <w:r w:rsidRPr="0047161B">
        <w:rPr>
          <w:color w:val="000000" w:themeColor="text1"/>
          <w:lang w:val="id-ID"/>
        </w:rPr>
        <w:t xml:space="preserve">Hasil </w:t>
      </w:r>
      <w:proofErr w:type="spellStart"/>
      <w:r w:rsidRPr="0047161B">
        <w:rPr>
          <w:color w:val="000000" w:themeColor="text1"/>
          <w:lang w:val="id-ID"/>
        </w:rPr>
        <w:t>Turnitin</w:t>
      </w:r>
      <w:proofErr w:type="spellEnd"/>
      <w:r w:rsidRPr="0047161B">
        <w:rPr>
          <w:color w:val="000000" w:themeColor="text1"/>
          <w:lang w:val="id-ID"/>
        </w:rPr>
        <w:tab/>
      </w:r>
      <w:r>
        <w:rPr>
          <w:color w:val="000000" w:themeColor="text1"/>
          <w:lang w:val="id-ID"/>
        </w:rPr>
        <w:tab/>
      </w:r>
      <w:r w:rsidRPr="0047161B">
        <w:rPr>
          <w:color w:val="000000" w:themeColor="text1"/>
          <w:lang w:val="id-ID"/>
        </w:rPr>
        <w:t>1</w:t>
      </w:r>
      <w:r w:rsidR="008936CC">
        <w:rPr>
          <w:color w:val="000000" w:themeColor="text1"/>
          <w:lang w:val="en-US"/>
        </w:rPr>
        <w:t>33</w:t>
      </w:r>
      <w:r w:rsidRPr="0047161B">
        <w:rPr>
          <w:color w:val="000000" w:themeColor="text1"/>
          <w:lang w:val="id-ID"/>
        </w:rPr>
        <w:tab/>
      </w:r>
    </w:p>
    <w:p w14:paraId="2E0C6050" w14:textId="77777777" w:rsidR="007C6C85" w:rsidRDefault="007C6C85" w:rsidP="007C6C85">
      <w:pPr>
        <w:tabs>
          <w:tab w:val="right" w:leader="dot" w:pos="7380"/>
          <w:tab w:val="right" w:pos="7920"/>
        </w:tabs>
        <w:spacing w:line="360" w:lineRule="auto"/>
        <w:jc w:val="both"/>
        <w:rPr>
          <w:color w:val="000000" w:themeColor="text1"/>
          <w:lang w:val="id-ID"/>
        </w:rPr>
      </w:pPr>
    </w:p>
    <w:p w14:paraId="0AF2CBBA" w14:textId="77777777" w:rsidR="007C6C85" w:rsidRDefault="007C6C85" w:rsidP="007C6C85">
      <w:pPr>
        <w:tabs>
          <w:tab w:val="right" w:leader="dot" w:pos="7380"/>
          <w:tab w:val="right" w:pos="7920"/>
        </w:tabs>
        <w:spacing w:line="360" w:lineRule="auto"/>
        <w:jc w:val="both"/>
        <w:rPr>
          <w:color w:val="000000" w:themeColor="text1"/>
          <w:lang w:val="id-ID"/>
        </w:rPr>
      </w:pPr>
    </w:p>
    <w:p w14:paraId="4C3846DE" w14:textId="77777777" w:rsidR="007C6C85" w:rsidRDefault="007C6C85" w:rsidP="007C6C85">
      <w:pPr>
        <w:tabs>
          <w:tab w:val="right" w:leader="dot" w:pos="7380"/>
          <w:tab w:val="right" w:pos="7920"/>
        </w:tabs>
        <w:spacing w:line="360" w:lineRule="auto"/>
        <w:jc w:val="both"/>
        <w:rPr>
          <w:color w:val="000000" w:themeColor="text1"/>
          <w:lang w:val="id-ID"/>
        </w:rPr>
      </w:pPr>
    </w:p>
    <w:p w14:paraId="715107A8" w14:textId="77777777" w:rsidR="007C6C85" w:rsidRDefault="007C6C85" w:rsidP="007C6C85">
      <w:pPr>
        <w:tabs>
          <w:tab w:val="right" w:leader="dot" w:pos="7380"/>
          <w:tab w:val="right" w:pos="7920"/>
        </w:tabs>
        <w:spacing w:line="360" w:lineRule="auto"/>
        <w:jc w:val="both"/>
        <w:rPr>
          <w:color w:val="000000" w:themeColor="text1"/>
          <w:lang w:val="id-ID"/>
        </w:rPr>
      </w:pPr>
    </w:p>
    <w:p w14:paraId="254F1446" w14:textId="77777777" w:rsidR="007C6C85" w:rsidRDefault="007C6C85" w:rsidP="007C6C85">
      <w:pPr>
        <w:tabs>
          <w:tab w:val="right" w:leader="dot" w:pos="7380"/>
          <w:tab w:val="right" w:pos="7920"/>
        </w:tabs>
        <w:spacing w:line="360" w:lineRule="auto"/>
        <w:jc w:val="both"/>
        <w:rPr>
          <w:color w:val="000000" w:themeColor="text1"/>
          <w:lang w:val="id-ID"/>
        </w:rPr>
      </w:pPr>
    </w:p>
    <w:p w14:paraId="2323DF3C" w14:textId="77777777" w:rsidR="001A6D30" w:rsidRDefault="001A6D30" w:rsidP="007C6C85">
      <w:pPr>
        <w:tabs>
          <w:tab w:val="right" w:leader="dot" w:pos="7380"/>
          <w:tab w:val="right" w:pos="7920"/>
        </w:tabs>
        <w:spacing w:line="480" w:lineRule="auto"/>
        <w:jc w:val="center"/>
        <w:rPr>
          <w:b/>
          <w:bCs/>
          <w:lang w:val="id-ID"/>
        </w:rPr>
        <w:sectPr w:rsidR="001A6D30" w:rsidSect="001A6D30">
          <w:headerReference w:type="default" r:id="rId12"/>
          <w:footerReference w:type="even" r:id="rId13"/>
          <w:footerReference w:type="default" r:id="rId14"/>
          <w:pgSz w:w="11909" w:h="16834" w:code="9"/>
          <w:pgMar w:top="2275" w:right="1699" w:bottom="1699" w:left="2275" w:header="706" w:footer="706" w:gutter="0"/>
          <w:pgNumType w:fmt="lowerRoman" w:start="1"/>
          <w:cols w:space="708"/>
          <w:docGrid w:linePitch="360"/>
        </w:sectPr>
      </w:pPr>
    </w:p>
    <w:p w14:paraId="60A8B962" w14:textId="24671F2E" w:rsidR="00C81145" w:rsidRPr="007C6C85" w:rsidRDefault="00C81145" w:rsidP="007C6C85">
      <w:pPr>
        <w:tabs>
          <w:tab w:val="right" w:leader="dot" w:pos="7380"/>
          <w:tab w:val="right" w:pos="7920"/>
        </w:tabs>
        <w:spacing w:line="480" w:lineRule="auto"/>
        <w:jc w:val="center"/>
        <w:rPr>
          <w:b/>
          <w:bCs/>
          <w:lang w:val="id-ID"/>
        </w:rPr>
      </w:pPr>
      <w:r w:rsidRPr="007C6C85">
        <w:rPr>
          <w:b/>
          <w:bCs/>
          <w:lang w:val="id-ID"/>
        </w:rPr>
        <w:lastRenderedPageBreak/>
        <w:t>BAB</w:t>
      </w:r>
      <w:bookmarkEnd w:id="10"/>
      <w:r w:rsidR="00530AEC" w:rsidRPr="007C6C85">
        <w:rPr>
          <w:b/>
          <w:bCs/>
          <w:lang w:val="en-US"/>
        </w:rPr>
        <w:t xml:space="preserve">  </w:t>
      </w:r>
      <w:r w:rsidR="00F679D4" w:rsidRPr="007C6C85">
        <w:rPr>
          <w:b/>
          <w:bCs/>
          <w:lang w:val="id-ID"/>
        </w:rPr>
        <w:t>I</w:t>
      </w:r>
    </w:p>
    <w:p w14:paraId="41C4006B" w14:textId="746E5571" w:rsidR="00C81145" w:rsidRPr="007C6C85" w:rsidRDefault="00C81145" w:rsidP="0047161B">
      <w:pPr>
        <w:pStyle w:val="Heading1"/>
      </w:pPr>
      <w:bookmarkStart w:id="11" w:name="_Toc169034165"/>
      <w:r w:rsidRPr="007C6C85">
        <w:t>PENDAHULUAN</w:t>
      </w:r>
      <w:bookmarkEnd w:id="11"/>
    </w:p>
    <w:p w14:paraId="4D01F36E" w14:textId="77777777" w:rsidR="005E58EE" w:rsidRPr="00F83077" w:rsidRDefault="005E58EE" w:rsidP="005F4968">
      <w:pPr>
        <w:spacing w:line="480" w:lineRule="auto"/>
        <w:jc w:val="both"/>
        <w:rPr>
          <w:lang w:val="id-ID"/>
        </w:rPr>
      </w:pPr>
    </w:p>
    <w:p w14:paraId="192A09E7" w14:textId="44DACBCC" w:rsidR="00C81145" w:rsidRPr="00F83077" w:rsidRDefault="00FB24EB" w:rsidP="00A650FB">
      <w:pPr>
        <w:pStyle w:val="Heading2"/>
      </w:pPr>
      <w:bookmarkStart w:id="12" w:name="_Toc169034166"/>
      <w:r w:rsidRPr="00F83077">
        <w:t>1.1</w:t>
      </w:r>
      <w:r w:rsidR="00EF3DC9" w:rsidRPr="00F83077">
        <w:tab/>
      </w:r>
      <w:proofErr w:type="spellStart"/>
      <w:r w:rsidR="00C81145" w:rsidRPr="00F83077">
        <w:t>Latar</w:t>
      </w:r>
      <w:proofErr w:type="spellEnd"/>
      <w:r w:rsidR="00C81145" w:rsidRPr="00F83077">
        <w:t xml:space="preserve"> </w:t>
      </w:r>
      <w:proofErr w:type="spellStart"/>
      <w:r w:rsidR="00C81145" w:rsidRPr="00F83077">
        <w:t>Belakang</w:t>
      </w:r>
      <w:bookmarkEnd w:id="12"/>
      <w:proofErr w:type="spellEnd"/>
      <w:r w:rsidR="007C6C85">
        <w:tab/>
      </w:r>
    </w:p>
    <w:p w14:paraId="7FB54E4F" w14:textId="036BB202" w:rsidR="006C25F1" w:rsidRPr="00F83077" w:rsidRDefault="00BD1F28" w:rsidP="007C6C85">
      <w:pPr>
        <w:pStyle w:val="ListParagraph"/>
        <w:shd w:val="clear" w:color="auto" w:fill="FFFFFF"/>
        <w:spacing w:line="480" w:lineRule="auto"/>
        <w:ind w:left="0" w:firstLine="720"/>
        <w:jc w:val="both"/>
        <w:rPr>
          <w:color w:val="000000" w:themeColor="text1"/>
          <w:lang w:val="id-ID"/>
        </w:rPr>
      </w:pPr>
      <w:bookmarkStart w:id="13" w:name="_Toc169032640"/>
      <w:r w:rsidRPr="00F83077">
        <w:rPr>
          <w:color w:val="000000" w:themeColor="text1"/>
          <w:lang w:val="id-ID"/>
        </w:rPr>
        <w:t xml:space="preserve">Setiap perusahaan berupaya keras mencapai tujuannya, dan salah satu faktor kunci yang mendukung keberhasilannya adalah sumber daya manusia (SDM). SDM dianggap sebagai aset paling berharga karena kesuksesan suatu perusahaan bergantung pada kinerja dan kompetensi karyawannya. </w:t>
      </w:r>
      <w:r w:rsidR="006C25F1" w:rsidRPr="00F83077">
        <w:rPr>
          <w:color w:val="000000" w:themeColor="text1"/>
          <w:lang w:val="id-ID"/>
        </w:rPr>
        <w:t>Mencapai</w:t>
      </w:r>
      <w:r w:rsidRPr="00F83077">
        <w:rPr>
          <w:color w:val="000000" w:themeColor="text1"/>
          <w:lang w:val="id-ID"/>
        </w:rPr>
        <w:t xml:space="preserve"> </w:t>
      </w:r>
      <w:r w:rsidR="00FF1170" w:rsidRPr="00F83077">
        <w:rPr>
          <w:color w:val="000000" w:themeColor="text1"/>
          <w:lang w:val="id-ID"/>
        </w:rPr>
        <w:t xml:space="preserve">dan </w:t>
      </w:r>
      <w:r w:rsidRPr="00F83077">
        <w:rPr>
          <w:color w:val="000000" w:themeColor="text1"/>
          <w:lang w:val="id-ID"/>
        </w:rPr>
        <w:t>meningkatkan hasil usaha</w:t>
      </w:r>
      <w:r w:rsidR="006C25F1" w:rsidRPr="00F83077">
        <w:rPr>
          <w:color w:val="000000" w:themeColor="text1"/>
          <w:lang w:val="id-ID"/>
        </w:rPr>
        <w:t xml:space="preserve"> </w:t>
      </w:r>
      <w:r w:rsidRPr="00F83077">
        <w:rPr>
          <w:color w:val="000000" w:themeColor="text1"/>
          <w:lang w:val="id-ID"/>
        </w:rPr>
        <w:t>membutuhkan individu yang</w:t>
      </w:r>
      <w:r w:rsidR="00FF1170" w:rsidRPr="00F83077">
        <w:rPr>
          <w:color w:val="000000" w:themeColor="text1"/>
          <w:lang w:val="id-ID"/>
        </w:rPr>
        <w:t xml:space="preserve"> mau</w:t>
      </w:r>
      <w:r w:rsidRPr="00F83077">
        <w:rPr>
          <w:color w:val="000000" w:themeColor="text1"/>
          <w:lang w:val="id-ID"/>
        </w:rPr>
        <w:t xml:space="preserve"> bekerja keras dalam mewujudkan visi dan misinya. Kegagalan mencapai target perusahaan sering kali disebabkan oleh kurangnya disiplin dan loyalitas karyawan dalam memahami serta menjalankan tugas mereka. Oleh karena itu, pengembangan kualitas SDM menjadi hal yang krusial. Pengendalian dan pelatihan rutin yang efektif, serta identifikasi faktor-faktor yang dapat meningkatkan kinerja karyawan, menjadi langkah penting dalam proses ini.</w:t>
      </w:r>
    </w:p>
    <w:p w14:paraId="519FD2BD" w14:textId="746D5F71"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Salah satu aspek utama dalam membangun kinerja karyawan adalah disiplin kerja. Disiplin kerja mencerminkan kepatuhan karyawan terhadap peraturan, baik yang tertulis maupun tidak tertulis, dalam suatu organisasi (</w:t>
      </w:r>
      <w:proofErr w:type="spellStart"/>
      <w:r w:rsidRPr="00F83077">
        <w:rPr>
          <w:color w:val="000000" w:themeColor="text1"/>
          <w:lang w:val="id-ID"/>
        </w:rPr>
        <w:t>Alhusaini</w:t>
      </w:r>
      <w:proofErr w:type="spellEnd"/>
      <w:r w:rsidRPr="00F83077">
        <w:rPr>
          <w:color w:val="000000" w:themeColor="text1"/>
          <w:lang w:val="id-ID"/>
        </w:rPr>
        <w:t xml:space="preserve">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2020; </w:t>
      </w:r>
      <w:r w:rsidR="009546BA" w:rsidRPr="00F83077">
        <w:rPr>
          <w:color w:val="000000" w:themeColor="text1"/>
          <w:lang w:val="id-ID"/>
        </w:rPr>
        <w:t xml:space="preserve">dan </w:t>
      </w:r>
      <w:r w:rsidRPr="00F83077">
        <w:rPr>
          <w:color w:val="000000" w:themeColor="text1"/>
          <w:lang w:val="id-ID"/>
        </w:rPr>
        <w:t xml:space="preserve">Cesilia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2018). Kedisiplinan berperan penting dalam pencapaian tujuan perusahaan, karyawan, dan masyarakat. Disiplin kerja yang baik,</w:t>
      </w:r>
      <w:r w:rsidR="00FF1170" w:rsidRPr="00F83077">
        <w:rPr>
          <w:color w:val="000000" w:themeColor="text1"/>
          <w:lang w:val="id-ID"/>
        </w:rPr>
        <w:t xml:space="preserve"> </w:t>
      </w:r>
      <w:r w:rsidRPr="00F83077">
        <w:rPr>
          <w:color w:val="000000" w:themeColor="text1"/>
          <w:lang w:val="id-ID"/>
        </w:rPr>
        <w:t xml:space="preserve">karyawan akan memiliki kesadaran untuk menyelesaikan tugasnya dengan optimal (Hasibuan, 2012; </w:t>
      </w:r>
      <w:proofErr w:type="spellStart"/>
      <w:r w:rsidRPr="00F83077">
        <w:rPr>
          <w:color w:val="000000" w:themeColor="text1"/>
          <w:lang w:val="id-ID"/>
        </w:rPr>
        <w:t>Rialmi</w:t>
      </w:r>
      <w:proofErr w:type="spellEnd"/>
      <w:r w:rsidRPr="00F83077">
        <w:rPr>
          <w:color w:val="000000" w:themeColor="text1"/>
          <w:lang w:val="id-ID"/>
        </w:rPr>
        <w:t>, 2020). Tingkat disiplin yang tinggi terbukti memiliki pengaruh positif terhadap kinerja. Karyawan yang disiplin cenderung menunjukkan produktivitas yang lebih baik.</w:t>
      </w:r>
    </w:p>
    <w:p w14:paraId="3749D665" w14:textId="0DAAEA89"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lastRenderedPageBreak/>
        <w:t xml:space="preserve">Peraturan kerja yang harus dipatuhi meliputi ketepatan waktu masuk kerja, pengisian daftar hadir, penyelesaian tugas sesuai tenggat waktu, serta menciptakan lingkungan kerja yang tertib dan nyaman. Peraturan ini bertujuan untuk membangun budaya kerja yang disiplin, mulai dari kepatuhan terhadap jam kerja, aturan perusahaan, perilaku kerja, hingga norma hukum yang berlaku. </w:t>
      </w:r>
      <w:r w:rsidR="00FF1170" w:rsidRPr="00F83077">
        <w:rPr>
          <w:color w:val="000000" w:themeColor="text1"/>
          <w:lang w:val="id-ID"/>
        </w:rPr>
        <w:t>D</w:t>
      </w:r>
      <w:r w:rsidRPr="00F83077">
        <w:rPr>
          <w:color w:val="000000" w:themeColor="text1"/>
          <w:lang w:val="id-ID"/>
        </w:rPr>
        <w:t xml:space="preserve">isiplin kerja </w:t>
      </w:r>
      <w:r w:rsidR="00FF1170" w:rsidRPr="00F83077">
        <w:rPr>
          <w:color w:val="000000" w:themeColor="text1"/>
          <w:lang w:val="id-ID"/>
        </w:rPr>
        <w:t xml:space="preserve">yang </w:t>
      </w:r>
      <w:r w:rsidRPr="00F83077">
        <w:rPr>
          <w:color w:val="000000" w:themeColor="text1"/>
          <w:lang w:val="id-ID"/>
        </w:rPr>
        <w:t>tidak terjaga</w:t>
      </w:r>
      <w:r w:rsidR="00FF1170" w:rsidRPr="00F83077">
        <w:rPr>
          <w:color w:val="000000" w:themeColor="text1"/>
          <w:lang w:val="id-ID"/>
        </w:rPr>
        <w:t xml:space="preserve"> akan menghambat </w:t>
      </w:r>
      <w:r w:rsidRPr="00F83077">
        <w:rPr>
          <w:color w:val="000000" w:themeColor="text1"/>
          <w:lang w:val="id-ID"/>
        </w:rPr>
        <w:t xml:space="preserve">kemajuan </w:t>
      </w:r>
      <w:r w:rsidR="00FF1170" w:rsidRPr="00F83077">
        <w:rPr>
          <w:color w:val="000000" w:themeColor="text1"/>
          <w:lang w:val="id-ID"/>
        </w:rPr>
        <w:t>perusahaan</w:t>
      </w:r>
      <w:r w:rsidRPr="00F83077">
        <w:rPr>
          <w:color w:val="000000" w:themeColor="text1"/>
          <w:lang w:val="id-ID"/>
        </w:rPr>
        <w:t xml:space="preserve">. Tanpa disiplin yang baik, sulit bagi perusahaan mencapai hasil yang optimal (Sinambela, 2019). Disiplin kerja juga berkaitan dengan kesadaran dan kesediaan anggota organisasi dalam menaati aturan serta norma sosial yang berlaku (Nasir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2020). Indikator disiplin kerja meliputi kepatuhan terhadap aturan waktu, tata tertib organisasi, serta etika kerja yang telah ditetapkan (Roy &amp; </w:t>
      </w:r>
      <w:proofErr w:type="spellStart"/>
      <w:r w:rsidRPr="00F83077">
        <w:rPr>
          <w:color w:val="000000" w:themeColor="text1"/>
          <w:lang w:val="id-ID"/>
        </w:rPr>
        <w:t>Sumartik</w:t>
      </w:r>
      <w:proofErr w:type="spellEnd"/>
      <w:r w:rsidRPr="00F83077">
        <w:rPr>
          <w:color w:val="000000" w:themeColor="text1"/>
          <w:lang w:val="id-ID"/>
        </w:rPr>
        <w:t>, 2021).</w:t>
      </w:r>
    </w:p>
    <w:p w14:paraId="6A380E40" w14:textId="77777777"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 xml:space="preserve">Selain disiplin kerja, loyalitas karyawan juga menjadi faktor yang berpengaruh terhadap kinerja mereka. Karyawan dengan tingkat loyalitas tinggi cenderung memiliki komitmen yang kuat terhadap perusahaan, termotivasi untuk bekerja lebih baik, serta memiliki rasa memiliki terhadap organisasi. Hal ini mendorong mereka bekerja dengan penuh semangat dan dedikasi, yang pada akhirnya meningkatkan produktivitas dan kualitas kerja (Lumiu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2019). Loyalitas juga menciptakan lingkungan kerja yang kondusif dan mendukung kerja sama tim yang produktif. Karyawan yang loyal cenderung menjaga rahasia perusahaan serta menghindari tindakan yang dapat merugikan perusahaan (</w:t>
      </w:r>
      <w:proofErr w:type="spellStart"/>
      <w:r w:rsidRPr="00F83077">
        <w:rPr>
          <w:color w:val="000000" w:themeColor="text1"/>
          <w:lang w:val="id-ID"/>
        </w:rPr>
        <w:t>Sudimin</w:t>
      </w:r>
      <w:proofErr w:type="spellEnd"/>
      <w:r w:rsidRPr="00F83077">
        <w:rPr>
          <w:color w:val="000000" w:themeColor="text1"/>
          <w:lang w:val="id-ID"/>
        </w:rPr>
        <w:t xml:space="preserve"> dalam Hayati &amp; </w:t>
      </w:r>
      <w:proofErr w:type="spellStart"/>
      <w:r w:rsidRPr="00F83077">
        <w:rPr>
          <w:color w:val="000000" w:themeColor="text1"/>
          <w:lang w:val="id-ID"/>
        </w:rPr>
        <w:t>Wilistiningsih</w:t>
      </w:r>
      <w:proofErr w:type="spellEnd"/>
      <w:r w:rsidRPr="00F83077">
        <w:rPr>
          <w:color w:val="000000" w:themeColor="text1"/>
          <w:lang w:val="id-ID"/>
        </w:rPr>
        <w:t>, 2019). Oleh karena itu, perusahaan perlu mengambil langkah strategis untuk meningkatkan loyalitas karyawan guna menunjang kinerja organisasi</w:t>
      </w:r>
      <w:r w:rsidR="006C25F1" w:rsidRPr="00F83077">
        <w:rPr>
          <w:color w:val="000000" w:themeColor="text1"/>
          <w:lang w:val="id-ID"/>
        </w:rPr>
        <w:t>.</w:t>
      </w:r>
    </w:p>
    <w:p w14:paraId="1212384E" w14:textId="4DA1DA82"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lastRenderedPageBreak/>
        <w:t>CV. Indra Daya Sakti Putra adalah perusahaan swasta yang bergerak di bidang pengecoran logam dan permesinan. Berdiri sejak tahun 1976 di Klaten,</w:t>
      </w:r>
      <w:r w:rsidR="00FF1170" w:rsidRPr="00F83077">
        <w:rPr>
          <w:color w:val="000000" w:themeColor="text1"/>
          <w:lang w:val="id-ID"/>
        </w:rPr>
        <w:t xml:space="preserve"> </w:t>
      </w:r>
      <w:r w:rsidRPr="00F83077">
        <w:rPr>
          <w:color w:val="000000" w:themeColor="text1"/>
          <w:lang w:val="id-ID"/>
        </w:rPr>
        <w:t xml:space="preserve">Jawa Tengah, perusahaan ini telah berkembang selama 48 tahun dan memiliki </w:t>
      </w:r>
      <w:r w:rsidR="006C25F1" w:rsidRPr="00F83077">
        <w:rPr>
          <w:color w:val="000000" w:themeColor="text1"/>
          <w:lang w:val="id-ID"/>
        </w:rPr>
        <w:t>112</w:t>
      </w:r>
      <w:r w:rsidRPr="00F83077">
        <w:rPr>
          <w:color w:val="000000" w:themeColor="text1"/>
          <w:lang w:val="id-ID"/>
        </w:rPr>
        <w:t xml:space="preserve"> karyawan. </w:t>
      </w:r>
      <w:r w:rsidR="00FF1170" w:rsidRPr="00F83077">
        <w:rPr>
          <w:color w:val="000000" w:themeColor="text1"/>
          <w:lang w:val="id-ID"/>
        </w:rPr>
        <w:t>Memiliki</w:t>
      </w:r>
      <w:r w:rsidRPr="00F83077">
        <w:rPr>
          <w:color w:val="000000" w:themeColor="text1"/>
          <w:lang w:val="id-ID"/>
        </w:rPr>
        <w:t xml:space="preserve"> jumlah tenaga kerja yang cukup besar, pengelolaan kinerja karyawan menjadi hal yang penting. </w:t>
      </w:r>
      <w:r w:rsidR="00FF1170" w:rsidRPr="00F83077">
        <w:rPr>
          <w:color w:val="000000" w:themeColor="text1"/>
          <w:lang w:val="id-ID"/>
        </w:rPr>
        <w:t xml:space="preserve">Faktanya </w:t>
      </w:r>
      <w:r w:rsidRPr="00F83077">
        <w:rPr>
          <w:color w:val="000000" w:themeColor="text1"/>
          <w:lang w:val="id-ID"/>
        </w:rPr>
        <w:t>dalam beberapa tahun terakhir, kinerja karyawan di CV. Indra Daya Sakti Putra menunjukkan beberapa permasalahan. Data tahunan perusahaan (Tabel 1.1) menunjukkan penurunan tingkat kehadiran dan efektivitas waktu kerja.</w:t>
      </w:r>
    </w:p>
    <w:p w14:paraId="5C5B02EE" w14:textId="7EF74D65"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D</w:t>
      </w:r>
      <w:r w:rsidR="006C25F1" w:rsidRPr="00F83077">
        <w:rPr>
          <w:color w:val="000000" w:themeColor="text1"/>
          <w:lang w:val="id-ID"/>
        </w:rPr>
        <w:t>ikutip dalam</w:t>
      </w:r>
      <w:r w:rsidRPr="00F83077">
        <w:rPr>
          <w:color w:val="000000" w:themeColor="text1"/>
          <w:lang w:val="id-ID"/>
        </w:rPr>
        <w:t xml:space="preserve"> wawancara dengan Bapak Agung, selaku HRD CV. Indra Daya Sakti Putra pada 11 April 2024, terungkap bahwa beberapa faktor memengaruhi kinerja karyawan. Salah satunya adalah sistem kerja yang belum tersampaikan dengan baik, sehingga menyulitkan pekerja dalam menjalankan tugasnya secara efektif. Faktor lain yang turut berkontribusi adalah rendahnya kesadaran karyawan terhadap pentingnya disiplin kerja, kurangnya ketegasan manajemen dalam menegakkan peraturan perusahaan, serta minimnya program pembinaan dan pengembangan karyawan. Selain itu, keterlambatan dalam penyesuaian sistem kerja juga menjadi kendala dalam mencapai kinerja yang optimal.</w:t>
      </w:r>
    </w:p>
    <w:p w14:paraId="544257E9" w14:textId="759E34BE" w:rsidR="006C25F1" w:rsidRPr="00F83077" w:rsidRDefault="00BD1F28"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Lebih lanjut, pandemi COVID-19 yang melanda sejak awal 2020 memberikan dampak signifikan terhadap produktivitas perusahaan di berbagai sektor, termasuk industri pengecoran logam dan permesinan</w:t>
      </w:r>
      <w:r w:rsidR="003C0744" w:rsidRPr="00F83077">
        <w:rPr>
          <w:color w:val="000000" w:themeColor="text1"/>
          <w:lang w:val="id-ID"/>
        </w:rPr>
        <w:t xml:space="preserve"> </w:t>
      </w:r>
      <w:r w:rsidRPr="00F83077">
        <w:rPr>
          <w:color w:val="000000" w:themeColor="text1"/>
          <w:lang w:val="id-ID"/>
        </w:rPr>
        <w:t xml:space="preserve">CV. Indra Daya Sakti Putra. Pembatasan sosial yang diterapkan pemerintah menghambat operasional perusahaan, baik dari sisi produksi maupun manajemen SDM. Perubahan pola </w:t>
      </w:r>
      <w:r w:rsidRPr="00F83077">
        <w:rPr>
          <w:color w:val="000000" w:themeColor="text1"/>
          <w:lang w:val="id-ID"/>
        </w:rPr>
        <w:lastRenderedPageBreak/>
        <w:t>kerja, seperti penerapan sistem kerja dari rumah (</w:t>
      </w:r>
      <w:proofErr w:type="spellStart"/>
      <w:r w:rsidRPr="00F83077">
        <w:rPr>
          <w:color w:val="000000" w:themeColor="text1"/>
          <w:lang w:val="id-ID"/>
        </w:rPr>
        <w:t>work</w:t>
      </w:r>
      <w:proofErr w:type="spellEnd"/>
      <w:r w:rsidRPr="00F83077">
        <w:rPr>
          <w:color w:val="000000" w:themeColor="text1"/>
          <w:lang w:val="id-ID"/>
        </w:rPr>
        <w:t xml:space="preserve"> </w:t>
      </w:r>
      <w:proofErr w:type="spellStart"/>
      <w:r w:rsidRPr="00F83077">
        <w:rPr>
          <w:color w:val="000000" w:themeColor="text1"/>
          <w:lang w:val="id-ID"/>
        </w:rPr>
        <w:t>from</w:t>
      </w:r>
      <w:proofErr w:type="spellEnd"/>
      <w:r w:rsidRPr="00F83077">
        <w:rPr>
          <w:color w:val="000000" w:themeColor="text1"/>
          <w:lang w:val="id-ID"/>
        </w:rPr>
        <w:t xml:space="preserve"> </w:t>
      </w:r>
      <w:proofErr w:type="spellStart"/>
      <w:r w:rsidRPr="00F83077">
        <w:rPr>
          <w:color w:val="000000" w:themeColor="text1"/>
          <w:lang w:val="id-ID"/>
        </w:rPr>
        <w:t>home</w:t>
      </w:r>
      <w:proofErr w:type="spellEnd"/>
      <w:r w:rsidRPr="00F83077">
        <w:rPr>
          <w:color w:val="000000" w:themeColor="text1"/>
          <w:lang w:val="id-ID"/>
        </w:rPr>
        <w:t xml:space="preserve">), sistem </w:t>
      </w:r>
      <w:proofErr w:type="spellStart"/>
      <w:r w:rsidRPr="00F83077">
        <w:rPr>
          <w:color w:val="000000" w:themeColor="text1"/>
          <w:lang w:val="id-ID"/>
        </w:rPr>
        <w:t>shift</w:t>
      </w:r>
      <w:proofErr w:type="spellEnd"/>
      <w:r w:rsidRPr="00F83077">
        <w:rPr>
          <w:color w:val="000000" w:themeColor="text1"/>
          <w:lang w:val="id-ID"/>
        </w:rPr>
        <w:t>, dan pengurangan jam kerja, berdampak pada tingkat kedisiplinan serta loyalitas karyawan. Banyak karyawan mengalami kesulitan beradaptasi dengan perubahan ini, sehingga produktivitas menurun.</w:t>
      </w:r>
    </w:p>
    <w:p w14:paraId="7FF6778D" w14:textId="4DCD3B70" w:rsidR="006C25F1" w:rsidRPr="00F83077" w:rsidRDefault="0004691A"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Tahun</w:t>
      </w:r>
      <w:r w:rsidR="00BD1F28" w:rsidRPr="00F83077">
        <w:rPr>
          <w:color w:val="000000" w:themeColor="text1"/>
          <w:lang w:val="id-ID"/>
        </w:rPr>
        <w:t xml:space="preserve"> 2023 pembatasan sosial akibat pandemi telah dicabut, </w:t>
      </w:r>
      <w:r w:rsidRPr="00F83077">
        <w:rPr>
          <w:color w:val="000000" w:themeColor="text1"/>
          <w:lang w:val="id-ID"/>
        </w:rPr>
        <w:t xml:space="preserve">namun </w:t>
      </w:r>
      <w:r w:rsidR="00BD1F28" w:rsidRPr="00F83077">
        <w:rPr>
          <w:color w:val="000000" w:themeColor="text1"/>
          <w:lang w:val="id-ID"/>
        </w:rPr>
        <w:t>perusahaan masih memerlukan waktu untuk melakukan penyesuaian kembali. Oleh karena itu, perlu adanya strategi yang tepat dalam meningkatkan disiplin dan loyalitas karyawan guna mengoptimalkan kinerja perusahaan.</w:t>
      </w:r>
    </w:p>
    <w:p w14:paraId="1CEEF618" w14:textId="7CE1DD5F" w:rsidR="00C81145" w:rsidRPr="00F83077" w:rsidRDefault="00C81145" w:rsidP="00530AEC">
      <w:pPr>
        <w:pStyle w:val="ListParagraph"/>
        <w:shd w:val="clear" w:color="auto" w:fill="FFFFFF"/>
        <w:spacing w:line="480" w:lineRule="auto"/>
        <w:ind w:left="0" w:firstLine="720"/>
        <w:jc w:val="center"/>
        <w:rPr>
          <w:color w:val="000000" w:themeColor="text1"/>
          <w:lang w:val="id-ID"/>
        </w:rPr>
      </w:pPr>
      <w:r w:rsidRPr="00F83077">
        <w:rPr>
          <w:b/>
          <w:bCs/>
          <w:color w:val="000000" w:themeColor="text1"/>
          <w:lang w:val="id-ID"/>
        </w:rPr>
        <w:t>Tabel 1.</w:t>
      </w:r>
      <w:r w:rsidRPr="00F83077">
        <w:rPr>
          <w:b/>
          <w:bCs/>
          <w:i/>
          <w:iCs/>
          <w:color w:val="000000" w:themeColor="text1"/>
          <w:lang w:val="id-ID"/>
        </w:rPr>
        <w:fldChar w:fldCharType="begin"/>
      </w:r>
      <w:r w:rsidRPr="00F83077">
        <w:rPr>
          <w:b/>
          <w:bCs/>
          <w:color w:val="000000" w:themeColor="text1"/>
          <w:lang w:val="id-ID"/>
        </w:rPr>
        <w:instrText xml:space="preserve"> SEQ Tabel_1. \* ARABIC </w:instrText>
      </w:r>
      <w:r w:rsidRPr="00F83077">
        <w:rPr>
          <w:b/>
          <w:bCs/>
          <w:i/>
          <w:iCs/>
          <w:color w:val="000000" w:themeColor="text1"/>
          <w:lang w:val="id-ID"/>
        </w:rPr>
        <w:fldChar w:fldCharType="separate"/>
      </w:r>
      <w:r w:rsidRPr="00F83077">
        <w:rPr>
          <w:b/>
          <w:bCs/>
          <w:noProof/>
          <w:color w:val="000000" w:themeColor="text1"/>
          <w:lang w:val="id-ID"/>
        </w:rPr>
        <w:t>1</w:t>
      </w:r>
      <w:r w:rsidRPr="00F83077">
        <w:rPr>
          <w:b/>
          <w:bCs/>
          <w:i/>
          <w:iCs/>
          <w:color w:val="000000" w:themeColor="text1"/>
          <w:lang w:val="id-ID"/>
        </w:rPr>
        <w:fldChar w:fldCharType="end"/>
      </w:r>
      <w:r w:rsidR="00F679D4" w:rsidRPr="00F83077">
        <w:rPr>
          <w:b/>
          <w:bCs/>
          <w:color w:val="000000" w:themeColor="text1"/>
          <w:lang w:val="id-ID"/>
        </w:rPr>
        <w:t xml:space="preserve"> </w:t>
      </w:r>
      <w:r w:rsidRPr="00F83077">
        <w:rPr>
          <w:b/>
          <w:bCs/>
          <w:color w:val="000000" w:themeColor="text1"/>
          <w:lang w:val="id-ID"/>
        </w:rPr>
        <w:t>Data Perusahaan Kinerja Perusahaan</w:t>
      </w:r>
      <w:bookmarkEnd w:id="13"/>
    </w:p>
    <w:tbl>
      <w:tblPr>
        <w:tblStyle w:val="TableGrid"/>
        <w:tblW w:w="8020" w:type="dxa"/>
        <w:tblInd w:w="-5" w:type="dxa"/>
        <w:tblLook w:val="04A0" w:firstRow="1" w:lastRow="0" w:firstColumn="1" w:lastColumn="0" w:noHBand="0" w:noVBand="1"/>
      </w:tblPr>
      <w:tblGrid>
        <w:gridCol w:w="576"/>
        <w:gridCol w:w="1368"/>
        <w:gridCol w:w="1296"/>
        <w:gridCol w:w="956"/>
        <w:gridCol w:w="956"/>
        <w:gridCol w:w="956"/>
        <w:gridCol w:w="956"/>
        <w:gridCol w:w="956"/>
      </w:tblGrid>
      <w:tr w:rsidR="00C85E77" w:rsidRPr="00F83077" w14:paraId="4BA32670" w14:textId="77777777" w:rsidTr="00CA3CAD">
        <w:tc>
          <w:tcPr>
            <w:tcW w:w="567" w:type="dxa"/>
            <w:vMerge w:val="restart"/>
            <w:vAlign w:val="center"/>
          </w:tcPr>
          <w:p w14:paraId="1663A687"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NO</w:t>
            </w:r>
          </w:p>
        </w:tc>
        <w:tc>
          <w:tcPr>
            <w:tcW w:w="1931" w:type="dxa"/>
            <w:vMerge w:val="restart"/>
            <w:vAlign w:val="center"/>
          </w:tcPr>
          <w:p w14:paraId="07F8382D"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Indikator Kinerja</w:t>
            </w:r>
          </w:p>
        </w:tc>
        <w:tc>
          <w:tcPr>
            <w:tcW w:w="1296" w:type="dxa"/>
            <w:vMerge w:val="restart"/>
            <w:vAlign w:val="center"/>
          </w:tcPr>
          <w:p w14:paraId="588FD37D" w14:textId="17EF45E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Jumlah Karyawan</w:t>
            </w:r>
          </w:p>
        </w:tc>
        <w:tc>
          <w:tcPr>
            <w:tcW w:w="4226" w:type="dxa"/>
            <w:gridSpan w:val="5"/>
            <w:vAlign w:val="center"/>
          </w:tcPr>
          <w:p w14:paraId="20B144A5" w14:textId="51596145"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Tahun</w:t>
            </w:r>
          </w:p>
        </w:tc>
      </w:tr>
      <w:tr w:rsidR="00C85E77" w:rsidRPr="00F83077" w14:paraId="2DFF91A6" w14:textId="77777777" w:rsidTr="00CA3CAD">
        <w:tc>
          <w:tcPr>
            <w:tcW w:w="567" w:type="dxa"/>
            <w:vMerge/>
            <w:vAlign w:val="center"/>
          </w:tcPr>
          <w:p w14:paraId="4D066EE1" w14:textId="77777777" w:rsidR="00C81145" w:rsidRPr="00F83077" w:rsidRDefault="00C81145" w:rsidP="00530AEC">
            <w:pPr>
              <w:pStyle w:val="ListParagraph"/>
              <w:ind w:left="0"/>
              <w:jc w:val="center"/>
              <w:rPr>
                <w:b/>
                <w:bCs/>
                <w:color w:val="000000" w:themeColor="text1"/>
                <w:sz w:val="24"/>
                <w:szCs w:val="24"/>
                <w:lang w:val="id-ID"/>
              </w:rPr>
            </w:pPr>
          </w:p>
        </w:tc>
        <w:tc>
          <w:tcPr>
            <w:tcW w:w="1931" w:type="dxa"/>
            <w:vMerge/>
            <w:vAlign w:val="center"/>
          </w:tcPr>
          <w:p w14:paraId="0AD87F90" w14:textId="77777777" w:rsidR="00C81145" w:rsidRPr="00F83077" w:rsidRDefault="00C81145" w:rsidP="00530AEC">
            <w:pPr>
              <w:pStyle w:val="ListParagraph"/>
              <w:ind w:left="0"/>
              <w:jc w:val="center"/>
              <w:rPr>
                <w:b/>
                <w:bCs/>
                <w:color w:val="000000" w:themeColor="text1"/>
                <w:sz w:val="24"/>
                <w:szCs w:val="24"/>
                <w:lang w:val="id-ID"/>
              </w:rPr>
            </w:pPr>
          </w:p>
        </w:tc>
        <w:tc>
          <w:tcPr>
            <w:tcW w:w="1296" w:type="dxa"/>
            <w:vMerge/>
            <w:vAlign w:val="center"/>
          </w:tcPr>
          <w:p w14:paraId="2EA27847" w14:textId="77777777" w:rsidR="00C81145" w:rsidRPr="00F83077" w:rsidRDefault="00C81145" w:rsidP="00530AEC">
            <w:pPr>
              <w:pStyle w:val="ListParagraph"/>
              <w:ind w:left="0"/>
              <w:jc w:val="center"/>
              <w:rPr>
                <w:b/>
                <w:bCs/>
                <w:color w:val="000000" w:themeColor="text1"/>
                <w:sz w:val="24"/>
                <w:szCs w:val="24"/>
                <w:lang w:val="id-ID"/>
              </w:rPr>
            </w:pPr>
          </w:p>
        </w:tc>
        <w:tc>
          <w:tcPr>
            <w:tcW w:w="922" w:type="dxa"/>
            <w:vAlign w:val="center"/>
          </w:tcPr>
          <w:p w14:paraId="29ED01C7"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2019</w:t>
            </w:r>
          </w:p>
        </w:tc>
        <w:tc>
          <w:tcPr>
            <w:tcW w:w="826" w:type="dxa"/>
            <w:vAlign w:val="center"/>
          </w:tcPr>
          <w:p w14:paraId="0469FBCC"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2020</w:t>
            </w:r>
          </w:p>
        </w:tc>
        <w:tc>
          <w:tcPr>
            <w:tcW w:w="826" w:type="dxa"/>
            <w:vAlign w:val="center"/>
          </w:tcPr>
          <w:p w14:paraId="70ED860A"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2021</w:t>
            </w:r>
          </w:p>
        </w:tc>
        <w:tc>
          <w:tcPr>
            <w:tcW w:w="826" w:type="dxa"/>
            <w:vAlign w:val="center"/>
          </w:tcPr>
          <w:p w14:paraId="633C3207"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2022</w:t>
            </w:r>
          </w:p>
        </w:tc>
        <w:tc>
          <w:tcPr>
            <w:tcW w:w="826" w:type="dxa"/>
            <w:vAlign w:val="center"/>
          </w:tcPr>
          <w:p w14:paraId="17583540"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2023</w:t>
            </w:r>
          </w:p>
        </w:tc>
      </w:tr>
      <w:tr w:rsidR="00C85E77" w:rsidRPr="00F83077" w14:paraId="262E180E" w14:textId="77777777" w:rsidTr="00CA3CAD">
        <w:tc>
          <w:tcPr>
            <w:tcW w:w="567" w:type="dxa"/>
          </w:tcPr>
          <w:p w14:paraId="40834607"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1</w:t>
            </w:r>
          </w:p>
        </w:tc>
        <w:tc>
          <w:tcPr>
            <w:tcW w:w="1931" w:type="dxa"/>
          </w:tcPr>
          <w:p w14:paraId="07224147"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Nilai SKP</w:t>
            </w:r>
          </w:p>
        </w:tc>
        <w:tc>
          <w:tcPr>
            <w:tcW w:w="1296" w:type="dxa"/>
          </w:tcPr>
          <w:p w14:paraId="482F0640"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4F0FADB3" w14:textId="12DA3B02"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85,01</w:t>
            </w:r>
            <w:r w:rsidR="00CA7A0C" w:rsidRPr="00F83077">
              <w:rPr>
                <w:color w:val="000000" w:themeColor="text1"/>
                <w:sz w:val="24"/>
                <w:szCs w:val="24"/>
                <w:lang w:val="id-ID"/>
              </w:rPr>
              <w:t>%</w:t>
            </w:r>
          </w:p>
        </w:tc>
        <w:tc>
          <w:tcPr>
            <w:tcW w:w="826" w:type="dxa"/>
          </w:tcPr>
          <w:p w14:paraId="27878DD0" w14:textId="3CEF067E"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83,55</w:t>
            </w:r>
            <w:r w:rsidR="00CA7A0C" w:rsidRPr="00F83077">
              <w:rPr>
                <w:color w:val="000000" w:themeColor="text1"/>
                <w:sz w:val="24"/>
                <w:szCs w:val="24"/>
                <w:lang w:val="id-ID"/>
              </w:rPr>
              <w:t>%</w:t>
            </w:r>
          </w:p>
        </w:tc>
        <w:tc>
          <w:tcPr>
            <w:tcW w:w="826" w:type="dxa"/>
          </w:tcPr>
          <w:p w14:paraId="1658199D" w14:textId="1F17955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83,33</w:t>
            </w:r>
            <w:r w:rsidR="00CA7A0C" w:rsidRPr="00F83077">
              <w:rPr>
                <w:color w:val="000000" w:themeColor="text1"/>
                <w:sz w:val="24"/>
                <w:szCs w:val="24"/>
                <w:lang w:val="id-ID"/>
              </w:rPr>
              <w:t>%</w:t>
            </w:r>
          </w:p>
        </w:tc>
        <w:tc>
          <w:tcPr>
            <w:tcW w:w="826" w:type="dxa"/>
          </w:tcPr>
          <w:p w14:paraId="4CDB6697" w14:textId="072F7985"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82,08</w:t>
            </w:r>
            <w:r w:rsidR="00CA7A0C" w:rsidRPr="00F83077">
              <w:rPr>
                <w:color w:val="000000" w:themeColor="text1"/>
                <w:sz w:val="24"/>
                <w:szCs w:val="24"/>
                <w:lang w:val="id-ID"/>
              </w:rPr>
              <w:t>%</w:t>
            </w:r>
          </w:p>
        </w:tc>
        <w:tc>
          <w:tcPr>
            <w:tcW w:w="826" w:type="dxa"/>
          </w:tcPr>
          <w:p w14:paraId="17FB7E6F" w14:textId="7D4DA888"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79,27</w:t>
            </w:r>
            <w:r w:rsidR="00CA7A0C" w:rsidRPr="00F83077">
              <w:rPr>
                <w:color w:val="000000" w:themeColor="text1"/>
                <w:sz w:val="24"/>
                <w:szCs w:val="24"/>
                <w:lang w:val="id-ID"/>
              </w:rPr>
              <w:t>%</w:t>
            </w:r>
          </w:p>
        </w:tc>
      </w:tr>
      <w:tr w:rsidR="00C85E77" w:rsidRPr="00F83077" w14:paraId="6965875F" w14:textId="77777777" w:rsidTr="00CA3CAD">
        <w:tc>
          <w:tcPr>
            <w:tcW w:w="567" w:type="dxa"/>
          </w:tcPr>
          <w:p w14:paraId="515D9F9C"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2</w:t>
            </w:r>
          </w:p>
        </w:tc>
        <w:tc>
          <w:tcPr>
            <w:tcW w:w="1931" w:type="dxa"/>
          </w:tcPr>
          <w:p w14:paraId="0FC10B4D"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Orientasi Pelayanan</w:t>
            </w:r>
          </w:p>
        </w:tc>
        <w:tc>
          <w:tcPr>
            <w:tcW w:w="1296" w:type="dxa"/>
          </w:tcPr>
          <w:p w14:paraId="7BDB4476"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25DE6B9D" w14:textId="59167139"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84,67</w:t>
            </w:r>
            <w:r w:rsidR="00CA7A0C" w:rsidRPr="00F83077">
              <w:rPr>
                <w:color w:val="000000" w:themeColor="text1"/>
                <w:sz w:val="24"/>
                <w:szCs w:val="24"/>
                <w:lang w:val="id-ID"/>
              </w:rPr>
              <w:t>%</w:t>
            </w:r>
          </w:p>
        </w:tc>
        <w:tc>
          <w:tcPr>
            <w:tcW w:w="826" w:type="dxa"/>
          </w:tcPr>
          <w:p w14:paraId="60D32C8A" w14:textId="38D8D289"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83,00</w:t>
            </w:r>
            <w:r w:rsidR="00CA7A0C" w:rsidRPr="00F83077">
              <w:rPr>
                <w:color w:val="000000" w:themeColor="text1"/>
                <w:sz w:val="24"/>
                <w:szCs w:val="24"/>
                <w:lang w:val="id-ID"/>
              </w:rPr>
              <w:t>%</w:t>
            </w:r>
          </w:p>
        </w:tc>
        <w:tc>
          <w:tcPr>
            <w:tcW w:w="826" w:type="dxa"/>
          </w:tcPr>
          <w:p w14:paraId="2060A76A" w14:textId="66C8F156"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82,92</w:t>
            </w:r>
            <w:r w:rsidR="00CA7A0C" w:rsidRPr="00F83077">
              <w:rPr>
                <w:color w:val="000000" w:themeColor="text1"/>
                <w:sz w:val="24"/>
                <w:szCs w:val="24"/>
                <w:lang w:val="id-ID"/>
              </w:rPr>
              <w:t>%</w:t>
            </w:r>
          </w:p>
        </w:tc>
        <w:tc>
          <w:tcPr>
            <w:tcW w:w="826" w:type="dxa"/>
          </w:tcPr>
          <w:p w14:paraId="37035BF5" w14:textId="4355996A"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82,50</w:t>
            </w:r>
            <w:r w:rsidR="00CA7A0C" w:rsidRPr="00F83077">
              <w:rPr>
                <w:color w:val="000000" w:themeColor="text1"/>
                <w:sz w:val="24"/>
                <w:szCs w:val="24"/>
                <w:lang w:val="id-ID"/>
              </w:rPr>
              <w:t>%</w:t>
            </w:r>
          </w:p>
        </w:tc>
        <w:tc>
          <w:tcPr>
            <w:tcW w:w="826" w:type="dxa"/>
          </w:tcPr>
          <w:p w14:paraId="16EBA6AA" w14:textId="2747615E"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80,73</w:t>
            </w:r>
            <w:r w:rsidR="00CA7A0C" w:rsidRPr="00F83077">
              <w:rPr>
                <w:color w:val="000000" w:themeColor="text1"/>
                <w:sz w:val="24"/>
                <w:szCs w:val="24"/>
                <w:lang w:val="id-ID"/>
              </w:rPr>
              <w:t>%</w:t>
            </w:r>
          </w:p>
        </w:tc>
      </w:tr>
      <w:tr w:rsidR="00C85E77" w:rsidRPr="00F83077" w14:paraId="26974625" w14:textId="77777777" w:rsidTr="00CA3CAD">
        <w:tc>
          <w:tcPr>
            <w:tcW w:w="567" w:type="dxa"/>
          </w:tcPr>
          <w:p w14:paraId="77072984"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3</w:t>
            </w:r>
          </w:p>
        </w:tc>
        <w:tc>
          <w:tcPr>
            <w:tcW w:w="1931" w:type="dxa"/>
          </w:tcPr>
          <w:p w14:paraId="68D09D45"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Integritas </w:t>
            </w:r>
          </w:p>
        </w:tc>
        <w:tc>
          <w:tcPr>
            <w:tcW w:w="1296" w:type="dxa"/>
          </w:tcPr>
          <w:p w14:paraId="262E44B2"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580E3854" w14:textId="4D028C12"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80,19</w:t>
            </w:r>
            <w:r w:rsidR="00CA7A0C" w:rsidRPr="00F83077">
              <w:rPr>
                <w:color w:val="000000" w:themeColor="text1"/>
                <w:sz w:val="24"/>
                <w:szCs w:val="24"/>
                <w:lang w:val="id-ID"/>
              </w:rPr>
              <w:t>%</w:t>
            </w:r>
          </w:p>
        </w:tc>
        <w:tc>
          <w:tcPr>
            <w:tcW w:w="826" w:type="dxa"/>
          </w:tcPr>
          <w:p w14:paraId="3493DC49" w14:textId="7111A589"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79,10</w:t>
            </w:r>
            <w:r w:rsidR="00CA7A0C" w:rsidRPr="00F83077">
              <w:rPr>
                <w:color w:val="000000" w:themeColor="text1"/>
                <w:sz w:val="24"/>
                <w:szCs w:val="24"/>
                <w:lang w:val="id-ID"/>
              </w:rPr>
              <w:t>%</w:t>
            </w:r>
          </w:p>
        </w:tc>
        <w:tc>
          <w:tcPr>
            <w:tcW w:w="826" w:type="dxa"/>
          </w:tcPr>
          <w:p w14:paraId="2776BA55" w14:textId="45DF5C10"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75,10</w:t>
            </w:r>
            <w:r w:rsidR="00CA7A0C" w:rsidRPr="00F83077">
              <w:rPr>
                <w:color w:val="000000" w:themeColor="text1"/>
                <w:sz w:val="24"/>
                <w:szCs w:val="24"/>
                <w:lang w:val="id-ID"/>
              </w:rPr>
              <w:t>%</w:t>
            </w:r>
          </w:p>
        </w:tc>
        <w:tc>
          <w:tcPr>
            <w:tcW w:w="826" w:type="dxa"/>
          </w:tcPr>
          <w:p w14:paraId="10D7123E" w14:textId="45EB56E4"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73,75</w:t>
            </w:r>
            <w:r w:rsidR="00CA7A0C" w:rsidRPr="00F83077">
              <w:rPr>
                <w:color w:val="000000" w:themeColor="text1"/>
                <w:sz w:val="24"/>
                <w:szCs w:val="24"/>
                <w:lang w:val="id-ID"/>
              </w:rPr>
              <w:t>%</w:t>
            </w:r>
          </w:p>
        </w:tc>
        <w:tc>
          <w:tcPr>
            <w:tcW w:w="826" w:type="dxa"/>
          </w:tcPr>
          <w:p w14:paraId="25E39351" w14:textId="786F25A4"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70,42</w:t>
            </w:r>
            <w:r w:rsidR="00CA7A0C" w:rsidRPr="00F83077">
              <w:rPr>
                <w:color w:val="000000" w:themeColor="text1"/>
                <w:sz w:val="24"/>
                <w:szCs w:val="24"/>
                <w:lang w:val="id-ID"/>
              </w:rPr>
              <w:t>%</w:t>
            </w:r>
          </w:p>
        </w:tc>
      </w:tr>
      <w:tr w:rsidR="00C85E77" w:rsidRPr="00F83077" w14:paraId="2EA0DC87" w14:textId="77777777" w:rsidTr="00CA3CAD">
        <w:tc>
          <w:tcPr>
            <w:tcW w:w="567" w:type="dxa"/>
          </w:tcPr>
          <w:p w14:paraId="146ACA5E"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4</w:t>
            </w:r>
          </w:p>
        </w:tc>
        <w:tc>
          <w:tcPr>
            <w:tcW w:w="1931" w:type="dxa"/>
          </w:tcPr>
          <w:p w14:paraId="5FE23237"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Komitmen </w:t>
            </w:r>
          </w:p>
        </w:tc>
        <w:tc>
          <w:tcPr>
            <w:tcW w:w="1296" w:type="dxa"/>
          </w:tcPr>
          <w:p w14:paraId="03AD5F6C"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2D3253E1" w14:textId="75C46BBF"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82,44</w:t>
            </w:r>
            <w:r w:rsidR="00CA7A0C" w:rsidRPr="00F83077">
              <w:rPr>
                <w:color w:val="000000" w:themeColor="text1"/>
                <w:sz w:val="24"/>
                <w:szCs w:val="24"/>
                <w:lang w:val="id-ID"/>
              </w:rPr>
              <w:t>%</w:t>
            </w:r>
          </w:p>
        </w:tc>
        <w:tc>
          <w:tcPr>
            <w:tcW w:w="826" w:type="dxa"/>
          </w:tcPr>
          <w:p w14:paraId="7EC8A791" w14:textId="1008F519"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82,06</w:t>
            </w:r>
            <w:r w:rsidR="00CA7A0C" w:rsidRPr="00F83077">
              <w:rPr>
                <w:color w:val="000000" w:themeColor="text1"/>
                <w:sz w:val="24"/>
                <w:szCs w:val="24"/>
                <w:lang w:val="id-ID"/>
              </w:rPr>
              <w:t>%</w:t>
            </w:r>
          </w:p>
        </w:tc>
        <w:tc>
          <w:tcPr>
            <w:tcW w:w="826" w:type="dxa"/>
          </w:tcPr>
          <w:p w14:paraId="72D154CB" w14:textId="24DBBA44"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81,98</w:t>
            </w:r>
            <w:r w:rsidR="00CA7A0C" w:rsidRPr="00F83077">
              <w:rPr>
                <w:color w:val="000000" w:themeColor="text1"/>
                <w:sz w:val="24"/>
                <w:szCs w:val="24"/>
                <w:lang w:val="id-ID"/>
              </w:rPr>
              <w:t>%</w:t>
            </w:r>
          </w:p>
        </w:tc>
        <w:tc>
          <w:tcPr>
            <w:tcW w:w="826" w:type="dxa"/>
          </w:tcPr>
          <w:p w14:paraId="63AED7F8" w14:textId="70714B6E"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80,94</w:t>
            </w:r>
            <w:r w:rsidR="00CA7A0C" w:rsidRPr="00F83077">
              <w:rPr>
                <w:color w:val="000000" w:themeColor="text1"/>
                <w:sz w:val="24"/>
                <w:szCs w:val="24"/>
                <w:lang w:val="id-ID"/>
              </w:rPr>
              <w:t>%</w:t>
            </w:r>
          </w:p>
        </w:tc>
        <w:tc>
          <w:tcPr>
            <w:tcW w:w="826" w:type="dxa"/>
          </w:tcPr>
          <w:p w14:paraId="45A03869" w14:textId="5B040441"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74,44</w:t>
            </w:r>
            <w:r w:rsidR="00CA7A0C" w:rsidRPr="00F83077">
              <w:rPr>
                <w:color w:val="000000" w:themeColor="text1"/>
                <w:sz w:val="24"/>
                <w:szCs w:val="24"/>
                <w:lang w:val="id-ID"/>
              </w:rPr>
              <w:t>%</w:t>
            </w:r>
          </w:p>
        </w:tc>
      </w:tr>
      <w:tr w:rsidR="00C85E77" w:rsidRPr="00F83077" w14:paraId="3D08BCB1" w14:textId="77777777" w:rsidTr="00CA3CAD">
        <w:tc>
          <w:tcPr>
            <w:tcW w:w="567" w:type="dxa"/>
          </w:tcPr>
          <w:p w14:paraId="6C38EC59"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w:t>
            </w:r>
          </w:p>
        </w:tc>
        <w:tc>
          <w:tcPr>
            <w:tcW w:w="1931" w:type="dxa"/>
          </w:tcPr>
          <w:p w14:paraId="5ED01335"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Disiplin</w:t>
            </w:r>
          </w:p>
        </w:tc>
        <w:tc>
          <w:tcPr>
            <w:tcW w:w="1296" w:type="dxa"/>
          </w:tcPr>
          <w:p w14:paraId="6F7DC246"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4692F875" w14:textId="0B667D18"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86,78</w:t>
            </w:r>
            <w:r w:rsidR="00CA7A0C" w:rsidRPr="00F83077">
              <w:rPr>
                <w:color w:val="000000" w:themeColor="text1"/>
                <w:sz w:val="24"/>
                <w:szCs w:val="24"/>
                <w:lang w:val="id-ID"/>
              </w:rPr>
              <w:t>%</w:t>
            </w:r>
          </w:p>
        </w:tc>
        <w:tc>
          <w:tcPr>
            <w:tcW w:w="826" w:type="dxa"/>
          </w:tcPr>
          <w:p w14:paraId="0F527241" w14:textId="42AF720F"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84,67</w:t>
            </w:r>
            <w:r w:rsidR="00CA7A0C" w:rsidRPr="00F83077">
              <w:rPr>
                <w:color w:val="000000" w:themeColor="text1"/>
                <w:sz w:val="24"/>
                <w:szCs w:val="24"/>
                <w:lang w:val="id-ID"/>
              </w:rPr>
              <w:t>%</w:t>
            </w:r>
          </w:p>
        </w:tc>
        <w:tc>
          <w:tcPr>
            <w:tcW w:w="826" w:type="dxa"/>
          </w:tcPr>
          <w:p w14:paraId="68F5E19B" w14:textId="1C857E20"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83,02</w:t>
            </w:r>
            <w:r w:rsidR="00CA7A0C" w:rsidRPr="00F83077">
              <w:rPr>
                <w:color w:val="000000" w:themeColor="text1"/>
                <w:sz w:val="24"/>
                <w:szCs w:val="24"/>
                <w:lang w:val="id-ID"/>
              </w:rPr>
              <w:t>%</w:t>
            </w:r>
          </w:p>
        </w:tc>
        <w:tc>
          <w:tcPr>
            <w:tcW w:w="826" w:type="dxa"/>
          </w:tcPr>
          <w:p w14:paraId="3BDCE7C7" w14:textId="4567BCA9"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82,29</w:t>
            </w:r>
            <w:r w:rsidR="00CA7A0C" w:rsidRPr="00F83077">
              <w:rPr>
                <w:color w:val="000000" w:themeColor="text1"/>
                <w:sz w:val="24"/>
                <w:szCs w:val="24"/>
                <w:lang w:val="id-ID"/>
              </w:rPr>
              <w:t>%</w:t>
            </w:r>
          </w:p>
        </w:tc>
        <w:tc>
          <w:tcPr>
            <w:tcW w:w="826" w:type="dxa"/>
          </w:tcPr>
          <w:p w14:paraId="24B4896C" w14:textId="44241F3C"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79,27</w:t>
            </w:r>
            <w:r w:rsidR="00CA7A0C" w:rsidRPr="00F83077">
              <w:rPr>
                <w:color w:val="000000" w:themeColor="text1"/>
                <w:sz w:val="24"/>
                <w:szCs w:val="24"/>
                <w:lang w:val="id-ID"/>
              </w:rPr>
              <w:t>%</w:t>
            </w:r>
          </w:p>
        </w:tc>
      </w:tr>
      <w:tr w:rsidR="00C85E77" w:rsidRPr="00F83077" w14:paraId="5AA5EDA8" w14:textId="77777777" w:rsidTr="00CA3CAD">
        <w:tc>
          <w:tcPr>
            <w:tcW w:w="567" w:type="dxa"/>
          </w:tcPr>
          <w:p w14:paraId="133B9E95"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6</w:t>
            </w:r>
          </w:p>
        </w:tc>
        <w:tc>
          <w:tcPr>
            <w:tcW w:w="1931" w:type="dxa"/>
          </w:tcPr>
          <w:p w14:paraId="713F6A28" w14:textId="77777777" w:rsidR="00C81145" w:rsidRPr="00F83077" w:rsidRDefault="00C81145" w:rsidP="00530AEC">
            <w:pPr>
              <w:pStyle w:val="ListParagraph"/>
              <w:ind w:left="0"/>
              <w:jc w:val="both"/>
              <w:rPr>
                <w:color w:val="000000" w:themeColor="text1"/>
                <w:sz w:val="24"/>
                <w:szCs w:val="24"/>
                <w:lang w:val="id-ID"/>
              </w:rPr>
            </w:pPr>
            <w:proofErr w:type="spellStart"/>
            <w:r w:rsidRPr="00F83077">
              <w:rPr>
                <w:color w:val="000000" w:themeColor="text1"/>
                <w:sz w:val="24"/>
                <w:szCs w:val="24"/>
                <w:lang w:val="id-ID"/>
              </w:rPr>
              <w:t>Kerjasama</w:t>
            </w:r>
            <w:proofErr w:type="spellEnd"/>
            <w:r w:rsidRPr="00F83077">
              <w:rPr>
                <w:color w:val="000000" w:themeColor="text1"/>
                <w:sz w:val="24"/>
                <w:szCs w:val="24"/>
                <w:lang w:val="id-ID"/>
              </w:rPr>
              <w:t xml:space="preserve"> </w:t>
            </w:r>
          </w:p>
        </w:tc>
        <w:tc>
          <w:tcPr>
            <w:tcW w:w="1296" w:type="dxa"/>
          </w:tcPr>
          <w:p w14:paraId="28D86AEE" w14:textId="77777777"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50</w:t>
            </w:r>
          </w:p>
        </w:tc>
        <w:tc>
          <w:tcPr>
            <w:tcW w:w="922" w:type="dxa"/>
          </w:tcPr>
          <w:p w14:paraId="118B039B" w14:textId="75D9BB30"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83,95</w:t>
            </w:r>
            <w:r w:rsidR="00CA7A0C" w:rsidRPr="00F83077">
              <w:rPr>
                <w:color w:val="000000" w:themeColor="text1"/>
                <w:sz w:val="24"/>
                <w:szCs w:val="24"/>
                <w:lang w:val="id-ID"/>
              </w:rPr>
              <w:t>%</w:t>
            </w:r>
          </w:p>
        </w:tc>
        <w:tc>
          <w:tcPr>
            <w:tcW w:w="826" w:type="dxa"/>
          </w:tcPr>
          <w:p w14:paraId="1D160E4D" w14:textId="5FB78935"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82,22</w:t>
            </w:r>
            <w:r w:rsidR="00CA7A0C" w:rsidRPr="00F83077">
              <w:rPr>
                <w:color w:val="000000" w:themeColor="text1"/>
                <w:sz w:val="24"/>
                <w:szCs w:val="24"/>
                <w:lang w:val="id-ID"/>
              </w:rPr>
              <w:t>%</w:t>
            </w:r>
          </w:p>
        </w:tc>
        <w:tc>
          <w:tcPr>
            <w:tcW w:w="826" w:type="dxa"/>
          </w:tcPr>
          <w:p w14:paraId="722F7444" w14:textId="484446AD"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81,56</w:t>
            </w:r>
            <w:r w:rsidR="00CA7A0C" w:rsidRPr="00F83077">
              <w:rPr>
                <w:color w:val="000000" w:themeColor="text1"/>
                <w:sz w:val="24"/>
                <w:szCs w:val="24"/>
                <w:lang w:val="id-ID"/>
              </w:rPr>
              <w:t>%</w:t>
            </w:r>
          </w:p>
        </w:tc>
        <w:tc>
          <w:tcPr>
            <w:tcW w:w="826" w:type="dxa"/>
          </w:tcPr>
          <w:p w14:paraId="218C3BCE" w14:textId="37BD896B"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80,52</w:t>
            </w:r>
            <w:r w:rsidR="00CA7A0C" w:rsidRPr="00F83077">
              <w:rPr>
                <w:color w:val="000000" w:themeColor="text1"/>
                <w:sz w:val="24"/>
                <w:szCs w:val="24"/>
                <w:lang w:val="id-ID"/>
              </w:rPr>
              <w:t>%</w:t>
            </w:r>
          </w:p>
        </w:tc>
        <w:tc>
          <w:tcPr>
            <w:tcW w:w="826" w:type="dxa"/>
          </w:tcPr>
          <w:p w14:paraId="1BDF2548" w14:textId="38CF10AC" w:rsidR="00C81145" w:rsidRPr="00F83077" w:rsidRDefault="00C81145" w:rsidP="00530AEC">
            <w:pPr>
              <w:pStyle w:val="ListParagraph"/>
              <w:ind w:left="0"/>
              <w:jc w:val="center"/>
              <w:rPr>
                <w:color w:val="000000" w:themeColor="text1"/>
                <w:sz w:val="24"/>
                <w:szCs w:val="24"/>
                <w:lang w:val="id-ID"/>
              </w:rPr>
            </w:pPr>
            <w:r w:rsidRPr="00F83077">
              <w:rPr>
                <w:color w:val="000000" w:themeColor="text1"/>
                <w:sz w:val="24"/>
                <w:szCs w:val="24"/>
                <w:lang w:val="id-ID"/>
              </w:rPr>
              <w:t>75,73</w:t>
            </w:r>
            <w:r w:rsidR="00CA7A0C" w:rsidRPr="00F83077">
              <w:rPr>
                <w:color w:val="000000" w:themeColor="text1"/>
                <w:sz w:val="24"/>
                <w:szCs w:val="24"/>
                <w:lang w:val="id-ID"/>
              </w:rPr>
              <w:t>%</w:t>
            </w:r>
          </w:p>
        </w:tc>
      </w:tr>
    </w:tbl>
    <w:p w14:paraId="1B15D3E1" w14:textId="090B1913" w:rsidR="00C81145" w:rsidRPr="00F83077" w:rsidRDefault="003B061F" w:rsidP="00530AEC">
      <w:pPr>
        <w:pStyle w:val="ListParagraph"/>
        <w:jc w:val="center"/>
        <w:rPr>
          <w:color w:val="000000" w:themeColor="text1"/>
          <w:lang w:val="id-ID"/>
        </w:rPr>
      </w:pPr>
      <w:r w:rsidRPr="00F83077">
        <w:rPr>
          <w:color w:val="000000" w:themeColor="text1"/>
          <w:lang w:val="id-ID"/>
        </w:rPr>
        <w:t>Sumber : HRD CV. Indra Daya Sakti Putra</w:t>
      </w:r>
      <w:r w:rsidR="008E4CB1" w:rsidRPr="00F83077">
        <w:rPr>
          <w:color w:val="000000" w:themeColor="text1"/>
          <w:lang w:val="id-ID"/>
        </w:rPr>
        <w:t>, 2024</w:t>
      </w:r>
    </w:p>
    <w:p w14:paraId="62D7B680" w14:textId="23BF2B8B" w:rsidR="00CA7A0C" w:rsidRPr="00F83077" w:rsidRDefault="00CA7A0C" w:rsidP="00530AEC">
      <w:pPr>
        <w:jc w:val="both"/>
        <w:rPr>
          <w:color w:val="000000" w:themeColor="text1"/>
          <w:lang w:val="id-ID"/>
        </w:rPr>
      </w:pPr>
      <w:r w:rsidRPr="00F83077">
        <w:rPr>
          <w:color w:val="000000" w:themeColor="text1"/>
          <w:lang w:val="id-ID"/>
        </w:rPr>
        <w:t xml:space="preserve">Keterangan : </w:t>
      </w:r>
    </w:p>
    <w:p w14:paraId="3D91BE78" w14:textId="38A208D6" w:rsidR="00CA7A0C" w:rsidRPr="00F83077" w:rsidRDefault="00CA7A0C" w:rsidP="00530AEC">
      <w:pPr>
        <w:jc w:val="both"/>
        <w:rPr>
          <w:color w:val="000000" w:themeColor="text1"/>
          <w:lang w:val="id-ID"/>
        </w:rPr>
      </w:pPr>
      <w:r w:rsidRPr="00F83077">
        <w:rPr>
          <w:color w:val="000000" w:themeColor="text1"/>
          <w:lang w:val="id-ID"/>
        </w:rPr>
        <w:t>Sangat Baik= 100 – 90%</w:t>
      </w:r>
    </w:p>
    <w:p w14:paraId="5EF00BE4" w14:textId="245F04F9" w:rsidR="00CA7A0C" w:rsidRPr="00F83077" w:rsidRDefault="00CA7A0C" w:rsidP="00530AEC">
      <w:pPr>
        <w:jc w:val="both"/>
        <w:rPr>
          <w:color w:val="000000" w:themeColor="text1"/>
          <w:lang w:val="id-ID"/>
        </w:rPr>
      </w:pPr>
      <w:r w:rsidRPr="00F83077">
        <w:rPr>
          <w:color w:val="000000" w:themeColor="text1"/>
          <w:lang w:val="id-ID"/>
        </w:rPr>
        <w:t>Baik</w:t>
      </w:r>
      <w:r w:rsidR="00C27928" w:rsidRPr="00F83077">
        <w:rPr>
          <w:color w:val="000000" w:themeColor="text1"/>
          <w:lang w:val="id-ID"/>
        </w:rPr>
        <w:t>.</w:t>
      </w:r>
      <w:r w:rsidRPr="00F83077">
        <w:rPr>
          <w:color w:val="000000" w:themeColor="text1"/>
          <w:lang w:val="id-ID"/>
        </w:rPr>
        <w:t xml:space="preserve"> = 90-80%</w:t>
      </w:r>
    </w:p>
    <w:p w14:paraId="4AAFBE63" w14:textId="19D777F0" w:rsidR="00CA7A0C" w:rsidRPr="00F83077" w:rsidRDefault="00CA7A0C" w:rsidP="00530AEC">
      <w:pPr>
        <w:jc w:val="both"/>
        <w:rPr>
          <w:color w:val="000000" w:themeColor="text1"/>
          <w:lang w:val="id-ID"/>
        </w:rPr>
      </w:pPr>
      <w:r w:rsidRPr="00F83077">
        <w:rPr>
          <w:color w:val="000000" w:themeColor="text1"/>
          <w:lang w:val="id-ID"/>
        </w:rPr>
        <w:t>Cukup Baik=80-70%</w:t>
      </w:r>
    </w:p>
    <w:p w14:paraId="7E71E1E6" w14:textId="5170BEB2" w:rsidR="00CA7A0C" w:rsidRPr="00F83077" w:rsidRDefault="00CA7A0C" w:rsidP="00530AEC">
      <w:pPr>
        <w:jc w:val="both"/>
        <w:rPr>
          <w:color w:val="000000" w:themeColor="text1"/>
          <w:lang w:val="id-ID"/>
        </w:rPr>
      </w:pPr>
      <w:r w:rsidRPr="00F83077">
        <w:rPr>
          <w:color w:val="000000" w:themeColor="text1"/>
          <w:lang w:val="id-ID"/>
        </w:rPr>
        <w:t>Kurang Baik = 70-60%</w:t>
      </w:r>
    </w:p>
    <w:p w14:paraId="0A3DAECA" w14:textId="77777777" w:rsidR="00CA7A0C" w:rsidRPr="00F83077" w:rsidRDefault="00CA7A0C" w:rsidP="00530AEC">
      <w:pPr>
        <w:pStyle w:val="ListParagraph"/>
        <w:rPr>
          <w:color w:val="000000" w:themeColor="text1"/>
          <w:lang w:val="id-ID"/>
        </w:rPr>
      </w:pPr>
    </w:p>
    <w:p w14:paraId="051F7E66" w14:textId="06B752E5" w:rsidR="003C0744" w:rsidRPr="00F83077" w:rsidRDefault="003C0744" w:rsidP="00530AEC">
      <w:pPr>
        <w:pStyle w:val="ListParagraph"/>
        <w:shd w:val="clear" w:color="auto" w:fill="FFFFFF"/>
        <w:spacing w:line="480" w:lineRule="auto"/>
        <w:ind w:left="0" w:firstLine="720"/>
        <w:jc w:val="both"/>
        <w:rPr>
          <w:color w:val="000000" w:themeColor="text1"/>
          <w:lang w:val="id-ID"/>
        </w:rPr>
      </w:pPr>
      <w:bookmarkStart w:id="14" w:name="_Toc169032641"/>
      <w:r w:rsidRPr="00F83077">
        <w:rPr>
          <w:color w:val="000000" w:themeColor="text1"/>
          <w:lang w:val="id-ID"/>
        </w:rPr>
        <w:t>Data tersebut menunjukkan penilaian kinerja karyawan di CV. Indra Daya Sakti Putra. Selama lima tahun terakhir (2019–2023), kinerja karyawan mengalami penurunan, yang juga terlihat pada indikator lain seperti orientasi pelayanan, integritas, komitmen, disiplin, dan kerja sama. Selain tingkat ketidakhadiran yang tinggi, keterlambatan karyawan juga menjadi masalah. Saat pandemi, ketidakpastian ekonomi, kekhawatiran akan pemutusan hubungan kerja (PHK)</w:t>
      </w:r>
      <w:r w:rsidR="00FF1170" w:rsidRPr="00F83077">
        <w:rPr>
          <w:color w:val="000000" w:themeColor="text1"/>
          <w:lang w:val="id-ID"/>
        </w:rPr>
        <w:t xml:space="preserve">. </w:t>
      </w:r>
      <w:r w:rsidRPr="00F83077">
        <w:rPr>
          <w:color w:val="000000" w:themeColor="text1"/>
          <w:lang w:val="id-ID"/>
        </w:rPr>
        <w:t xml:space="preserve">Hal </w:t>
      </w:r>
      <w:r w:rsidRPr="00F83077">
        <w:rPr>
          <w:color w:val="000000" w:themeColor="text1"/>
          <w:lang w:val="id-ID"/>
        </w:rPr>
        <w:lastRenderedPageBreak/>
        <w:t>ini berdampak pada penurunan motivasi dan keterikatan emosional terhadap perusahaan.</w:t>
      </w:r>
    </w:p>
    <w:p w14:paraId="44D4BD90" w14:textId="1C27D47E" w:rsidR="003C0744" w:rsidRPr="00F83077" w:rsidRDefault="003C0744"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Dalam wawancara dengan Bapak Agung, pihak HRD CV. Indra Daya Sakti Putra, terungkap bahwa banyak karyawan datang terlambat. Meskipun jam kerja dimulai pukul 08.00, sebagian besar baru hadir sekitar pukul 08.30.</w:t>
      </w:r>
      <w:r w:rsidR="00FF1170" w:rsidRPr="00F83077">
        <w:rPr>
          <w:color w:val="000000" w:themeColor="text1"/>
          <w:lang w:val="id-ID"/>
        </w:rPr>
        <w:t xml:space="preserve"> S</w:t>
      </w:r>
      <w:r w:rsidRPr="00F83077">
        <w:rPr>
          <w:color w:val="000000" w:themeColor="text1"/>
          <w:lang w:val="id-ID"/>
        </w:rPr>
        <w:t xml:space="preserve">elain itu, beberapa karyawan tidak berada di kantor selama jam kerja. </w:t>
      </w:r>
      <w:r w:rsidR="00FF1170" w:rsidRPr="00F83077">
        <w:rPr>
          <w:color w:val="000000" w:themeColor="text1"/>
          <w:lang w:val="id-ID"/>
        </w:rPr>
        <w:t>Hal tersebut sudah melanggar tata tertib perusahaan</w:t>
      </w:r>
      <w:r w:rsidR="00A53DAF" w:rsidRPr="00F83077">
        <w:rPr>
          <w:color w:val="000000" w:themeColor="text1"/>
          <w:lang w:val="id-ID"/>
        </w:rPr>
        <w:t xml:space="preserve"> dan b</w:t>
      </w:r>
      <w:r w:rsidRPr="00F83077">
        <w:rPr>
          <w:color w:val="000000" w:themeColor="text1"/>
          <w:lang w:val="id-ID"/>
        </w:rPr>
        <w:t>erdasarkan data absensi dan izin kerja, tingkat kedisiplinan karyawan di perusahaan ini masih tergolong rendah.</w:t>
      </w:r>
    </w:p>
    <w:p w14:paraId="0E240FF0" w14:textId="17842D90" w:rsidR="00C81145" w:rsidRPr="00F83077" w:rsidRDefault="00C81145" w:rsidP="00530AEC">
      <w:pPr>
        <w:pStyle w:val="Caption"/>
        <w:spacing w:after="0"/>
        <w:ind w:left="540"/>
        <w:jc w:val="center"/>
        <w:rPr>
          <w:b/>
          <w:bCs/>
          <w:i w:val="0"/>
          <w:iCs w:val="0"/>
          <w:color w:val="000000" w:themeColor="text1"/>
          <w:sz w:val="24"/>
          <w:szCs w:val="24"/>
          <w:lang w:val="id-ID"/>
        </w:rPr>
      </w:pPr>
      <w:r w:rsidRPr="00F83077">
        <w:rPr>
          <w:b/>
          <w:bCs/>
          <w:i w:val="0"/>
          <w:iCs w:val="0"/>
          <w:color w:val="000000" w:themeColor="text1"/>
          <w:sz w:val="24"/>
          <w:szCs w:val="24"/>
          <w:lang w:val="id-ID"/>
        </w:rPr>
        <w:t>Tabel 1.</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Tabel_1.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2</w:t>
      </w:r>
      <w:r w:rsidRPr="00F83077">
        <w:rPr>
          <w:b/>
          <w:bCs/>
          <w:i w:val="0"/>
          <w:iCs w:val="0"/>
          <w:color w:val="000000" w:themeColor="text1"/>
          <w:sz w:val="24"/>
          <w:szCs w:val="24"/>
          <w:lang w:val="id-ID"/>
        </w:rPr>
        <w:fldChar w:fldCharType="end"/>
      </w:r>
      <w:r w:rsidR="00477456" w:rsidRPr="00F83077">
        <w:rPr>
          <w:b/>
          <w:bCs/>
          <w:i w:val="0"/>
          <w:iCs w:val="0"/>
          <w:color w:val="000000" w:themeColor="text1"/>
          <w:sz w:val="24"/>
          <w:szCs w:val="24"/>
          <w:lang w:val="id-ID"/>
        </w:rPr>
        <w:t xml:space="preserve"> </w:t>
      </w:r>
      <w:r w:rsidRPr="00F83077">
        <w:rPr>
          <w:b/>
          <w:bCs/>
          <w:i w:val="0"/>
          <w:iCs w:val="0"/>
          <w:color w:val="000000" w:themeColor="text1"/>
          <w:sz w:val="24"/>
          <w:szCs w:val="24"/>
          <w:lang w:val="id-ID"/>
        </w:rPr>
        <w:t>Data Perusahaan Absensi Karyawan</w:t>
      </w:r>
      <w:bookmarkEnd w:id="14"/>
    </w:p>
    <w:tbl>
      <w:tblPr>
        <w:tblW w:w="10117" w:type="dxa"/>
        <w:tblInd w:w="-1393" w:type="dxa"/>
        <w:tblLook w:val="04A0" w:firstRow="1" w:lastRow="0" w:firstColumn="1" w:lastColumn="0" w:noHBand="0" w:noVBand="1"/>
      </w:tblPr>
      <w:tblGrid>
        <w:gridCol w:w="897"/>
        <w:gridCol w:w="1373"/>
        <w:gridCol w:w="694"/>
        <w:gridCol w:w="695"/>
        <w:gridCol w:w="550"/>
        <w:gridCol w:w="594"/>
        <w:gridCol w:w="1808"/>
        <w:gridCol w:w="1776"/>
        <w:gridCol w:w="1779"/>
      </w:tblGrid>
      <w:tr w:rsidR="00B45613" w:rsidRPr="00F83077" w14:paraId="44BE71A1" w14:textId="77777777" w:rsidTr="00530AEC">
        <w:trPr>
          <w:trHeight w:val="771"/>
        </w:trPr>
        <w:tc>
          <w:tcPr>
            <w:tcW w:w="8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49A66" w14:textId="77777777" w:rsidR="00B45613" w:rsidRPr="00F83077" w:rsidRDefault="00B45613" w:rsidP="00530AEC">
            <w:pPr>
              <w:jc w:val="center"/>
              <w:rPr>
                <w:b/>
                <w:bCs/>
                <w:color w:val="000000"/>
                <w:lang w:val="id-ID"/>
              </w:rPr>
            </w:pPr>
            <w:r w:rsidRPr="00F83077">
              <w:rPr>
                <w:b/>
                <w:bCs/>
                <w:color w:val="000000" w:themeColor="text1"/>
                <w:lang w:val="id-ID"/>
              </w:rPr>
              <w:t>Tahun</w:t>
            </w:r>
          </w:p>
        </w:tc>
        <w:tc>
          <w:tcPr>
            <w:tcW w:w="13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B3EEC2" w14:textId="77777777" w:rsidR="00B45613" w:rsidRPr="00F83077" w:rsidRDefault="00B45613" w:rsidP="00530AEC">
            <w:pPr>
              <w:jc w:val="center"/>
              <w:rPr>
                <w:b/>
                <w:bCs/>
                <w:color w:val="000000"/>
                <w:lang w:val="id-ID"/>
              </w:rPr>
            </w:pPr>
            <w:r w:rsidRPr="00F83077">
              <w:rPr>
                <w:b/>
                <w:bCs/>
                <w:color w:val="000000" w:themeColor="text1"/>
                <w:lang w:val="id-ID"/>
              </w:rPr>
              <w:t>Karyawan</w:t>
            </w:r>
          </w:p>
        </w:tc>
        <w:tc>
          <w:tcPr>
            <w:tcW w:w="2533" w:type="dxa"/>
            <w:gridSpan w:val="4"/>
            <w:tcBorders>
              <w:top w:val="single" w:sz="4" w:space="0" w:color="auto"/>
              <w:left w:val="nil"/>
              <w:bottom w:val="single" w:sz="4" w:space="0" w:color="auto"/>
              <w:right w:val="single" w:sz="4" w:space="0" w:color="auto"/>
            </w:tcBorders>
            <w:shd w:val="clear" w:color="auto" w:fill="auto"/>
            <w:vAlign w:val="center"/>
            <w:hideMark/>
          </w:tcPr>
          <w:p w14:paraId="6DDB48B0" w14:textId="77777777" w:rsidR="00B45613" w:rsidRPr="00F83077" w:rsidRDefault="00B45613" w:rsidP="00530AEC">
            <w:pPr>
              <w:jc w:val="center"/>
              <w:rPr>
                <w:b/>
                <w:bCs/>
                <w:color w:val="000000"/>
                <w:lang w:val="id-ID"/>
              </w:rPr>
            </w:pPr>
            <w:r w:rsidRPr="00F83077">
              <w:rPr>
                <w:b/>
                <w:bCs/>
                <w:color w:val="000000" w:themeColor="text1"/>
                <w:lang w:val="id-ID"/>
              </w:rPr>
              <w:t xml:space="preserve">Jumlah </w:t>
            </w:r>
            <w:proofErr w:type="spellStart"/>
            <w:r w:rsidRPr="00F83077">
              <w:rPr>
                <w:b/>
                <w:bCs/>
                <w:color w:val="000000" w:themeColor="text1"/>
                <w:lang w:val="id-ID"/>
              </w:rPr>
              <w:t>Ketidak</w:t>
            </w:r>
            <w:proofErr w:type="spellEnd"/>
            <w:r w:rsidRPr="00F83077">
              <w:rPr>
                <w:b/>
                <w:bCs/>
                <w:color w:val="000000" w:themeColor="text1"/>
                <w:lang w:val="id-ID"/>
              </w:rPr>
              <w:t xml:space="preserve"> </w:t>
            </w:r>
            <w:proofErr w:type="spellStart"/>
            <w:r w:rsidRPr="00F83077">
              <w:rPr>
                <w:b/>
                <w:bCs/>
                <w:color w:val="000000" w:themeColor="text1"/>
                <w:lang w:val="id-ID"/>
              </w:rPr>
              <w:t>Hadiran</w:t>
            </w:r>
            <w:proofErr w:type="spellEnd"/>
          </w:p>
        </w:tc>
        <w:tc>
          <w:tcPr>
            <w:tcW w:w="18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807B55" w14:textId="77777777" w:rsidR="00B45613" w:rsidRPr="00F83077" w:rsidRDefault="00B45613" w:rsidP="00530AEC">
            <w:pPr>
              <w:jc w:val="center"/>
              <w:rPr>
                <w:b/>
                <w:bCs/>
                <w:color w:val="000000"/>
                <w:lang w:val="id-ID"/>
              </w:rPr>
            </w:pPr>
            <w:r w:rsidRPr="00F83077">
              <w:rPr>
                <w:b/>
                <w:bCs/>
                <w:color w:val="000000" w:themeColor="text1"/>
                <w:lang w:val="id-ID"/>
              </w:rPr>
              <w:t>% ketidakhadiran</w:t>
            </w:r>
          </w:p>
        </w:tc>
        <w:tc>
          <w:tcPr>
            <w:tcW w:w="1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0814DE" w14:textId="77777777" w:rsidR="00B45613" w:rsidRPr="00F83077" w:rsidRDefault="00B45613" w:rsidP="00530AEC">
            <w:pPr>
              <w:jc w:val="center"/>
              <w:rPr>
                <w:b/>
                <w:bCs/>
                <w:color w:val="000000"/>
                <w:lang w:val="id-ID"/>
              </w:rPr>
            </w:pPr>
            <w:r w:rsidRPr="00F83077">
              <w:rPr>
                <w:b/>
                <w:bCs/>
                <w:color w:val="000000" w:themeColor="text1"/>
                <w:lang w:val="id-ID"/>
              </w:rPr>
              <w:t>Jumlah Keterlambatan</w:t>
            </w:r>
          </w:p>
        </w:tc>
        <w:tc>
          <w:tcPr>
            <w:tcW w:w="17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1549D6" w14:textId="77777777" w:rsidR="00B45613" w:rsidRPr="00F83077" w:rsidRDefault="00B45613" w:rsidP="00530AEC">
            <w:pPr>
              <w:jc w:val="center"/>
              <w:rPr>
                <w:b/>
                <w:bCs/>
                <w:color w:val="000000"/>
                <w:lang w:val="id-ID"/>
              </w:rPr>
            </w:pPr>
            <w:r w:rsidRPr="00F83077">
              <w:rPr>
                <w:b/>
                <w:bCs/>
                <w:color w:val="000000" w:themeColor="text1"/>
                <w:lang w:val="id-ID"/>
              </w:rPr>
              <w:t>% Keterlambatan</w:t>
            </w:r>
          </w:p>
        </w:tc>
      </w:tr>
      <w:tr w:rsidR="00B45613" w:rsidRPr="00F83077" w14:paraId="1C4FC7B0" w14:textId="77777777" w:rsidTr="00530AEC">
        <w:trPr>
          <w:trHeight w:val="192"/>
        </w:trPr>
        <w:tc>
          <w:tcPr>
            <w:tcW w:w="848" w:type="dxa"/>
            <w:vMerge/>
            <w:tcBorders>
              <w:top w:val="single" w:sz="4" w:space="0" w:color="auto"/>
              <w:left w:val="single" w:sz="4" w:space="0" w:color="auto"/>
              <w:bottom w:val="single" w:sz="4" w:space="0" w:color="000000"/>
              <w:right w:val="single" w:sz="4" w:space="0" w:color="auto"/>
            </w:tcBorders>
            <w:vAlign w:val="center"/>
            <w:hideMark/>
          </w:tcPr>
          <w:p w14:paraId="591A13FD" w14:textId="77777777" w:rsidR="00B45613" w:rsidRPr="00F83077" w:rsidRDefault="00B45613" w:rsidP="00530AEC">
            <w:pPr>
              <w:rPr>
                <w:b/>
                <w:bCs/>
                <w:color w:val="000000"/>
                <w:lang w:val="id-ID"/>
              </w:rPr>
            </w:pPr>
          </w:p>
        </w:tc>
        <w:tc>
          <w:tcPr>
            <w:tcW w:w="1373" w:type="dxa"/>
            <w:vMerge/>
            <w:tcBorders>
              <w:top w:val="single" w:sz="4" w:space="0" w:color="auto"/>
              <w:left w:val="single" w:sz="4" w:space="0" w:color="auto"/>
              <w:bottom w:val="single" w:sz="4" w:space="0" w:color="000000"/>
              <w:right w:val="single" w:sz="4" w:space="0" w:color="auto"/>
            </w:tcBorders>
            <w:vAlign w:val="center"/>
            <w:hideMark/>
          </w:tcPr>
          <w:p w14:paraId="587DBD55" w14:textId="77777777" w:rsidR="00B45613" w:rsidRPr="00F83077" w:rsidRDefault="00B45613" w:rsidP="00530AEC">
            <w:pPr>
              <w:rPr>
                <w:b/>
                <w:bCs/>
                <w:color w:val="000000"/>
                <w:lang w:val="id-ID"/>
              </w:rPr>
            </w:pPr>
          </w:p>
        </w:tc>
        <w:tc>
          <w:tcPr>
            <w:tcW w:w="694" w:type="dxa"/>
            <w:tcBorders>
              <w:top w:val="nil"/>
              <w:left w:val="nil"/>
              <w:bottom w:val="single" w:sz="4" w:space="0" w:color="auto"/>
              <w:right w:val="single" w:sz="4" w:space="0" w:color="auto"/>
            </w:tcBorders>
            <w:shd w:val="clear" w:color="auto" w:fill="auto"/>
            <w:noWrap/>
            <w:vAlign w:val="center"/>
            <w:hideMark/>
          </w:tcPr>
          <w:p w14:paraId="6AD53959" w14:textId="77777777" w:rsidR="00B45613" w:rsidRPr="00F83077" w:rsidRDefault="00B45613"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Total</w:t>
            </w:r>
          </w:p>
        </w:tc>
        <w:tc>
          <w:tcPr>
            <w:tcW w:w="695" w:type="dxa"/>
            <w:tcBorders>
              <w:top w:val="nil"/>
              <w:left w:val="nil"/>
              <w:bottom w:val="single" w:sz="4" w:space="0" w:color="auto"/>
              <w:right w:val="single" w:sz="4" w:space="0" w:color="auto"/>
            </w:tcBorders>
            <w:shd w:val="clear" w:color="auto" w:fill="auto"/>
            <w:noWrap/>
            <w:vAlign w:val="center"/>
            <w:hideMark/>
          </w:tcPr>
          <w:p w14:paraId="1105F283" w14:textId="77777777" w:rsidR="00B45613" w:rsidRPr="00F83077" w:rsidRDefault="00B45613"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Sakit</w:t>
            </w:r>
          </w:p>
        </w:tc>
        <w:tc>
          <w:tcPr>
            <w:tcW w:w="550" w:type="dxa"/>
            <w:tcBorders>
              <w:top w:val="nil"/>
              <w:left w:val="nil"/>
              <w:bottom w:val="single" w:sz="4" w:space="0" w:color="auto"/>
              <w:right w:val="single" w:sz="4" w:space="0" w:color="auto"/>
            </w:tcBorders>
            <w:shd w:val="clear" w:color="auto" w:fill="auto"/>
            <w:noWrap/>
            <w:vAlign w:val="center"/>
            <w:hideMark/>
          </w:tcPr>
          <w:p w14:paraId="2C3543B6" w14:textId="77777777" w:rsidR="00B45613" w:rsidRPr="00F83077" w:rsidRDefault="00B45613"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 xml:space="preserve">Izin </w:t>
            </w:r>
          </w:p>
        </w:tc>
        <w:tc>
          <w:tcPr>
            <w:tcW w:w="594" w:type="dxa"/>
            <w:tcBorders>
              <w:top w:val="nil"/>
              <w:left w:val="nil"/>
              <w:bottom w:val="single" w:sz="4" w:space="0" w:color="auto"/>
              <w:right w:val="single" w:sz="4" w:space="0" w:color="auto"/>
            </w:tcBorders>
            <w:shd w:val="clear" w:color="auto" w:fill="auto"/>
            <w:noWrap/>
            <w:vAlign w:val="center"/>
            <w:hideMark/>
          </w:tcPr>
          <w:p w14:paraId="127378D5" w14:textId="77777777" w:rsidR="00B45613" w:rsidRPr="00F83077" w:rsidRDefault="00B45613"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Alfa</w:t>
            </w:r>
          </w:p>
        </w:tc>
        <w:tc>
          <w:tcPr>
            <w:tcW w:w="1808" w:type="dxa"/>
            <w:vMerge/>
            <w:tcBorders>
              <w:top w:val="single" w:sz="4" w:space="0" w:color="auto"/>
              <w:left w:val="single" w:sz="4" w:space="0" w:color="auto"/>
              <w:bottom w:val="single" w:sz="4" w:space="0" w:color="000000"/>
              <w:right w:val="single" w:sz="4" w:space="0" w:color="auto"/>
            </w:tcBorders>
            <w:vAlign w:val="center"/>
            <w:hideMark/>
          </w:tcPr>
          <w:p w14:paraId="72EF4371" w14:textId="77777777" w:rsidR="00B45613" w:rsidRPr="00F83077" w:rsidRDefault="00B45613" w:rsidP="00530AEC">
            <w:pPr>
              <w:rPr>
                <w:b/>
                <w:bCs/>
                <w:color w:val="000000"/>
                <w:lang w:val="id-ID"/>
              </w:rPr>
            </w:pPr>
          </w:p>
        </w:tc>
        <w:tc>
          <w:tcPr>
            <w:tcW w:w="1776" w:type="dxa"/>
            <w:vMerge/>
            <w:tcBorders>
              <w:top w:val="single" w:sz="4" w:space="0" w:color="auto"/>
              <w:left w:val="single" w:sz="4" w:space="0" w:color="auto"/>
              <w:bottom w:val="single" w:sz="4" w:space="0" w:color="000000"/>
              <w:right w:val="single" w:sz="4" w:space="0" w:color="auto"/>
            </w:tcBorders>
            <w:vAlign w:val="center"/>
            <w:hideMark/>
          </w:tcPr>
          <w:p w14:paraId="5FFB2B81" w14:textId="77777777" w:rsidR="00B45613" w:rsidRPr="00F83077" w:rsidRDefault="00B45613" w:rsidP="00530AEC">
            <w:pPr>
              <w:rPr>
                <w:b/>
                <w:bCs/>
                <w:color w:val="000000"/>
                <w:lang w:val="id-ID"/>
              </w:rPr>
            </w:pPr>
          </w:p>
        </w:tc>
        <w:tc>
          <w:tcPr>
            <w:tcW w:w="1779" w:type="dxa"/>
            <w:vMerge/>
            <w:tcBorders>
              <w:top w:val="single" w:sz="4" w:space="0" w:color="auto"/>
              <w:left w:val="single" w:sz="4" w:space="0" w:color="auto"/>
              <w:bottom w:val="single" w:sz="4" w:space="0" w:color="000000"/>
              <w:right w:val="single" w:sz="4" w:space="0" w:color="auto"/>
            </w:tcBorders>
            <w:vAlign w:val="center"/>
            <w:hideMark/>
          </w:tcPr>
          <w:p w14:paraId="41C0CB9B" w14:textId="77777777" w:rsidR="00B45613" w:rsidRPr="00F83077" w:rsidRDefault="00B45613" w:rsidP="00530AEC">
            <w:pPr>
              <w:rPr>
                <w:b/>
                <w:bCs/>
                <w:color w:val="000000"/>
                <w:lang w:val="id-ID"/>
              </w:rPr>
            </w:pPr>
          </w:p>
        </w:tc>
      </w:tr>
      <w:tr w:rsidR="00B45613" w:rsidRPr="00F83077" w14:paraId="604E9D00" w14:textId="77777777" w:rsidTr="00530AEC">
        <w:trPr>
          <w:trHeight w:val="237"/>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3BAC5E44"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2019</w:t>
            </w:r>
          </w:p>
        </w:tc>
        <w:tc>
          <w:tcPr>
            <w:tcW w:w="1373" w:type="dxa"/>
            <w:tcBorders>
              <w:top w:val="nil"/>
              <w:left w:val="nil"/>
              <w:bottom w:val="single" w:sz="4" w:space="0" w:color="auto"/>
              <w:right w:val="single" w:sz="4" w:space="0" w:color="auto"/>
            </w:tcBorders>
            <w:shd w:val="clear" w:color="auto" w:fill="auto"/>
            <w:noWrap/>
            <w:vAlign w:val="center"/>
            <w:hideMark/>
          </w:tcPr>
          <w:p w14:paraId="5EA91A70"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c>
          <w:tcPr>
            <w:tcW w:w="694" w:type="dxa"/>
            <w:tcBorders>
              <w:top w:val="nil"/>
              <w:left w:val="nil"/>
              <w:bottom w:val="single" w:sz="4" w:space="0" w:color="auto"/>
              <w:right w:val="single" w:sz="4" w:space="0" w:color="auto"/>
            </w:tcBorders>
            <w:shd w:val="clear" w:color="auto" w:fill="auto"/>
            <w:noWrap/>
            <w:vAlign w:val="center"/>
            <w:hideMark/>
          </w:tcPr>
          <w:p w14:paraId="18681C52"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16</w:t>
            </w:r>
          </w:p>
        </w:tc>
        <w:tc>
          <w:tcPr>
            <w:tcW w:w="695" w:type="dxa"/>
            <w:tcBorders>
              <w:top w:val="nil"/>
              <w:left w:val="nil"/>
              <w:bottom w:val="single" w:sz="4" w:space="0" w:color="auto"/>
              <w:right w:val="single" w:sz="4" w:space="0" w:color="auto"/>
            </w:tcBorders>
            <w:shd w:val="clear" w:color="auto" w:fill="auto"/>
            <w:noWrap/>
            <w:vAlign w:val="center"/>
            <w:hideMark/>
          </w:tcPr>
          <w:p w14:paraId="6D134343"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550" w:type="dxa"/>
            <w:tcBorders>
              <w:top w:val="nil"/>
              <w:left w:val="nil"/>
              <w:bottom w:val="single" w:sz="4" w:space="0" w:color="auto"/>
              <w:right w:val="single" w:sz="4" w:space="0" w:color="auto"/>
            </w:tcBorders>
            <w:shd w:val="clear" w:color="auto" w:fill="auto"/>
            <w:noWrap/>
            <w:vAlign w:val="center"/>
            <w:hideMark/>
          </w:tcPr>
          <w:p w14:paraId="17085A80"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594" w:type="dxa"/>
            <w:tcBorders>
              <w:top w:val="nil"/>
              <w:left w:val="nil"/>
              <w:bottom w:val="single" w:sz="4" w:space="0" w:color="auto"/>
              <w:right w:val="single" w:sz="4" w:space="0" w:color="auto"/>
            </w:tcBorders>
            <w:shd w:val="clear" w:color="auto" w:fill="auto"/>
            <w:noWrap/>
            <w:vAlign w:val="center"/>
            <w:hideMark/>
          </w:tcPr>
          <w:p w14:paraId="3684AF67"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808" w:type="dxa"/>
            <w:tcBorders>
              <w:top w:val="nil"/>
              <w:left w:val="nil"/>
              <w:bottom w:val="single" w:sz="4" w:space="0" w:color="auto"/>
              <w:right w:val="single" w:sz="4" w:space="0" w:color="auto"/>
            </w:tcBorders>
            <w:shd w:val="clear" w:color="auto" w:fill="auto"/>
            <w:noWrap/>
            <w:vAlign w:val="center"/>
            <w:hideMark/>
          </w:tcPr>
          <w:p w14:paraId="1B49C029" w14:textId="77777777" w:rsidR="00B45613" w:rsidRPr="00F83077" w:rsidRDefault="00B45613" w:rsidP="00530AEC">
            <w:pPr>
              <w:jc w:val="center"/>
              <w:rPr>
                <w:color w:val="000000"/>
                <w:lang w:val="id-ID"/>
              </w:rPr>
            </w:pPr>
            <w:r w:rsidRPr="00F83077">
              <w:rPr>
                <w:color w:val="000000"/>
                <w:lang w:val="id-ID"/>
              </w:rPr>
              <w:t>36,65%</w:t>
            </w:r>
          </w:p>
        </w:tc>
        <w:tc>
          <w:tcPr>
            <w:tcW w:w="1776" w:type="dxa"/>
            <w:tcBorders>
              <w:top w:val="nil"/>
              <w:left w:val="nil"/>
              <w:bottom w:val="single" w:sz="4" w:space="0" w:color="auto"/>
              <w:right w:val="single" w:sz="4" w:space="0" w:color="auto"/>
            </w:tcBorders>
            <w:shd w:val="clear" w:color="auto" w:fill="auto"/>
            <w:noWrap/>
            <w:vAlign w:val="center"/>
            <w:hideMark/>
          </w:tcPr>
          <w:p w14:paraId="775DB224"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1779" w:type="dxa"/>
            <w:tcBorders>
              <w:top w:val="nil"/>
              <w:left w:val="nil"/>
              <w:bottom w:val="single" w:sz="4" w:space="0" w:color="auto"/>
              <w:right w:val="single" w:sz="4" w:space="0" w:color="auto"/>
            </w:tcBorders>
            <w:shd w:val="clear" w:color="auto" w:fill="auto"/>
            <w:noWrap/>
            <w:vAlign w:val="center"/>
            <w:hideMark/>
          </w:tcPr>
          <w:p w14:paraId="608819B2" w14:textId="77777777" w:rsidR="00B45613" w:rsidRPr="00F83077" w:rsidRDefault="00B45613" w:rsidP="00530AEC">
            <w:pPr>
              <w:jc w:val="center"/>
              <w:rPr>
                <w:color w:val="000000"/>
                <w:lang w:val="id-ID"/>
              </w:rPr>
            </w:pPr>
            <w:r w:rsidRPr="00F83077">
              <w:rPr>
                <w:color w:val="000000"/>
                <w:lang w:val="id-ID"/>
              </w:rPr>
              <w:t>24,73%</w:t>
            </w:r>
          </w:p>
        </w:tc>
      </w:tr>
      <w:tr w:rsidR="00B45613" w:rsidRPr="00F83077" w14:paraId="161779DF" w14:textId="77777777" w:rsidTr="00530AEC">
        <w:trPr>
          <w:trHeight w:val="237"/>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2E9F2F3"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2020</w:t>
            </w:r>
          </w:p>
        </w:tc>
        <w:tc>
          <w:tcPr>
            <w:tcW w:w="1373" w:type="dxa"/>
            <w:tcBorders>
              <w:top w:val="nil"/>
              <w:left w:val="nil"/>
              <w:bottom w:val="single" w:sz="4" w:space="0" w:color="auto"/>
              <w:right w:val="single" w:sz="4" w:space="0" w:color="auto"/>
            </w:tcBorders>
            <w:shd w:val="clear" w:color="auto" w:fill="auto"/>
            <w:noWrap/>
            <w:vAlign w:val="center"/>
            <w:hideMark/>
          </w:tcPr>
          <w:p w14:paraId="241A27F9"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c>
          <w:tcPr>
            <w:tcW w:w="694" w:type="dxa"/>
            <w:tcBorders>
              <w:top w:val="nil"/>
              <w:left w:val="nil"/>
              <w:bottom w:val="single" w:sz="4" w:space="0" w:color="auto"/>
              <w:right w:val="single" w:sz="4" w:space="0" w:color="auto"/>
            </w:tcBorders>
            <w:shd w:val="clear" w:color="auto" w:fill="auto"/>
            <w:noWrap/>
            <w:vAlign w:val="center"/>
            <w:hideMark/>
          </w:tcPr>
          <w:p w14:paraId="1A7C512D"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19</w:t>
            </w:r>
          </w:p>
        </w:tc>
        <w:tc>
          <w:tcPr>
            <w:tcW w:w="695" w:type="dxa"/>
            <w:tcBorders>
              <w:top w:val="nil"/>
              <w:left w:val="nil"/>
              <w:bottom w:val="single" w:sz="4" w:space="0" w:color="auto"/>
              <w:right w:val="single" w:sz="4" w:space="0" w:color="auto"/>
            </w:tcBorders>
            <w:shd w:val="clear" w:color="auto" w:fill="auto"/>
            <w:noWrap/>
            <w:vAlign w:val="center"/>
            <w:hideMark/>
          </w:tcPr>
          <w:p w14:paraId="2E42FD65"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9</w:t>
            </w:r>
          </w:p>
        </w:tc>
        <w:tc>
          <w:tcPr>
            <w:tcW w:w="550" w:type="dxa"/>
            <w:tcBorders>
              <w:top w:val="nil"/>
              <w:left w:val="nil"/>
              <w:bottom w:val="single" w:sz="4" w:space="0" w:color="auto"/>
              <w:right w:val="single" w:sz="4" w:space="0" w:color="auto"/>
            </w:tcBorders>
            <w:shd w:val="clear" w:color="auto" w:fill="auto"/>
            <w:noWrap/>
            <w:vAlign w:val="center"/>
            <w:hideMark/>
          </w:tcPr>
          <w:p w14:paraId="5AFFE18F"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594" w:type="dxa"/>
            <w:tcBorders>
              <w:top w:val="nil"/>
              <w:left w:val="nil"/>
              <w:bottom w:val="single" w:sz="4" w:space="0" w:color="auto"/>
              <w:right w:val="single" w:sz="4" w:space="0" w:color="auto"/>
            </w:tcBorders>
            <w:shd w:val="clear" w:color="auto" w:fill="auto"/>
            <w:noWrap/>
            <w:vAlign w:val="center"/>
            <w:hideMark/>
          </w:tcPr>
          <w:p w14:paraId="257D0AEF"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1808" w:type="dxa"/>
            <w:tcBorders>
              <w:top w:val="nil"/>
              <w:left w:val="nil"/>
              <w:bottom w:val="single" w:sz="4" w:space="0" w:color="auto"/>
              <w:right w:val="single" w:sz="4" w:space="0" w:color="auto"/>
            </w:tcBorders>
            <w:shd w:val="clear" w:color="auto" w:fill="auto"/>
            <w:noWrap/>
            <w:vAlign w:val="center"/>
            <w:hideMark/>
          </w:tcPr>
          <w:p w14:paraId="49194073" w14:textId="77777777" w:rsidR="00B45613" w:rsidRPr="00F83077" w:rsidRDefault="00B45613" w:rsidP="00530AEC">
            <w:pPr>
              <w:jc w:val="center"/>
              <w:rPr>
                <w:color w:val="000000"/>
                <w:lang w:val="id-ID"/>
              </w:rPr>
            </w:pPr>
            <w:r w:rsidRPr="00F83077">
              <w:rPr>
                <w:color w:val="000000"/>
                <w:lang w:val="id-ID"/>
              </w:rPr>
              <w:t>37,05%</w:t>
            </w:r>
          </w:p>
        </w:tc>
        <w:tc>
          <w:tcPr>
            <w:tcW w:w="1776" w:type="dxa"/>
            <w:tcBorders>
              <w:top w:val="nil"/>
              <w:left w:val="nil"/>
              <w:bottom w:val="single" w:sz="4" w:space="0" w:color="auto"/>
              <w:right w:val="single" w:sz="4" w:space="0" w:color="auto"/>
            </w:tcBorders>
            <w:shd w:val="clear" w:color="auto" w:fill="auto"/>
            <w:noWrap/>
            <w:vAlign w:val="center"/>
            <w:hideMark/>
          </w:tcPr>
          <w:p w14:paraId="68CA5C82"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1779" w:type="dxa"/>
            <w:tcBorders>
              <w:top w:val="nil"/>
              <w:left w:val="nil"/>
              <w:bottom w:val="single" w:sz="4" w:space="0" w:color="auto"/>
              <w:right w:val="single" w:sz="4" w:space="0" w:color="auto"/>
            </w:tcBorders>
            <w:shd w:val="clear" w:color="auto" w:fill="auto"/>
            <w:vAlign w:val="center"/>
            <w:hideMark/>
          </w:tcPr>
          <w:p w14:paraId="364BD42C" w14:textId="77777777" w:rsidR="00B45613" w:rsidRPr="00F83077" w:rsidRDefault="00B45613" w:rsidP="00530AEC">
            <w:pPr>
              <w:jc w:val="center"/>
              <w:rPr>
                <w:color w:val="000000"/>
                <w:lang w:val="id-ID"/>
              </w:rPr>
            </w:pPr>
            <w:r w:rsidRPr="00F83077">
              <w:rPr>
                <w:color w:val="000000" w:themeColor="text1"/>
                <w:lang w:val="id-ID"/>
              </w:rPr>
              <w:t>25,54%</w:t>
            </w:r>
          </w:p>
        </w:tc>
      </w:tr>
      <w:tr w:rsidR="00B45613" w:rsidRPr="00F83077" w14:paraId="4388BDA8" w14:textId="77777777" w:rsidTr="00530AEC">
        <w:trPr>
          <w:trHeight w:val="237"/>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1DAB2A58"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2021</w:t>
            </w:r>
          </w:p>
        </w:tc>
        <w:tc>
          <w:tcPr>
            <w:tcW w:w="1373" w:type="dxa"/>
            <w:tcBorders>
              <w:top w:val="nil"/>
              <w:left w:val="nil"/>
              <w:bottom w:val="single" w:sz="4" w:space="0" w:color="auto"/>
              <w:right w:val="single" w:sz="4" w:space="0" w:color="auto"/>
            </w:tcBorders>
            <w:shd w:val="clear" w:color="auto" w:fill="auto"/>
            <w:noWrap/>
            <w:vAlign w:val="center"/>
            <w:hideMark/>
          </w:tcPr>
          <w:p w14:paraId="4A842CA3"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c>
          <w:tcPr>
            <w:tcW w:w="694" w:type="dxa"/>
            <w:tcBorders>
              <w:top w:val="nil"/>
              <w:left w:val="nil"/>
              <w:bottom w:val="single" w:sz="4" w:space="0" w:color="auto"/>
              <w:right w:val="single" w:sz="4" w:space="0" w:color="auto"/>
            </w:tcBorders>
            <w:shd w:val="clear" w:color="auto" w:fill="auto"/>
            <w:noWrap/>
            <w:vAlign w:val="center"/>
            <w:hideMark/>
          </w:tcPr>
          <w:p w14:paraId="4BB14BAC"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19</w:t>
            </w:r>
          </w:p>
        </w:tc>
        <w:tc>
          <w:tcPr>
            <w:tcW w:w="695" w:type="dxa"/>
            <w:tcBorders>
              <w:top w:val="nil"/>
              <w:left w:val="nil"/>
              <w:bottom w:val="single" w:sz="4" w:space="0" w:color="auto"/>
              <w:right w:val="single" w:sz="4" w:space="0" w:color="auto"/>
            </w:tcBorders>
            <w:shd w:val="clear" w:color="auto" w:fill="auto"/>
            <w:noWrap/>
            <w:vAlign w:val="center"/>
            <w:hideMark/>
          </w:tcPr>
          <w:p w14:paraId="6BB0D2E2"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550" w:type="dxa"/>
            <w:tcBorders>
              <w:top w:val="nil"/>
              <w:left w:val="nil"/>
              <w:bottom w:val="single" w:sz="4" w:space="0" w:color="auto"/>
              <w:right w:val="single" w:sz="4" w:space="0" w:color="auto"/>
            </w:tcBorders>
            <w:shd w:val="clear" w:color="auto" w:fill="auto"/>
            <w:noWrap/>
            <w:vAlign w:val="center"/>
            <w:hideMark/>
          </w:tcPr>
          <w:p w14:paraId="79971A4A"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594" w:type="dxa"/>
            <w:tcBorders>
              <w:top w:val="nil"/>
              <w:left w:val="nil"/>
              <w:bottom w:val="single" w:sz="4" w:space="0" w:color="auto"/>
              <w:right w:val="single" w:sz="4" w:space="0" w:color="auto"/>
            </w:tcBorders>
            <w:shd w:val="clear" w:color="auto" w:fill="auto"/>
            <w:noWrap/>
            <w:vAlign w:val="center"/>
            <w:hideMark/>
          </w:tcPr>
          <w:p w14:paraId="34D88231"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808" w:type="dxa"/>
            <w:tcBorders>
              <w:top w:val="nil"/>
              <w:left w:val="nil"/>
              <w:bottom w:val="single" w:sz="4" w:space="0" w:color="auto"/>
              <w:right w:val="single" w:sz="4" w:space="0" w:color="auto"/>
            </w:tcBorders>
            <w:shd w:val="clear" w:color="auto" w:fill="auto"/>
            <w:noWrap/>
            <w:vAlign w:val="center"/>
            <w:hideMark/>
          </w:tcPr>
          <w:p w14:paraId="71076EA2" w14:textId="77777777" w:rsidR="00B45613" w:rsidRPr="00F83077" w:rsidRDefault="00B45613" w:rsidP="00530AEC">
            <w:pPr>
              <w:jc w:val="center"/>
              <w:rPr>
                <w:color w:val="000000"/>
                <w:lang w:val="id-ID"/>
              </w:rPr>
            </w:pPr>
            <w:r w:rsidRPr="00F83077">
              <w:rPr>
                <w:color w:val="000000"/>
                <w:lang w:val="id-ID"/>
              </w:rPr>
              <w:t>38.78%</w:t>
            </w:r>
          </w:p>
        </w:tc>
        <w:tc>
          <w:tcPr>
            <w:tcW w:w="1776" w:type="dxa"/>
            <w:tcBorders>
              <w:top w:val="nil"/>
              <w:left w:val="nil"/>
              <w:bottom w:val="single" w:sz="4" w:space="0" w:color="auto"/>
              <w:right w:val="single" w:sz="4" w:space="0" w:color="auto"/>
            </w:tcBorders>
            <w:shd w:val="clear" w:color="auto" w:fill="auto"/>
            <w:noWrap/>
            <w:vAlign w:val="center"/>
            <w:hideMark/>
          </w:tcPr>
          <w:p w14:paraId="452C3F14"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13</w:t>
            </w:r>
          </w:p>
        </w:tc>
        <w:tc>
          <w:tcPr>
            <w:tcW w:w="1779" w:type="dxa"/>
            <w:tcBorders>
              <w:top w:val="nil"/>
              <w:left w:val="nil"/>
              <w:bottom w:val="single" w:sz="4" w:space="0" w:color="auto"/>
              <w:right w:val="single" w:sz="4" w:space="0" w:color="auto"/>
            </w:tcBorders>
            <w:shd w:val="clear" w:color="auto" w:fill="auto"/>
            <w:noWrap/>
            <w:vAlign w:val="center"/>
            <w:hideMark/>
          </w:tcPr>
          <w:p w14:paraId="4D7CB06A" w14:textId="77777777" w:rsidR="00B45613" w:rsidRPr="00F83077" w:rsidRDefault="00B45613" w:rsidP="00530AEC">
            <w:pPr>
              <w:jc w:val="center"/>
              <w:rPr>
                <w:color w:val="000000"/>
                <w:lang w:val="id-ID"/>
              </w:rPr>
            </w:pPr>
            <w:r w:rsidRPr="00F83077">
              <w:rPr>
                <w:color w:val="000000"/>
                <w:lang w:val="id-ID"/>
              </w:rPr>
              <w:t>26,53%</w:t>
            </w:r>
          </w:p>
        </w:tc>
      </w:tr>
      <w:tr w:rsidR="00B45613" w:rsidRPr="00F83077" w14:paraId="1E77C6C3" w14:textId="77777777" w:rsidTr="00530AEC">
        <w:trPr>
          <w:trHeight w:val="237"/>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6FE0A621"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2022</w:t>
            </w:r>
          </w:p>
        </w:tc>
        <w:tc>
          <w:tcPr>
            <w:tcW w:w="1373" w:type="dxa"/>
            <w:tcBorders>
              <w:top w:val="nil"/>
              <w:left w:val="nil"/>
              <w:bottom w:val="single" w:sz="4" w:space="0" w:color="auto"/>
              <w:right w:val="single" w:sz="4" w:space="0" w:color="auto"/>
            </w:tcBorders>
            <w:shd w:val="clear" w:color="auto" w:fill="auto"/>
            <w:noWrap/>
            <w:vAlign w:val="center"/>
            <w:hideMark/>
          </w:tcPr>
          <w:p w14:paraId="18522080"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c>
          <w:tcPr>
            <w:tcW w:w="694" w:type="dxa"/>
            <w:tcBorders>
              <w:top w:val="nil"/>
              <w:left w:val="nil"/>
              <w:bottom w:val="single" w:sz="4" w:space="0" w:color="auto"/>
              <w:right w:val="single" w:sz="4" w:space="0" w:color="auto"/>
            </w:tcBorders>
            <w:shd w:val="clear" w:color="auto" w:fill="auto"/>
            <w:noWrap/>
            <w:vAlign w:val="center"/>
            <w:hideMark/>
          </w:tcPr>
          <w:p w14:paraId="21B5802E"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25</w:t>
            </w:r>
          </w:p>
        </w:tc>
        <w:tc>
          <w:tcPr>
            <w:tcW w:w="695" w:type="dxa"/>
            <w:tcBorders>
              <w:top w:val="nil"/>
              <w:left w:val="nil"/>
              <w:bottom w:val="single" w:sz="4" w:space="0" w:color="auto"/>
              <w:right w:val="single" w:sz="4" w:space="0" w:color="auto"/>
            </w:tcBorders>
            <w:shd w:val="clear" w:color="auto" w:fill="auto"/>
            <w:noWrap/>
            <w:vAlign w:val="center"/>
            <w:hideMark/>
          </w:tcPr>
          <w:p w14:paraId="4B032898"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550" w:type="dxa"/>
            <w:tcBorders>
              <w:top w:val="nil"/>
              <w:left w:val="nil"/>
              <w:bottom w:val="single" w:sz="4" w:space="0" w:color="auto"/>
              <w:right w:val="single" w:sz="4" w:space="0" w:color="auto"/>
            </w:tcBorders>
            <w:shd w:val="clear" w:color="auto" w:fill="auto"/>
            <w:noWrap/>
            <w:vAlign w:val="center"/>
            <w:hideMark/>
          </w:tcPr>
          <w:p w14:paraId="53393EC9"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w:t>
            </w:r>
          </w:p>
        </w:tc>
        <w:tc>
          <w:tcPr>
            <w:tcW w:w="594" w:type="dxa"/>
            <w:tcBorders>
              <w:top w:val="nil"/>
              <w:left w:val="nil"/>
              <w:bottom w:val="single" w:sz="4" w:space="0" w:color="auto"/>
              <w:right w:val="single" w:sz="4" w:space="0" w:color="auto"/>
            </w:tcBorders>
            <w:shd w:val="clear" w:color="auto" w:fill="auto"/>
            <w:noWrap/>
            <w:vAlign w:val="center"/>
            <w:hideMark/>
          </w:tcPr>
          <w:p w14:paraId="562A909E"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1808" w:type="dxa"/>
            <w:tcBorders>
              <w:top w:val="nil"/>
              <w:left w:val="nil"/>
              <w:bottom w:val="single" w:sz="4" w:space="0" w:color="auto"/>
              <w:right w:val="single" w:sz="4" w:space="0" w:color="auto"/>
            </w:tcBorders>
            <w:shd w:val="clear" w:color="auto" w:fill="auto"/>
            <w:noWrap/>
            <w:vAlign w:val="center"/>
            <w:hideMark/>
          </w:tcPr>
          <w:p w14:paraId="39FAD0F2" w14:textId="77777777" w:rsidR="00B45613" w:rsidRPr="00F83077" w:rsidRDefault="00B45613" w:rsidP="00530AEC">
            <w:pPr>
              <w:jc w:val="center"/>
              <w:rPr>
                <w:color w:val="000000"/>
                <w:lang w:val="id-ID"/>
              </w:rPr>
            </w:pPr>
            <w:r w:rsidRPr="00F83077">
              <w:rPr>
                <w:color w:val="000000"/>
                <w:lang w:val="id-ID"/>
              </w:rPr>
              <w:t>51.02%</w:t>
            </w:r>
          </w:p>
        </w:tc>
        <w:tc>
          <w:tcPr>
            <w:tcW w:w="1776" w:type="dxa"/>
            <w:tcBorders>
              <w:top w:val="nil"/>
              <w:left w:val="nil"/>
              <w:bottom w:val="single" w:sz="4" w:space="0" w:color="auto"/>
              <w:right w:val="single" w:sz="4" w:space="0" w:color="auto"/>
            </w:tcBorders>
            <w:shd w:val="clear" w:color="auto" w:fill="auto"/>
            <w:noWrap/>
            <w:vAlign w:val="center"/>
            <w:hideMark/>
          </w:tcPr>
          <w:p w14:paraId="662E9BB2"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17</w:t>
            </w:r>
          </w:p>
        </w:tc>
        <w:tc>
          <w:tcPr>
            <w:tcW w:w="1779" w:type="dxa"/>
            <w:tcBorders>
              <w:top w:val="nil"/>
              <w:left w:val="nil"/>
              <w:bottom w:val="single" w:sz="4" w:space="0" w:color="auto"/>
              <w:right w:val="single" w:sz="4" w:space="0" w:color="auto"/>
            </w:tcBorders>
            <w:shd w:val="clear" w:color="auto" w:fill="auto"/>
            <w:noWrap/>
            <w:vAlign w:val="center"/>
            <w:hideMark/>
          </w:tcPr>
          <w:p w14:paraId="2517D5F4"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themeColor="text1"/>
                <w:sz w:val="20"/>
                <w:szCs w:val="20"/>
                <w:lang w:val="id-ID"/>
              </w:rPr>
              <w:t>34,69%</w:t>
            </w:r>
          </w:p>
        </w:tc>
      </w:tr>
      <w:tr w:rsidR="00B45613" w:rsidRPr="00F83077" w14:paraId="2EB65DA3" w14:textId="77777777" w:rsidTr="00530AEC">
        <w:trPr>
          <w:trHeight w:val="237"/>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7410E780"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2023</w:t>
            </w:r>
          </w:p>
        </w:tc>
        <w:tc>
          <w:tcPr>
            <w:tcW w:w="1373" w:type="dxa"/>
            <w:tcBorders>
              <w:top w:val="nil"/>
              <w:left w:val="nil"/>
              <w:bottom w:val="single" w:sz="4" w:space="0" w:color="auto"/>
              <w:right w:val="single" w:sz="4" w:space="0" w:color="auto"/>
            </w:tcBorders>
            <w:shd w:val="clear" w:color="auto" w:fill="auto"/>
            <w:noWrap/>
            <w:vAlign w:val="center"/>
            <w:hideMark/>
          </w:tcPr>
          <w:p w14:paraId="478E1056"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c>
          <w:tcPr>
            <w:tcW w:w="694" w:type="dxa"/>
            <w:tcBorders>
              <w:top w:val="nil"/>
              <w:left w:val="nil"/>
              <w:bottom w:val="single" w:sz="4" w:space="0" w:color="auto"/>
              <w:right w:val="single" w:sz="4" w:space="0" w:color="auto"/>
            </w:tcBorders>
            <w:shd w:val="clear" w:color="auto" w:fill="auto"/>
            <w:noWrap/>
            <w:vAlign w:val="center"/>
            <w:hideMark/>
          </w:tcPr>
          <w:p w14:paraId="30159061"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w:t>
            </w:r>
          </w:p>
        </w:tc>
        <w:tc>
          <w:tcPr>
            <w:tcW w:w="695" w:type="dxa"/>
            <w:tcBorders>
              <w:top w:val="nil"/>
              <w:left w:val="nil"/>
              <w:bottom w:val="single" w:sz="4" w:space="0" w:color="auto"/>
              <w:right w:val="single" w:sz="4" w:space="0" w:color="auto"/>
            </w:tcBorders>
            <w:shd w:val="clear" w:color="auto" w:fill="auto"/>
            <w:noWrap/>
            <w:vAlign w:val="center"/>
            <w:hideMark/>
          </w:tcPr>
          <w:p w14:paraId="4650AA9C"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w:t>
            </w:r>
          </w:p>
        </w:tc>
        <w:tc>
          <w:tcPr>
            <w:tcW w:w="550" w:type="dxa"/>
            <w:tcBorders>
              <w:top w:val="nil"/>
              <w:left w:val="nil"/>
              <w:bottom w:val="single" w:sz="4" w:space="0" w:color="auto"/>
              <w:right w:val="single" w:sz="4" w:space="0" w:color="auto"/>
            </w:tcBorders>
            <w:shd w:val="clear" w:color="auto" w:fill="auto"/>
            <w:noWrap/>
            <w:vAlign w:val="center"/>
            <w:hideMark/>
          </w:tcPr>
          <w:p w14:paraId="1FAE068E"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15</w:t>
            </w:r>
          </w:p>
        </w:tc>
        <w:tc>
          <w:tcPr>
            <w:tcW w:w="594" w:type="dxa"/>
            <w:tcBorders>
              <w:top w:val="nil"/>
              <w:left w:val="nil"/>
              <w:bottom w:val="single" w:sz="4" w:space="0" w:color="auto"/>
              <w:right w:val="single" w:sz="4" w:space="0" w:color="auto"/>
            </w:tcBorders>
            <w:shd w:val="clear" w:color="auto" w:fill="auto"/>
            <w:noWrap/>
            <w:vAlign w:val="center"/>
            <w:hideMark/>
          </w:tcPr>
          <w:p w14:paraId="723E2DEE"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808" w:type="dxa"/>
            <w:tcBorders>
              <w:top w:val="nil"/>
              <w:left w:val="nil"/>
              <w:bottom w:val="single" w:sz="4" w:space="0" w:color="auto"/>
              <w:right w:val="single" w:sz="4" w:space="0" w:color="auto"/>
            </w:tcBorders>
            <w:shd w:val="clear" w:color="auto" w:fill="auto"/>
            <w:noWrap/>
            <w:vAlign w:val="center"/>
            <w:hideMark/>
          </w:tcPr>
          <w:p w14:paraId="5674F414" w14:textId="77777777" w:rsidR="00B45613" w:rsidRPr="00F83077" w:rsidRDefault="00B45613" w:rsidP="00530AEC">
            <w:pPr>
              <w:jc w:val="center"/>
              <w:rPr>
                <w:color w:val="000000"/>
                <w:lang w:val="id-ID"/>
              </w:rPr>
            </w:pPr>
            <w:r w:rsidRPr="00F83077">
              <w:rPr>
                <w:color w:val="000000"/>
                <w:lang w:val="id-ID"/>
              </w:rPr>
              <w:t>63.27%</w:t>
            </w:r>
          </w:p>
        </w:tc>
        <w:tc>
          <w:tcPr>
            <w:tcW w:w="1776" w:type="dxa"/>
            <w:tcBorders>
              <w:top w:val="nil"/>
              <w:left w:val="nil"/>
              <w:bottom w:val="single" w:sz="4" w:space="0" w:color="auto"/>
              <w:right w:val="single" w:sz="4" w:space="0" w:color="auto"/>
            </w:tcBorders>
            <w:shd w:val="clear" w:color="auto" w:fill="auto"/>
            <w:noWrap/>
            <w:vAlign w:val="center"/>
            <w:hideMark/>
          </w:tcPr>
          <w:p w14:paraId="5FC47D67"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w:t>
            </w:r>
          </w:p>
        </w:tc>
        <w:tc>
          <w:tcPr>
            <w:tcW w:w="1779" w:type="dxa"/>
            <w:tcBorders>
              <w:top w:val="nil"/>
              <w:left w:val="nil"/>
              <w:bottom w:val="single" w:sz="4" w:space="0" w:color="auto"/>
              <w:right w:val="single" w:sz="4" w:space="0" w:color="auto"/>
            </w:tcBorders>
            <w:shd w:val="clear" w:color="auto" w:fill="auto"/>
            <w:noWrap/>
            <w:vAlign w:val="center"/>
            <w:hideMark/>
          </w:tcPr>
          <w:p w14:paraId="100BC5F7" w14:textId="77777777" w:rsidR="00B45613" w:rsidRPr="00F83077" w:rsidRDefault="00B45613" w:rsidP="00530AEC">
            <w:pPr>
              <w:jc w:val="center"/>
              <w:rPr>
                <w:rFonts w:ascii="Arial" w:hAnsi="Arial" w:cs="Arial"/>
                <w:color w:val="000000"/>
                <w:sz w:val="20"/>
                <w:szCs w:val="20"/>
                <w:lang w:val="id-ID"/>
              </w:rPr>
            </w:pPr>
            <w:r w:rsidRPr="00F83077">
              <w:rPr>
                <w:rFonts w:ascii="Arial" w:hAnsi="Arial" w:cs="Arial"/>
                <w:color w:val="000000" w:themeColor="text1"/>
                <w:sz w:val="20"/>
                <w:szCs w:val="20"/>
                <w:lang w:val="id-ID"/>
              </w:rPr>
              <w:t>40,82%</w:t>
            </w:r>
          </w:p>
        </w:tc>
      </w:tr>
    </w:tbl>
    <w:p w14:paraId="0E2B52F6" w14:textId="77777777" w:rsidR="00B45613" w:rsidRPr="00F83077" w:rsidRDefault="00B45613" w:rsidP="00530AEC">
      <w:pPr>
        <w:rPr>
          <w:lang w:val="id-ID"/>
        </w:rPr>
      </w:pPr>
    </w:p>
    <w:p w14:paraId="58654FBC" w14:textId="67AE2E70" w:rsidR="00DA207F" w:rsidRPr="00F83077" w:rsidRDefault="003B061F" w:rsidP="00530AEC">
      <w:pPr>
        <w:pStyle w:val="ListParagraph"/>
        <w:jc w:val="center"/>
        <w:rPr>
          <w:color w:val="000000" w:themeColor="text1"/>
          <w:lang w:val="id-ID"/>
        </w:rPr>
      </w:pPr>
      <w:r w:rsidRPr="00F83077">
        <w:rPr>
          <w:color w:val="000000" w:themeColor="text1"/>
          <w:lang w:val="id-ID"/>
        </w:rPr>
        <w:t>Sumber : HRD CV. Indra Daya Sakti Putra</w:t>
      </w:r>
      <w:r w:rsidR="008E4CB1" w:rsidRPr="00F83077">
        <w:rPr>
          <w:color w:val="000000" w:themeColor="text1"/>
          <w:lang w:val="id-ID"/>
        </w:rPr>
        <w:t>, 2024</w:t>
      </w:r>
    </w:p>
    <w:p w14:paraId="2F04A98F" w14:textId="77777777" w:rsidR="00B45613" w:rsidRPr="00F83077" w:rsidRDefault="00B45613" w:rsidP="00530AEC">
      <w:pPr>
        <w:pStyle w:val="ListParagraph"/>
        <w:jc w:val="center"/>
        <w:rPr>
          <w:color w:val="000000" w:themeColor="text1"/>
          <w:lang w:val="id-ID"/>
        </w:rPr>
      </w:pPr>
    </w:p>
    <w:p w14:paraId="6C9177FE" w14:textId="3EC3CA49" w:rsidR="003C0744" w:rsidRPr="00F83077" w:rsidRDefault="003C0744" w:rsidP="00530AEC">
      <w:pPr>
        <w:pStyle w:val="ListParagraph"/>
        <w:shd w:val="clear" w:color="auto" w:fill="FFFFFF"/>
        <w:spacing w:line="480" w:lineRule="auto"/>
        <w:ind w:left="0" w:firstLine="720"/>
        <w:jc w:val="both"/>
        <w:rPr>
          <w:color w:val="000000" w:themeColor="text1"/>
          <w:lang w:val="id-ID"/>
        </w:rPr>
      </w:pPr>
      <w:bookmarkStart w:id="15" w:name="_Toc169032642"/>
      <w:r w:rsidRPr="00F83077">
        <w:rPr>
          <w:color w:val="000000" w:themeColor="text1"/>
          <w:lang w:val="id-ID"/>
        </w:rPr>
        <w:t xml:space="preserve">Berdasarkan Tabel 1.2, tingkat disiplin kerja di CV. Indra Daya Sakti Putra pada periode 2019–2023 mengalami fluktuasi, tetapi tetap berada pada angka yang cukup tinggi dalam hal ketidakhadiran dan keterlambatan. Data menunjukkan adanya tren naik-turun setiap tahunnya, yang mencerminkan tantangan dalam menjaga kedisiplinan waktu karyawan. Perusahaan perlu menerapkan strategi yang lebih efektif guna meningkatkan disiplin kerja dan mengurangi keterlambatan, sehingga kinerja organisasi dapat lebih optimal. Selain itu, sistem kerja yang efisien tidak dapat dipisahkan dari loyalitas karyawan. Karyawan dengan loyalitas tinggi cenderung memiliki kinerja yang lebih baik dan berkontribusi terhadap citra positif </w:t>
      </w:r>
      <w:r w:rsidRPr="00F83077">
        <w:rPr>
          <w:color w:val="000000" w:themeColor="text1"/>
          <w:lang w:val="id-ID"/>
        </w:rPr>
        <w:lastRenderedPageBreak/>
        <w:t>perusahaan, yang pada akhirnya berdampak pada peningkatan semangat dan produktivitas kerja.</w:t>
      </w:r>
    </w:p>
    <w:p w14:paraId="0D172AB5" w14:textId="10CA8EE5" w:rsidR="003C0744" w:rsidRPr="00F83077" w:rsidRDefault="00A53DAF"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Data</w:t>
      </w:r>
      <w:r w:rsidR="003C0744" w:rsidRPr="00F83077">
        <w:rPr>
          <w:color w:val="000000" w:themeColor="text1"/>
          <w:lang w:val="id-ID"/>
        </w:rPr>
        <w:t xml:space="preserve"> perusahaan juga menunjukkan peningkatan jumlah karyawan yang keluar, yang menjadi salah satu indikator menurunnya loyalitas karyawan terhadap perusahaan.</w:t>
      </w:r>
      <w:r w:rsidR="00FF1170" w:rsidRPr="00F83077">
        <w:rPr>
          <w:color w:val="000000" w:themeColor="text1"/>
          <w:lang w:val="id-ID"/>
        </w:rPr>
        <w:t xml:space="preserve"> </w:t>
      </w:r>
      <w:r w:rsidR="003C0744" w:rsidRPr="00F83077">
        <w:rPr>
          <w:color w:val="000000" w:themeColor="text1"/>
          <w:lang w:val="id-ID"/>
        </w:rPr>
        <w:t>Hal</w:t>
      </w:r>
      <w:r w:rsidR="00FF1170" w:rsidRPr="00F83077">
        <w:rPr>
          <w:color w:val="000000" w:themeColor="text1"/>
          <w:lang w:val="id-ID"/>
        </w:rPr>
        <w:t xml:space="preserve"> </w:t>
      </w:r>
      <w:r w:rsidR="003C0744" w:rsidRPr="00F83077">
        <w:rPr>
          <w:color w:val="000000" w:themeColor="text1"/>
          <w:lang w:val="id-ID"/>
        </w:rPr>
        <w:t>ini</w:t>
      </w:r>
      <w:r w:rsidR="00FF1170" w:rsidRPr="00F83077">
        <w:rPr>
          <w:color w:val="000000" w:themeColor="text1"/>
          <w:lang w:val="id-ID"/>
        </w:rPr>
        <w:t xml:space="preserve"> </w:t>
      </w:r>
      <w:r w:rsidR="003C0744" w:rsidRPr="00F83077">
        <w:rPr>
          <w:color w:val="000000" w:themeColor="text1"/>
          <w:lang w:val="id-ID"/>
        </w:rPr>
        <w:t>menjadi perhatian dalam upaya</w:t>
      </w:r>
      <w:r w:rsidR="00FF1170" w:rsidRPr="00F83077">
        <w:rPr>
          <w:color w:val="000000" w:themeColor="text1"/>
          <w:lang w:val="id-ID"/>
        </w:rPr>
        <w:t xml:space="preserve"> </w:t>
      </w:r>
      <w:r w:rsidR="003C0744" w:rsidRPr="00F83077">
        <w:rPr>
          <w:color w:val="000000" w:themeColor="text1"/>
          <w:lang w:val="id-ID"/>
        </w:rPr>
        <w:t>mempertahankan tenaga kerja yang berkualitas dan meningkatkan stabilitas</w:t>
      </w:r>
      <w:r w:rsidR="00FF1170" w:rsidRPr="00F83077">
        <w:rPr>
          <w:color w:val="000000" w:themeColor="text1"/>
          <w:lang w:val="id-ID"/>
        </w:rPr>
        <w:t>.</w:t>
      </w:r>
    </w:p>
    <w:p w14:paraId="7540B04B" w14:textId="0F4CB70D" w:rsidR="00C81145" w:rsidRPr="00F83077" w:rsidRDefault="00C81145" w:rsidP="00530AEC">
      <w:pPr>
        <w:pStyle w:val="Caption"/>
        <w:spacing w:after="0"/>
        <w:ind w:left="540"/>
        <w:jc w:val="center"/>
        <w:rPr>
          <w:b/>
          <w:bCs/>
          <w:i w:val="0"/>
          <w:iCs w:val="0"/>
          <w:color w:val="000000" w:themeColor="text1"/>
          <w:sz w:val="24"/>
          <w:szCs w:val="24"/>
          <w:lang w:val="id-ID"/>
        </w:rPr>
      </w:pPr>
      <w:r w:rsidRPr="00F83077">
        <w:rPr>
          <w:b/>
          <w:bCs/>
          <w:i w:val="0"/>
          <w:iCs w:val="0"/>
          <w:color w:val="000000" w:themeColor="text1"/>
          <w:sz w:val="24"/>
          <w:szCs w:val="24"/>
          <w:lang w:val="id-ID"/>
        </w:rPr>
        <w:t xml:space="preserve">Tabel 1.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Tabel_1.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3</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Data Perusahaan </w:t>
      </w:r>
      <w:proofErr w:type="spellStart"/>
      <w:r w:rsidRPr="00F83077">
        <w:rPr>
          <w:b/>
          <w:bCs/>
          <w:i w:val="0"/>
          <w:iCs w:val="0"/>
          <w:color w:val="000000" w:themeColor="text1"/>
          <w:sz w:val="24"/>
          <w:szCs w:val="24"/>
          <w:lang w:val="id-ID"/>
        </w:rPr>
        <w:t>Presentase</w:t>
      </w:r>
      <w:proofErr w:type="spellEnd"/>
      <w:r w:rsidRPr="00F83077">
        <w:rPr>
          <w:b/>
          <w:bCs/>
          <w:i w:val="0"/>
          <w:iCs w:val="0"/>
          <w:color w:val="000000" w:themeColor="text1"/>
          <w:sz w:val="24"/>
          <w:szCs w:val="24"/>
          <w:lang w:val="id-ID"/>
        </w:rPr>
        <w:t xml:space="preserve"> Karyawan Keluar</w:t>
      </w:r>
      <w:bookmarkEnd w:id="15"/>
    </w:p>
    <w:tbl>
      <w:tblPr>
        <w:tblStyle w:val="TableGrid"/>
        <w:tblW w:w="7722" w:type="dxa"/>
        <w:tblInd w:w="175" w:type="dxa"/>
        <w:tblLook w:val="04A0" w:firstRow="1" w:lastRow="0" w:firstColumn="1" w:lastColumn="0" w:noHBand="0" w:noVBand="1"/>
      </w:tblPr>
      <w:tblGrid>
        <w:gridCol w:w="1530"/>
        <w:gridCol w:w="1546"/>
        <w:gridCol w:w="1546"/>
        <w:gridCol w:w="1546"/>
        <w:gridCol w:w="1554"/>
      </w:tblGrid>
      <w:tr w:rsidR="00C85E77" w:rsidRPr="00F83077" w14:paraId="66AA857A" w14:textId="77777777" w:rsidTr="00044D50">
        <w:tc>
          <w:tcPr>
            <w:tcW w:w="1530" w:type="dxa"/>
            <w:vAlign w:val="center"/>
          </w:tcPr>
          <w:p w14:paraId="4DB8256E"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Tahun</w:t>
            </w:r>
          </w:p>
        </w:tc>
        <w:tc>
          <w:tcPr>
            <w:tcW w:w="1546" w:type="dxa"/>
            <w:vAlign w:val="center"/>
          </w:tcPr>
          <w:p w14:paraId="2C80D44A" w14:textId="0E0AFA22" w:rsidR="00C81145" w:rsidRPr="00F83077" w:rsidRDefault="008E4CB1"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 xml:space="preserve">Jumlah </w:t>
            </w:r>
            <w:r w:rsidR="00C81145" w:rsidRPr="00F83077">
              <w:rPr>
                <w:b/>
                <w:bCs/>
                <w:color w:val="000000" w:themeColor="text1"/>
                <w:sz w:val="24"/>
                <w:szCs w:val="24"/>
                <w:lang w:val="id-ID"/>
              </w:rPr>
              <w:t>Karyawan</w:t>
            </w:r>
          </w:p>
        </w:tc>
        <w:tc>
          <w:tcPr>
            <w:tcW w:w="1546" w:type="dxa"/>
            <w:vAlign w:val="center"/>
          </w:tcPr>
          <w:p w14:paraId="655CE0DD"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Total Karyawan Keluar</w:t>
            </w:r>
          </w:p>
        </w:tc>
        <w:tc>
          <w:tcPr>
            <w:tcW w:w="1546" w:type="dxa"/>
            <w:vAlign w:val="center"/>
          </w:tcPr>
          <w:p w14:paraId="372B7127" w14:textId="102B299A" w:rsidR="00C81145" w:rsidRPr="00F83077" w:rsidRDefault="008E4CB1"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Total</w:t>
            </w:r>
            <w:r w:rsidR="00C81145" w:rsidRPr="00F83077">
              <w:rPr>
                <w:b/>
                <w:bCs/>
                <w:color w:val="000000" w:themeColor="text1"/>
                <w:sz w:val="24"/>
                <w:szCs w:val="24"/>
                <w:lang w:val="id-ID"/>
              </w:rPr>
              <w:t xml:space="preserve"> Karyawan</w:t>
            </w:r>
            <w:r w:rsidRPr="00F83077">
              <w:rPr>
                <w:b/>
                <w:bCs/>
                <w:color w:val="000000" w:themeColor="text1"/>
                <w:sz w:val="24"/>
                <w:szCs w:val="24"/>
                <w:lang w:val="id-ID"/>
              </w:rPr>
              <w:t xml:space="preserve"> Masuk</w:t>
            </w:r>
          </w:p>
        </w:tc>
        <w:tc>
          <w:tcPr>
            <w:tcW w:w="1554" w:type="dxa"/>
            <w:vAlign w:val="center"/>
          </w:tcPr>
          <w:p w14:paraId="18A0AA1B" w14:textId="77777777" w:rsidR="00C81145" w:rsidRPr="00F83077" w:rsidRDefault="00C81145" w:rsidP="00530AEC">
            <w:pPr>
              <w:pStyle w:val="ListParagraph"/>
              <w:ind w:left="0"/>
              <w:jc w:val="center"/>
              <w:rPr>
                <w:b/>
                <w:bCs/>
                <w:color w:val="000000" w:themeColor="text1"/>
                <w:sz w:val="24"/>
                <w:szCs w:val="24"/>
                <w:lang w:val="id-ID"/>
              </w:rPr>
            </w:pPr>
            <w:proofErr w:type="spellStart"/>
            <w:r w:rsidRPr="00F83077">
              <w:rPr>
                <w:b/>
                <w:bCs/>
                <w:color w:val="000000" w:themeColor="text1"/>
                <w:sz w:val="24"/>
                <w:szCs w:val="24"/>
                <w:lang w:val="id-ID"/>
              </w:rPr>
              <w:t>Presentase</w:t>
            </w:r>
            <w:proofErr w:type="spellEnd"/>
            <w:r w:rsidRPr="00F83077">
              <w:rPr>
                <w:b/>
                <w:bCs/>
                <w:color w:val="000000" w:themeColor="text1"/>
                <w:sz w:val="24"/>
                <w:szCs w:val="24"/>
                <w:lang w:val="id-ID"/>
              </w:rPr>
              <w:t xml:space="preserve"> keluar</w:t>
            </w:r>
          </w:p>
        </w:tc>
      </w:tr>
      <w:tr w:rsidR="00EE20E9" w:rsidRPr="00F83077" w14:paraId="7EFC0105" w14:textId="77777777" w:rsidTr="005177B3">
        <w:tc>
          <w:tcPr>
            <w:tcW w:w="1530" w:type="dxa"/>
          </w:tcPr>
          <w:p w14:paraId="36CF97F3" w14:textId="77777777" w:rsidR="00EE20E9" w:rsidRPr="00F83077" w:rsidRDefault="00EE20E9" w:rsidP="00530AEC">
            <w:pPr>
              <w:pStyle w:val="ListParagraph"/>
              <w:ind w:left="0"/>
              <w:jc w:val="center"/>
              <w:rPr>
                <w:color w:val="000000" w:themeColor="text1"/>
                <w:sz w:val="24"/>
                <w:szCs w:val="24"/>
                <w:lang w:val="id-ID"/>
              </w:rPr>
            </w:pPr>
            <w:bookmarkStart w:id="16" w:name="_Hlk190872997"/>
            <w:r w:rsidRPr="00F83077">
              <w:rPr>
                <w:color w:val="000000" w:themeColor="text1"/>
                <w:sz w:val="24"/>
                <w:szCs w:val="24"/>
                <w:lang w:val="id-ID"/>
              </w:rPr>
              <w:t>2019</w:t>
            </w:r>
          </w:p>
        </w:tc>
        <w:tc>
          <w:tcPr>
            <w:tcW w:w="1546" w:type="dxa"/>
            <w:vAlign w:val="center"/>
          </w:tcPr>
          <w:p w14:paraId="55051E11" w14:textId="5D347316"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82</w:t>
            </w:r>
          </w:p>
        </w:tc>
        <w:tc>
          <w:tcPr>
            <w:tcW w:w="1546" w:type="dxa"/>
            <w:vAlign w:val="center"/>
          </w:tcPr>
          <w:p w14:paraId="405F5562" w14:textId="09051FE9"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15</w:t>
            </w:r>
          </w:p>
        </w:tc>
        <w:tc>
          <w:tcPr>
            <w:tcW w:w="1546" w:type="dxa"/>
            <w:vAlign w:val="center"/>
          </w:tcPr>
          <w:p w14:paraId="245B56F6" w14:textId="08E5A904"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24</w:t>
            </w:r>
          </w:p>
        </w:tc>
        <w:tc>
          <w:tcPr>
            <w:tcW w:w="1554" w:type="dxa"/>
            <w:vAlign w:val="bottom"/>
          </w:tcPr>
          <w:p w14:paraId="5F23E459" w14:textId="5D01D7AE" w:rsidR="00EE20E9" w:rsidRPr="00F83077" w:rsidRDefault="00EE20E9" w:rsidP="00530AEC">
            <w:pPr>
              <w:pStyle w:val="ListParagraph"/>
              <w:ind w:left="0"/>
              <w:jc w:val="center"/>
              <w:rPr>
                <w:color w:val="000000" w:themeColor="text1"/>
                <w:sz w:val="24"/>
                <w:szCs w:val="24"/>
                <w:lang w:val="id-ID"/>
              </w:rPr>
            </w:pPr>
            <w:r w:rsidRPr="00F83077">
              <w:rPr>
                <w:rFonts w:ascii="Arial" w:hAnsi="Arial" w:cs="Arial"/>
                <w:color w:val="000000"/>
                <w:sz w:val="20"/>
                <w:szCs w:val="20"/>
                <w:lang w:val="id-ID"/>
              </w:rPr>
              <w:t>18%</w:t>
            </w:r>
          </w:p>
        </w:tc>
      </w:tr>
      <w:tr w:rsidR="00EE20E9" w:rsidRPr="00F83077" w14:paraId="3BD47DD6" w14:textId="77777777" w:rsidTr="005177B3">
        <w:tc>
          <w:tcPr>
            <w:tcW w:w="1530" w:type="dxa"/>
          </w:tcPr>
          <w:p w14:paraId="24C02317" w14:textId="77777777" w:rsidR="00EE20E9" w:rsidRPr="00F83077" w:rsidRDefault="00EE20E9" w:rsidP="00530AEC">
            <w:pPr>
              <w:pStyle w:val="ListParagraph"/>
              <w:ind w:left="0"/>
              <w:jc w:val="center"/>
              <w:rPr>
                <w:color w:val="000000" w:themeColor="text1"/>
                <w:sz w:val="24"/>
                <w:szCs w:val="24"/>
                <w:lang w:val="id-ID"/>
              </w:rPr>
            </w:pPr>
            <w:r w:rsidRPr="00F83077">
              <w:rPr>
                <w:color w:val="000000" w:themeColor="text1"/>
                <w:sz w:val="24"/>
                <w:szCs w:val="24"/>
                <w:lang w:val="id-ID"/>
              </w:rPr>
              <w:t>2020</w:t>
            </w:r>
          </w:p>
        </w:tc>
        <w:tc>
          <w:tcPr>
            <w:tcW w:w="1546" w:type="dxa"/>
            <w:vAlign w:val="center"/>
          </w:tcPr>
          <w:p w14:paraId="7A0EF002" w14:textId="0C40C828"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87</w:t>
            </w:r>
          </w:p>
        </w:tc>
        <w:tc>
          <w:tcPr>
            <w:tcW w:w="1546" w:type="dxa"/>
            <w:vAlign w:val="center"/>
          </w:tcPr>
          <w:p w14:paraId="2A1A87F2" w14:textId="653868D3"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20</w:t>
            </w:r>
          </w:p>
        </w:tc>
        <w:tc>
          <w:tcPr>
            <w:tcW w:w="1546" w:type="dxa"/>
            <w:vAlign w:val="center"/>
          </w:tcPr>
          <w:p w14:paraId="56DE1545" w14:textId="4AD56BAF"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15</w:t>
            </w:r>
          </w:p>
        </w:tc>
        <w:tc>
          <w:tcPr>
            <w:tcW w:w="1554" w:type="dxa"/>
            <w:vAlign w:val="bottom"/>
          </w:tcPr>
          <w:p w14:paraId="20E2E769" w14:textId="0F05B8ED" w:rsidR="00EE20E9" w:rsidRPr="00F83077" w:rsidRDefault="00EE20E9" w:rsidP="00530AEC">
            <w:pPr>
              <w:pStyle w:val="ListParagraph"/>
              <w:ind w:left="0"/>
              <w:jc w:val="center"/>
              <w:rPr>
                <w:color w:val="000000" w:themeColor="text1"/>
                <w:sz w:val="24"/>
                <w:szCs w:val="24"/>
                <w:lang w:val="id-ID"/>
              </w:rPr>
            </w:pPr>
            <w:r w:rsidRPr="00F83077">
              <w:rPr>
                <w:rFonts w:ascii="Arial" w:hAnsi="Arial" w:cs="Arial"/>
                <w:color w:val="000000"/>
                <w:sz w:val="20"/>
                <w:szCs w:val="20"/>
                <w:lang w:val="id-ID"/>
              </w:rPr>
              <w:t>23%</w:t>
            </w:r>
          </w:p>
        </w:tc>
      </w:tr>
      <w:tr w:rsidR="00EE20E9" w:rsidRPr="00F83077" w14:paraId="4DE4DA5E" w14:textId="77777777" w:rsidTr="005177B3">
        <w:tc>
          <w:tcPr>
            <w:tcW w:w="1530" w:type="dxa"/>
          </w:tcPr>
          <w:p w14:paraId="61EC5AA6" w14:textId="77777777" w:rsidR="00EE20E9" w:rsidRPr="00F83077" w:rsidRDefault="00EE20E9" w:rsidP="00530AEC">
            <w:pPr>
              <w:pStyle w:val="ListParagraph"/>
              <w:ind w:left="0"/>
              <w:jc w:val="center"/>
              <w:rPr>
                <w:color w:val="000000" w:themeColor="text1"/>
                <w:sz w:val="24"/>
                <w:szCs w:val="24"/>
                <w:lang w:val="id-ID"/>
              </w:rPr>
            </w:pPr>
            <w:r w:rsidRPr="00F83077">
              <w:rPr>
                <w:color w:val="000000" w:themeColor="text1"/>
                <w:sz w:val="24"/>
                <w:szCs w:val="24"/>
                <w:lang w:val="id-ID"/>
              </w:rPr>
              <w:t>2021</w:t>
            </w:r>
          </w:p>
        </w:tc>
        <w:tc>
          <w:tcPr>
            <w:tcW w:w="1546" w:type="dxa"/>
            <w:vAlign w:val="center"/>
          </w:tcPr>
          <w:p w14:paraId="435E7F53" w14:textId="6ECFBA39" w:rsidR="00EE20E9" w:rsidRPr="00F83077" w:rsidRDefault="00EE20E9" w:rsidP="00530AEC">
            <w:pPr>
              <w:pStyle w:val="ListParagraph"/>
              <w:ind w:left="0"/>
              <w:jc w:val="center"/>
              <w:rPr>
                <w:color w:val="000000" w:themeColor="text1"/>
                <w:sz w:val="24"/>
                <w:szCs w:val="24"/>
                <w:lang w:val="id-ID"/>
              </w:rPr>
            </w:pPr>
            <w:r w:rsidRPr="00F83077">
              <w:rPr>
                <w:color w:val="000000"/>
                <w:lang w:val="id-ID"/>
              </w:rPr>
              <w:t>84</w:t>
            </w:r>
          </w:p>
        </w:tc>
        <w:tc>
          <w:tcPr>
            <w:tcW w:w="1546" w:type="dxa"/>
            <w:vAlign w:val="center"/>
          </w:tcPr>
          <w:p w14:paraId="1B477802" w14:textId="48A1E01D"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23</w:t>
            </w:r>
          </w:p>
        </w:tc>
        <w:tc>
          <w:tcPr>
            <w:tcW w:w="1546" w:type="dxa"/>
            <w:vAlign w:val="center"/>
          </w:tcPr>
          <w:p w14:paraId="1FD3AAF0" w14:textId="28F14B05"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30</w:t>
            </w:r>
          </w:p>
        </w:tc>
        <w:tc>
          <w:tcPr>
            <w:tcW w:w="1554" w:type="dxa"/>
            <w:vAlign w:val="bottom"/>
          </w:tcPr>
          <w:p w14:paraId="1651743C" w14:textId="717F3C8D" w:rsidR="00EE20E9" w:rsidRPr="00F83077" w:rsidRDefault="00EE20E9" w:rsidP="00530AEC">
            <w:pPr>
              <w:pStyle w:val="ListParagraph"/>
              <w:ind w:left="0"/>
              <w:jc w:val="center"/>
              <w:rPr>
                <w:color w:val="000000" w:themeColor="text1"/>
                <w:sz w:val="24"/>
                <w:szCs w:val="24"/>
                <w:lang w:val="id-ID"/>
              </w:rPr>
            </w:pPr>
            <w:r w:rsidRPr="00F83077">
              <w:rPr>
                <w:rFonts w:ascii="Arial" w:hAnsi="Arial" w:cs="Arial"/>
                <w:color w:val="000000"/>
                <w:sz w:val="20"/>
                <w:szCs w:val="20"/>
                <w:lang w:val="id-ID"/>
              </w:rPr>
              <w:t>27%</w:t>
            </w:r>
          </w:p>
        </w:tc>
      </w:tr>
      <w:tr w:rsidR="00EE20E9" w:rsidRPr="00F83077" w14:paraId="7B55C695" w14:textId="77777777" w:rsidTr="005177B3">
        <w:tc>
          <w:tcPr>
            <w:tcW w:w="1530" w:type="dxa"/>
          </w:tcPr>
          <w:p w14:paraId="5F9A274E" w14:textId="77777777" w:rsidR="00EE20E9" w:rsidRPr="00F83077" w:rsidRDefault="00EE20E9" w:rsidP="00530AEC">
            <w:pPr>
              <w:pStyle w:val="ListParagraph"/>
              <w:ind w:left="0"/>
              <w:jc w:val="center"/>
              <w:rPr>
                <w:color w:val="000000" w:themeColor="text1"/>
                <w:sz w:val="24"/>
                <w:szCs w:val="24"/>
                <w:lang w:val="id-ID"/>
              </w:rPr>
            </w:pPr>
            <w:r w:rsidRPr="00F83077">
              <w:rPr>
                <w:color w:val="000000" w:themeColor="text1"/>
                <w:sz w:val="24"/>
                <w:szCs w:val="24"/>
                <w:lang w:val="id-ID"/>
              </w:rPr>
              <w:t>2022</w:t>
            </w:r>
          </w:p>
        </w:tc>
        <w:tc>
          <w:tcPr>
            <w:tcW w:w="1546" w:type="dxa"/>
            <w:vAlign w:val="center"/>
          </w:tcPr>
          <w:p w14:paraId="37E2CF67" w14:textId="31496618"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78</w:t>
            </w:r>
          </w:p>
        </w:tc>
        <w:tc>
          <w:tcPr>
            <w:tcW w:w="1546" w:type="dxa"/>
            <w:vAlign w:val="center"/>
          </w:tcPr>
          <w:p w14:paraId="133B63C2" w14:textId="5CA66EC0"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30</w:t>
            </w:r>
          </w:p>
        </w:tc>
        <w:tc>
          <w:tcPr>
            <w:tcW w:w="1546" w:type="dxa"/>
            <w:vAlign w:val="center"/>
          </w:tcPr>
          <w:p w14:paraId="686ECBF0" w14:textId="59F1CEAB"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24</w:t>
            </w:r>
          </w:p>
        </w:tc>
        <w:tc>
          <w:tcPr>
            <w:tcW w:w="1554" w:type="dxa"/>
            <w:vAlign w:val="bottom"/>
          </w:tcPr>
          <w:p w14:paraId="7D929472" w14:textId="582AF9E1" w:rsidR="00EE20E9" w:rsidRPr="00F83077" w:rsidRDefault="00EE20E9" w:rsidP="00530AEC">
            <w:pPr>
              <w:pStyle w:val="ListParagraph"/>
              <w:ind w:left="0"/>
              <w:jc w:val="center"/>
              <w:rPr>
                <w:color w:val="000000" w:themeColor="text1"/>
                <w:sz w:val="24"/>
                <w:szCs w:val="24"/>
                <w:lang w:val="id-ID"/>
              </w:rPr>
            </w:pPr>
            <w:r w:rsidRPr="00F83077">
              <w:rPr>
                <w:rFonts w:ascii="Arial" w:hAnsi="Arial" w:cs="Arial"/>
                <w:color w:val="000000"/>
                <w:sz w:val="20"/>
                <w:szCs w:val="20"/>
                <w:lang w:val="id-ID"/>
              </w:rPr>
              <w:t>44%</w:t>
            </w:r>
          </w:p>
        </w:tc>
      </w:tr>
      <w:tr w:rsidR="00EE20E9" w:rsidRPr="00F83077" w14:paraId="1F8C1BB9" w14:textId="77777777" w:rsidTr="005177B3">
        <w:tc>
          <w:tcPr>
            <w:tcW w:w="1530" w:type="dxa"/>
          </w:tcPr>
          <w:p w14:paraId="24B034FF" w14:textId="77777777" w:rsidR="00EE20E9" w:rsidRPr="00F83077" w:rsidRDefault="00EE20E9" w:rsidP="00530AEC">
            <w:pPr>
              <w:pStyle w:val="ListParagraph"/>
              <w:ind w:left="0"/>
              <w:jc w:val="center"/>
              <w:rPr>
                <w:color w:val="000000" w:themeColor="text1"/>
                <w:sz w:val="24"/>
                <w:szCs w:val="24"/>
                <w:lang w:val="id-ID"/>
              </w:rPr>
            </w:pPr>
            <w:r w:rsidRPr="00F83077">
              <w:rPr>
                <w:color w:val="000000" w:themeColor="text1"/>
                <w:sz w:val="24"/>
                <w:szCs w:val="24"/>
                <w:lang w:val="id-ID"/>
              </w:rPr>
              <w:t>2023</w:t>
            </w:r>
          </w:p>
        </w:tc>
        <w:tc>
          <w:tcPr>
            <w:tcW w:w="1546" w:type="dxa"/>
            <w:vAlign w:val="center"/>
          </w:tcPr>
          <w:p w14:paraId="16EDDFA6" w14:textId="063A4936"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72</w:t>
            </w:r>
          </w:p>
        </w:tc>
        <w:tc>
          <w:tcPr>
            <w:tcW w:w="1546" w:type="dxa"/>
            <w:vAlign w:val="center"/>
          </w:tcPr>
          <w:p w14:paraId="3EA9A1F2" w14:textId="6C7F2255"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37</w:t>
            </w:r>
          </w:p>
        </w:tc>
        <w:tc>
          <w:tcPr>
            <w:tcW w:w="1546" w:type="dxa"/>
            <w:vAlign w:val="center"/>
          </w:tcPr>
          <w:p w14:paraId="0CB69510" w14:textId="2F6ED1DC" w:rsidR="00EE20E9" w:rsidRPr="00F83077" w:rsidRDefault="00EE20E9" w:rsidP="00530AEC">
            <w:pPr>
              <w:pStyle w:val="ListParagraph"/>
              <w:ind w:left="0"/>
              <w:jc w:val="center"/>
              <w:rPr>
                <w:color w:val="000000" w:themeColor="text1"/>
                <w:sz w:val="24"/>
                <w:szCs w:val="24"/>
                <w:lang w:val="id-ID"/>
              </w:rPr>
            </w:pPr>
            <w:r w:rsidRPr="00F83077">
              <w:rPr>
                <w:color w:val="000000" w:themeColor="text1"/>
                <w:lang w:val="id-ID"/>
              </w:rPr>
              <w:t>31</w:t>
            </w:r>
          </w:p>
        </w:tc>
        <w:tc>
          <w:tcPr>
            <w:tcW w:w="1554" w:type="dxa"/>
            <w:vAlign w:val="bottom"/>
          </w:tcPr>
          <w:p w14:paraId="5381399D" w14:textId="1DFE1AC3" w:rsidR="00EE20E9" w:rsidRPr="00F83077" w:rsidRDefault="00EE20E9" w:rsidP="00530AEC">
            <w:pPr>
              <w:pStyle w:val="ListParagraph"/>
              <w:ind w:left="0"/>
              <w:jc w:val="center"/>
              <w:rPr>
                <w:color w:val="000000" w:themeColor="text1"/>
                <w:sz w:val="24"/>
                <w:szCs w:val="24"/>
                <w:lang w:val="id-ID"/>
              </w:rPr>
            </w:pPr>
            <w:r w:rsidRPr="00F83077">
              <w:rPr>
                <w:rFonts w:ascii="Arial" w:hAnsi="Arial" w:cs="Arial"/>
                <w:color w:val="000000"/>
                <w:sz w:val="20"/>
                <w:szCs w:val="20"/>
                <w:lang w:val="id-ID"/>
              </w:rPr>
              <w:t>51%</w:t>
            </w:r>
          </w:p>
        </w:tc>
      </w:tr>
    </w:tbl>
    <w:bookmarkEnd w:id="16"/>
    <w:p w14:paraId="39EB91EA" w14:textId="64471058" w:rsidR="006D7D8C" w:rsidRPr="00F83077" w:rsidRDefault="003B061F" w:rsidP="00530AEC">
      <w:pPr>
        <w:pStyle w:val="ListParagraph"/>
        <w:jc w:val="center"/>
        <w:rPr>
          <w:color w:val="000000" w:themeColor="text1"/>
          <w:lang w:val="id-ID"/>
        </w:rPr>
      </w:pPr>
      <w:r w:rsidRPr="00F83077">
        <w:rPr>
          <w:color w:val="000000" w:themeColor="text1"/>
          <w:lang w:val="id-ID"/>
        </w:rPr>
        <w:t>Sumber : HRD CV. Indra Daya Sakti Putra</w:t>
      </w:r>
      <w:r w:rsidR="001873BF" w:rsidRPr="00F83077">
        <w:rPr>
          <w:color w:val="000000" w:themeColor="text1"/>
          <w:lang w:val="id-ID"/>
        </w:rPr>
        <w:t>, 2024</w:t>
      </w:r>
    </w:p>
    <w:p w14:paraId="6ED11D57" w14:textId="77777777" w:rsidR="00764C51" w:rsidRPr="00F83077" w:rsidRDefault="00764C51" w:rsidP="00530AEC">
      <w:pPr>
        <w:pStyle w:val="ListParagraph"/>
        <w:jc w:val="center"/>
        <w:rPr>
          <w:color w:val="000000" w:themeColor="text1"/>
          <w:lang w:val="id-ID"/>
        </w:rPr>
      </w:pPr>
    </w:p>
    <w:p w14:paraId="2C7BAC3E" w14:textId="77777777" w:rsidR="00FF1170" w:rsidRPr="00F83077" w:rsidRDefault="003C0744" w:rsidP="00530AEC">
      <w:pPr>
        <w:pStyle w:val="ListParagraph"/>
        <w:shd w:val="clear" w:color="auto" w:fill="FFFFFF"/>
        <w:spacing w:line="480" w:lineRule="auto"/>
        <w:ind w:left="540" w:firstLine="720"/>
        <w:jc w:val="both"/>
        <w:rPr>
          <w:color w:val="000000" w:themeColor="text1"/>
          <w:lang w:val="id-ID"/>
        </w:rPr>
      </w:pPr>
      <w:r w:rsidRPr="00F83077">
        <w:rPr>
          <w:color w:val="000000" w:themeColor="text1"/>
          <w:lang w:val="id-ID"/>
        </w:rPr>
        <w:t xml:space="preserve">Menurut </w:t>
      </w:r>
      <w:proofErr w:type="spellStart"/>
      <w:r w:rsidRPr="00F83077">
        <w:rPr>
          <w:color w:val="000000" w:themeColor="text1"/>
          <w:lang w:val="id-ID"/>
        </w:rPr>
        <w:t>Onsardi</w:t>
      </w:r>
      <w:proofErr w:type="spellEnd"/>
      <w:r w:rsidRPr="00F83077">
        <w:rPr>
          <w:color w:val="000000" w:themeColor="text1"/>
          <w:lang w:val="id-ID"/>
        </w:rPr>
        <w:t xml:space="preserve"> dan Bahrun (2019), loyalitas karyawan didefinisikan sebagai kesetiaan dan kepatuhan karyawan terhadap organisasi tempat mereka bekerja. Karyawan yang loyal bersedia membela dan menjaga organisasi, baik dalam aspek internal maupun eksternal, dari hal-hal yang dapat merugikan perusahaan.</w:t>
      </w:r>
      <w:r w:rsidR="00FF1170" w:rsidRPr="00F83077">
        <w:rPr>
          <w:color w:val="000000" w:themeColor="text1"/>
          <w:lang w:val="id-ID"/>
        </w:rPr>
        <w:t xml:space="preserve"> </w:t>
      </w:r>
    </w:p>
    <w:p w14:paraId="0BBB8759" w14:textId="799A38A3" w:rsidR="003C0744" w:rsidRPr="00F83077" w:rsidRDefault="00FF1170" w:rsidP="00530AEC">
      <w:pPr>
        <w:pStyle w:val="ListParagraph"/>
        <w:shd w:val="clear" w:color="auto" w:fill="FFFFFF"/>
        <w:spacing w:line="480" w:lineRule="auto"/>
        <w:ind w:left="540" w:firstLine="720"/>
        <w:jc w:val="both"/>
        <w:rPr>
          <w:color w:val="000000" w:themeColor="text1"/>
          <w:lang w:val="id-ID"/>
        </w:rPr>
      </w:pPr>
      <w:r w:rsidRPr="00F83077">
        <w:rPr>
          <w:color w:val="000000" w:themeColor="text1"/>
          <w:lang w:val="id-ID"/>
        </w:rPr>
        <w:t>L</w:t>
      </w:r>
      <w:r w:rsidR="003C0744" w:rsidRPr="00F83077">
        <w:rPr>
          <w:color w:val="000000" w:themeColor="text1"/>
          <w:lang w:val="id-ID"/>
        </w:rPr>
        <w:t xml:space="preserve">oyalitas karyawan </w:t>
      </w:r>
      <w:r w:rsidRPr="00F83077">
        <w:rPr>
          <w:color w:val="000000" w:themeColor="text1"/>
          <w:lang w:val="id-ID"/>
        </w:rPr>
        <w:t xml:space="preserve">CV. Indra Daya Sakti Putra </w:t>
      </w:r>
      <w:r w:rsidR="003C0744" w:rsidRPr="00F83077">
        <w:rPr>
          <w:color w:val="000000" w:themeColor="text1"/>
          <w:lang w:val="id-ID"/>
        </w:rPr>
        <w:t xml:space="preserve">mengalami penurunan, yang terlihat dari meningkatnya jumlah karyawan yang keluar atau berkurangnya keterlibatan mereka dalam perusahaan. Data </w:t>
      </w:r>
      <w:proofErr w:type="spellStart"/>
      <w:r w:rsidR="003C0744" w:rsidRPr="00F83077">
        <w:rPr>
          <w:color w:val="000000" w:themeColor="text1"/>
          <w:lang w:val="id-ID"/>
        </w:rPr>
        <w:t>turnover</w:t>
      </w:r>
      <w:proofErr w:type="spellEnd"/>
      <w:r w:rsidR="003C0744" w:rsidRPr="00F83077">
        <w:rPr>
          <w:color w:val="000000" w:themeColor="text1"/>
          <w:lang w:val="id-ID"/>
        </w:rPr>
        <w:t xml:space="preserve"> karyawan menunjukkan tren yang mengkhawatirkan dan perlu mendapatkan perhatian lebih lanjut.</w:t>
      </w:r>
    </w:p>
    <w:p w14:paraId="2B269871" w14:textId="5142D393" w:rsidR="00040E4B" w:rsidRPr="00F83077" w:rsidRDefault="003C0744" w:rsidP="00530AEC">
      <w:pPr>
        <w:pStyle w:val="ListParagraph"/>
        <w:shd w:val="clear" w:color="auto" w:fill="FFFFFF"/>
        <w:spacing w:line="480" w:lineRule="auto"/>
        <w:ind w:left="540" w:firstLine="720"/>
        <w:jc w:val="both"/>
        <w:rPr>
          <w:b/>
          <w:bCs/>
          <w:color w:val="000000" w:themeColor="text1"/>
          <w:lang w:val="id-ID"/>
        </w:rPr>
      </w:pPr>
      <w:r w:rsidRPr="00F83077">
        <w:rPr>
          <w:color w:val="000000" w:themeColor="text1"/>
          <w:lang w:val="id-ID"/>
        </w:rPr>
        <w:t xml:space="preserve">Fenomena ini mendorong penulis untuk meneliti dan membuktikan apakah terdapat pengaruh disiplin kerja dan loyalitas karyawan terhadap </w:t>
      </w:r>
      <w:r w:rsidRPr="00F83077">
        <w:rPr>
          <w:color w:val="000000" w:themeColor="text1"/>
          <w:lang w:val="id-ID"/>
        </w:rPr>
        <w:lastRenderedPageBreak/>
        <w:t xml:space="preserve">kinerja karyawan. Selain itu, penelitian ini juga bertujuan untuk menganalisis apakah kedua variabel tersebut secara simultan berkontribusi terhadap kinerja karyawan di CV. Indra Daya Sakti Putra. Oleh karena itu, penelitian ini dirumuskan dengan judul </w:t>
      </w:r>
      <w:r w:rsidRPr="00F83077">
        <w:rPr>
          <w:b/>
          <w:bCs/>
          <w:color w:val="000000" w:themeColor="text1"/>
          <w:lang w:val="id-ID"/>
        </w:rPr>
        <w:t>“Pengaruh Disiplin Kerja dan Loyalitas Karyawan terhadap Kinerja Karyawan CV. Indra Daya Sakti Putra.”</w:t>
      </w:r>
    </w:p>
    <w:p w14:paraId="0C6F9A35" w14:textId="77777777" w:rsidR="003C0744" w:rsidRPr="00F83077" w:rsidRDefault="003C0744" w:rsidP="00530AEC">
      <w:pPr>
        <w:pStyle w:val="ListParagraph"/>
        <w:shd w:val="clear" w:color="auto" w:fill="FFFFFF"/>
        <w:spacing w:line="480" w:lineRule="auto"/>
        <w:ind w:left="540" w:firstLine="720"/>
        <w:jc w:val="both"/>
        <w:rPr>
          <w:color w:val="000000" w:themeColor="text1"/>
          <w:lang w:val="id-ID"/>
        </w:rPr>
      </w:pPr>
    </w:p>
    <w:p w14:paraId="66F9B779" w14:textId="285B5AD2" w:rsidR="00C81145" w:rsidRPr="00F83077" w:rsidRDefault="00FB24EB" w:rsidP="00A650FB">
      <w:pPr>
        <w:pStyle w:val="Heading2"/>
      </w:pPr>
      <w:bookmarkStart w:id="17" w:name="_Toc169034167"/>
      <w:r w:rsidRPr="00F83077">
        <w:t xml:space="preserve">1.2 </w:t>
      </w:r>
      <w:r w:rsidR="00040E4B" w:rsidRPr="00F83077">
        <w:tab/>
      </w:r>
      <w:proofErr w:type="spellStart"/>
      <w:r w:rsidR="00C81145" w:rsidRPr="00F83077">
        <w:t>Rumusan</w:t>
      </w:r>
      <w:proofErr w:type="spellEnd"/>
      <w:r w:rsidR="00C81145" w:rsidRPr="00F83077">
        <w:t xml:space="preserve"> </w:t>
      </w:r>
      <w:proofErr w:type="spellStart"/>
      <w:r w:rsidR="00C81145" w:rsidRPr="00F83077">
        <w:t>Masalah</w:t>
      </w:r>
      <w:bookmarkEnd w:id="17"/>
      <w:proofErr w:type="spellEnd"/>
    </w:p>
    <w:p w14:paraId="20C886E9" w14:textId="7A20F3E5" w:rsidR="00C81145" w:rsidRPr="00F83077" w:rsidRDefault="00C81145"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Ada kesenjangan antara harapan dan kenyataan terhadap kinerja perusahaan CV</w:t>
      </w:r>
      <w:r w:rsidR="003861CF" w:rsidRPr="00F83077">
        <w:rPr>
          <w:color w:val="000000" w:themeColor="text1"/>
          <w:lang w:val="id-ID"/>
        </w:rPr>
        <w:t xml:space="preserve">. </w:t>
      </w:r>
      <w:r w:rsidRPr="00F83077">
        <w:rPr>
          <w:color w:val="000000" w:themeColor="text1"/>
          <w:lang w:val="id-ID"/>
        </w:rPr>
        <w:t xml:space="preserve">Indra Daya Sakti Putra. Harapan pimpinan perusahaan adalah karyawan akan bekerja dengan maksimal sesuai target perusahaan. </w:t>
      </w:r>
      <w:proofErr w:type="spellStart"/>
      <w:r w:rsidRPr="00F83077">
        <w:rPr>
          <w:color w:val="000000" w:themeColor="text1"/>
          <w:lang w:val="id-ID"/>
        </w:rPr>
        <w:t>Realitanya</w:t>
      </w:r>
      <w:proofErr w:type="spellEnd"/>
      <w:r w:rsidRPr="00F83077">
        <w:rPr>
          <w:color w:val="000000" w:themeColor="text1"/>
          <w:lang w:val="id-ID"/>
        </w:rPr>
        <w:t>, berdasarkan tabel 1.</w:t>
      </w:r>
      <w:r w:rsidR="003861CF" w:rsidRPr="00F83077">
        <w:rPr>
          <w:color w:val="000000" w:themeColor="text1"/>
          <w:lang w:val="id-ID"/>
        </w:rPr>
        <w:t xml:space="preserve">1, </w:t>
      </w:r>
      <w:proofErr w:type="spellStart"/>
      <w:r w:rsidR="003861CF" w:rsidRPr="00F83077">
        <w:rPr>
          <w:color w:val="000000" w:themeColor="text1"/>
          <w:lang w:val="id-ID"/>
        </w:rPr>
        <w:t>table</w:t>
      </w:r>
      <w:proofErr w:type="spellEnd"/>
      <w:r w:rsidR="003861CF" w:rsidRPr="00F83077">
        <w:rPr>
          <w:color w:val="000000" w:themeColor="text1"/>
          <w:lang w:val="id-ID"/>
        </w:rPr>
        <w:t xml:space="preserve"> 1.2, </w:t>
      </w:r>
      <w:proofErr w:type="spellStart"/>
      <w:r w:rsidR="003861CF" w:rsidRPr="00F83077">
        <w:rPr>
          <w:color w:val="000000" w:themeColor="text1"/>
          <w:lang w:val="id-ID"/>
        </w:rPr>
        <w:t>table</w:t>
      </w:r>
      <w:proofErr w:type="spellEnd"/>
      <w:r w:rsidR="003861CF" w:rsidRPr="00F83077">
        <w:rPr>
          <w:color w:val="000000" w:themeColor="text1"/>
          <w:lang w:val="id-ID"/>
        </w:rPr>
        <w:t xml:space="preserve"> 1.3 </w:t>
      </w:r>
      <w:r w:rsidRPr="00F83077">
        <w:rPr>
          <w:color w:val="000000" w:themeColor="text1"/>
          <w:lang w:val="id-ID"/>
        </w:rPr>
        <w:t xml:space="preserve">menunjukkan </w:t>
      </w:r>
      <w:proofErr w:type="spellStart"/>
      <w:r w:rsidRPr="00F83077">
        <w:rPr>
          <w:color w:val="000000" w:themeColor="text1"/>
          <w:lang w:val="id-ID"/>
        </w:rPr>
        <w:t>kelemahan.</w:t>
      </w:r>
      <w:r w:rsidR="00967E50" w:rsidRPr="00F83077">
        <w:rPr>
          <w:color w:val="000000" w:themeColor="text1"/>
          <w:lang w:val="id-ID"/>
        </w:rPr>
        <w:t>Ditinjau</w:t>
      </w:r>
      <w:proofErr w:type="spellEnd"/>
      <w:r w:rsidR="00967E50" w:rsidRPr="00F83077">
        <w:rPr>
          <w:color w:val="000000" w:themeColor="text1"/>
          <w:lang w:val="id-ID"/>
        </w:rPr>
        <w:t xml:space="preserve"> dari </w:t>
      </w:r>
      <w:r w:rsidRPr="00F83077">
        <w:rPr>
          <w:color w:val="000000" w:themeColor="text1"/>
          <w:lang w:val="id-ID"/>
        </w:rPr>
        <w:t xml:space="preserve">variabel disiplin kerja dan variabel loyalitas karyawan juga menunjukkan fakta </w:t>
      </w:r>
      <w:proofErr w:type="spellStart"/>
      <w:r w:rsidRPr="00F83077">
        <w:rPr>
          <w:color w:val="000000" w:themeColor="text1"/>
          <w:lang w:val="id-ID"/>
        </w:rPr>
        <w:t>nya</w:t>
      </w:r>
      <w:proofErr w:type="spellEnd"/>
      <w:r w:rsidR="003861CF" w:rsidRPr="00F83077">
        <w:rPr>
          <w:color w:val="000000" w:themeColor="text1"/>
          <w:lang w:val="id-ID"/>
        </w:rPr>
        <w:t>.</w:t>
      </w:r>
      <w:r w:rsidR="00967E50" w:rsidRPr="00F83077">
        <w:rPr>
          <w:color w:val="000000" w:themeColor="text1"/>
          <w:lang w:val="id-ID"/>
        </w:rPr>
        <w:t xml:space="preserve"> Dijelaskan</w:t>
      </w:r>
      <w:r w:rsidRPr="00F83077">
        <w:rPr>
          <w:color w:val="000000" w:themeColor="text1"/>
          <w:lang w:val="id-ID"/>
        </w:rPr>
        <w:t xml:space="preserve"> bahwa</w:t>
      </w:r>
      <w:r w:rsidR="003861CF" w:rsidRPr="00F83077">
        <w:rPr>
          <w:color w:val="000000" w:themeColor="text1"/>
          <w:lang w:val="id-ID"/>
        </w:rPr>
        <w:t xml:space="preserve"> p</w:t>
      </w:r>
      <w:r w:rsidRPr="00F83077">
        <w:rPr>
          <w:color w:val="000000" w:themeColor="text1"/>
          <w:lang w:val="id-ID"/>
        </w:rPr>
        <w:t xml:space="preserve">ermasalahan dalam riset ini adalah kesenjangan yang terjadi pada kinerja perusahaan di CV Indra Daya Sakti Putra disebabkan oleh lemahnya disiplin kerja dan loyalitas karyawan. Guna menjawab permasalahan yang telah dirumuskan, maka disusun </w:t>
      </w:r>
      <w:proofErr w:type="spellStart"/>
      <w:r w:rsidRPr="00F83077">
        <w:rPr>
          <w:color w:val="000000" w:themeColor="text1"/>
          <w:lang w:val="id-ID"/>
        </w:rPr>
        <w:t>rincian</w:t>
      </w:r>
      <w:proofErr w:type="spellEnd"/>
      <w:r w:rsidRPr="00F83077">
        <w:rPr>
          <w:color w:val="000000" w:themeColor="text1"/>
          <w:lang w:val="id-ID"/>
        </w:rPr>
        <w:t xml:space="preserve"> analisis masalah, yakni: </w:t>
      </w:r>
    </w:p>
    <w:p w14:paraId="47EC6BE4" w14:textId="7891D251" w:rsidR="00C81145" w:rsidRPr="00F83077" w:rsidRDefault="00C81145" w:rsidP="00530AEC">
      <w:pPr>
        <w:pStyle w:val="NormalWeb"/>
        <w:numPr>
          <w:ilvl w:val="0"/>
          <w:numId w:val="1"/>
        </w:numPr>
        <w:shd w:val="clear" w:color="auto" w:fill="FFFFFF"/>
        <w:tabs>
          <w:tab w:val="clear" w:pos="1080"/>
        </w:tabs>
        <w:spacing w:before="0" w:beforeAutospacing="0" w:after="0" w:afterAutospacing="0" w:line="480" w:lineRule="auto"/>
        <w:ind w:left="720"/>
        <w:jc w:val="both"/>
        <w:textAlignment w:val="baseline"/>
        <w:rPr>
          <w:color w:val="000000" w:themeColor="text1"/>
          <w:lang w:val="id-ID"/>
        </w:rPr>
      </w:pPr>
      <w:r w:rsidRPr="00F83077">
        <w:rPr>
          <w:color w:val="000000" w:themeColor="text1"/>
          <w:lang w:val="id-ID"/>
        </w:rPr>
        <w:t>Apakah ada pengaruh antara disiplin kerja dengan kinerja karyawan</w:t>
      </w:r>
      <w:r w:rsidR="003861CF" w:rsidRPr="00F83077">
        <w:rPr>
          <w:color w:val="000000" w:themeColor="text1"/>
          <w:lang w:val="id-ID"/>
        </w:rPr>
        <w:t xml:space="preserve"> </w:t>
      </w:r>
      <w:r w:rsidR="00A6625E" w:rsidRPr="00F83077">
        <w:rPr>
          <w:color w:val="000000" w:themeColor="text1"/>
          <w:lang w:val="id-ID"/>
        </w:rPr>
        <w:t>CV. Indra Daya Sakti Putra</w:t>
      </w:r>
      <w:r w:rsidR="001873BF" w:rsidRPr="00F83077">
        <w:rPr>
          <w:color w:val="000000" w:themeColor="text1"/>
          <w:lang w:val="id-ID"/>
        </w:rPr>
        <w:t>.</w:t>
      </w:r>
    </w:p>
    <w:p w14:paraId="53F3DC19" w14:textId="2F0E88A4" w:rsidR="00C81145" w:rsidRPr="00F83077" w:rsidRDefault="00C81145" w:rsidP="00530AEC">
      <w:pPr>
        <w:pStyle w:val="NormalWeb"/>
        <w:numPr>
          <w:ilvl w:val="0"/>
          <w:numId w:val="1"/>
        </w:numPr>
        <w:shd w:val="clear" w:color="auto" w:fill="FFFFFF"/>
        <w:tabs>
          <w:tab w:val="clear" w:pos="1080"/>
        </w:tabs>
        <w:spacing w:before="0" w:beforeAutospacing="0" w:after="0" w:afterAutospacing="0" w:line="480" w:lineRule="auto"/>
        <w:ind w:left="720"/>
        <w:jc w:val="both"/>
        <w:textAlignment w:val="baseline"/>
        <w:rPr>
          <w:color w:val="000000" w:themeColor="text1"/>
          <w:lang w:val="id-ID"/>
        </w:rPr>
      </w:pPr>
      <w:r w:rsidRPr="00F83077">
        <w:rPr>
          <w:color w:val="000000" w:themeColor="text1"/>
          <w:lang w:val="id-ID"/>
        </w:rPr>
        <w:t>Apakah ada pengaruh antara loyalitas karyawan dengan kinerja karyawan</w:t>
      </w:r>
      <w:r w:rsidR="00A6625E" w:rsidRPr="00F83077">
        <w:rPr>
          <w:color w:val="000000" w:themeColor="text1"/>
          <w:lang w:val="id-ID"/>
        </w:rPr>
        <w:t xml:space="preserve"> CV. Indra Daya Sakti Putra</w:t>
      </w:r>
      <w:r w:rsidR="001873BF" w:rsidRPr="00F83077">
        <w:rPr>
          <w:color w:val="000000" w:themeColor="text1"/>
          <w:lang w:val="id-ID"/>
        </w:rPr>
        <w:t>.</w:t>
      </w:r>
    </w:p>
    <w:p w14:paraId="23F51D35" w14:textId="408E231A" w:rsidR="00F90A35" w:rsidRDefault="00C81145" w:rsidP="00530AEC">
      <w:pPr>
        <w:pStyle w:val="NormalWeb"/>
        <w:numPr>
          <w:ilvl w:val="0"/>
          <w:numId w:val="1"/>
        </w:numPr>
        <w:shd w:val="clear" w:color="auto" w:fill="FFFFFF"/>
        <w:tabs>
          <w:tab w:val="clear" w:pos="1080"/>
        </w:tabs>
        <w:spacing w:before="0" w:beforeAutospacing="0" w:after="0" w:afterAutospacing="0" w:line="480" w:lineRule="auto"/>
        <w:ind w:left="720"/>
        <w:jc w:val="both"/>
        <w:textAlignment w:val="baseline"/>
        <w:rPr>
          <w:color w:val="000000" w:themeColor="text1"/>
          <w:lang w:val="id-ID"/>
        </w:rPr>
      </w:pPr>
      <w:r w:rsidRPr="00F83077">
        <w:rPr>
          <w:color w:val="000000" w:themeColor="text1"/>
          <w:lang w:val="id-ID"/>
        </w:rPr>
        <w:t>Apakah ada pengaruh antara disiplin kerja bersama-sama dengan loyalitas karyawan terhadap kinerja karyawan</w:t>
      </w:r>
      <w:r w:rsidR="00A6625E" w:rsidRPr="00F83077">
        <w:rPr>
          <w:color w:val="000000" w:themeColor="text1"/>
          <w:lang w:val="id-ID"/>
        </w:rPr>
        <w:t xml:space="preserve"> CV. Indra Daya Sakti Putra</w:t>
      </w:r>
      <w:r w:rsidR="001873BF" w:rsidRPr="00F83077">
        <w:rPr>
          <w:color w:val="000000" w:themeColor="text1"/>
          <w:lang w:val="id-ID"/>
        </w:rPr>
        <w:t>.</w:t>
      </w:r>
    </w:p>
    <w:p w14:paraId="27E56DD2" w14:textId="77777777" w:rsidR="00787DFE" w:rsidRPr="00F83077" w:rsidRDefault="00787DFE" w:rsidP="00787DFE">
      <w:pPr>
        <w:pStyle w:val="NormalWeb"/>
        <w:shd w:val="clear" w:color="auto" w:fill="FFFFFF"/>
        <w:spacing w:before="0" w:beforeAutospacing="0" w:after="0" w:afterAutospacing="0" w:line="480" w:lineRule="auto"/>
        <w:jc w:val="both"/>
        <w:textAlignment w:val="baseline"/>
        <w:rPr>
          <w:color w:val="000000" w:themeColor="text1"/>
          <w:lang w:val="id-ID"/>
        </w:rPr>
      </w:pPr>
    </w:p>
    <w:p w14:paraId="7BEF48E0" w14:textId="7ED5D98A" w:rsidR="001873BF" w:rsidRPr="00F83077" w:rsidRDefault="00FB24EB" w:rsidP="00A650FB">
      <w:pPr>
        <w:pStyle w:val="Heading2"/>
      </w:pPr>
      <w:bookmarkStart w:id="18" w:name="_Toc169034168"/>
      <w:r w:rsidRPr="00F83077">
        <w:lastRenderedPageBreak/>
        <w:t>1.3</w:t>
      </w:r>
      <w:r w:rsidR="00040E4B" w:rsidRPr="00F83077">
        <w:tab/>
      </w:r>
      <w:proofErr w:type="spellStart"/>
      <w:r w:rsidR="00C81145" w:rsidRPr="00F83077">
        <w:t>Tujuan</w:t>
      </w:r>
      <w:proofErr w:type="spellEnd"/>
      <w:r w:rsidR="00C81145" w:rsidRPr="00F83077">
        <w:t xml:space="preserve"> </w:t>
      </w:r>
      <w:proofErr w:type="spellStart"/>
      <w:r w:rsidR="00C81145" w:rsidRPr="00F83077">
        <w:t>Penelitian</w:t>
      </w:r>
      <w:bookmarkEnd w:id="18"/>
      <w:proofErr w:type="spellEnd"/>
      <w:r w:rsidR="00C81145" w:rsidRPr="00F83077">
        <w:t xml:space="preserve"> </w:t>
      </w:r>
    </w:p>
    <w:p w14:paraId="2E236175" w14:textId="08889CAD" w:rsidR="001873BF" w:rsidRPr="00F83077" w:rsidRDefault="001873BF" w:rsidP="00530AEC">
      <w:pPr>
        <w:pStyle w:val="ListParagraph"/>
        <w:shd w:val="clear" w:color="auto" w:fill="FFFFFF"/>
        <w:spacing w:line="480" w:lineRule="auto"/>
        <w:ind w:left="0" w:firstLine="720"/>
        <w:jc w:val="both"/>
        <w:rPr>
          <w:bCs/>
          <w:lang w:val="id-ID"/>
        </w:rPr>
      </w:pPr>
      <w:r w:rsidRPr="00F83077">
        <w:rPr>
          <w:color w:val="000000" w:themeColor="text1"/>
          <w:lang w:val="id-ID"/>
        </w:rPr>
        <w:t>Dari</w:t>
      </w:r>
      <w:r w:rsidRPr="00F83077">
        <w:rPr>
          <w:bCs/>
          <w:lang w:val="id-ID"/>
        </w:rPr>
        <w:t xml:space="preserve"> rumusan masalah </w:t>
      </w:r>
      <w:proofErr w:type="spellStart"/>
      <w:r w:rsidRPr="00F83077">
        <w:rPr>
          <w:bCs/>
          <w:lang w:val="id-ID"/>
        </w:rPr>
        <w:t>diatas</w:t>
      </w:r>
      <w:proofErr w:type="spellEnd"/>
      <w:r w:rsidRPr="00F83077">
        <w:rPr>
          <w:bCs/>
          <w:lang w:val="id-ID"/>
        </w:rPr>
        <w:t xml:space="preserve">, maka tujuan dari penelitian ini adalah: </w:t>
      </w:r>
    </w:p>
    <w:p w14:paraId="7646E827" w14:textId="4884EBD2" w:rsidR="00C81145" w:rsidRPr="00F83077" w:rsidRDefault="00C81145" w:rsidP="00530AEC">
      <w:pPr>
        <w:pStyle w:val="NormalWeb"/>
        <w:numPr>
          <w:ilvl w:val="0"/>
          <w:numId w:val="2"/>
        </w:numPr>
        <w:shd w:val="clear" w:color="auto" w:fill="FFFFFF"/>
        <w:spacing w:before="0" w:beforeAutospacing="0" w:after="0" w:afterAutospacing="0" w:line="480" w:lineRule="auto"/>
        <w:ind w:left="720"/>
        <w:jc w:val="both"/>
        <w:textAlignment w:val="baseline"/>
        <w:rPr>
          <w:color w:val="000000" w:themeColor="text1"/>
          <w:lang w:val="id-ID"/>
        </w:rPr>
      </w:pPr>
      <w:r w:rsidRPr="00F83077">
        <w:rPr>
          <w:color w:val="000000" w:themeColor="text1"/>
          <w:lang w:val="id-ID"/>
        </w:rPr>
        <w:t xml:space="preserve">Menganalisis pengaruh disiplin kerja terhadap kinerja karyawan. </w:t>
      </w:r>
    </w:p>
    <w:p w14:paraId="19452757" w14:textId="77777777" w:rsidR="00C81145" w:rsidRPr="00F83077" w:rsidRDefault="00C81145" w:rsidP="00530AEC">
      <w:pPr>
        <w:numPr>
          <w:ilvl w:val="0"/>
          <w:numId w:val="2"/>
        </w:numPr>
        <w:spacing w:line="480" w:lineRule="auto"/>
        <w:ind w:left="720"/>
        <w:jc w:val="both"/>
        <w:rPr>
          <w:color w:val="000000" w:themeColor="text1"/>
          <w:lang w:val="id-ID"/>
        </w:rPr>
      </w:pPr>
      <w:r w:rsidRPr="00F83077">
        <w:rPr>
          <w:color w:val="000000" w:themeColor="text1"/>
          <w:lang w:val="id-ID"/>
        </w:rPr>
        <w:t>Menganalisis pengaruh loyalitas karyawan terhadap kinerja karyawan.</w:t>
      </w:r>
    </w:p>
    <w:p w14:paraId="0D030229" w14:textId="77777777" w:rsidR="00C81145" w:rsidRPr="00F83077" w:rsidRDefault="00C81145" w:rsidP="00530AEC">
      <w:pPr>
        <w:numPr>
          <w:ilvl w:val="0"/>
          <w:numId w:val="2"/>
        </w:numPr>
        <w:spacing w:line="480" w:lineRule="auto"/>
        <w:ind w:left="720"/>
        <w:jc w:val="both"/>
        <w:rPr>
          <w:color w:val="000000" w:themeColor="text1"/>
          <w:lang w:val="id-ID"/>
        </w:rPr>
      </w:pPr>
      <w:r w:rsidRPr="00F83077">
        <w:rPr>
          <w:color w:val="000000" w:themeColor="text1"/>
          <w:lang w:val="id-ID"/>
        </w:rPr>
        <w:t>Menganalisis pengaruh bersama disiplin kerja dan loyalitas karyawan terhadap kinerja karyawan</w:t>
      </w:r>
    </w:p>
    <w:p w14:paraId="2BB20E32" w14:textId="6D077625" w:rsidR="00040E4B" w:rsidRDefault="00C81145" w:rsidP="00530AEC">
      <w:pPr>
        <w:numPr>
          <w:ilvl w:val="0"/>
          <w:numId w:val="2"/>
        </w:numPr>
        <w:spacing w:line="480" w:lineRule="auto"/>
        <w:ind w:left="720"/>
        <w:jc w:val="both"/>
        <w:rPr>
          <w:color w:val="000000" w:themeColor="text1"/>
          <w:lang w:val="id-ID"/>
        </w:rPr>
      </w:pPr>
      <w:r w:rsidRPr="00F83077">
        <w:rPr>
          <w:color w:val="000000" w:themeColor="text1"/>
          <w:lang w:val="id-ID"/>
        </w:rPr>
        <w:t>Memberikan rekomendasi untuk peningkatan kinerja karyawan</w:t>
      </w:r>
      <w:r w:rsidR="006A09A8" w:rsidRPr="00F83077">
        <w:rPr>
          <w:color w:val="000000" w:themeColor="text1"/>
          <w:lang w:val="id-ID"/>
        </w:rPr>
        <w:t>.</w:t>
      </w:r>
    </w:p>
    <w:p w14:paraId="524C62C0" w14:textId="77777777" w:rsidR="00530AEC" w:rsidRPr="00F83077" w:rsidRDefault="00530AEC" w:rsidP="00530AEC">
      <w:pPr>
        <w:spacing w:line="480" w:lineRule="auto"/>
        <w:ind w:left="720"/>
        <w:jc w:val="both"/>
        <w:rPr>
          <w:color w:val="000000" w:themeColor="text1"/>
          <w:lang w:val="id-ID"/>
        </w:rPr>
      </w:pPr>
    </w:p>
    <w:p w14:paraId="6123FB66" w14:textId="4DD2F61C" w:rsidR="00C81145" w:rsidRPr="00F83077" w:rsidRDefault="00FB24EB" w:rsidP="00A650FB">
      <w:pPr>
        <w:pStyle w:val="Heading2"/>
      </w:pPr>
      <w:bookmarkStart w:id="19" w:name="_Toc169034169"/>
      <w:r w:rsidRPr="00F83077">
        <w:t xml:space="preserve">1.4 </w:t>
      </w:r>
      <w:r w:rsidR="005C710A" w:rsidRPr="00F83077">
        <w:tab/>
      </w:r>
      <w:proofErr w:type="spellStart"/>
      <w:r w:rsidR="00C81145" w:rsidRPr="00F83077">
        <w:t>Kegunaan</w:t>
      </w:r>
      <w:proofErr w:type="spellEnd"/>
      <w:r w:rsidR="00C81145" w:rsidRPr="00F83077">
        <w:t xml:space="preserve"> </w:t>
      </w:r>
      <w:proofErr w:type="spellStart"/>
      <w:r w:rsidR="00C81145" w:rsidRPr="00F83077">
        <w:t>Penelitian</w:t>
      </w:r>
      <w:bookmarkEnd w:id="19"/>
      <w:proofErr w:type="spellEnd"/>
      <w:r w:rsidR="00C81145" w:rsidRPr="00F83077">
        <w:t xml:space="preserve"> </w:t>
      </w:r>
    </w:p>
    <w:p w14:paraId="76FB8F82" w14:textId="77777777" w:rsidR="001873BF" w:rsidRPr="00F83077" w:rsidRDefault="001873BF" w:rsidP="00530AEC">
      <w:pPr>
        <w:pStyle w:val="ListParagraph"/>
        <w:shd w:val="clear" w:color="auto" w:fill="FFFFFF"/>
        <w:spacing w:line="480" w:lineRule="auto"/>
        <w:ind w:left="0" w:firstLine="720"/>
        <w:jc w:val="both"/>
        <w:rPr>
          <w:bCs/>
          <w:lang w:val="id-ID"/>
        </w:rPr>
      </w:pPr>
      <w:r w:rsidRPr="00F83077">
        <w:rPr>
          <w:rFonts w:ascii="TimesNewRomanPSMT" w:hAnsi="TimesNewRomanPSMT"/>
          <w:bCs/>
          <w:lang w:val="id-ID"/>
        </w:rPr>
        <w:t xml:space="preserve">Hasil penelitian ini diharapkan dapat bermanfaat untuk </w:t>
      </w:r>
      <w:proofErr w:type="spellStart"/>
      <w:r w:rsidRPr="00F83077">
        <w:rPr>
          <w:rFonts w:ascii="TimesNewRomanPSMT" w:hAnsi="TimesNewRomanPSMT"/>
          <w:bCs/>
          <w:lang w:val="id-ID"/>
        </w:rPr>
        <w:t>siapapun</w:t>
      </w:r>
      <w:proofErr w:type="spellEnd"/>
      <w:r w:rsidRPr="00F83077">
        <w:rPr>
          <w:rFonts w:ascii="TimesNewRomanPSMT" w:hAnsi="TimesNewRomanPSMT"/>
          <w:bCs/>
          <w:lang w:val="id-ID"/>
        </w:rPr>
        <w:t xml:space="preserve">. khususnya dalam penelitian ini diharapkan memiliki manfaat untuk kalangan Praktis, Akademis dan Penelitian lainnya. </w:t>
      </w:r>
    </w:p>
    <w:p w14:paraId="2BBD570E" w14:textId="77777777" w:rsidR="001873BF" w:rsidRPr="00F83077" w:rsidRDefault="001873BF" w:rsidP="002F6693">
      <w:pPr>
        <w:pStyle w:val="NormalWeb"/>
        <w:numPr>
          <w:ilvl w:val="0"/>
          <w:numId w:val="50"/>
        </w:numPr>
        <w:tabs>
          <w:tab w:val="clear" w:pos="720"/>
        </w:tabs>
        <w:spacing w:before="0" w:beforeAutospacing="0" w:after="0" w:afterAutospacing="0" w:line="480" w:lineRule="auto"/>
        <w:jc w:val="both"/>
        <w:rPr>
          <w:rFonts w:ascii="TimesNewRomanPS" w:hAnsi="TimesNewRomanPS"/>
          <w:bCs/>
          <w:lang w:val="id-ID"/>
        </w:rPr>
      </w:pPr>
      <w:r w:rsidRPr="00F83077">
        <w:rPr>
          <w:rFonts w:ascii="TimesNewRomanPS" w:hAnsi="TimesNewRomanPS"/>
          <w:bCs/>
          <w:lang w:val="id-ID"/>
        </w:rPr>
        <w:t xml:space="preserve">Kegunaan Teoritis </w:t>
      </w:r>
    </w:p>
    <w:p w14:paraId="19C16C0F" w14:textId="77777777" w:rsidR="001873BF" w:rsidRPr="00F83077" w:rsidRDefault="001873BF" w:rsidP="00530AEC">
      <w:pPr>
        <w:pStyle w:val="NormalWeb"/>
        <w:spacing w:before="0" w:beforeAutospacing="0" w:after="0" w:afterAutospacing="0" w:line="480" w:lineRule="auto"/>
        <w:ind w:left="720"/>
        <w:jc w:val="both"/>
        <w:rPr>
          <w:rFonts w:ascii="TimesNewRomanPS" w:hAnsi="TimesNewRomanPS"/>
          <w:bCs/>
          <w:lang w:val="id-ID"/>
        </w:rPr>
      </w:pPr>
      <w:r w:rsidRPr="00F83077">
        <w:rPr>
          <w:rFonts w:ascii="TimesNewRomanPSMT" w:hAnsi="TimesNewRomanPSMT"/>
          <w:bCs/>
          <w:lang w:val="id-ID"/>
        </w:rPr>
        <w:t xml:space="preserve">Penelitian ini diharapkan dapat menjadi sarana dalam menambah ilmu pengetahuan dan wawasan terlebih dalam teori perilaku organisasi yang berfokus pada perilaku organisasi yang nantinya dapat dijadikan kajian pembelajaran. Secara teoritis, hasil penelitian ini diharapkan dapat memberikan bukti empiris dalam mendukung teori dan penelitian terdahulu mengenai budaya organisasi dan lingkungan kerja terhadap kinerja karyawan. </w:t>
      </w:r>
    </w:p>
    <w:p w14:paraId="2C5B493A" w14:textId="77777777" w:rsidR="001873BF" w:rsidRPr="00F83077" w:rsidRDefault="001873BF" w:rsidP="002F6693">
      <w:pPr>
        <w:pStyle w:val="NormalWeb"/>
        <w:numPr>
          <w:ilvl w:val="0"/>
          <w:numId w:val="50"/>
        </w:numPr>
        <w:tabs>
          <w:tab w:val="clear" w:pos="720"/>
        </w:tabs>
        <w:spacing w:before="0" w:beforeAutospacing="0" w:after="0" w:afterAutospacing="0" w:line="480" w:lineRule="auto"/>
        <w:jc w:val="both"/>
        <w:rPr>
          <w:rFonts w:ascii="TimesNewRomanPS" w:hAnsi="TimesNewRomanPS"/>
          <w:bCs/>
          <w:lang w:val="id-ID"/>
        </w:rPr>
      </w:pPr>
      <w:r w:rsidRPr="00F83077">
        <w:rPr>
          <w:rFonts w:ascii="TimesNewRomanPS" w:hAnsi="TimesNewRomanPS"/>
          <w:bCs/>
          <w:lang w:val="id-ID"/>
        </w:rPr>
        <w:t xml:space="preserve">Kegunaan Praktis </w:t>
      </w:r>
    </w:p>
    <w:p w14:paraId="4514FE60" w14:textId="3E37E9EB" w:rsidR="001873BF" w:rsidRPr="00F83077" w:rsidRDefault="001873BF" w:rsidP="00530AEC">
      <w:pPr>
        <w:pStyle w:val="NormalWeb"/>
        <w:spacing w:before="0" w:beforeAutospacing="0" w:after="0" w:afterAutospacing="0" w:line="480" w:lineRule="auto"/>
        <w:ind w:left="720"/>
        <w:jc w:val="both"/>
        <w:rPr>
          <w:rFonts w:ascii="TimesNewRomanPS" w:hAnsi="TimesNewRomanPS"/>
          <w:bCs/>
          <w:lang w:val="id-ID"/>
        </w:rPr>
      </w:pPr>
      <w:r w:rsidRPr="00F83077">
        <w:rPr>
          <w:rFonts w:ascii="TimesNewRomanPSMT" w:hAnsi="TimesNewRomanPSMT"/>
          <w:bCs/>
          <w:lang w:val="id-ID"/>
        </w:rPr>
        <w:t>Penelitian ini diharapkan dapat digunakan sebagai bahan masukan dan informasi kepada perusahaan mengenai pengaruh disiplin kerja dan loyalitas karyawan terhadap kinerja karyawan di CV. Indra Daya Sakti Putra</w:t>
      </w:r>
      <w:r w:rsidRPr="00F83077">
        <w:rPr>
          <w:rFonts w:ascii="TimesNewRomanPS" w:hAnsi="TimesNewRomanPS"/>
          <w:bCs/>
          <w:i/>
          <w:iCs/>
          <w:lang w:val="id-ID"/>
        </w:rPr>
        <w:t xml:space="preserve"> </w:t>
      </w:r>
      <w:r w:rsidRPr="00F83077">
        <w:rPr>
          <w:rFonts w:ascii="TimesNewRomanPSMT" w:hAnsi="TimesNewRomanPSMT"/>
          <w:bCs/>
          <w:lang w:val="id-ID"/>
        </w:rPr>
        <w:lastRenderedPageBreak/>
        <w:t xml:space="preserve">agar dapat mengambil langkah dan keputusan dalam mengembangkan kebijakan dan strategi yang lebih efektif guna meningkatkan produktivitas kerja. </w:t>
      </w:r>
    </w:p>
    <w:p w14:paraId="3F974567" w14:textId="3AB627DD" w:rsidR="001873BF" w:rsidRPr="00F83077" w:rsidRDefault="001873BF" w:rsidP="002F6693">
      <w:pPr>
        <w:pStyle w:val="NormalWeb"/>
        <w:numPr>
          <w:ilvl w:val="0"/>
          <w:numId w:val="50"/>
        </w:numPr>
        <w:tabs>
          <w:tab w:val="clear" w:pos="720"/>
        </w:tabs>
        <w:spacing w:before="0" w:beforeAutospacing="0" w:after="0" w:afterAutospacing="0" w:line="480" w:lineRule="auto"/>
        <w:jc w:val="both"/>
        <w:rPr>
          <w:rFonts w:ascii="TimesNewRomanPS" w:hAnsi="TimesNewRomanPS"/>
          <w:bCs/>
          <w:lang w:val="id-ID"/>
        </w:rPr>
      </w:pPr>
      <w:r w:rsidRPr="00F83077">
        <w:rPr>
          <w:rFonts w:ascii="TimesNewRomanPS" w:hAnsi="TimesNewRomanPS"/>
          <w:bCs/>
          <w:lang w:val="id-ID"/>
        </w:rPr>
        <w:t xml:space="preserve">Kegunaan Penelitian Lain </w:t>
      </w:r>
    </w:p>
    <w:p w14:paraId="074E9F6B" w14:textId="6D0B1282" w:rsidR="00040E4B" w:rsidRDefault="001873BF" w:rsidP="00530AEC">
      <w:pPr>
        <w:pStyle w:val="NormalWeb"/>
        <w:spacing w:before="0" w:beforeAutospacing="0" w:after="0" w:afterAutospacing="0" w:line="480" w:lineRule="auto"/>
        <w:ind w:left="720"/>
        <w:jc w:val="both"/>
        <w:rPr>
          <w:rFonts w:ascii="TimesNewRomanPSMT" w:hAnsi="TimesNewRomanPSMT"/>
          <w:bCs/>
          <w:lang w:val="id-ID"/>
        </w:rPr>
      </w:pPr>
      <w:r w:rsidRPr="00F83077">
        <w:rPr>
          <w:rFonts w:ascii="TimesNewRomanPSMT" w:hAnsi="TimesNewRomanPSMT"/>
          <w:bCs/>
          <w:lang w:val="id-ID"/>
        </w:rPr>
        <w:t xml:space="preserve">Penelitian ini diharapkan dapat bermanfaat sebagai bahan referensi untuk perbaikan atau pengembangan materi bagi penelitian lain yang ingin menggunakan permasalahan yang sama serta memberikan kontribusi pada literatur penelitian manajemen dan organisasi. </w:t>
      </w:r>
    </w:p>
    <w:p w14:paraId="5CD1EC8D" w14:textId="77777777" w:rsidR="00530AEC" w:rsidRPr="00F83077" w:rsidRDefault="00530AEC" w:rsidP="00530AEC">
      <w:pPr>
        <w:pStyle w:val="NormalWeb"/>
        <w:spacing w:before="0" w:beforeAutospacing="0" w:after="0" w:afterAutospacing="0" w:line="480" w:lineRule="auto"/>
        <w:ind w:left="720"/>
        <w:jc w:val="both"/>
        <w:rPr>
          <w:bCs/>
          <w:lang w:val="id-ID"/>
        </w:rPr>
      </w:pPr>
    </w:p>
    <w:p w14:paraId="4DA9096F" w14:textId="6E4689FC" w:rsidR="00D83CDB" w:rsidRPr="00F83077" w:rsidRDefault="00FB24EB" w:rsidP="00A650FB">
      <w:pPr>
        <w:pStyle w:val="Heading2"/>
      </w:pPr>
      <w:bookmarkStart w:id="20" w:name="_Toc169034170"/>
      <w:r w:rsidRPr="00F83077">
        <w:t>1.5</w:t>
      </w:r>
      <w:r w:rsidR="00C81145" w:rsidRPr="00F83077">
        <w:t xml:space="preserve"> </w:t>
      </w:r>
      <w:r w:rsidR="00040E4B" w:rsidRPr="00F83077">
        <w:tab/>
      </w:r>
      <w:proofErr w:type="spellStart"/>
      <w:r w:rsidR="00C81145" w:rsidRPr="00F83077">
        <w:t>Kerangka</w:t>
      </w:r>
      <w:proofErr w:type="spellEnd"/>
      <w:r w:rsidR="00C81145" w:rsidRPr="00F83077">
        <w:t xml:space="preserve"> </w:t>
      </w:r>
      <w:proofErr w:type="spellStart"/>
      <w:r w:rsidR="00C81145" w:rsidRPr="00F83077">
        <w:t>Teori</w:t>
      </w:r>
      <w:bookmarkEnd w:id="20"/>
      <w:proofErr w:type="spellEnd"/>
    </w:p>
    <w:p w14:paraId="76F93227" w14:textId="2A02559D" w:rsidR="00965C6E" w:rsidRPr="00F83077" w:rsidRDefault="00965C6E" w:rsidP="00530AEC">
      <w:pPr>
        <w:pStyle w:val="Heading3"/>
        <w:spacing w:before="0"/>
        <w:rPr>
          <w:rFonts w:cs="Times New Roman"/>
          <w:lang w:val="id-ID"/>
        </w:rPr>
      </w:pPr>
      <w:bookmarkStart w:id="21" w:name="_Toc169034171"/>
      <w:r w:rsidRPr="00F83077">
        <w:rPr>
          <w:rFonts w:cs="Times New Roman"/>
          <w:lang w:val="id-ID"/>
        </w:rPr>
        <w:t>1.5.1 Teori Perilaku Organisasi</w:t>
      </w:r>
    </w:p>
    <w:p w14:paraId="7000E0FA" w14:textId="42FA0EAD" w:rsidR="00200960" w:rsidRPr="00F83077" w:rsidRDefault="00200960"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 xml:space="preserve">Menurut </w:t>
      </w:r>
      <w:proofErr w:type="spellStart"/>
      <w:r w:rsidRPr="00F83077">
        <w:rPr>
          <w:color w:val="000000" w:themeColor="text1"/>
          <w:lang w:val="id-ID"/>
        </w:rPr>
        <w:t>Robbins</w:t>
      </w:r>
      <w:proofErr w:type="spellEnd"/>
      <w:r w:rsidRPr="00F83077">
        <w:rPr>
          <w:color w:val="000000" w:themeColor="text1"/>
          <w:lang w:val="id-ID"/>
        </w:rPr>
        <w:t xml:space="preserve"> </w:t>
      </w:r>
      <w:r w:rsidR="005F35F9" w:rsidRPr="00F83077">
        <w:rPr>
          <w:color w:val="000000" w:themeColor="text1"/>
          <w:lang w:val="id-ID"/>
        </w:rPr>
        <w:t>(2017)</w:t>
      </w:r>
      <w:r w:rsidRPr="00F83077">
        <w:rPr>
          <w:color w:val="000000" w:themeColor="text1"/>
          <w:lang w:val="id-ID"/>
        </w:rPr>
        <w:t xml:space="preserve"> perilaku organisasi adalah disiplin ilmu yang mempelajari pengaruh individu, kelompok, dan struktur terhadap perilaku dalam suatu organisasi, dengan tujuan meningkatkan efektivitas organisasi. Sementara itu, Widyanti (2019) mendefinisikan perilaku organisasi sebagai bidang studi yang meneliti dinamika organisasi sebagai hasil interaksi antara karakteristik organisasi itu sendiri, karakteristik anggotanya, serta dampak lingkungan eksternal.</w:t>
      </w:r>
    </w:p>
    <w:p w14:paraId="022EBED1" w14:textId="77777777" w:rsidR="00200960" w:rsidRPr="00F83077" w:rsidRDefault="00200960"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Perilaku organisasi memainkan peran krusial dalam pengembangan dan keberhasilan organisasi. Para ahli di bidang ini berupaya merevitalisasi organisasi serta memperdalam pemahaman mengenai dinamika kehidupan organisasi (Hartini dkk., 2021). Lebih lanjut, Widyanti (2019) menekankan bahwa perilaku organisasi penting dalam memahami karakter individu yang terlibat di dalamnya. Ilmu ini tidak hanya mempelajari perilaku individu dalam kelompok organisasi, tetapi juga keterkaitannya dengan berbagai disiplin ilmu lainnya.</w:t>
      </w:r>
    </w:p>
    <w:p w14:paraId="34288EF4" w14:textId="77777777" w:rsidR="00200960" w:rsidRPr="00F83077" w:rsidRDefault="00200960"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lastRenderedPageBreak/>
        <w:t>Menurut Mayasari dkk. (2022), terdapat tiga aspek utama dalam mempelajari perilaku organisasi. Pertama, memahami perilaku anggota organisasi yang berasal dari latar belakang berbeda, yang berguna untuk memprediksi perkembangan organisasi di masa depan. Kedua, menganalisis perilaku organisasi dengan menelusuri kejadian yang terjadi, kemudian memetakan serta mengevaluasi kekuatan, kelemahan, dan faktor-faktor yang memengaruhi kinerja individu maupun kelompok. Ketiga, mengendalikan perilaku organisasi untuk mengurangi perilaku negatif yang dapat menghambat kemajuan organisasi.</w:t>
      </w:r>
    </w:p>
    <w:p w14:paraId="2B534E83" w14:textId="5D6B0B3B" w:rsidR="00965C6E" w:rsidRPr="00F83077" w:rsidRDefault="00200960" w:rsidP="00530AEC">
      <w:pPr>
        <w:pStyle w:val="ListParagraph"/>
        <w:shd w:val="clear" w:color="auto" w:fill="FFFFFF"/>
        <w:spacing w:line="480" w:lineRule="auto"/>
        <w:ind w:left="0" w:firstLine="720"/>
        <w:jc w:val="both"/>
        <w:rPr>
          <w:color w:val="000000" w:themeColor="text1"/>
          <w:lang w:val="id-ID"/>
        </w:rPr>
      </w:pPr>
      <w:r w:rsidRPr="00F83077">
        <w:rPr>
          <w:color w:val="000000" w:themeColor="text1"/>
          <w:lang w:val="id-ID"/>
        </w:rPr>
        <w:t>Mayasari dkk. (2022) juga menyatakan bahwa lingkungan memiliki pengaruh besar terhadap perilaku manusia dalam organisasi. Oleh karena itu, pemahaman tentang perilaku organisasi menjadi kunci dalam menciptakan lingkungan kerja yang lebih efektif dan produktif.</w:t>
      </w:r>
    </w:p>
    <w:p w14:paraId="0DED44EE" w14:textId="500036C1" w:rsidR="00965C6E" w:rsidRPr="00F83077" w:rsidRDefault="00893799" w:rsidP="00530AEC">
      <w:pPr>
        <w:pStyle w:val="Heading3"/>
        <w:spacing w:before="0"/>
        <w:rPr>
          <w:rFonts w:cs="Times New Roman"/>
          <w:lang w:val="id-ID"/>
        </w:rPr>
      </w:pPr>
      <w:r w:rsidRPr="00F83077">
        <w:rPr>
          <w:rFonts w:cs="Times New Roman"/>
          <w:lang w:val="id-ID"/>
        </w:rPr>
        <w:t>1.5.</w:t>
      </w:r>
      <w:r w:rsidR="00965C6E" w:rsidRPr="00F83077">
        <w:rPr>
          <w:rFonts w:cs="Times New Roman"/>
          <w:lang w:val="id-ID"/>
        </w:rPr>
        <w:t>2</w:t>
      </w:r>
      <w:r w:rsidRPr="00F83077">
        <w:rPr>
          <w:rFonts w:cs="Times New Roman"/>
          <w:lang w:val="id-ID"/>
        </w:rPr>
        <w:t xml:space="preserve"> </w:t>
      </w:r>
      <w:r w:rsidR="00C81145" w:rsidRPr="00F83077">
        <w:rPr>
          <w:rFonts w:cs="Times New Roman"/>
          <w:lang w:val="id-ID"/>
        </w:rPr>
        <w:t>Kinerja Karyawan</w:t>
      </w:r>
      <w:bookmarkEnd w:id="21"/>
    </w:p>
    <w:p w14:paraId="108B00D3" w14:textId="47F256C7" w:rsidR="001873BF" w:rsidRPr="00F83077" w:rsidRDefault="00893799" w:rsidP="00530AEC">
      <w:pPr>
        <w:pStyle w:val="Heading4"/>
        <w:jc w:val="left"/>
        <w:rPr>
          <w:lang w:val="id-ID"/>
        </w:rPr>
      </w:pPr>
      <w:r w:rsidRPr="00F83077">
        <w:rPr>
          <w:lang w:val="id-ID"/>
        </w:rPr>
        <w:t>1.5.</w:t>
      </w:r>
      <w:r w:rsidR="00965C6E" w:rsidRPr="00F83077">
        <w:rPr>
          <w:lang w:val="id-ID"/>
        </w:rPr>
        <w:t>2</w:t>
      </w:r>
      <w:r w:rsidRPr="00F83077">
        <w:rPr>
          <w:lang w:val="id-ID"/>
        </w:rPr>
        <w:t xml:space="preserve">.1 </w:t>
      </w:r>
      <w:r w:rsidR="00965C6E" w:rsidRPr="00F83077">
        <w:rPr>
          <w:lang w:val="id-ID"/>
        </w:rPr>
        <w:t>Pendekatan</w:t>
      </w:r>
      <w:r w:rsidR="00C81145" w:rsidRPr="00F83077">
        <w:rPr>
          <w:lang w:val="id-ID"/>
        </w:rPr>
        <w:t xml:space="preserve"> Kinerja Karyawan</w:t>
      </w:r>
    </w:p>
    <w:p w14:paraId="3DC78585" w14:textId="77777777" w:rsidR="00200960"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Kinerja karyawan merupakan konsep yang kompleks dan multidimensional. Secara umum, kinerja karyawan dapat diartikan sebagai hasil kerja yang dicapai dalam melaksanakan tugas sesuai dengan tanggung jawab dan standar yang ditetapkan oleh organisasi. Kinerja karyawan memiliki peran krusial dalam keberlangsungan aktivitas perusahaan.</w:t>
      </w:r>
    </w:p>
    <w:p w14:paraId="2C27F4BB" w14:textId="77777777" w:rsidR="00200960"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Dalam sebuah perusahaan, kinerja karyawan dapat bervariasi, ada yang menunjukkan performa baik, sementara yang lain mungkin kurang optimal. Hal ini bergantung pada kompetensi dan motivasi masing-masing individu. Setiap perusahaan tentu menginginkan kinerja karyawan yang optimal di setiap lini kerja, </w:t>
      </w:r>
      <w:r w:rsidRPr="00F83077">
        <w:rPr>
          <w:color w:val="000000" w:themeColor="text1"/>
          <w:lang w:val="id-ID"/>
        </w:rPr>
        <w:lastRenderedPageBreak/>
        <w:t>karena sumber daya manusia (SDM) merupakan faktor penentu utama dalam pencapaian tujuan perusahaan. Sebaliknya, kualitas SDM yang rendah dapat menjadi hambatan dalam operasional perusahaan (Mulyani, 2019).</w:t>
      </w:r>
    </w:p>
    <w:p w14:paraId="354C798B" w14:textId="77777777" w:rsidR="00200960" w:rsidRPr="00F83077" w:rsidRDefault="00200960" w:rsidP="00530AEC">
      <w:pPr>
        <w:shd w:val="clear" w:color="auto" w:fill="FFFFFF"/>
        <w:spacing w:line="480" w:lineRule="auto"/>
        <w:ind w:firstLine="720"/>
        <w:jc w:val="both"/>
        <w:rPr>
          <w:color w:val="000000" w:themeColor="text1"/>
          <w:lang w:val="id-ID"/>
        </w:rPr>
      </w:pPr>
      <w:proofErr w:type="spellStart"/>
      <w:r w:rsidRPr="00F83077">
        <w:rPr>
          <w:color w:val="000000" w:themeColor="text1"/>
          <w:lang w:val="id-ID"/>
        </w:rPr>
        <w:t>Rofiliana</w:t>
      </w:r>
      <w:proofErr w:type="spellEnd"/>
      <w:r w:rsidRPr="00F83077">
        <w:rPr>
          <w:color w:val="000000" w:themeColor="text1"/>
          <w:lang w:val="id-ID"/>
        </w:rPr>
        <w:t xml:space="preserve"> &amp; </w:t>
      </w:r>
      <w:proofErr w:type="spellStart"/>
      <w:r w:rsidRPr="00F83077">
        <w:rPr>
          <w:color w:val="000000" w:themeColor="text1"/>
          <w:lang w:val="id-ID"/>
        </w:rPr>
        <w:t>Rofiuddin</w:t>
      </w:r>
      <w:proofErr w:type="spellEnd"/>
      <w:r w:rsidRPr="00F83077">
        <w:rPr>
          <w:color w:val="000000" w:themeColor="text1"/>
          <w:lang w:val="id-ID"/>
        </w:rPr>
        <w:t xml:space="preserve"> (2021) juga menegaskan bahwa keberhasilan suatu perusahaan sangat bergantung pada SDM yang kompeten. Perusahaan memerlukan tenaga kerja yang andal, baik pada level kepemimpinan maupun di setiap tingkatan jabatan. Kinerja karyawan yang baik diharapkan mampu menghasilkan mutu pekerjaan yang tinggi serta jumlah </w:t>
      </w:r>
      <w:proofErr w:type="spellStart"/>
      <w:r w:rsidRPr="00F83077">
        <w:rPr>
          <w:color w:val="000000" w:themeColor="text1"/>
          <w:lang w:val="id-ID"/>
        </w:rPr>
        <w:t>output</w:t>
      </w:r>
      <w:proofErr w:type="spellEnd"/>
      <w:r w:rsidRPr="00F83077">
        <w:rPr>
          <w:color w:val="000000" w:themeColor="text1"/>
          <w:lang w:val="id-ID"/>
        </w:rPr>
        <w:t xml:space="preserve"> yang sesuai dengan standar yang ditetapkan (Astuti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2019; </w:t>
      </w:r>
      <w:proofErr w:type="spellStart"/>
      <w:r w:rsidRPr="00F83077">
        <w:rPr>
          <w:color w:val="000000" w:themeColor="text1"/>
          <w:lang w:val="id-ID"/>
        </w:rPr>
        <w:t>Syatoto</w:t>
      </w:r>
      <w:proofErr w:type="spellEnd"/>
      <w:r w:rsidRPr="00F83077">
        <w:rPr>
          <w:color w:val="000000" w:themeColor="text1"/>
          <w:lang w:val="id-ID"/>
        </w:rPr>
        <w:t>, 2018).</w:t>
      </w:r>
    </w:p>
    <w:p w14:paraId="0C60BDDE" w14:textId="3DBA75F8" w:rsidR="006D7D8C"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Dengan demikian, kinerja dapat diartikan sebagai hasil kerja seseorang dalam menjalankan tugasnya berdasarkan standar, target, atau sasaran yang telah ditetapkan dan disepakati sebelumnya (Tamara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2024).</w:t>
      </w:r>
    </w:p>
    <w:p w14:paraId="3EC66825" w14:textId="52DA2BAD" w:rsidR="00C81145" w:rsidRPr="00F83077" w:rsidRDefault="00893799" w:rsidP="00530AEC">
      <w:pPr>
        <w:pStyle w:val="Heading4"/>
        <w:jc w:val="left"/>
        <w:rPr>
          <w:lang w:val="id-ID"/>
        </w:rPr>
      </w:pPr>
      <w:r w:rsidRPr="00F83077">
        <w:rPr>
          <w:lang w:val="id-ID"/>
        </w:rPr>
        <w:t>1.5.</w:t>
      </w:r>
      <w:r w:rsidR="00965C6E" w:rsidRPr="00F83077">
        <w:rPr>
          <w:lang w:val="id-ID"/>
        </w:rPr>
        <w:t>2</w:t>
      </w:r>
      <w:r w:rsidRPr="00F83077">
        <w:rPr>
          <w:lang w:val="id-ID"/>
        </w:rPr>
        <w:t xml:space="preserve">.2 </w:t>
      </w:r>
      <w:r w:rsidR="00C81145" w:rsidRPr="00F83077">
        <w:rPr>
          <w:lang w:val="id-ID"/>
        </w:rPr>
        <w:t>Tujuan Kinerja Karyawan</w:t>
      </w:r>
    </w:p>
    <w:p w14:paraId="3C5EB019" w14:textId="5670331C" w:rsidR="00C81145" w:rsidRPr="00F83077"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Menurut</w:t>
      </w:r>
      <w:r w:rsidR="00974478" w:rsidRPr="00F83077">
        <w:rPr>
          <w:color w:val="000000" w:themeColor="text1"/>
          <w:lang w:val="id-ID"/>
        </w:rPr>
        <w:t xml:space="preserve"> Suryanto (2020), penilaian kinerja karyawan bertujuan untuk meningkatkan efektivitas organisasi dengan memastikan bahwa karyawan bekerja sesuai dengan standar yang ditetapkan. </w:t>
      </w:r>
      <w:r w:rsidRPr="00F83077">
        <w:rPr>
          <w:color w:val="000000" w:themeColor="text1"/>
          <w:lang w:val="id-ID"/>
        </w:rPr>
        <w:t>terdapat beberapa tujuan kinerja yaitu sebagai</w:t>
      </w:r>
      <w:r w:rsidR="00857FC8" w:rsidRPr="00F83077">
        <w:rPr>
          <w:color w:val="000000" w:themeColor="text1"/>
          <w:lang w:val="id-ID"/>
        </w:rPr>
        <w:t xml:space="preserve"> </w:t>
      </w:r>
      <w:r w:rsidRPr="00F83077">
        <w:rPr>
          <w:color w:val="000000" w:themeColor="text1"/>
          <w:lang w:val="id-ID"/>
        </w:rPr>
        <w:t xml:space="preserve">berikut: </w:t>
      </w:r>
    </w:p>
    <w:p w14:paraId="2B00C904" w14:textId="293B1535" w:rsidR="00C81145" w:rsidRPr="00F83077" w:rsidRDefault="00C81145" w:rsidP="002F6693">
      <w:pPr>
        <w:pStyle w:val="ListParagraph"/>
        <w:numPr>
          <w:ilvl w:val="0"/>
          <w:numId w:val="3"/>
        </w:numPr>
        <w:shd w:val="clear" w:color="auto" w:fill="FFFFFF"/>
        <w:tabs>
          <w:tab w:val="clear" w:pos="1800"/>
        </w:tabs>
        <w:spacing w:line="480" w:lineRule="auto"/>
        <w:ind w:left="720"/>
        <w:jc w:val="both"/>
        <w:rPr>
          <w:color w:val="000000" w:themeColor="text1"/>
          <w:lang w:val="id-ID"/>
        </w:rPr>
      </w:pPr>
      <w:r w:rsidRPr="00F83077">
        <w:rPr>
          <w:color w:val="000000" w:themeColor="text1"/>
          <w:lang w:val="id-ID"/>
        </w:rPr>
        <w:t xml:space="preserve">Meningkatkan saling pengertian antara karyawan tentang persyaratan kinerja. </w:t>
      </w:r>
    </w:p>
    <w:p w14:paraId="582C6B2E" w14:textId="77777777" w:rsidR="00C81145" w:rsidRPr="00F83077" w:rsidRDefault="00C81145" w:rsidP="002F6693">
      <w:pPr>
        <w:pStyle w:val="NormalWeb"/>
        <w:numPr>
          <w:ilvl w:val="0"/>
          <w:numId w:val="3"/>
        </w:numPr>
        <w:tabs>
          <w:tab w:val="clear" w:pos="1800"/>
        </w:tabs>
        <w:spacing w:before="0" w:beforeAutospacing="0" w:after="0" w:afterAutospacing="0" w:line="480" w:lineRule="auto"/>
        <w:ind w:left="720"/>
        <w:jc w:val="both"/>
        <w:rPr>
          <w:color w:val="000000" w:themeColor="text1"/>
          <w:lang w:val="id-ID"/>
        </w:rPr>
      </w:pPr>
      <w:r w:rsidRPr="00F83077">
        <w:rPr>
          <w:color w:val="000000" w:themeColor="text1"/>
          <w:lang w:val="id-ID"/>
        </w:rPr>
        <w:t xml:space="preserve">Mencatat dan mengakui hasil kerja seorang karyawan, sehingga mereka termotivasi untuk berbuat yang lebih baik, atau sekurang-kurangnya berprestasi sama dengan prestasi yang terdahulu. </w:t>
      </w:r>
    </w:p>
    <w:p w14:paraId="3B189D8D" w14:textId="77777777" w:rsidR="00C81145" w:rsidRPr="00F83077" w:rsidRDefault="00C81145" w:rsidP="002F6693">
      <w:pPr>
        <w:pStyle w:val="NormalWeb"/>
        <w:numPr>
          <w:ilvl w:val="0"/>
          <w:numId w:val="3"/>
        </w:numPr>
        <w:tabs>
          <w:tab w:val="clear" w:pos="1800"/>
        </w:tabs>
        <w:spacing w:before="0" w:beforeAutospacing="0" w:after="0" w:afterAutospacing="0" w:line="480" w:lineRule="auto"/>
        <w:ind w:left="720"/>
        <w:jc w:val="both"/>
        <w:rPr>
          <w:color w:val="000000" w:themeColor="text1"/>
          <w:lang w:val="id-ID"/>
        </w:rPr>
      </w:pPr>
      <w:r w:rsidRPr="00F83077">
        <w:rPr>
          <w:color w:val="000000" w:themeColor="text1"/>
          <w:lang w:val="id-ID"/>
        </w:rPr>
        <w:lastRenderedPageBreak/>
        <w:t xml:space="preserve">Memberikan peluang kepada karyawan untuk mendiskusikan keinginan dan aspirasinya dan meningkatkan kepedulian terhadap </w:t>
      </w:r>
      <w:proofErr w:type="spellStart"/>
      <w:r w:rsidRPr="00F83077">
        <w:rPr>
          <w:color w:val="000000" w:themeColor="text1"/>
          <w:lang w:val="id-ID"/>
        </w:rPr>
        <w:t>karir</w:t>
      </w:r>
      <w:proofErr w:type="spellEnd"/>
      <w:r w:rsidRPr="00F83077">
        <w:rPr>
          <w:color w:val="000000" w:themeColor="text1"/>
          <w:lang w:val="id-ID"/>
        </w:rPr>
        <w:t xml:space="preserve"> atau terhadap pekerjaan yang diembannya sekarang. </w:t>
      </w:r>
    </w:p>
    <w:p w14:paraId="1ACDE63F" w14:textId="0C529599" w:rsidR="00C81145" w:rsidRPr="00F83077" w:rsidRDefault="00C81145" w:rsidP="002F6693">
      <w:pPr>
        <w:pStyle w:val="NormalWeb"/>
        <w:numPr>
          <w:ilvl w:val="0"/>
          <w:numId w:val="3"/>
        </w:numPr>
        <w:tabs>
          <w:tab w:val="clear" w:pos="1800"/>
        </w:tabs>
        <w:spacing w:before="0" w:beforeAutospacing="0" w:after="0" w:afterAutospacing="0" w:line="480" w:lineRule="auto"/>
        <w:ind w:left="720"/>
        <w:jc w:val="both"/>
        <w:rPr>
          <w:color w:val="000000" w:themeColor="text1"/>
          <w:lang w:val="id-ID"/>
        </w:rPr>
      </w:pPr>
      <w:r w:rsidRPr="00F83077">
        <w:rPr>
          <w:color w:val="000000" w:themeColor="text1"/>
          <w:lang w:val="id-ID"/>
        </w:rPr>
        <w:t xml:space="preserve">Mendefinisikan atau merumuskan kembali sasaran masa depan, sehingga karyawan termotivasi untuk berprestasi sesuai dengan potensinya. </w:t>
      </w:r>
    </w:p>
    <w:p w14:paraId="2BDD93C6" w14:textId="6EE254A4" w:rsidR="00C81145" w:rsidRPr="00F83077" w:rsidRDefault="00893799" w:rsidP="00530AEC">
      <w:pPr>
        <w:pStyle w:val="Heading4"/>
        <w:jc w:val="left"/>
        <w:rPr>
          <w:lang w:val="id-ID"/>
        </w:rPr>
      </w:pPr>
      <w:r w:rsidRPr="00F83077">
        <w:rPr>
          <w:lang w:val="id-ID"/>
        </w:rPr>
        <w:t>1.5.</w:t>
      </w:r>
      <w:r w:rsidR="00965C6E" w:rsidRPr="00F83077">
        <w:rPr>
          <w:lang w:val="id-ID"/>
        </w:rPr>
        <w:t>2</w:t>
      </w:r>
      <w:r w:rsidRPr="00F83077">
        <w:rPr>
          <w:lang w:val="id-ID"/>
        </w:rPr>
        <w:t xml:space="preserve">.3 </w:t>
      </w:r>
      <w:r w:rsidR="00C81145" w:rsidRPr="00F83077">
        <w:rPr>
          <w:lang w:val="id-ID"/>
        </w:rPr>
        <w:t xml:space="preserve">Faktor </w:t>
      </w:r>
      <w:proofErr w:type="spellStart"/>
      <w:r w:rsidR="00C81145" w:rsidRPr="00F83077">
        <w:rPr>
          <w:lang w:val="id-ID"/>
        </w:rPr>
        <w:t>Faktor</w:t>
      </w:r>
      <w:proofErr w:type="spellEnd"/>
      <w:r w:rsidR="00C81145" w:rsidRPr="00F83077">
        <w:rPr>
          <w:lang w:val="id-ID"/>
        </w:rPr>
        <w:t xml:space="preserve"> Kinerja Karyawan</w:t>
      </w:r>
    </w:p>
    <w:p w14:paraId="26FE8B14" w14:textId="3A12CE6B" w:rsidR="00C81145" w:rsidRPr="00F83077" w:rsidRDefault="00F2308B"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Penting bagi manajemen untuk mengenali dan memahami berbagai aspek yang berkaitan dengan kinerja pegawai baik faktor-faktor akibatnya (Anwar Prabu, 2017). </w:t>
      </w:r>
      <w:r w:rsidR="00C81145" w:rsidRPr="00F83077">
        <w:rPr>
          <w:color w:val="000000" w:themeColor="text1"/>
          <w:lang w:val="id-ID"/>
        </w:rPr>
        <w:t xml:space="preserve">Faktor-faktor tersebut, yaitu: </w:t>
      </w:r>
    </w:p>
    <w:p w14:paraId="22892DA7" w14:textId="5D39A3DB"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Pelatihan kerja, yaitu proses pembentukan dan peningkatan </w:t>
      </w:r>
      <w:proofErr w:type="spellStart"/>
      <w:r w:rsidRPr="00F83077">
        <w:rPr>
          <w:color w:val="000000" w:themeColor="text1"/>
          <w:lang w:val="id-ID"/>
        </w:rPr>
        <w:t>seseorangterhadap</w:t>
      </w:r>
      <w:proofErr w:type="spellEnd"/>
      <w:r w:rsidRPr="00F83077">
        <w:rPr>
          <w:color w:val="000000" w:themeColor="text1"/>
          <w:lang w:val="id-ID"/>
        </w:rPr>
        <w:t xml:space="preserve"> kemampuan dan keahlian yang dimiliki. Kemampuan dan keahlian karyawan yang semakin baik, kinerja karyawannya juga akan semakin baik. </w:t>
      </w:r>
    </w:p>
    <w:p w14:paraId="0B8EF5CF"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Motivasi kerja, yaitu dorongan dari dalam diri untuk melakukan pekerjaan, hal ini juga bisa dipengaruhi oleh motivasi yang diberikan oleh perusahaan itu sendiri atau orang lain. </w:t>
      </w:r>
    </w:p>
    <w:p w14:paraId="649287B7"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Budaya organisasi, yaitu norma kebiasaan yang </w:t>
      </w:r>
      <w:proofErr w:type="spellStart"/>
      <w:r w:rsidRPr="00F83077">
        <w:rPr>
          <w:color w:val="000000" w:themeColor="text1"/>
          <w:lang w:val="id-ID"/>
        </w:rPr>
        <w:t>diteapkan</w:t>
      </w:r>
      <w:proofErr w:type="spellEnd"/>
      <w:r w:rsidRPr="00F83077">
        <w:rPr>
          <w:color w:val="000000" w:themeColor="text1"/>
          <w:lang w:val="id-ID"/>
        </w:rPr>
        <w:t xml:space="preserve"> dalam sebuah organisasi atau </w:t>
      </w:r>
      <w:proofErr w:type="spellStart"/>
      <w:r w:rsidRPr="00F83077">
        <w:rPr>
          <w:color w:val="000000" w:themeColor="text1"/>
          <w:lang w:val="id-ID"/>
        </w:rPr>
        <w:t>perusahaaan</w:t>
      </w:r>
      <w:proofErr w:type="spellEnd"/>
      <w:r w:rsidRPr="00F83077">
        <w:rPr>
          <w:color w:val="000000" w:themeColor="text1"/>
          <w:lang w:val="id-ID"/>
        </w:rPr>
        <w:t xml:space="preserve">. </w:t>
      </w:r>
    </w:p>
    <w:p w14:paraId="07D4D4F7"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Kepemimpinan, yaitu perilaku pemimpin dalam pengaturan, pengelolaan, dan memanajemen karyawannya untuk melakukan tugas dan tanggung jawab. </w:t>
      </w:r>
    </w:p>
    <w:p w14:paraId="1F5F76F9"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Gaya kepemimpinan, yaitu sikap pimpinan dalam menghadapi karyawan. </w:t>
      </w:r>
    </w:p>
    <w:p w14:paraId="2D368908"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lastRenderedPageBreak/>
        <w:t xml:space="preserve">Kepuasan kerja, perasaan yang dihasilkan </w:t>
      </w:r>
      <w:proofErr w:type="spellStart"/>
      <w:r w:rsidRPr="00F83077">
        <w:rPr>
          <w:color w:val="000000" w:themeColor="text1"/>
          <w:lang w:val="id-ID"/>
        </w:rPr>
        <w:t>seorag</w:t>
      </w:r>
      <w:proofErr w:type="spellEnd"/>
      <w:r w:rsidRPr="00F83077">
        <w:rPr>
          <w:color w:val="000000" w:themeColor="text1"/>
          <w:lang w:val="id-ID"/>
        </w:rPr>
        <w:t xml:space="preserve"> karyawan setelah menyelesaikan pekerjaan yang diberikan kepadanya. </w:t>
      </w:r>
    </w:p>
    <w:p w14:paraId="4B47D09F"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Lingkungan kerja sekitar, yaitu keadaan atau situasi tempat kerja, baik ruangan, sarana, prasarana, dan hubungan kerja dengan rekan lainnya. Lingkungan kerja nyaman dapat memberikan kenyamanan untuk karyawan untuk melakukan pekerjaan dengan baik. </w:t>
      </w:r>
    </w:p>
    <w:p w14:paraId="3DD98FEB"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Loyalitas, yaitu sikap setia seorang karyawan bagi perusahaan yang ditunjukkan dengan cara tetap bertahan dalam pekerjaannya.</w:t>
      </w:r>
    </w:p>
    <w:p w14:paraId="61D788B4" w14:textId="77777777" w:rsidR="00C81145"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Komitmen, yaitu kepatuhan karyawan untuk melakukan peraturan atau kebijakan yang diberlakukan oleh perusahaan.</w:t>
      </w:r>
    </w:p>
    <w:p w14:paraId="4A0B7F97" w14:textId="335F69C9" w:rsidR="0004691A" w:rsidRPr="00F83077" w:rsidRDefault="00C81145" w:rsidP="002F6693">
      <w:pPr>
        <w:pStyle w:val="ListParagraph"/>
        <w:numPr>
          <w:ilvl w:val="0"/>
          <w:numId w:val="4"/>
        </w:numPr>
        <w:shd w:val="clear" w:color="auto" w:fill="FFFFFF"/>
        <w:spacing w:line="480" w:lineRule="auto"/>
        <w:jc w:val="both"/>
        <w:rPr>
          <w:color w:val="000000" w:themeColor="text1"/>
          <w:lang w:val="id-ID"/>
        </w:rPr>
      </w:pPr>
      <w:r w:rsidRPr="00F83077">
        <w:rPr>
          <w:color w:val="000000" w:themeColor="text1"/>
          <w:lang w:val="id-ID"/>
        </w:rPr>
        <w:t xml:space="preserve">Disiplin kerja, yaitu sikap </w:t>
      </w:r>
      <w:proofErr w:type="spellStart"/>
      <w:r w:rsidRPr="00F83077">
        <w:rPr>
          <w:color w:val="000000" w:themeColor="text1"/>
          <w:lang w:val="id-ID"/>
        </w:rPr>
        <w:t>karuawan</w:t>
      </w:r>
      <w:proofErr w:type="spellEnd"/>
      <w:r w:rsidRPr="00F83077">
        <w:rPr>
          <w:color w:val="000000" w:themeColor="text1"/>
          <w:lang w:val="id-ID"/>
        </w:rPr>
        <w:t xml:space="preserve"> dalam </w:t>
      </w:r>
      <w:proofErr w:type="spellStart"/>
      <w:r w:rsidRPr="00F83077">
        <w:rPr>
          <w:color w:val="000000" w:themeColor="text1"/>
          <w:lang w:val="id-ID"/>
        </w:rPr>
        <w:t>melakukkan</w:t>
      </w:r>
      <w:proofErr w:type="spellEnd"/>
      <w:r w:rsidRPr="00F83077">
        <w:rPr>
          <w:color w:val="000000" w:themeColor="text1"/>
          <w:lang w:val="id-ID"/>
        </w:rPr>
        <w:t xml:space="preserve"> kegiatan dengan sesuai dan tepat dengan ketentuan yang ada.</w:t>
      </w:r>
    </w:p>
    <w:p w14:paraId="7C208343" w14:textId="5BD48E03" w:rsidR="00C81145" w:rsidRPr="00F83077" w:rsidRDefault="00893799" w:rsidP="00530AEC">
      <w:pPr>
        <w:pStyle w:val="Heading4"/>
        <w:jc w:val="left"/>
        <w:rPr>
          <w:lang w:val="id-ID"/>
        </w:rPr>
      </w:pPr>
      <w:r w:rsidRPr="00F83077">
        <w:rPr>
          <w:lang w:val="id-ID"/>
        </w:rPr>
        <w:t>1.5.</w:t>
      </w:r>
      <w:r w:rsidR="00965C6E" w:rsidRPr="00F83077">
        <w:rPr>
          <w:lang w:val="id-ID"/>
        </w:rPr>
        <w:t>2</w:t>
      </w:r>
      <w:r w:rsidRPr="00F83077">
        <w:rPr>
          <w:lang w:val="id-ID"/>
        </w:rPr>
        <w:t xml:space="preserve">.4 </w:t>
      </w:r>
      <w:r w:rsidR="00C81145" w:rsidRPr="00F83077">
        <w:rPr>
          <w:lang w:val="id-ID"/>
        </w:rPr>
        <w:t>Indikator Kinerja Karyawan</w:t>
      </w:r>
    </w:p>
    <w:p w14:paraId="33C6EE5D" w14:textId="7F054E70" w:rsidR="00C81145" w:rsidRPr="00F83077" w:rsidRDefault="00A66EFD"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Menurut Efendi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(2022), </w:t>
      </w:r>
      <w:r w:rsidR="00C81145" w:rsidRPr="00F83077">
        <w:rPr>
          <w:color w:val="000000" w:themeColor="text1"/>
          <w:lang w:val="id-ID"/>
        </w:rPr>
        <w:t>ada beberapa indikator untuk mengukur kinerja karyawan adalah sebagai berikut:</w:t>
      </w:r>
    </w:p>
    <w:p w14:paraId="0B36689A" w14:textId="77777777" w:rsidR="00C81145" w:rsidRPr="00F83077" w:rsidRDefault="00C81145" w:rsidP="002F6693">
      <w:pPr>
        <w:pStyle w:val="ListParagraph"/>
        <w:numPr>
          <w:ilvl w:val="0"/>
          <w:numId w:val="5"/>
        </w:numPr>
        <w:shd w:val="clear" w:color="auto" w:fill="FFFFFF"/>
        <w:spacing w:line="480" w:lineRule="auto"/>
        <w:jc w:val="both"/>
        <w:rPr>
          <w:color w:val="000000" w:themeColor="text1"/>
          <w:lang w:val="id-ID"/>
        </w:rPr>
      </w:pPr>
      <w:r w:rsidRPr="00F83077">
        <w:rPr>
          <w:color w:val="000000" w:themeColor="text1"/>
          <w:lang w:val="id-ID"/>
        </w:rPr>
        <w:t>Kualitas kerja</w:t>
      </w:r>
    </w:p>
    <w:p w14:paraId="13F19314" w14:textId="77777777"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Merupakan tingkat sejauh mana hasil pekerjaan atau pelaksanaan kegiatan mendekati kesempurnaan atau mendekati tujuan yang diharapkan.</w:t>
      </w:r>
    </w:p>
    <w:p w14:paraId="1313DBF4" w14:textId="77777777" w:rsidR="00C81145" w:rsidRPr="00F83077" w:rsidRDefault="00C81145" w:rsidP="002F6693">
      <w:pPr>
        <w:pStyle w:val="ListParagraph"/>
        <w:numPr>
          <w:ilvl w:val="0"/>
          <w:numId w:val="5"/>
        </w:numPr>
        <w:shd w:val="clear" w:color="auto" w:fill="FFFFFF"/>
        <w:spacing w:line="480" w:lineRule="auto"/>
        <w:jc w:val="both"/>
        <w:rPr>
          <w:color w:val="000000" w:themeColor="text1"/>
          <w:lang w:val="id-ID"/>
        </w:rPr>
      </w:pPr>
      <w:r w:rsidRPr="00F83077">
        <w:rPr>
          <w:color w:val="000000" w:themeColor="text1"/>
          <w:lang w:val="id-ID"/>
        </w:rPr>
        <w:t>Kuantitas kerja</w:t>
      </w:r>
    </w:p>
    <w:p w14:paraId="3D9049A1" w14:textId="037DAD7A" w:rsidR="00C81145"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Merupakan jumlah yang dihasilkan diwujudkan melalui jumlah unit atau jumlah dari siklus aktivitas yang telah diselesaikan.</w:t>
      </w:r>
    </w:p>
    <w:p w14:paraId="0774C105" w14:textId="251D89ED" w:rsidR="00530AEC" w:rsidRDefault="00530AEC" w:rsidP="00530AEC">
      <w:pPr>
        <w:pStyle w:val="ListParagraph"/>
        <w:shd w:val="clear" w:color="auto" w:fill="FFFFFF"/>
        <w:spacing w:line="480" w:lineRule="auto"/>
        <w:jc w:val="both"/>
        <w:rPr>
          <w:color w:val="000000" w:themeColor="text1"/>
          <w:lang w:val="id-ID"/>
        </w:rPr>
      </w:pPr>
    </w:p>
    <w:p w14:paraId="794109E8" w14:textId="77777777" w:rsidR="00530AEC" w:rsidRPr="00F83077" w:rsidRDefault="00530AEC" w:rsidP="00530AEC">
      <w:pPr>
        <w:pStyle w:val="ListParagraph"/>
        <w:shd w:val="clear" w:color="auto" w:fill="FFFFFF"/>
        <w:spacing w:line="480" w:lineRule="auto"/>
        <w:jc w:val="both"/>
        <w:rPr>
          <w:color w:val="000000" w:themeColor="text1"/>
          <w:lang w:val="id-ID"/>
        </w:rPr>
      </w:pPr>
    </w:p>
    <w:p w14:paraId="044EE6F3" w14:textId="77777777" w:rsidR="00C81145" w:rsidRPr="00F83077" w:rsidRDefault="00C81145" w:rsidP="002F6693">
      <w:pPr>
        <w:pStyle w:val="ListParagraph"/>
        <w:numPr>
          <w:ilvl w:val="0"/>
          <w:numId w:val="5"/>
        </w:numPr>
        <w:shd w:val="clear" w:color="auto" w:fill="FFFFFF"/>
        <w:spacing w:line="480" w:lineRule="auto"/>
        <w:jc w:val="both"/>
        <w:rPr>
          <w:color w:val="000000" w:themeColor="text1"/>
          <w:lang w:val="id-ID"/>
        </w:rPr>
      </w:pPr>
      <w:r w:rsidRPr="00F83077">
        <w:rPr>
          <w:color w:val="000000" w:themeColor="text1"/>
          <w:lang w:val="id-ID"/>
        </w:rPr>
        <w:lastRenderedPageBreak/>
        <w:t>Ketepatan waktu</w:t>
      </w:r>
    </w:p>
    <w:p w14:paraId="1795E9AB" w14:textId="77777777"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Ketepatan waktu penyelesaian pekerjaan, yaitu pemenuhan kesesuaian waktu yang dibutuhkan atau diharapkan dalam pelaksanaan kegiatan. </w:t>
      </w:r>
    </w:p>
    <w:p w14:paraId="5D0C2AF1" w14:textId="77777777" w:rsidR="00C81145" w:rsidRPr="00F83077" w:rsidRDefault="00C81145" w:rsidP="002F6693">
      <w:pPr>
        <w:pStyle w:val="ListParagraph"/>
        <w:numPr>
          <w:ilvl w:val="0"/>
          <w:numId w:val="5"/>
        </w:numPr>
        <w:shd w:val="clear" w:color="auto" w:fill="FFFFFF"/>
        <w:spacing w:line="480" w:lineRule="auto"/>
        <w:jc w:val="both"/>
        <w:rPr>
          <w:color w:val="000000" w:themeColor="text1"/>
          <w:lang w:val="id-ID"/>
        </w:rPr>
      </w:pPr>
      <w:r w:rsidRPr="00F83077">
        <w:rPr>
          <w:color w:val="000000" w:themeColor="text1"/>
          <w:lang w:val="id-ID"/>
        </w:rPr>
        <w:t>Efektivitas</w:t>
      </w:r>
    </w:p>
    <w:p w14:paraId="63F241FA" w14:textId="3F2581B9" w:rsidR="005C710A"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Merupakan tingkat penggunaan sumber daya organisasi (tenaga, uang, teknologi dan bahan baku) dimaksimalkan dengan maksud </w:t>
      </w:r>
      <w:proofErr w:type="spellStart"/>
      <w:r w:rsidRPr="00F83077">
        <w:rPr>
          <w:color w:val="000000" w:themeColor="text1"/>
          <w:lang w:val="id-ID"/>
        </w:rPr>
        <w:t>menaikan</w:t>
      </w:r>
      <w:proofErr w:type="spellEnd"/>
      <w:r w:rsidRPr="00F83077">
        <w:rPr>
          <w:color w:val="000000" w:themeColor="text1"/>
          <w:lang w:val="id-ID"/>
        </w:rPr>
        <w:t xml:space="preserve"> hasil dari setiap unit dalam penggunaan sumber daya. </w:t>
      </w:r>
    </w:p>
    <w:p w14:paraId="5520B760" w14:textId="77777777" w:rsidR="00C81145" w:rsidRPr="00F83077" w:rsidRDefault="00C81145" w:rsidP="002F6693">
      <w:pPr>
        <w:pStyle w:val="ListParagraph"/>
        <w:numPr>
          <w:ilvl w:val="0"/>
          <w:numId w:val="5"/>
        </w:numPr>
        <w:shd w:val="clear" w:color="auto" w:fill="FFFFFF"/>
        <w:spacing w:line="480" w:lineRule="auto"/>
        <w:jc w:val="both"/>
        <w:rPr>
          <w:color w:val="000000" w:themeColor="text1"/>
          <w:lang w:val="id-ID"/>
        </w:rPr>
      </w:pPr>
      <w:r w:rsidRPr="00F83077">
        <w:rPr>
          <w:color w:val="000000" w:themeColor="text1"/>
          <w:lang w:val="id-ID"/>
        </w:rPr>
        <w:t>Kemandirian</w:t>
      </w:r>
    </w:p>
    <w:p w14:paraId="1D2028D4" w14:textId="4E8EBE20"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Kemandirian merupakan tingkat sejauh mana seorang karyawan dapat melaksanakan suatu fungsi pekerjaan tanpa perlu pengawasan seorang atasan untuk mencegah tindakan yang kurang diinginkan dan tanpa perlu meminta bantuan kepada rekan pekerjaan.</w:t>
      </w:r>
    </w:p>
    <w:p w14:paraId="11FB8116" w14:textId="6076DC99" w:rsidR="00D83CDB" w:rsidRPr="00F83077" w:rsidRDefault="00893799" w:rsidP="00530AEC">
      <w:pPr>
        <w:pStyle w:val="Heading3"/>
        <w:spacing w:before="0"/>
        <w:rPr>
          <w:rFonts w:cs="Times New Roman"/>
          <w:lang w:val="id-ID"/>
        </w:rPr>
      </w:pPr>
      <w:bookmarkStart w:id="22" w:name="_Toc169034172"/>
      <w:r w:rsidRPr="00F83077">
        <w:rPr>
          <w:rFonts w:cs="Times New Roman"/>
          <w:lang w:val="id-ID"/>
        </w:rPr>
        <w:t>1.5.</w:t>
      </w:r>
      <w:r w:rsidR="00965C6E" w:rsidRPr="00F83077">
        <w:rPr>
          <w:rFonts w:cs="Times New Roman"/>
          <w:lang w:val="id-ID"/>
        </w:rPr>
        <w:t>3</w:t>
      </w:r>
      <w:r w:rsidRPr="00F83077">
        <w:rPr>
          <w:rFonts w:cs="Times New Roman"/>
          <w:lang w:val="id-ID"/>
        </w:rPr>
        <w:t xml:space="preserve"> </w:t>
      </w:r>
      <w:r w:rsidR="00C81145" w:rsidRPr="00F83077">
        <w:rPr>
          <w:rFonts w:cs="Times New Roman"/>
          <w:lang w:val="id-ID"/>
        </w:rPr>
        <w:t>Disiplin kerja</w:t>
      </w:r>
      <w:bookmarkEnd w:id="22"/>
    </w:p>
    <w:p w14:paraId="16124EEF" w14:textId="7BFF2E12" w:rsidR="00C81145" w:rsidRPr="00F83077" w:rsidRDefault="00ED67FF" w:rsidP="00530AEC">
      <w:pPr>
        <w:pStyle w:val="Heading4"/>
        <w:jc w:val="left"/>
        <w:rPr>
          <w:lang w:val="id-ID"/>
        </w:rPr>
      </w:pPr>
      <w:r w:rsidRPr="00F83077">
        <w:rPr>
          <w:lang w:val="id-ID"/>
        </w:rPr>
        <w:t>1.5.</w:t>
      </w:r>
      <w:r w:rsidR="00965C6E" w:rsidRPr="00F83077">
        <w:rPr>
          <w:lang w:val="id-ID"/>
        </w:rPr>
        <w:t>3</w:t>
      </w:r>
      <w:r w:rsidRPr="00F83077">
        <w:rPr>
          <w:lang w:val="id-ID"/>
        </w:rPr>
        <w:t xml:space="preserve">.1 </w:t>
      </w:r>
      <w:r w:rsidR="00965C6E" w:rsidRPr="00F83077">
        <w:rPr>
          <w:lang w:val="id-ID"/>
        </w:rPr>
        <w:t>Pendekatan</w:t>
      </w:r>
      <w:r w:rsidR="00C81145" w:rsidRPr="00F83077">
        <w:rPr>
          <w:lang w:val="id-ID"/>
        </w:rPr>
        <w:t xml:space="preserve"> Disiplin Kerja </w:t>
      </w:r>
    </w:p>
    <w:p w14:paraId="70307377" w14:textId="77777777" w:rsidR="00200960"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Disiplin kerja merupakan salah satu faktor penting dalam mengelola karyawan, yang bertujuan untuk membentuk perilaku yang sesuai dengan aturan serta meningkatkan kesadaran dan kepatuhan terhadap peraturan serta norma sosial yang berlaku (Afandi, 2018). Disiplin kerja memiliki keterkaitan erat dengan kinerja karyawan, karena disiplin bukan hanya konsep teoritis, tetapi juga harus diterapkan secara nyata dalam lingkungan kerja.</w:t>
      </w:r>
    </w:p>
    <w:p w14:paraId="622EA4ED" w14:textId="1DB25FB8" w:rsidR="00200960"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Menurut </w:t>
      </w:r>
      <w:proofErr w:type="spellStart"/>
      <w:r w:rsidRPr="00F83077">
        <w:rPr>
          <w:color w:val="000000" w:themeColor="text1"/>
          <w:lang w:val="id-ID"/>
        </w:rPr>
        <w:t>Alhusaini</w:t>
      </w:r>
      <w:proofErr w:type="spellEnd"/>
      <w:r w:rsidRPr="00F83077">
        <w:rPr>
          <w:color w:val="000000" w:themeColor="text1"/>
          <w:lang w:val="id-ID"/>
        </w:rPr>
        <w:t xml:space="preserve">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(2020)</w:t>
      </w:r>
      <w:r w:rsidR="009546BA" w:rsidRPr="00F83077">
        <w:rPr>
          <w:color w:val="000000" w:themeColor="text1"/>
          <w:lang w:val="id-ID"/>
        </w:rPr>
        <w:t xml:space="preserve"> dan </w:t>
      </w:r>
      <w:r w:rsidRPr="00F83077">
        <w:rPr>
          <w:color w:val="000000" w:themeColor="text1"/>
          <w:lang w:val="id-ID"/>
        </w:rPr>
        <w:t xml:space="preserve">Cesilia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(2018)</w:t>
      </w:r>
      <w:r w:rsidR="009546BA" w:rsidRPr="00F83077">
        <w:rPr>
          <w:color w:val="000000" w:themeColor="text1"/>
          <w:lang w:val="id-ID"/>
        </w:rPr>
        <w:t xml:space="preserve"> </w:t>
      </w:r>
      <w:r w:rsidRPr="00F83077">
        <w:rPr>
          <w:color w:val="000000" w:themeColor="text1"/>
          <w:lang w:val="id-ID"/>
        </w:rPr>
        <w:t xml:space="preserve">disiplin kerja mencakup kepatuhan karyawan terhadap peraturan tertulis maupun tidak tertulis dalam suatu organisasi. </w:t>
      </w:r>
      <w:proofErr w:type="spellStart"/>
      <w:r w:rsidRPr="00F83077">
        <w:rPr>
          <w:color w:val="000000" w:themeColor="text1"/>
          <w:lang w:val="id-ID"/>
        </w:rPr>
        <w:t>Ketidakdisiplinan</w:t>
      </w:r>
      <w:proofErr w:type="spellEnd"/>
      <w:r w:rsidRPr="00F83077">
        <w:rPr>
          <w:color w:val="000000" w:themeColor="text1"/>
          <w:lang w:val="id-ID"/>
        </w:rPr>
        <w:t xml:space="preserve"> (indisipliner) dapat berdampak negatif </w:t>
      </w:r>
      <w:r w:rsidRPr="00F83077">
        <w:rPr>
          <w:color w:val="000000" w:themeColor="text1"/>
          <w:lang w:val="id-ID"/>
        </w:rPr>
        <w:lastRenderedPageBreak/>
        <w:t>terhadap pertumbuhan perusahaan, baik dari segi produktivitas maupun stabilitas organisasi.</w:t>
      </w:r>
    </w:p>
    <w:p w14:paraId="2F2D4FF4" w14:textId="3113DDBF" w:rsidR="006D7D8C" w:rsidRPr="00F83077" w:rsidRDefault="00200960" w:rsidP="00530AEC">
      <w:pPr>
        <w:shd w:val="clear" w:color="auto" w:fill="FFFFFF"/>
        <w:spacing w:line="480" w:lineRule="auto"/>
        <w:ind w:firstLine="720"/>
        <w:jc w:val="both"/>
        <w:rPr>
          <w:color w:val="000000" w:themeColor="text1"/>
          <w:lang w:val="id-ID"/>
        </w:rPr>
      </w:pPr>
      <w:r w:rsidRPr="00F83077">
        <w:rPr>
          <w:color w:val="000000" w:themeColor="text1"/>
          <w:lang w:val="id-ID"/>
        </w:rPr>
        <w:t>Selain itu, disiplin juga berfungsi sebagai sarana untuk melatih dan mendidik karyawan agar mereka memahami serta mematuhi aturan yang berlaku. Dengan disiplin yang kuat, organisasi dapat menciptakan lingkungan kerja yang lebih tertib, teratur, dan kondusif bagi pencapaian tujuan perusahaan (</w:t>
      </w:r>
      <w:proofErr w:type="spellStart"/>
      <w:r w:rsidRPr="00F83077">
        <w:rPr>
          <w:color w:val="000000" w:themeColor="text1"/>
          <w:lang w:val="id-ID"/>
        </w:rPr>
        <w:t>Sugawara</w:t>
      </w:r>
      <w:proofErr w:type="spellEnd"/>
      <w:r w:rsidRPr="00F83077">
        <w:rPr>
          <w:color w:val="000000" w:themeColor="text1"/>
          <w:lang w:val="id-ID"/>
        </w:rPr>
        <w:t xml:space="preserve"> &amp; </w:t>
      </w:r>
      <w:proofErr w:type="spellStart"/>
      <w:r w:rsidRPr="00F83077">
        <w:rPr>
          <w:color w:val="000000" w:themeColor="text1"/>
          <w:lang w:val="id-ID"/>
        </w:rPr>
        <w:t>Nikaido</w:t>
      </w:r>
      <w:proofErr w:type="spellEnd"/>
      <w:r w:rsidRPr="00F83077">
        <w:rPr>
          <w:color w:val="000000" w:themeColor="text1"/>
          <w:lang w:val="id-ID"/>
        </w:rPr>
        <w:t xml:space="preserve">, 2014; Sutrisno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2021).</w:t>
      </w:r>
    </w:p>
    <w:p w14:paraId="08C1E576" w14:textId="3217C205" w:rsidR="00C81145" w:rsidRPr="00F83077" w:rsidRDefault="00ED67FF" w:rsidP="00530AEC">
      <w:pPr>
        <w:pStyle w:val="Heading4"/>
        <w:jc w:val="left"/>
        <w:rPr>
          <w:lang w:val="id-ID"/>
        </w:rPr>
      </w:pPr>
      <w:r w:rsidRPr="00F83077">
        <w:rPr>
          <w:lang w:val="id-ID"/>
        </w:rPr>
        <w:t>1.5.</w:t>
      </w:r>
      <w:r w:rsidR="00965C6E" w:rsidRPr="00F83077">
        <w:rPr>
          <w:lang w:val="id-ID"/>
        </w:rPr>
        <w:t>3</w:t>
      </w:r>
      <w:r w:rsidRPr="00F83077">
        <w:rPr>
          <w:lang w:val="id-ID"/>
        </w:rPr>
        <w:t xml:space="preserve">.2 </w:t>
      </w:r>
      <w:r w:rsidR="00C81145" w:rsidRPr="00F83077">
        <w:rPr>
          <w:lang w:val="id-ID"/>
        </w:rPr>
        <w:t>Fungsi Disiplin Kerja</w:t>
      </w:r>
    </w:p>
    <w:p w14:paraId="30F3C004" w14:textId="3CE873E3" w:rsidR="00C81145" w:rsidRPr="00F83077" w:rsidRDefault="00CC751D"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Tyas &amp; </w:t>
      </w:r>
      <w:proofErr w:type="spellStart"/>
      <w:r w:rsidRPr="00F83077">
        <w:rPr>
          <w:color w:val="000000" w:themeColor="text1"/>
          <w:lang w:val="id-ID"/>
        </w:rPr>
        <w:t>Sunuharyo</w:t>
      </w:r>
      <w:proofErr w:type="spellEnd"/>
      <w:r w:rsidR="009546BA" w:rsidRPr="00F83077">
        <w:rPr>
          <w:color w:val="000000" w:themeColor="text1"/>
          <w:lang w:val="id-ID"/>
        </w:rPr>
        <w:t xml:space="preserve"> (</w:t>
      </w:r>
      <w:r w:rsidRPr="00F83077">
        <w:rPr>
          <w:color w:val="000000" w:themeColor="text1"/>
          <w:lang w:val="id-ID"/>
        </w:rPr>
        <w:t>2018</w:t>
      </w:r>
      <w:r w:rsidR="009546BA" w:rsidRPr="00F83077">
        <w:rPr>
          <w:color w:val="000000" w:themeColor="text1"/>
          <w:lang w:val="id-ID"/>
        </w:rPr>
        <w:t xml:space="preserve">) </w:t>
      </w:r>
      <w:r w:rsidRPr="00F83077">
        <w:rPr>
          <w:color w:val="000000" w:themeColor="text1"/>
          <w:lang w:val="id-ID"/>
        </w:rPr>
        <w:t>berpendapat</w:t>
      </w:r>
      <w:r w:rsidR="00D83CDB" w:rsidRPr="00F83077">
        <w:rPr>
          <w:color w:val="000000" w:themeColor="text1"/>
          <w:lang w:val="id-ID"/>
        </w:rPr>
        <w:t xml:space="preserve"> </w:t>
      </w:r>
      <w:r w:rsidRPr="00F83077">
        <w:rPr>
          <w:color w:val="000000" w:themeColor="text1"/>
          <w:lang w:val="id-ID"/>
        </w:rPr>
        <w:t>p</w:t>
      </w:r>
      <w:r w:rsidR="009C34AA" w:rsidRPr="00F83077">
        <w:rPr>
          <w:color w:val="000000" w:themeColor="text1"/>
          <w:lang w:val="id-ID"/>
        </w:rPr>
        <w:t>enerapan disiplin kerja tidak hanya bermanfaat untuk mencapai tujuan dalam</w:t>
      </w:r>
      <w:r w:rsidRPr="00F83077">
        <w:rPr>
          <w:color w:val="000000" w:themeColor="text1"/>
          <w:lang w:val="id-ID"/>
        </w:rPr>
        <w:t xml:space="preserve"> </w:t>
      </w:r>
      <w:r w:rsidR="009C34AA" w:rsidRPr="00F83077">
        <w:rPr>
          <w:color w:val="000000" w:themeColor="text1"/>
          <w:lang w:val="id-ID"/>
        </w:rPr>
        <w:t>suatu organisasi melainkan juga bermanfaat untuk mendorong dan menggerakkan pegawai sehingga</w:t>
      </w:r>
      <w:r w:rsidRPr="00F83077">
        <w:rPr>
          <w:color w:val="000000" w:themeColor="text1"/>
          <w:lang w:val="id-ID"/>
        </w:rPr>
        <w:t xml:space="preserve"> </w:t>
      </w:r>
      <w:r w:rsidR="009C34AA" w:rsidRPr="00F83077">
        <w:rPr>
          <w:color w:val="000000" w:themeColor="text1"/>
          <w:lang w:val="id-ID"/>
        </w:rPr>
        <w:t>menumbuhkan semangat kerja dan gairah kerja pegawai</w:t>
      </w:r>
      <w:r w:rsidRPr="00F83077">
        <w:rPr>
          <w:color w:val="000000" w:themeColor="text1"/>
          <w:lang w:val="id-ID"/>
        </w:rPr>
        <w:t>. F</w:t>
      </w:r>
      <w:r w:rsidR="00C81145" w:rsidRPr="00F83077">
        <w:rPr>
          <w:color w:val="000000" w:themeColor="text1"/>
          <w:lang w:val="id-ID"/>
        </w:rPr>
        <w:t xml:space="preserve">ungsi disiplin yaitu sebagai berikut: </w:t>
      </w:r>
    </w:p>
    <w:p w14:paraId="71F06A86" w14:textId="18B3C695"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t xml:space="preserve">Menata kehidupan Bersama. Sikap disiplin diperlukan dalam perusahaan bahkan kehidupan bermasyarakat. Disiplin akan berpengaruh terhadap tata kehidupan bermasyarakat setiap individu. Sikap disiplin akan membuat hubungan yang baik antara karyawan satu dengan yang lain. Hal ini disebabkan karena bertindak dengan penuh rasa tanggung jawab. </w:t>
      </w:r>
    </w:p>
    <w:p w14:paraId="2543BCAC" w14:textId="77777777"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t xml:space="preserve">Membangun kepribadian Lingkungan yang memiliki sikap disiplin yang baik sangat berpengaruh terhadap kepribadian seseorang. Terutama bagi karyawan yang sedang membentuk kepribadiannya, maka dari itu kondisi lingkungan perusahaan dan lingkungan keluarga memiliki pengaruh yang kuat terhadap pembentukan kepribadian karyawan. Lingkungan perusahaan </w:t>
      </w:r>
      <w:r w:rsidRPr="00F83077">
        <w:rPr>
          <w:color w:val="000000" w:themeColor="text1"/>
          <w:lang w:val="id-ID"/>
        </w:rPr>
        <w:lastRenderedPageBreak/>
        <w:t xml:space="preserve">yang tertib, teratur, dan disiplin memiliki peran penting dalam membangun kepribadian yang baik. </w:t>
      </w:r>
    </w:p>
    <w:p w14:paraId="3898EE46" w14:textId="77777777"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t xml:space="preserve">Melatih kepribadian Disiplin berfungsi untuk melatih kepribadian karyawan. Karyawan harus berada pada lingkungan yang baik untuk berlatih membiasakan diri bersikap disiplin. Lingkungan yang dimaksud ialah lingkungan </w:t>
      </w:r>
      <w:proofErr w:type="spellStart"/>
      <w:r w:rsidRPr="00F83077">
        <w:rPr>
          <w:color w:val="000000" w:themeColor="text1"/>
          <w:lang w:val="id-ID"/>
        </w:rPr>
        <w:t>dimana</w:t>
      </w:r>
      <w:proofErr w:type="spellEnd"/>
      <w:r w:rsidRPr="00F83077">
        <w:rPr>
          <w:color w:val="000000" w:themeColor="text1"/>
          <w:lang w:val="id-ID"/>
        </w:rPr>
        <w:t xml:space="preserve"> terdapat individu-individu yang memiliki sikap disiplin dan dijadikan </w:t>
      </w:r>
      <w:proofErr w:type="spellStart"/>
      <w:r w:rsidRPr="00F83077">
        <w:rPr>
          <w:color w:val="000000" w:themeColor="text1"/>
          <w:lang w:val="id-ID"/>
        </w:rPr>
        <w:t>tauladan</w:t>
      </w:r>
      <w:proofErr w:type="spellEnd"/>
      <w:r w:rsidRPr="00F83077">
        <w:rPr>
          <w:color w:val="000000" w:themeColor="text1"/>
          <w:lang w:val="id-ID"/>
        </w:rPr>
        <w:t xml:space="preserve"> oleh karyawan. </w:t>
      </w:r>
    </w:p>
    <w:p w14:paraId="35799209" w14:textId="77777777"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t xml:space="preserve">Pemaksaan Disiplin Dapat berfungsi sebagai pemaksaan kepada seseorang untuk mengikuti peraturan-peraturan yang berlaku di lingkungan perusahaan itu. Pemaksaan ini berdampak positif, karena dengan dipaksanya seseorang untuk berperilaku disiplin, akan membuat orang tersebut terlatih mengikuti aturan-aturan yang ada di lingkungannya. Bentuk pemaksaan yang ada perusahaan yaitu karyawan yang tidak mengikuti aturan yang ada </w:t>
      </w:r>
      <w:proofErr w:type="spellStart"/>
      <w:r w:rsidRPr="00F83077">
        <w:rPr>
          <w:color w:val="000000" w:themeColor="text1"/>
          <w:lang w:val="id-ID"/>
        </w:rPr>
        <w:t>diperusahaan</w:t>
      </w:r>
      <w:proofErr w:type="spellEnd"/>
      <w:r w:rsidRPr="00F83077">
        <w:rPr>
          <w:color w:val="000000" w:themeColor="text1"/>
          <w:lang w:val="id-ID"/>
        </w:rPr>
        <w:t xml:space="preserve"> dan bersikap tidak disiplin akan diberikan hukuman atau sanksi sesuai dengan pelanggaran yang dilakukan. </w:t>
      </w:r>
    </w:p>
    <w:p w14:paraId="28B44AC8" w14:textId="05DC8336"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t xml:space="preserve">Hukuman yaitu sanksi yang diberikan kepada karyawan saat melanggar atau tidak </w:t>
      </w:r>
      <w:proofErr w:type="spellStart"/>
      <w:r w:rsidRPr="00F83077">
        <w:rPr>
          <w:color w:val="000000" w:themeColor="text1"/>
          <w:lang w:val="id-ID"/>
        </w:rPr>
        <w:t>mentaati</w:t>
      </w:r>
      <w:proofErr w:type="spellEnd"/>
      <w:r w:rsidRPr="00F83077">
        <w:rPr>
          <w:color w:val="000000" w:themeColor="text1"/>
          <w:lang w:val="id-ID"/>
        </w:rPr>
        <w:t xml:space="preserve"> aturan-aturan yang ada di lingkungannya. Dengan adanya sanksi tersebut karyawan akan merasa takut untuk melanggar aturan yang ada, maka dari itu bentuk dan jenis hukuman disesuaikan dengan jenis pelanggaran yang dilakukan oleh karyawan. Hukuman yang diberikan kepada karyawan yang tidak disiplin bertujuan untuk memberikan dorongan kepada karyawan agar </w:t>
      </w:r>
      <w:proofErr w:type="spellStart"/>
      <w:r w:rsidRPr="00F83077">
        <w:rPr>
          <w:color w:val="000000" w:themeColor="text1"/>
          <w:lang w:val="id-ID"/>
        </w:rPr>
        <w:t>mentaati</w:t>
      </w:r>
      <w:proofErr w:type="spellEnd"/>
      <w:r w:rsidRPr="00F83077">
        <w:rPr>
          <w:color w:val="000000" w:themeColor="text1"/>
          <w:lang w:val="id-ID"/>
        </w:rPr>
        <w:t xml:space="preserve"> aturan-aturan yang ada di lingkungannya.</w:t>
      </w:r>
    </w:p>
    <w:p w14:paraId="066397B5" w14:textId="6865D789" w:rsidR="00C81145" w:rsidRPr="00F83077" w:rsidRDefault="00C81145" w:rsidP="002F6693">
      <w:pPr>
        <w:pStyle w:val="ListParagraph"/>
        <w:numPr>
          <w:ilvl w:val="0"/>
          <w:numId w:val="6"/>
        </w:numPr>
        <w:shd w:val="clear" w:color="auto" w:fill="FFFFFF"/>
        <w:spacing w:line="480" w:lineRule="auto"/>
        <w:jc w:val="both"/>
        <w:rPr>
          <w:color w:val="000000" w:themeColor="text1"/>
          <w:lang w:val="id-ID"/>
        </w:rPr>
      </w:pPr>
      <w:r w:rsidRPr="00F83077">
        <w:rPr>
          <w:color w:val="000000" w:themeColor="text1"/>
          <w:lang w:val="id-ID"/>
        </w:rPr>
        <w:lastRenderedPageBreak/>
        <w:t xml:space="preserve">Menciptakan lingkungan ditandai perusahaan yang nyaman, tenang, dan tidak ada gangguan dalam melaksanakan proses pelaksanaan tugas yang dikerjakan, sehingga karyawan, staf, </w:t>
      </w:r>
      <w:proofErr w:type="spellStart"/>
      <w:r w:rsidRPr="00F83077">
        <w:rPr>
          <w:color w:val="000000" w:themeColor="text1"/>
          <w:lang w:val="id-ID"/>
        </w:rPr>
        <w:t>manager</w:t>
      </w:r>
      <w:proofErr w:type="spellEnd"/>
      <w:r w:rsidRPr="00F83077">
        <w:rPr>
          <w:color w:val="000000" w:themeColor="text1"/>
          <w:lang w:val="id-ID"/>
        </w:rPr>
        <w:t xml:space="preserve"> </w:t>
      </w:r>
      <w:proofErr w:type="spellStart"/>
      <w:r w:rsidRPr="00F83077">
        <w:rPr>
          <w:color w:val="000000" w:themeColor="text1"/>
          <w:lang w:val="id-ID"/>
        </w:rPr>
        <w:t>dll</w:t>
      </w:r>
      <w:proofErr w:type="spellEnd"/>
      <w:r w:rsidRPr="00F83077">
        <w:rPr>
          <w:color w:val="000000" w:themeColor="text1"/>
          <w:lang w:val="id-ID"/>
        </w:rPr>
        <w:t>, dapat melaksanakan proses pelaksanaan tugas dengan baik.</w:t>
      </w:r>
    </w:p>
    <w:p w14:paraId="109D7E4F" w14:textId="0F3276C7" w:rsidR="00C81145" w:rsidRPr="00F83077" w:rsidRDefault="00ED67FF" w:rsidP="00530AEC">
      <w:pPr>
        <w:pStyle w:val="Heading4"/>
        <w:jc w:val="left"/>
        <w:rPr>
          <w:lang w:val="id-ID"/>
        </w:rPr>
      </w:pPr>
      <w:r w:rsidRPr="00F83077">
        <w:rPr>
          <w:lang w:val="id-ID"/>
        </w:rPr>
        <w:t>1.5.</w:t>
      </w:r>
      <w:r w:rsidR="00965C6E" w:rsidRPr="00F83077">
        <w:rPr>
          <w:lang w:val="id-ID"/>
        </w:rPr>
        <w:t>3</w:t>
      </w:r>
      <w:r w:rsidRPr="00F83077">
        <w:rPr>
          <w:lang w:val="id-ID"/>
        </w:rPr>
        <w:t xml:space="preserve">.3. </w:t>
      </w:r>
      <w:r w:rsidR="00C81145" w:rsidRPr="00F83077">
        <w:rPr>
          <w:lang w:val="id-ID"/>
        </w:rPr>
        <w:t>Indikator Disiplin Kerja</w:t>
      </w:r>
    </w:p>
    <w:p w14:paraId="5FAAFCCC" w14:textId="1E0D7B36" w:rsidR="00C81145" w:rsidRPr="00F83077"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Menurut Ha</w:t>
      </w:r>
      <w:r w:rsidR="00CC751D" w:rsidRPr="00F83077">
        <w:rPr>
          <w:color w:val="000000" w:themeColor="text1"/>
          <w:lang w:val="id-ID"/>
        </w:rPr>
        <w:t>rtatik</w:t>
      </w:r>
      <w:r w:rsidRPr="00F83077">
        <w:rPr>
          <w:color w:val="000000" w:themeColor="text1"/>
          <w:lang w:val="id-ID"/>
        </w:rPr>
        <w:t xml:space="preserve"> (20</w:t>
      </w:r>
      <w:r w:rsidR="00CC751D" w:rsidRPr="00F83077">
        <w:rPr>
          <w:color w:val="000000" w:themeColor="text1"/>
          <w:lang w:val="id-ID"/>
        </w:rPr>
        <w:t>18</w:t>
      </w:r>
      <w:r w:rsidRPr="00F83077">
        <w:rPr>
          <w:color w:val="000000" w:themeColor="text1"/>
          <w:lang w:val="id-ID"/>
        </w:rPr>
        <w:t xml:space="preserve">: </w:t>
      </w:r>
      <w:r w:rsidR="00CC751D" w:rsidRPr="00F83077">
        <w:rPr>
          <w:color w:val="000000" w:themeColor="text1"/>
          <w:lang w:val="id-ID"/>
        </w:rPr>
        <w:t>200</w:t>
      </w:r>
      <w:r w:rsidRPr="00F83077">
        <w:rPr>
          <w:color w:val="000000" w:themeColor="text1"/>
          <w:lang w:val="id-ID"/>
        </w:rPr>
        <w:t xml:space="preserve">) terdapat beberapa indikator disiplin yaitu sebagai berikut: </w:t>
      </w:r>
    </w:p>
    <w:p w14:paraId="72AFBDCC"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 xml:space="preserve">Tujuan dan kemampuan yang akan dicapai harus jelas serta cukup menantang bagi kemampuan karyawan. Hal ini bahwa tujuan pekerjaan yang dibebankan karyawan harus sesuai dengan kemampuan karyawan agar bisa bekerja sungguh-sungguh disiplin dalam pekerjaannya. Akan tetapi jika pekerjaan </w:t>
      </w:r>
      <w:proofErr w:type="spellStart"/>
      <w:r w:rsidRPr="00F83077">
        <w:rPr>
          <w:color w:val="000000" w:themeColor="text1"/>
          <w:lang w:val="id-ID"/>
        </w:rPr>
        <w:t>diluar</w:t>
      </w:r>
      <w:proofErr w:type="spellEnd"/>
      <w:r w:rsidRPr="00F83077">
        <w:rPr>
          <w:color w:val="000000" w:themeColor="text1"/>
          <w:lang w:val="id-ID"/>
        </w:rPr>
        <w:t xml:space="preserve"> kemampuannya atau jauh dari kemampuannya maka kesungguhan dan kedisiplinan karyawan rendah. </w:t>
      </w:r>
    </w:p>
    <w:p w14:paraId="2959112A"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 xml:space="preserve">Teladan pimpinan berperan terhadap menentukan kedisiplinan karyawan karena pimpinan dijadikan teladan dan panutan oleh para bawahannya. </w:t>
      </w:r>
    </w:p>
    <w:p w14:paraId="2ED09231"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Keadilan Mendorong terwujudnya kedisiplinan karyawan karena ego dan sifat manusia yang selalu merasa dirinya penting dan minta diperlakukan sama dengan manusia yang lainnya.</w:t>
      </w:r>
    </w:p>
    <w:p w14:paraId="0C757C37"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Pengawasan Melekat (Waskat) Tindakan nyata yang paling efektif dalam mewujudkan kedisiplinan karyawan dengan waskat berarti atasan harus aktif dan mengawasi perilaku kerja bawahannya.</w:t>
      </w:r>
    </w:p>
    <w:p w14:paraId="2C5E3A16"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lastRenderedPageBreak/>
        <w:t xml:space="preserve">Sanksi hukuman dengan memelihara kedisiplinan karyawan dengan sanksi hukuman yang </w:t>
      </w:r>
      <w:proofErr w:type="spellStart"/>
      <w:r w:rsidRPr="00F83077">
        <w:rPr>
          <w:color w:val="000000" w:themeColor="text1"/>
          <w:lang w:val="id-ID"/>
        </w:rPr>
        <w:t>sekamakin</w:t>
      </w:r>
      <w:proofErr w:type="spellEnd"/>
      <w:r w:rsidRPr="00F83077">
        <w:rPr>
          <w:color w:val="000000" w:themeColor="text1"/>
          <w:lang w:val="id-ID"/>
        </w:rPr>
        <w:t xml:space="preserve"> berat, karyawan akan semakin takut melanggar peraturan perusahaan.</w:t>
      </w:r>
    </w:p>
    <w:p w14:paraId="345E7502" w14:textId="77777777" w:rsidR="00C81145"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 xml:space="preserve">Ketegasan oleh seorang pemimpin dalam melakukan tindakan akan memengaruhi kedisiplinan karyawan perusahaan. Pimpinan harus berani lebih tegas, bertindak untuk menghukum setiap karyawan yang tidak disiplin sesuai dengan sanksi hukuman yang telah ditetapkan. </w:t>
      </w:r>
    </w:p>
    <w:p w14:paraId="28CE686F" w14:textId="56E04385" w:rsidR="00D83CDB" w:rsidRPr="00F83077" w:rsidRDefault="00C81145" w:rsidP="002F6693">
      <w:pPr>
        <w:pStyle w:val="ListParagraph"/>
        <w:numPr>
          <w:ilvl w:val="0"/>
          <w:numId w:val="7"/>
        </w:numPr>
        <w:shd w:val="clear" w:color="auto" w:fill="FFFFFF"/>
        <w:spacing w:line="480" w:lineRule="auto"/>
        <w:jc w:val="both"/>
        <w:rPr>
          <w:color w:val="000000" w:themeColor="text1"/>
          <w:lang w:val="id-ID"/>
        </w:rPr>
      </w:pPr>
      <w:r w:rsidRPr="00F83077">
        <w:rPr>
          <w:color w:val="000000" w:themeColor="text1"/>
          <w:lang w:val="id-ID"/>
        </w:rPr>
        <w:t xml:space="preserve">Hubungan kemanusiaan yang harmonis </w:t>
      </w:r>
      <w:proofErr w:type="spellStart"/>
      <w:r w:rsidRPr="00F83077">
        <w:rPr>
          <w:color w:val="000000" w:themeColor="text1"/>
          <w:lang w:val="id-ID"/>
        </w:rPr>
        <w:t>diantara</w:t>
      </w:r>
      <w:proofErr w:type="spellEnd"/>
      <w:r w:rsidRPr="00F83077">
        <w:rPr>
          <w:color w:val="000000" w:themeColor="text1"/>
          <w:lang w:val="id-ID"/>
        </w:rPr>
        <w:t xml:space="preserve"> sesama karyawan itu menciptakan kedisiplinan yang baik pada suatu perusahaan.</w:t>
      </w:r>
    </w:p>
    <w:p w14:paraId="614E9BB8" w14:textId="37E096DD" w:rsidR="00D83CDB" w:rsidRPr="00F83077" w:rsidRDefault="004F4293" w:rsidP="00530AEC">
      <w:pPr>
        <w:pStyle w:val="Heading3"/>
        <w:spacing w:before="0"/>
        <w:rPr>
          <w:rFonts w:cs="Times New Roman"/>
          <w:lang w:val="id-ID"/>
        </w:rPr>
      </w:pPr>
      <w:bookmarkStart w:id="23" w:name="_Toc169034173"/>
      <w:r w:rsidRPr="00F83077">
        <w:rPr>
          <w:rFonts w:cs="Times New Roman"/>
          <w:lang w:val="id-ID"/>
        </w:rPr>
        <w:t>1.5.</w:t>
      </w:r>
      <w:r w:rsidR="00965C6E" w:rsidRPr="00F83077">
        <w:rPr>
          <w:rFonts w:cs="Times New Roman"/>
          <w:lang w:val="id-ID"/>
        </w:rPr>
        <w:t>4</w:t>
      </w:r>
      <w:r w:rsidRPr="00F83077">
        <w:rPr>
          <w:rFonts w:cs="Times New Roman"/>
          <w:lang w:val="id-ID"/>
        </w:rPr>
        <w:t xml:space="preserve"> </w:t>
      </w:r>
      <w:r w:rsidR="00C81145" w:rsidRPr="00F83077">
        <w:rPr>
          <w:rFonts w:cs="Times New Roman"/>
          <w:lang w:val="id-ID"/>
        </w:rPr>
        <w:t>Loyalitas Karyawan</w:t>
      </w:r>
      <w:bookmarkEnd w:id="23"/>
      <w:r w:rsidR="00C81145" w:rsidRPr="00F83077">
        <w:rPr>
          <w:rFonts w:cs="Times New Roman"/>
          <w:lang w:val="id-ID"/>
        </w:rPr>
        <w:t xml:space="preserve"> </w:t>
      </w:r>
    </w:p>
    <w:p w14:paraId="04553559" w14:textId="451B0352" w:rsidR="00D83CDB" w:rsidRPr="00F83077" w:rsidRDefault="00ED67FF" w:rsidP="00530AEC">
      <w:pPr>
        <w:pStyle w:val="Heading4"/>
        <w:jc w:val="left"/>
        <w:rPr>
          <w:lang w:val="id-ID"/>
        </w:rPr>
      </w:pPr>
      <w:r w:rsidRPr="00F83077">
        <w:rPr>
          <w:lang w:val="id-ID"/>
        </w:rPr>
        <w:t>1.5.</w:t>
      </w:r>
      <w:r w:rsidR="00965C6E" w:rsidRPr="00F83077">
        <w:rPr>
          <w:lang w:val="id-ID"/>
        </w:rPr>
        <w:t>4</w:t>
      </w:r>
      <w:r w:rsidRPr="00F83077">
        <w:rPr>
          <w:lang w:val="id-ID"/>
        </w:rPr>
        <w:t xml:space="preserve">.1 </w:t>
      </w:r>
      <w:r w:rsidR="00965C6E" w:rsidRPr="00F83077">
        <w:rPr>
          <w:lang w:val="id-ID"/>
        </w:rPr>
        <w:t>Pendekatan</w:t>
      </w:r>
      <w:r w:rsidR="00C81145" w:rsidRPr="00F83077">
        <w:rPr>
          <w:lang w:val="id-ID"/>
        </w:rPr>
        <w:t xml:space="preserve"> Loyalitas Karyawan</w:t>
      </w:r>
    </w:p>
    <w:p w14:paraId="4937DFE1" w14:textId="05BFF765" w:rsidR="00C0673D" w:rsidRPr="00F83077" w:rsidRDefault="00837BB2" w:rsidP="00530AEC">
      <w:pPr>
        <w:shd w:val="clear" w:color="auto" w:fill="FFFFFF"/>
        <w:spacing w:line="480" w:lineRule="auto"/>
        <w:ind w:firstLine="720"/>
        <w:jc w:val="both"/>
        <w:rPr>
          <w:color w:val="000000" w:themeColor="text1"/>
          <w:lang w:val="id-ID"/>
        </w:rPr>
      </w:pPr>
      <w:r w:rsidRPr="00F83077">
        <w:rPr>
          <w:color w:val="000000" w:themeColor="text1"/>
          <w:lang w:val="id-ID"/>
        </w:rPr>
        <w:tab/>
      </w:r>
      <w:r w:rsidR="00C0673D" w:rsidRPr="00F83077">
        <w:rPr>
          <w:color w:val="000000" w:themeColor="text1"/>
          <w:lang w:val="id-ID"/>
        </w:rPr>
        <w:t xml:space="preserve">Menurut </w:t>
      </w:r>
      <w:proofErr w:type="spellStart"/>
      <w:r w:rsidR="00C0673D" w:rsidRPr="00F83077">
        <w:rPr>
          <w:color w:val="000000" w:themeColor="text1"/>
          <w:lang w:val="id-ID"/>
        </w:rPr>
        <w:t>Onsardi</w:t>
      </w:r>
      <w:proofErr w:type="spellEnd"/>
      <w:r w:rsidR="00C0673D" w:rsidRPr="00F83077">
        <w:rPr>
          <w:color w:val="000000" w:themeColor="text1"/>
          <w:lang w:val="id-ID"/>
        </w:rPr>
        <w:t xml:space="preserve"> dan Bahrun (2019), loyalitas karyawan merujuk pada kesetiaan dan kepatuhan karyawan terhadap organisasi tempat mereka bekerja. Sementara itu, Hayati dan </w:t>
      </w:r>
      <w:proofErr w:type="spellStart"/>
      <w:r w:rsidR="00C0673D" w:rsidRPr="00F83077">
        <w:rPr>
          <w:color w:val="000000" w:themeColor="text1"/>
          <w:lang w:val="id-ID"/>
        </w:rPr>
        <w:t>Wilistiningsih</w:t>
      </w:r>
      <w:proofErr w:type="spellEnd"/>
      <w:r w:rsidR="00C0673D" w:rsidRPr="00F83077">
        <w:rPr>
          <w:color w:val="000000" w:themeColor="text1"/>
          <w:lang w:val="id-ID"/>
        </w:rPr>
        <w:t xml:space="preserve"> (2019) mendefinisikan loyalitas sebagai kesediaan karyawan untuk berkontribusi dalam mencapai tujuan perusahaan dengan mengerahkan kemampuan, keterampilan, pemikiran, serta waktunya. Loyalitas juga mencakup komitmen untuk menjaga kerahasiaan perusahaan serta menghindari tindakan yang dapat merugikan organisasi.</w:t>
      </w:r>
    </w:p>
    <w:p w14:paraId="4834669A" w14:textId="77777777" w:rsidR="00C0673D" w:rsidRPr="00F83077" w:rsidRDefault="00C0673D"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Loyalitas karyawan tidak hanya tercermin dari lamanya seseorang bekerja di suatu perusahaan, tetapi juga dari keterikatan psikologis yang mereka rasakan. Keterikatan ini dapat diwujudkan dalam bentuk kesetiaan emosional, perhatian, pemikiran, gagasan, serta dedikasi penuh dalam mendukung keberlanjutan dan kesuksesan perusahaan. Meyer dan Allen (2019) serta </w:t>
      </w:r>
      <w:proofErr w:type="spellStart"/>
      <w:r w:rsidRPr="00F83077">
        <w:rPr>
          <w:color w:val="000000" w:themeColor="text1"/>
          <w:lang w:val="id-ID"/>
        </w:rPr>
        <w:t>Konovsky</w:t>
      </w:r>
      <w:proofErr w:type="spellEnd"/>
      <w:r w:rsidRPr="00F83077">
        <w:rPr>
          <w:color w:val="000000" w:themeColor="text1"/>
          <w:lang w:val="id-ID"/>
        </w:rPr>
        <w:t xml:space="preserve"> dan </w:t>
      </w:r>
      <w:proofErr w:type="spellStart"/>
      <w:r w:rsidRPr="00F83077">
        <w:rPr>
          <w:color w:val="000000" w:themeColor="text1"/>
          <w:lang w:val="id-ID"/>
        </w:rPr>
        <w:t>Cropanzano</w:t>
      </w:r>
      <w:proofErr w:type="spellEnd"/>
      <w:r w:rsidRPr="00F83077">
        <w:rPr>
          <w:color w:val="000000" w:themeColor="text1"/>
          <w:lang w:val="id-ID"/>
        </w:rPr>
        <w:t xml:space="preserve"> </w:t>
      </w:r>
      <w:r w:rsidRPr="00F83077">
        <w:rPr>
          <w:color w:val="000000" w:themeColor="text1"/>
          <w:lang w:val="id-ID"/>
        </w:rPr>
        <w:lastRenderedPageBreak/>
        <w:t>(2020) menjelaskan bahwa loyalitas karyawan merupakan komitmen emosional yang kuat terhadap organisasi.</w:t>
      </w:r>
    </w:p>
    <w:p w14:paraId="37E5E60A" w14:textId="0259C056" w:rsidR="007A1C20" w:rsidRPr="00F83077" w:rsidRDefault="00C0673D" w:rsidP="00530AEC">
      <w:pPr>
        <w:shd w:val="clear" w:color="auto" w:fill="FFFFFF"/>
        <w:spacing w:line="480" w:lineRule="auto"/>
        <w:ind w:firstLine="720"/>
        <w:jc w:val="both"/>
        <w:rPr>
          <w:color w:val="000000" w:themeColor="text1"/>
          <w:lang w:val="id-ID"/>
        </w:rPr>
      </w:pPr>
      <w:r w:rsidRPr="00F83077">
        <w:rPr>
          <w:color w:val="000000" w:themeColor="text1"/>
          <w:lang w:val="id-ID"/>
        </w:rPr>
        <w:t>Karyawan yang memiliki loyalitas tinggi cenderung menunjukkan keterikatan yang erat dengan perusahaan dan bersedia memberikan usaha ekstra demi mencapai tujuan organisasi. Loyalitas ini berperan penting dalam membentuk sikap kerja yang positif, sehingga karyawan akan lebih konsisten dalam menjalankan tugas dengan baik. Selain itu, loyalitas juga menciptakan rasa kepuasan dan kebanggaan terhadap pekerjaan yang dilakukan, yang pada akhirnya berdampak positif terhadap kinerja individu maupun perusahaan secara keseluruhan.</w:t>
      </w:r>
      <w:r w:rsidR="00C81145" w:rsidRPr="00F83077">
        <w:rPr>
          <w:color w:val="000000" w:themeColor="text1"/>
          <w:lang w:val="id-ID"/>
        </w:rPr>
        <w:t xml:space="preserve"> </w:t>
      </w:r>
    </w:p>
    <w:p w14:paraId="336EFF0F" w14:textId="0114021E" w:rsidR="00C81145" w:rsidRPr="00F83077" w:rsidRDefault="00ED67FF" w:rsidP="00530AEC">
      <w:pPr>
        <w:pStyle w:val="Heading4"/>
        <w:jc w:val="left"/>
        <w:rPr>
          <w:lang w:val="id-ID"/>
        </w:rPr>
      </w:pPr>
      <w:r w:rsidRPr="00F83077">
        <w:rPr>
          <w:lang w:val="id-ID"/>
        </w:rPr>
        <w:t>1.5.</w:t>
      </w:r>
      <w:r w:rsidR="00965C6E" w:rsidRPr="00F83077">
        <w:rPr>
          <w:lang w:val="id-ID"/>
        </w:rPr>
        <w:t>4</w:t>
      </w:r>
      <w:r w:rsidRPr="00F83077">
        <w:rPr>
          <w:lang w:val="id-ID"/>
        </w:rPr>
        <w:t>.</w:t>
      </w:r>
      <w:r w:rsidR="004F4293" w:rsidRPr="00F83077">
        <w:rPr>
          <w:lang w:val="id-ID"/>
        </w:rPr>
        <w:t>2</w:t>
      </w:r>
      <w:r w:rsidRPr="00F83077">
        <w:rPr>
          <w:lang w:val="id-ID"/>
        </w:rPr>
        <w:t xml:space="preserve"> </w:t>
      </w:r>
      <w:proofErr w:type="spellStart"/>
      <w:r w:rsidR="00C81145" w:rsidRPr="00F83077">
        <w:rPr>
          <w:lang w:val="id-ID"/>
        </w:rPr>
        <w:t>Aspek</w:t>
      </w:r>
      <w:r w:rsidRPr="00F83077">
        <w:rPr>
          <w:lang w:val="id-ID"/>
        </w:rPr>
        <w:t>-</w:t>
      </w:r>
      <w:r w:rsidR="00C81145" w:rsidRPr="00F83077">
        <w:rPr>
          <w:lang w:val="id-ID"/>
        </w:rPr>
        <w:t>Aspek</w:t>
      </w:r>
      <w:proofErr w:type="spellEnd"/>
      <w:r w:rsidR="00C81145" w:rsidRPr="00F83077">
        <w:rPr>
          <w:lang w:val="id-ID"/>
        </w:rPr>
        <w:t xml:space="preserve"> Loyalitas Karyawan</w:t>
      </w:r>
    </w:p>
    <w:p w14:paraId="3C924B35" w14:textId="6C51BEF5" w:rsidR="00C81145" w:rsidRPr="00F83077"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Terdapat beberapa aspek yang digunakan dalam mengukur loyalitas karyawan dalam bekerja, salah satunya menurut </w:t>
      </w:r>
      <w:r w:rsidR="00793864" w:rsidRPr="00F83077">
        <w:rPr>
          <w:color w:val="000000" w:themeColor="text1"/>
          <w:lang w:val="id-ID"/>
        </w:rPr>
        <w:t xml:space="preserve">Ali </w:t>
      </w:r>
      <w:r w:rsidRPr="00F83077">
        <w:rPr>
          <w:color w:val="000000" w:themeColor="text1"/>
          <w:lang w:val="id-ID"/>
        </w:rPr>
        <w:t>Chaerudin</w:t>
      </w:r>
      <w:r w:rsidR="00793864" w:rsidRPr="00F83077">
        <w:rPr>
          <w:color w:val="000000" w:themeColor="text1"/>
          <w:lang w:val="id-ID"/>
        </w:rPr>
        <w:t xml:space="preserve"> </w:t>
      </w:r>
      <w:r w:rsidRPr="00F83077">
        <w:rPr>
          <w:color w:val="000000" w:themeColor="text1"/>
          <w:lang w:val="id-ID"/>
        </w:rPr>
        <w:t xml:space="preserve">(2020) yaitu : </w:t>
      </w:r>
    </w:p>
    <w:p w14:paraId="748B8535"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Sikap tanggung jawab pada organisasi</w:t>
      </w:r>
    </w:p>
    <w:p w14:paraId="0BF3984B" w14:textId="6FD25ECB"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Karyawan yang memiliki sikap loyal pada perusahaan maka mereka secara </w:t>
      </w:r>
      <w:proofErr w:type="spellStart"/>
      <w:r w:rsidRPr="00F83077">
        <w:rPr>
          <w:color w:val="000000" w:themeColor="text1"/>
          <w:lang w:val="id-ID"/>
        </w:rPr>
        <w:t>otomastis</w:t>
      </w:r>
      <w:proofErr w:type="spellEnd"/>
      <w:r w:rsidRPr="00F83077">
        <w:rPr>
          <w:color w:val="000000" w:themeColor="text1"/>
          <w:lang w:val="id-ID"/>
        </w:rPr>
        <w:t xml:space="preserve"> akan bertanggung jawab dan berhati- hati dalam melakukan tugas-tugasnya, serta </w:t>
      </w:r>
      <w:proofErr w:type="spellStart"/>
      <w:r w:rsidRPr="00F83077">
        <w:rPr>
          <w:color w:val="000000" w:themeColor="text1"/>
          <w:lang w:val="id-ID"/>
        </w:rPr>
        <w:t>bernai</w:t>
      </w:r>
      <w:proofErr w:type="spellEnd"/>
      <w:r w:rsidRPr="00F83077">
        <w:rPr>
          <w:color w:val="000000" w:themeColor="text1"/>
          <w:lang w:val="id-ID"/>
        </w:rPr>
        <w:t xml:space="preserve"> mengembangkan inovasi untuk kepentingan perusahaan dalam mewujudkan tujuan. </w:t>
      </w:r>
    </w:p>
    <w:p w14:paraId="60213B23"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Sikap taat pada peraturan</w:t>
      </w:r>
    </w:p>
    <w:p w14:paraId="21375B6B" w14:textId="3E47B616"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Ketaatan karyawan pada peraturan akan timbul dari </w:t>
      </w:r>
      <w:proofErr w:type="spellStart"/>
      <w:r w:rsidRPr="00F83077">
        <w:rPr>
          <w:color w:val="000000" w:themeColor="text1"/>
          <w:lang w:val="id-ID"/>
        </w:rPr>
        <w:t>kesadaraan</w:t>
      </w:r>
      <w:proofErr w:type="spellEnd"/>
      <w:r w:rsidRPr="00F83077">
        <w:rPr>
          <w:color w:val="000000" w:themeColor="text1"/>
          <w:lang w:val="id-ID"/>
        </w:rPr>
        <w:t xml:space="preserve"> setiap individu, </w:t>
      </w:r>
      <w:proofErr w:type="spellStart"/>
      <w:r w:rsidRPr="00F83077">
        <w:rPr>
          <w:color w:val="000000" w:themeColor="text1"/>
          <w:lang w:val="id-ID"/>
        </w:rPr>
        <w:t>karenasetiap</w:t>
      </w:r>
      <w:proofErr w:type="spellEnd"/>
      <w:r w:rsidRPr="00F83077">
        <w:rPr>
          <w:color w:val="000000" w:themeColor="text1"/>
          <w:lang w:val="id-ID"/>
        </w:rPr>
        <w:t xml:space="preserve"> karyawan yang loyal pada perusahaan akan memahami peraturan yang disusun untuk memperlancar jalannya sistem </w:t>
      </w:r>
      <w:r w:rsidRPr="00F83077">
        <w:rPr>
          <w:color w:val="000000" w:themeColor="text1"/>
          <w:lang w:val="id-ID"/>
        </w:rPr>
        <w:lastRenderedPageBreak/>
        <w:t xml:space="preserve">kerja. Jika peraturan tidak dijalankan maka karyawan tersebut akan merasa takut terhadap sanksi yang akan diterima. </w:t>
      </w:r>
    </w:p>
    <w:p w14:paraId="59B4F100"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Rasa untuk memilik</w:t>
      </w:r>
    </w:p>
    <w:p w14:paraId="108AE1D6" w14:textId="6B6D431F"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Karyawan yang bersikap saling memiliki terhadap perusahaan akan menimbulkan sikap untuk saling menjaga dan bertanggung jawab pada instansi, sehingga akan </w:t>
      </w:r>
      <w:proofErr w:type="spellStart"/>
      <w:r w:rsidRPr="00F83077">
        <w:rPr>
          <w:color w:val="000000" w:themeColor="text1"/>
          <w:lang w:val="id-ID"/>
        </w:rPr>
        <w:t>tecapainya</w:t>
      </w:r>
      <w:proofErr w:type="spellEnd"/>
      <w:r w:rsidRPr="00F83077">
        <w:rPr>
          <w:color w:val="000000" w:themeColor="text1"/>
          <w:lang w:val="id-ID"/>
        </w:rPr>
        <w:t xml:space="preserve"> tujuan perusahaan</w:t>
      </w:r>
    </w:p>
    <w:p w14:paraId="4AC7075D"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 xml:space="preserve">Kemauan untuk saling bekerja sama </w:t>
      </w:r>
    </w:p>
    <w:p w14:paraId="01F84474" w14:textId="37E79835"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Jika karyawan tidak segan untuk melakukan segala pekerjaan dengan saling bekerja sama antar karyawan atau antar tim maka mampu mewujudkan impian perusahaan.</w:t>
      </w:r>
    </w:p>
    <w:p w14:paraId="43EB8B50"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Hubungan antar pribadi</w:t>
      </w:r>
    </w:p>
    <w:p w14:paraId="45943DAC" w14:textId="77777777"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Karyawan yang memiliki sikap loyalitas yang tinggi akan hubungan antar individu yang baik terhadap karyawan lain dan pimpinannya. Hubungan antar pribadi dapat meliputi hubungan sosial dalam pergaulan sehari-hari yang berkaitan dengan pekerjaan maupun tidak.</w:t>
      </w:r>
    </w:p>
    <w:p w14:paraId="2BD776C1" w14:textId="77777777" w:rsidR="00C81145" w:rsidRPr="00F83077" w:rsidRDefault="00C81145" w:rsidP="002F6693">
      <w:pPr>
        <w:pStyle w:val="ListParagraph"/>
        <w:numPr>
          <w:ilvl w:val="0"/>
          <w:numId w:val="8"/>
        </w:numPr>
        <w:shd w:val="clear" w:color="auto" w:fill="FFFFFF"/>
        <w:spacing w:line="480" w:lineRule="auto"/>
        <w:jc w:val="both"/>
        <w:rPr>
          <w:color w:val="000000" w:themeColor="text1"/>
          <w:lang w:val="id-ID"/>
        </w:rPr>
      </w:pPr>
      <w:r w:rsidRPr="00F83077">
        <w:rPr>
          <w:color w:val="000000" w:themeColor="text1"/>
          <w:lang w:val="id-ID"/>
        </w:rPr>
        <w:t>Sikap mencintai terhadap tugas</w:t>
      </w:r>
    </w:p>
    <w:p w14:paraId="06643AB9" w14:textId="3DC315D7" w:rsidR="006D7D8C"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Cinta pada pekerjaan sama dengan memiliki rasa loyalitas tinggi pada pekerjaan. Karyawan yang memiliki sikap tersebut akan mampu menyelesaikan pekerjaan dapat menghadapi permasalahan yang timbul dengan bijaksana.</w:t>
      </w:r>
    </w:p>
    <w:p w14:paraId="642F89CC" w14:textId="1BB65C60" w:rsidR="00C81145" w:rsidRPr="00F83077" w:rsidRDefault="00ED67FF" w:rsidP="00530AEC">
      <w:pPr>
        <w:pStyle w:val="Heading4"/>
        <w:jc w:val="left"/>
        <w:rPr>
          <w:lang w:val="id-ID"/>
        </w:rPr>
      </w:pPr>
      <w:r w:rsidRPr="00F83077">
        <w:rPr>
          <w:lang w:val="id-ID"/>
        </w:rPr>
        <w:lastRenderedPageBreak/>
        <w:t>1.5.</w:t>
      </w:r>
      <w:r w:rsidR="00965C6E" w:rsidRPr="00F83077">
        <w:rPr>
          <w:lang w:val="id-ID"/>
        </w:rPr>
        <w:t>4</w:t>
      </w:r>
      <w:r w:rsidRPr="00F83077">
        <w:rPr>
          <w:lang w:val="id-ID"/>
        </w:rPr>
        <w:t>.</w:t>
      </w:r>
      <w:r w:rsidR="004F4293" w:rsidRPr="00F83077">
        <w:rPr>
          <w:lang w:val="id-ID"/>
        </w:rPr>
        <w:t>3</w:t>
      </w:r>
      <w:r w:rsidRPr="00F83077">
        <w:rPr>
          <w:lang w:val="id-ID"/>
        </w:rPr>
        <w:t xml:space="preserve"> </w:t>
      </w:r>
      <w:r w:rsidR="00C81145" w:rsidRPr="00F83077">
        <w:rPr>
          <w:lang w:val="id-ID"/>
        </w:rPr>
        <w:t xml:space="preserve">Faktor </w:t>
      </w:r>
      <w:proofErr w:type="spellStart"/>
      <w:r w:rsidR="00C81145" w:rsidRPr="00F83077">
        <w:rPr>
          <w:lang w:val="id-ID"/>
        </w:rPr>
        <w:t>Faktor</w:t>
      </w:r>
      <w:proofErr w:type="spellEnd"/>
      <w:r w:rsidR="00C81145" w:rsidRPr="00F83077">
        <w:rPr>
          <w:lang w:val="id-ID"/>
        </w:rPr>
        <w:t xml:space="preserve"> Loyalitas Karyawan</w:t>
      </w:r>
    </w:p>
    <w:p w14:paraId="36AAB6BC" w14:textId="5AECD4F6" w:rsidR="00C81145" w:rsidRPr="00F83077"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Karyawan yang memiliki loyalitas kerja yang tinggi tentu tidak terlepas dari beberapa faktor. Menurut </w:t>
      </w:r>
      <w:proofErr w:type="spellStart"/>
      <w:r w:rsidRPr="00F83077">
        <w:rPr>
          <w:color w:val="000000" w:themeColor="text1"/>
          <w:lang w:val="id-ID"/>
        </w:rPr>
        <w:t>In’amul</w:t>
      </w:r>
      <w:proofErr w:type="spellEnd"/>
      <w:r w:rsidRPr="00F83077">
        <w:rPr>
          <w:color w:val="000000" w:themeColor="text1"/>
          <w:lang w:val="id-ID"/>
        </w:rPr>
        <w:t xml:space="preserve"> Aufa (2021) menjelaskan empat faktor yang mempengaruhi loyalitas karyawan yaitu : </w:t>
      </w:r>
    </w:p>
    <w:p w14:paraId="6C48FA8A" w14:textId="77777777" w:rsidR="00C81145" w:rsidRPr="00F83077" w:rsidRDefault="00C81145" w:rsidP="002F6693">
      <w:pPr>
        <w:pStyle w:val="ListParagraph"/>
        <w:numPr>
          <w:ilvl w:val="0"/>
          <w:numId w:val="9"/>
        </w:numPr>
        <w:shd w:val="clear" w:color="auto" w:fill="FFFFFF"/>
        <w:spacing w:line="480" w:lineRule="auto"/>
        <w:jc w:val="both"/>
        <w:rPr>
          <w:color w:val="000000" w:themeColor="text1"/>
          <w:lang w:val="id-ID"/>
        </w:rPr>
      </w:pPr>
      <w:r w:rsidRPr="00F83077">
        <w:rPr>
          <w:color w:val="000000" w:themeColor="text1"/>
          <w:lang w:val="id-ID"/>
        </w:rPr>
        <w:t xml:space="preserve">Karakteristik Pribadi </w:t>
      </w:r>
    </w:p>
    <w:p w14:paraId="043DDE05" w14:textId="7B65CF24"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Faktor yang berkaitan dengan karyawan itu sendiri, seperti usia, masa kerja, jenis kelamin, tingkat pendidikan, prestasi yang dimiliki, dan ras.</w:t>
      </w:r>
    </w:p>
    <w:p w14:paraId="732E22F4" w14:textId="77777777" w:rsidR="00C81145" w:rsidRPr="00F83077" w:rsidRDefault="00C81145" w:rsidP="002F6693">
      <w:pPr>
        <w:pStyle w:val="ListParagraph"/>
        <w:numPr>
          <w:ilvl w:val="0"/>
          <w:numId w:val="9"/>
        </w:numPr>
        <w:shd w:val="clear" w:color="auto" w:fill="FFFFFF"/>
        <w:spacing w:line="480" w:lineRule="auto"/>
        <w:jc w:val="both"/>
        <w:rPr>
          <w:color w:val="000000" w:themeColor="text1"/>
          <w:lang w:val="id-ID"/>
        </w:rPr>
      </w:pPr>
      <w:r w:rsidRPr="00F83077">
        <w:rPr>
          <w:color w:val="000000" w:themeColor="text1"/>
          <w:lang w:val="id-ID"/>
        </w:rPr>
        <w:t>Karakteristik Pekerjaan</w:t>
      </w:r>
    </w:p>
    <w:p w14:paraId="0E32CF7E" w14:textId="4DD1581D"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Hal ini menyangkut pada seluk beluk sebuah perusahaan yang berupa tantangan kerja, kecocokan tugas, identifikasi tugas, dan kesempatan berinteraksi sosial.</w:t>
      </w:r>
    </w:p>
    <w:p w14:paraId="52456A8D" w14:textId="77777777" w:rsidR="00C81145" w:rsidRPr="00F83077" w:rsidRDefault="00C81145" w:rsidP="002F6693">
      <w:pPr>
        <w:pStyle w:val="ListParagraph"/>
        <w:numPr>
          <w:ilvl w:val="0"/>
          <w:numId w:val="9"/>
        </w:numPr>
        <w:shd w:val="clear" w:color="auto" w:fill="FFFFFF"/>
        <w:spacing w:line="480" w:lineRule="auto"/>
        <w:jc w:val="both"/>
        <w:rPr>
          <w:color w:val="000000" w:themeColor="text1"/>
          <w:lang w:val="id-ID"/>
        </w:rPr>
      </w:pPr>
      <w:r w:rsidRPr="00F83077">
        <w:rPr>
          <w:color w:val="000000" w:themeColor="text1"/>
          <w:lang w:val="id-ID"/>
        </w:rPr>
        <w:t xml:space="preserve">Karakteristik Desain </w:t>
      </w:r>
      <w:proofErr w:type="spellStart"/>
      <w:r w:rsidRPr="00F83077">
        <w:rPr>
          <w:color w:val="000000" w:themeColor="text1"/>
          <w:lang w:val="id-ID"/>
        </w:rPr>
        <w:t>Perusahaa</w:t>
      </w:r>
      <w:proofErr w:type="spellEnd"/>
    </w:p>
    <w:p w14:paraId="14C986B9" w14:textId="77777777"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Menyangkut pada intern perusahaan itu yang dapat dilihat dari tingkat keikutsertaan perusahaan dalam mengambil keputusan dan menunjukkan berbagai tingkat asosiasi dengan tanggung jawab perusahaan. </w:t>
      </w:r>
    </w:p>
    <w:p w14:paraId="5BF6C80F" w14:textId="77777777" w:rsidR="00C81145" w:rsidRPr="00F83077" w:rsidRDefault="00C81145" w:rsidP="002F6693">
      <w:pPr>
        <w:pStyle w:val="ListParagraph"/>
        <w:numPr>
          <w:ilvl w:val="0"/>
          <w:numId w:val="9"/>
        </w:numPr>
        <w:shd w:val="clear" w:color="auto" w:fill="FFFFFF"/>
        <w:spacing w:line="480" w:lineRule="auto"/>
        <w:jc w:val="both"/>
        <w:rPr>
          <w:color w:val="000000" w:themeColor="text1"/>
          <w:lang w:val="id-ID"/>
        </w:rPr>
      </w:pPr>
      <w:r w:rsidRPr="00F83077">
        <w:rPr>
          <w:color w:val="000000" w:themeColor="text1"/>
          <w:lang w:val="id-ID"/>
        </w:rPr>
        <w:t>Pengalaman yang diperoleh dalam pekerjaan</w:t>
      </w:r>
    </w:p>
    <w:p w14:paraId="5330CAAC" w14:textId="0A2C8A4F" w:rsidR="007C5509"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Faktor ini meliputi sikap positif pada perusahaan, rasa percaya diri, dan rasa aman saat terlibat pada suatu perusahaan.</w:t>
      </w:r>
    </w:p>
    <w:p w14:paraId="186B8E37" w14:textId="045D6532" w:rsidR="00C81145" w:rsidRPr="00F83077" w:rsidRDefault="00ED67FF" w:rsidP="00530AEC">
      <w:pPr>
        <w:pStyle w:val="Heading4"/>
        <w:jc w:val="left"/>
        <w:rPr>
          <w:lang w:val="id-ID"/>
        </w:rPr>
      </w:pPr>
      <w:r w:rsidRPr="00F83077">
        <w:rPr>
          <w:lang w:val="id-ID"/>
        </w:rPr>
        <w:t>1.</w:t>
      </w:r>
      <w:r w:rsidR="004F4293" w:rsidRPr="00F83077">
        <w:rPr>
          <w:lang w:val="id-ID"/>
        </w:rPr>
        <w:t>5</w:t>
      </w:r>
      <w:r w:rsidRPr="00F83077">
        <w:rPr>
          <w:lang w:val="id-ID"/>
        </w:rPr>
        <w:t>.</w:t>
      </w:r>
      <w:r w:rsidR="00965C6E" w:rsidRPr="00F83077">
        <w:rPr>
          <w:lang w:val="id-ID"/>
        </w:rPr>
        <w:t>4</w:t>
      </w:r>
      <w:r w:rsidRPr="00F83077">
        <w:rPr>
          <w:lang w:val="id-ID"/>
        </w:rPr>
        <w:t>.</w:t>
      </w:r>
      <w:r w:rsidR="004F4293" w:rsidRPr="00F83077">
        <w:rPr>
          <w:lang w:val="id-ID"/>
        </w:rPr>
        <w:t>4</w:t>
      </w:r>
      <w:r w:rsidRPr="00F83077">
        <w:rPr>
          <w:lang w:val="id-ID"/>
        </w:rPr>
        <w:t xml:space="preserve"> </w:t>
      </w:r>
      <w:r w:rsidR="00C81145" w:rsidRPr="00F83077">
        <w:rPr>
          <w:lang w:val="id-ID"/>
        </w:rPr>
        <w:t>Indikator Loyalitas Karyawan</w:t>
      </w:r>
    </w:p>
    <w:p w14:paraId="175E9C15" w14:textId="21C22A68" w:rsidR="00C81145"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Menurut </w:t>
      </w:r>
      <w:proofErr w:type="spellStart"/>
      <w:r w:rsidRPr="00F83077">
        <w:rPr>
          <w:color w:val="000000" w:themeColor="text1"/>
          <w:lang w:val="id-ID"/>
        </w:rPr>
        <w:t>Saydam</w:t>
      </w:r>
      <w:proofErr w:type="spellEnd"/>
      <w:r w:rsidRPr="00F83077">
        <w:rPr>
          <w:color w:val="000000" w:themeColor="text1"/>
          <w:lang w:val="id-ID"/>
        </w:rPr>
        <w:t xml:space="preserve"> dalam Sutanto dan Perdana (2016) menyebutkan empat indikator yang terdapat pada loyalitas karyawan, </w:t>
      </w:r>
      <w:proofErr w:type="spellStart"/>
      <w:r w:rsidRPr="00F83077">
        <w:rPr>
          <w:color w:val="000000" w:themeColor="text1"/>
          <w:lang w:val="id-ID"/>
        </w:rPr>
        <w:t>diantaranya</w:t>
      </w:r>
      <w:proofErr w:type="spellEnd"/>
      <w:r w:rsidRPr="00F83077">
        <w:rPr>
          <w:color w:val="000000" w:themeColor="text1"/>
          <w:lang w:val="id-ID"/>
        </w:rPr>
        <w:t xml:space="preserve"> : </w:t>
      </w:r>
    </w:p>
    <w:p w14:paraId="30E1ADCD" w14:textId="5CD55907" w:rsidR="00530AEC" w:rsidRDefault="00530AEC" w:rsidP="00530AEC">
      <w:pPr>
        <w:shd w:val="clear" w:color="auto" w:fill="FFFFFF"/>
        <w:spacing w:line="480" w:lineRule="auto"/>
        <w:ind w:firstLine="720"/>
        <w:jc w:val="both"/>
        <w:rPr>
          <w:color w:val="000000" w:themeColor="text1"/>
          <w:lang w:val="id-ID"/>
        </w:rPr>
      </w:pPr>
    </w:p>
    <w:p w14:paraId="7FC54D49" w14:textId="77777777" w:rsidR="00530AEC" w:rsidRPr="00F83077" w:rsidRDefault="00530AEC" w:rsidP="00530AEC">
      <w:pPr>
        <w:shd w:val="clear" w:color="auto" w:fill="FFFFFF"/>
        <w:spacing w:line="480" w:lineRule="auto"/>
        <w:ind w:firstLine="720"/>
        <w:jc w:val="both"/>
        <w:rPr>
          <w:color w:val="000000" w:themeColor="text1"/>
          <w:lang w:val="id-ID"/>
        </w:rPr>
      </w:pPr>
    </w:p>
    <w:p w14:paraId="4F7AB5E8" w14:textId="77777777" w:rsidR="00C81145" w:rsidRPr="00F83077" w:rsidRDefault="00C81145" w:rsidP="002F6693">
      <w:pPr>
        <w:pStyle w:val="ListParagraph"/>
        <w:numPr>
          <w:ilvl w:val="0"/>
          <w:numId w:val="10"/>
        </w:numPr>
        <w:shd w:val="clear" w:color="auto" w:fill="FFFFFF"/>
        <w:spacing w:line="480" w:lineRule="auto"/>
        <w:jc w:val="both"/>
        <w:rPr>
          <w:color w:val="000000" w:themeColor="text1"/>
          <w:lang w:val="id-ID"/>
        </w:rPr>
      </w:pPr>
      <w:r w:rsidRPr="00F83077">
        <w:rPr>
          <w:color w:val="000000" w:themeColor="text1"/>
          <w:lang w:val="id-ID"/>
        </w:rPr>
        <w:lastRenderedPageBreak/>
        <w:t xml:space="preserve">Kepatuhan </w:t>
      </w:r>
    </w:p>
    <w:p w14:paraId="5FB3F788" w14:textId="2A12659C"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Kemampuan karyawan dalam mematuhi setiap peraturan yang berlaku, menjalankan tugas dan tanggung jawab yang diberikan oleh atasan, serta tidak melanggar peraturan yang telah ditetapkan.</w:t>
      </w:r>
    </w:p>
    <w:p w14:paraId="41B813B2" w14:textId="77777777" w:rsidR="00C81145" w:rsidRPr="00F83077" w:rsidRDefault="00C81145" w:rsidP="002F6693">
      <w:pPr>
        <w:pStyle w:val="ListParagraph"/>
        <w:numPr>
          <w:ilvl w:val="0"/>
          <w:numId w:val="10"/>
        </w:numPr>
        <w:shd w:val="clear" w:color="auto" w:fill="FFFFFF"/>
        <w:spacing w:line="480" w:lineRule="auto"/>
        <w:jc w:val="both"/>
        <w:rPr>
          <w:color w:val="000000" w:themeColor="text1"/>
          <w:lang w:val="id-ID"/>
        </w:rPr>
      </w:pPr>
      <w:r w:rsidRPr="00F83077">
        <w:rPr>
          <w:color w:val="000000" w:themeColor="text1"/>
          <w:lang w:val="id-ID"/>
        </w:rPr>
        <w:t>Tanggung jawab</w:t>
      </w:r>
    </w:p>
    <w:p w14:paraId="327DFEEF" w14:textId="4DD85839"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Kemampuan karyawan dalam menyelesaikan tugas dengan baik, tepat waktu, dan berani menanggung segala </w:t>
      </w:r>
      <w:proofErr w:type="spellStart"/>
      <w:r w:rsidRPr="00F83077">
        <w:rPr>
          <w:color w:val="000000" w:themeColor="text1"/>
          <w:lang w:val="id-ID"/>
        </w:rPr>
        <w:t>resiko</w:t>
      </w:r>
      <w:proofErr w:type="spellEnd"/>
      <w:r w:rsidRPr="00F83077">
        <w:rPr>
          <w:color w:val="000000" w:themeColor="text1"/>
          <w:lang w:val="id-ID"/>
        </w:rPr>
        <w:t xml:space="preserve"> yang terjadi atas tindakan yang telah diambilnya. </w:t>
      </w:r>
    </w:p>
    <w:p w14:paraId="664CB619" w14:textId="77777777" w:rsidR="00C81145" w:rsidRPr="00F83077" w:rsidRDefault="00C81145" w:rsidP="002F6693">
      <w:pPr>
        <w:pStyle w:val="ListParagraph"/>
        <w:numPr>
          <w:ilvl w:val="0"/>
          <w:numId w:val="10"/>
        </w:numPr>
        <w:shd w:val="clear" w:color="auto" w:fill="FFFFFF"/>
        <w:spacing w:line="480" w:lineRule="auto"/>
        <w:jc w:val="both"/>
        <w:rPr>
          <w:color w:val="000000" w:themeColor="text1"/>
          <w:lang w:val="id-ID"/>
        </w:rPr>
      </w:pPr>
      <w:r w:rsidRPr="00F83077">
        <w:rPr>
          <w:color w:val="000000" w:themeColor="text1"/>
          <w:lang w:val="id-ID"/>
        </w:rPr>
        <w:t>Dedikasi</w:t>
      </w:r>
    </w:p>
    <w:p w14:paraId="60D8B78C" w14:textId="70D4BDBC" w:rsidR="00C81145" w:rsidRPr="00F83077"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Kontribusi gagasan dan tenaga yang diberikan karyawan dengan tulus kepada perusahaannya. Jika seorang karyawan semakin memiliki rasa dedikasi yang tinggi makan semakin tinggi pula loyalitasnya. </w:t>
      </w:r>
    </w:p>
    <w:p w14:paraId="67977131" w14:textId="77777777" w:rsidR="00C81145" w:rsidRPr="00F83077" w:rsidRDefault="00C81145" w:rsidP="002F6693">
      <w:pPr>
        <w:pStyle w:val="ListParagraph"/>
        <w:numPr>
          <w:ilvl w:val="0"/>
          <w:numId w:val="10"/>
        </w:numPr>
        <w:shd w:val="clear" w:color="auto" w:fill="FFFFFF"/>
        <w:spacing w:line="480" w:lineRule="auto"/>
        <w:jc w:val="both"/>
        <w:rPr>
          <w:color w:val="000000" w:themeColor="text1"/>
          <w:lang w:val="id-ID"/>
        </w:rPr>
      </w:pPr>
      <w:r w:rsidRPr="00F83077">
        <w:rPr>
          <w:color w:val="000000" w:themeColor="text1"/>
          <w:lang w:val="id-ID"/>
        </w:rPr>
        <w:t>Integritas</w:t>
      </w:r>
    </w:p>
    <w:p w14:paraId="7C6B47CF" w14:textId="4F32F15D" w:rsidR="007C5509" w:rsidRDefault="00C81145" w:rsidP="00530AEC">
      <w:pPr>
        <w:pStyle w:val="ListParagraph"/>
        <w:shd w:val="clear" w:color="auto" w:fill="FFFFFF"/>
        <w:spacing w:line="480" w:lineRule="auto"/>
        <w:jc w:val="both"/>
        <w:rPr>
          <w:color w:val="000000" w:themeColor="text1"/>
          <w:lang w:val="id-ID"/>
        </w:rPr>
      </w:pPr>
      <w:r w:rsidRPr="00F83077">
        <w:rPr>
          <w:color w:val="000000" w:themeColor="text1"/>
          <w:lang w:val="id-ID"/>
        </w:rPr>
        <w:t xml:space="preserve">Kemampuan karyawan dalam memberikan informasi, berbicara, dapat mengakui kesalahan dengan tepat sesuai dengan </w:t>
      </w:r>
      <w:proofErr w:type="spellStart"/>
      <w:r w:rsidRPr="00F83077">
        <w:rPr>
          <w:color w:val="000000" w:themeColor="text1"/>
          <w:lang w:val="id-ID"/>
        </w:rPr>
        <w:t>realita</w:t>
      </w:r>
      <w:proofErr w:type="spellEnd"/>
      <w:r w:rsidRPr="00F83077">
        <w:rPr>
          <w:color w:val="000000" w:themeColor="text1"/>
          <w:lang w:val="id-ID"/>
        </w:rPr>
        <w:t xml:space="preserve"> yang terjadi.</w:t>
      </w:r>
    </w:p>
    <w:p w14:paraId="706262C3" w14:textId="77777777" w:rsidR="00530AEC" w:rsidRPr="00F83077" w:rsidRDefault="00530AEC" w:rsidP="00530AEC">
      <w:pPr>
        <w:pStyle w:val="ListParagraph"/>
        <w:shd w:val="clear" w:color="auto" w:fill="FFFFFF"/>
        <w:spacing w:line="480" w:lineRule="auto"/>
        <w:jc w:val="both"/>
        <w:rPr>
          <w:color w:val="000000" w:themeColor="text1"/>
          <w:lang w:val="id-ID"/>
        </w:rPr>
      </w:pPr>
    </w:p>
    <w:p w14:paraId="03C7BF5C" w14:textId="307EB44C" w:rsidR="007C5509" w:rsidRPr="00F83077" w:rsidRDefault="00ED67FF" w:rsidP="00A650FB">
      <w:pPr>
        <w:pStyle w:val="Heading2"/>
        <w:numPr>
          <w:ilvl w:val="1"/>
          <w:numId w:val="23"/>
        </w:numPr>
      </w:pPr>
      <w:bookmarkStart w:id="24" w:name="_Toc169034174"/>
      <w:r w:rsidRPr="00F83077">
        <w:t xml:space="preserve"> </w:t>
      </w:r>
      <w:proofErr w:type="spellStart"/>
      <w:r w:rsidR="00C81145" w:rsidRPr="00F83077">
        <w:t>Hubungan</w:t>
      </w:r>
      <w:proofErr w:type="spellEnd"/>
      <w:r w:rsidR="00C81145" w:rsidRPr="00F83077">
        <w:t xml:space="preserve"> </w:t>
      </w:r>
      <w:proofErr w:type="spellStart"/>
      <w:r w:rsidR="00C81145" w:rsidRPr="00F83077">
        <w:t>Antar</w:t>
      </w:r>
      <w:proofErr w:type="spellEnd"/>
      <w:r w:rsidR="00C81145" w:rsidRPr="00F83077">
        <w:t xml:space="preserve"> </w:t>
      </w:r>
      <w:proofErr w:type="spellStart"/>
      <w:r w:rsidR="00C81145" w:rsidRPr="00F83077">
        <w:t>Variabel</w:t>
      </w:r>
      <w:bookmarkEnd w:id="24"/>
      <w:proofErr w:type="spellEnd"/>
    </w:p>
    <w:p w14:paraId="04D2243B" w14:textId="7E1B9383" w:rsidR="00C81145" w:rsidRPr="00F83077" w:rsidRDefault="00ED67FF" w:rsidP="00530AEC">
      <w:pPr>
        <w:pStyle w:val="Heading3"/>
        <w:spacing w:before="0"/>
        <w:rPr>
          <w:rFonts w:cs="Times New Roman"/>
          <w:lang w:val="id-ID"/>
        </w:rPr>
      </w:pPr>
      <w:bookmarkStart w:id="25" w:name="_Toc169034175"/>
      <w:r w:rsidRPr="00F83077">
        <w:rPr>
          <w:rFonts w:cs="Times New Roman"/>
          <w:lang w:val="id-ID"/>
        </w:rPr>
        <w:t>1.6.1</w:t>
      </w:r>
      <w:r w:rsidR="00787DFE">
        <w:rPr>
          <w:rFonts w:cs="Times New Roman"/>
          <w:lang w:val="id-ID"/>
        </w:rPr>
        <w:tab/>
      </w:r>
      <w:r w:rsidR="00C81145" w:rsidRPr="00F83077">
        <w:rPr>
          <w:rFonts w:cs="Times New Roman"/>
          <w:lang w:val="id-ID"/>
        </w:rPr>
        <w:t>Hubungan antara Variabel Disiplin Kerja dengan Kinerja Karyawan</w:t>
      </w:r>
      <w:bookmarkEnd w:id="25"/>
    </w:p>
    <w:p w14:paraId="122102F7" w14:textId="77777777" w:rsidR="00C0673D" w:rsidRPr="00F83077" w:rsidRDefault="00C0673D"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Disiplin kerja memiliki hubungan yang erat dengan kinerja karyawan. Tingkat disiplin yang tinggi dalam suatu organisasi cenderung menghasilkan kinerja perusahaan yang lebih baik. Karyawan yang disiplin lebih cenderung mematuhi aturan dan prosedur yang telah ditetapkan, serta bekerja dengan fokus dan produktivitas tinggi. Hal ini berkontribusi langsung pada efisiensi operasional </w:t>
      </w:r>
      <w:r w:rsidRPr="00F83077">
        <w:rPr>
          <w:color w:val="000000" w:themeColor="text1"/>
          <w:lang w:val="id-ID"/>
        </w:rPr>
        <w:lastRenderedPageBreak/>
        <w:t>dan peningkatan produktivitas, yang pada akhirnya berdampak positif terhadap kinerja keseluruhan perusahaan.</w:t>
      </w:r>
    </w:p>
    <w:p w14:paraId="791CB22A" w14:textId="77777777" w:rsidR="00C0673D" w:rsidRPr="00F83077" w:rsidRDefault="00C0673D" w:rsidP="00530AEC">
      <w:pPr>
        <w:shd w:val="clear" w:color="auto" w:fill="FFFFFF"/>
        <w:spacing w:line="480" w:lineRule="auto"/>
        <w:ind w:firstLine="720"/>
        <w:jc w:val="both"/>
        <w:rPr>
          <w:color w:val="000000" w:themeColor="text1"/>
          <w:lang w:val="id-ID"/>
        </w:rPr>
      </w:pPr>
      <w:r w:rsidRPr="00F83077">
        <w:rPr>
          <w:color w:val="000000" w:themeColor="text1"/>
          <w:lang w:val="id-ID"/>
        </w:rPr>
        <w:t>Penelitian menunjukkan bahwa disiplin kerja secara parsial berpengaruh positif dan signifikan terhadap kinerja karyawan (</w:t>
      </w:r>
      <w:proofErr w:type="spellStart"/>
      <w:r w:rsidRPr="00F83077">
        <w:rPr>
          <w:color w:val="000000" w:themeColor="text1"/>
          <w:lang w:val="id-ID"/>
        </w:rPr>
        <w:t>Susbiyantoro</w:t>
      </w:r>
      <w:proofErr w:type="spellEnd"/>
      <w:r w:rsidRPr="00F83077">
        <w:rPr>
          <w:color w:val="000000" w:themeColor="text1"/>
          <w:lang w:val="id-ID"/>
        </w:rPr>
        <w:t xml:space="preserve">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2022; Zaahidah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2022). Sejalan dengan pendapat Afandi (2018), disiplin kerja berfungsi sebagai alat bagi manajer untuk membentuk perilaku karyawan, meningkatkan kesadaran, serta mendorong kepatuhan terhadap aturan perusahaan dan norma sosial yang berlaku.</w:t>
      </w:r>
    </w:p>
    <w:p w14:paraId="4C4FF242" w14:textId="320DA0A0" w:rsidR="00C0673D" w:rsidRPr="00F83077" w:rsidRDefault="00C0673D" w:rsidP="00530AEC">
      <w:pPr>
        <w:shd w:val="clear" w:color="auto" w:fill="FFFFFF"/>
        <w:spacing w:line="480" w:lineRule="auto"/>
        <w:ind w:firstLine="720"/>
        <w:jc w:val="both"/>
        <w:rPr>
          <w:color w:val="000000" w:themeColor="text1"/>
          <w:lang w:val="id-ID"/>
        </w:rPr>
      </w:pPr>
      <w:r w:rsidRPr="00F83077">
        <w:rPr>
          <w:color w:val="000000" w:themeColor="text1"/>
          <w:lang w:val="id-ID"/>
        </w:rPr>
        <w:t xml:space="preserve">Pendekatan disiplin yang bersifat positif dan </w:t>
      </w:r>
      <w:proofErr w:type="spellStart"/>
      <w:r w:rsidRPr="00F83077">
        <w:rPr>
          <w:color w:val="000000" w:themeColor="text1"/>
          <w:lang w:val="id-ID"/>
        </w:rPr>
        <w:t>motivatif</w:t>
      </w:r>
      <w:proofErr w:type="spellEnd"/>
      <w:r w:rsidRPr="00F83077">
        <w:rPr>
          <w:color w:val="000000" w:themeColor="text1"/>
          <w:lang w:val="id-ID"/>
        </w:rPr>
        <w:t xml:space="preserve"> terbukti lebih efektif dalam meningkatkan kinerja karyawan dibandingkan metode yang bersifat represif. Dengan demikian, disiplin kerja yang baik di antara karyawan merupakan faktor kunci dalam mencapai kinerja perusahaan yang optimal.</w:t>
      </w:r>
    </w:p>
    <w:p w14:paraId="344D53B6" w14:textId="7A309731" w:rsidR="00C81145" w:rsidRPr="00F83077" w:rsidRDefault="00ED67FF" w:rsidP="00530AEC">
      <w:pPr>
        <w:pStyle w:val="Heading3"/>
        <w:spacing w:before="0"/>
        <w:rPr>
          <w:rFonts w:cs="Times New Roman"/>
          <w:lang w:val="id-ID"/>
        </w:rPr>
      </w:pPr>
      <w:bookmarkStart w:id="26" w:name="_Toc169034176"/>
      <w:r w:rsidRPr="00F83077">
        <w:rPr>
          <w:rFonts w:cs="Times New Roman"/>
          <w:lang w:val="id-ID"/>
        </w:rPr>
        <w:t xml:space="preserve">1.6.2 </w:t>
      </w:r>
      <w:r w:rsidR="00C81145" w:rsidRPr="00F83077">
        <w:rPr>
          <w:rFonts w:cs="Times New Roman"/>
          <w:lang w:val="id-ID"/>
        </w:rPr>
        <w:t>Hubungan antara Variabel Loyalitas Karyawan dengan Kinerja Karyawan</w:t>
      </w:r>
      <w:bookmarkEnd w:id="26"/>
    </w:p>
    <w:p w14:paraId="6DF71DF1" w14:textId="77777777" w:rsidR="00C0673D" w:rsidRPr="00F83077" w:rsidRDefault="00C0673D" w:rsidP="00530AEC">
      <w:pPr>
        <w:shd w:val="clear" w:color="auto" w:fill="FFFFFF"/>
        <w:spacing w:line="480" w:lineRule="auto"/>
        <w:ind w:firstLine="720"/>
        <w:jc w:val="both"/>
        <w:rPr>
          <w:bCs/>
          <w:lang w:val="id-ID"/>
        </w:rPr>
      </w:pPr>
      <w:bookmarkStart w:id="27" w:name="_Toc169034177"/>
      <w:r w:rsidRPr="00F83077">
        <w:rPr>
          <w:bCs/>
          <w:lang w:val="id-ID"/>
        </w:rPr>
        <w:t>Loyalitas karyawan memiliki keterkaitan yang erat dengan kinerja. Tingkat loyalitas yang tinggi dapat menciptakan lingkungan kerja yang stabil dan produktif. Karyawan yang loyal cenderung lebih termotivasi untuk memberikan kinerja terbaik, menjalin hubungan yang baik dengan rekan kerja, serta berkontribusi positif terhadap budaya perusahaan. Hal ini tidak hanya meningkatkan retensi karyawan, tetapi juga berdampak pada produktivitas dan kualitas kerja secara keseluruhan.</w:t>
      </w:r>
    </w:p>
    <w:p w14:paraId="5AAEDD91" w14:textId="77777777" w:rsidR="00C0673D" w:rsidRPr="00F83077" w:rsidRDefault="00C0673D" w:rsidP="00530AEC">
      <w:pPr>
        <w:shd w:val="clear" w:color="auto" w:fill="FFFFFF"/>
        <w:spacing w:line="480" w:lineRule="auto"/>
        <w:ind w:firstLine="720"/>
        <w:jc w:val="both"/>
        <w:rPr>
          <w:bCs/>
          <w:lang w:val="id-ID"/>
        </w:rPr>
      </w:pPr>
      <w:r w:rsidRPr="00F83077">
        <w:rPr>
          <w:bCs/>
          <w:lang w:val="id-ID"/>
        </w:rPr>
        <w:t xml:space="preserve">Sebaliknya, perusahaan dengan tingkat loyalitas karyawan yang rendah dapat menghadapi tantangan dalam menjaga keberlangsungan operasional dan </w:t>
      </w:r>
      <w:r w:rsidRPr="00F83077">
        <w:rPr>
          <w:bCs/>
          <w:lang w:val="id-ID"/>
        </w:rPr>
        <w:lastRenderedPageBreak/>
        <w:t>mencapai kinerja yang diharapkan. Penelitian menunjukkan bahwa karyawan yang loyal umumnya memiliki tingkat absensi yang lebih rendah, kinerja yang lebih baik, serta kesediaan untuk memberikan kontribusi lebih bagi perusahaan (</w:t>
      </w:r>
      <w:proofErr w:type="spellStart"/>
      <w:r w:rsidRPr="00F83077">
        <w:rPr>
          <w:bCs/>
          <w:lang w:val="id-ID"/>
        </w:rPr>
        <w:t>Nguyen</w:t>
      </w:r>
      <w:proofErr w:type="spellEnd"/>
      <w:r w:rsidRPr="00F83077">
        <w:rPr>
          <w:bCs/>
          <w:lang w:val="id-ID"/>
        </w:rPr>
        <w:t xml:space="preserve"> </w:t>
      </w:r>
      <w:proofErr w:type="spellStart"/>
      <w:r w:rsidRPr="00F83077">
        <w:rPr>
          <w:bCs/>
          <w:lang w:val="id-ID"/>
        </w:rPr>
        <w:t>et</w:t>
      </w:r>
      <w:proofErr w:type="spellEnd"/>
      <w:r w:rsidRPr="00F83077">
        <w:rPr>
          <w:bCs/>
          <w:lang w:val="id-ID"/>
        </w:rPr>
        <w:t xml:space="preserve"> </w:t>
      </w:r>
      <w:proofErr w:type="spellStart"/>
      <w:r w:rsidRPr="00F83077">
        <w:rPr>
          <w:bCs/>
          <w:lang w:val="id-ID"/>
        </w:rPr>
        <w:t>al.</w:t>
      </w:r>
      <w:proofErr w:type="spellEnd"/>
      <w:r w:rsidRPr="00F83077">
        <w:rPr>
          <w:bCs/>
          <w:lang w:val="id-ID"/>
        </w:rPr>
        <w:t>, 2020).</w:t>
      </w:r>
    </w:p>
    <w:p w14:paraId="2DBB48BD" w14:textId="2FE0B5E5" w:rsidR="00C0673D" w:rsidRPr="00F83077" w:rsidRDefault="00C0673D" w:rsidP="00530AEC">
      <w:pPr>
        <w:shd w:val="clear" w:color="auto" w:fill="FFFFFF"/>
        <w:spacing w:line="480" w:lineRule="auto"/>
        <w:ind w:firstLine="720"/>
        <w:jc w:val="both"/>
        <w:rPr>
          <w:bCs/>
          <w:lang w:val="id-ID"/>
        </w:rPr>
      </w:pPr>
      <w:r w:rsidRPr="00F83077">
        <w:rPr>
          <w:bCs/>
          <w:lang w:val="id-ID"/>
        </w:rPr>
        <w:t>Selain itu, keseimbangan antara kehidupan kerja dan pribadi juga berperan penting dalam membangun loyalitas karyawan. Karyawan yang mendapatkan waktu istirahat dan cuti yang cukup serta memiliki kehidupan pribadi yang seimbang cenderung lebih loyal dan berkomitmen terhadap organisasi. Hal ini pada akhirnya akan berdampak positif pada kinerja perusahaan. Oleh karena itu, loyalitas karyawan dapat dianggap sebagai faktor kunci dalam meningkatkan kinerja secara berkelanjutan.</w:t>
      </w:r>
    </w:p>
    <w:p w14:paraId="5691C2FC" w14:textId="76E14F6F" w:rsidR="007C5509" w:rsidRPr="00F83077" w:rsidRDefault="00C81145" w:rsidP="002F6693">
      <w:pPr>
        <w:pStyle w:val="Heading3"/>
        <w:numPr>
          <w:ilvl w:val="2"/>
          <w:numId w:val="54"/>
        </w:numPr>
        <w:spacing w:before="0"/>
        <w:rPr>
          <w:rFonts w:cs="Times New Roman"/>
          <w:lang w:val="id-ID"/>
        </w:rPr>
      </w:pPr>
      <w:r w:rsidRPr="00F83077">
        <w:rPr>
          <w:rFonts w:cs="Times New Roman"/>
          <w:lang w:val="id-ID"/>
        </w:rPr>
        <w:t xml:space="preserve">Hubungan </w:t>
      </w:r>
      <w:proofErr w:type="spellStart"/>
      <w:r w:rsidRPr="00F83077">
        <w:rPr>
          <w:rFonts w:cs="Times New Roman"/>
          <w:lang w:val="id-ID"/>
        </w:rPr>
        <w:t>anatara</w:t>
      </w:r>
      <w:proofErr w:type="spellEnd"/>
      <w:r w:rsidRPr="00F83077">
        <w:rPr>
          <w:rFonts w:cs="Times New Roman"/>
          <w:lang w:val="id-ID"/>
        </w:rPr>
        <w:t xml:space="preserve"> Variabel Disiplin Kerja dan Loyalitas Karyawan terhadap Kinerja Karyawan</w:t>
      </w:r>
      <w:bookmarkEnd w:id="27"/>
    </w:p>
    <w:p w14:paraId="5A67208C" w14:textId="77777777" w:rsidR="00C0673D" w:rsidRPr="00F83077" w:rsidRDefault="00C0673D" w:rsidP="00530AEC">
      <w:pPr>
        <w:shd w:val="clear" w:color="auto" w:fill="FFFFFF"/>
        <w:spacing w:line="480" w:lineRule="auto"/>
        <w:ind w:firstLine="720"/>
        <w:jc w:val="both"/>
        <w:rPr>
          <w:lang w:val="id-ID"/>
        </w:rPr>
      </w:pPr>
      <w:r w:rsidRPr="00F83077">
        <w:rPr>
          <w:bCs/>
          <w:lang w:val="id-ID"/>
        </w:rPr>
        <w:t>Hubungan</w:t>
      </w:r>
      <w:r w:rsidRPr="00F83077">
        <w:rPr>
          <w:lang w:val="id-ID"/>
        </w:rPr>
        <w:t xml:space="preserve"> antara disiplin kerja, loyalitas karyawan, dan kinerja karyawan sangat erat. Disiplin kerja mencerminkan kepatuhan karyawan terhadap peraturan, prosedur, serta tanggung jawab dalam menjalankan tugasnya. Karyawan yang disiplin cenderung lebih konsisten dalam menyelesaikan pekerjaan tepat waktu dan sesuai dengan standar yang ditetapkan. Sementara itu, loyalitas karyawan mencerminkan tingkat keterikatan dan komitmen mereka terhadap perusahaan. Karyawan yang loyal akan menunjukkan dedikasi tinggi, menjaga reputasi perusahaan, serta berupaya memberikan kontribusi terbaik bagi organisasi.</w:t>
      </w:r>
    </w:p>
    <w:p w14:paraId="66E77E3D" w14:textId="77777777" w:rsidR="00C0673D" w:rsidRPr="00F83077" w:rsidRDefault="00C0673D" w:rsidP="00530AEC">
      <w:pPr>
        <w:shd w:val="clear" w:color="auto" w:fill="FFFFFF"/>
        <w:spacing w:line="480" w:lineRule="auto"/>
        <w:ind w:firstLine="720"/>
        <w:jc w:val="both"/>
        <w:rPr>
          <w:lang w:val="id-ID"/>
        </w:rPr>
      </w:pPr>
      <w:r w:rsidRPr="00F83077">
        <w:rPr>
          <w:lang w:val="id-ID"/>
        </w:rPr>
        <w:t xml:space="preserve">Ketika disiplin kerja yang baik dikombinasikan dengan loyalitas yang tinggi, kinerja karyawan cenderung meningkat. Karyawan yang disiplin bekerja </w:t>
      </w:r>
      <w:r w:rsidRPr="00F83077">
        <w:rPr>
          <w:lang w:val="id-ID"/>
        </w:rPr>
        <w:lastRenderedPageBreak/>
        <w:t xml:space="preserve">secara sistematis dan efisien, sedangkan loyalitas mendorong mereka untuk bekerja dengan penuh semangat dan kesetiaan terhadap perusahaan. Sebaliknya, rendahnya disiplin dapat menyebabkan keterlambatan, </w:t>
      </w:r>
      <w:proofErr w:type="spellStart"/>
      <w:r w:rsidRPr="00F83077">
        <w:rPr>
          <w:lang w:val="id-ID"/>
        </w:rPr>
        <w:t>ketidakefektifan</w:t>
      </w:r>
      <w:proofErr w:type="spellEnd"/>
      <w:r w:rsidRPr="00F83077">
        <w:rPr>
          <w:lang w:val="id-ID"/>
        </w:rPr>
        <w:t xml:space="preserve">, serta penurunan kualitas kerja. Sementara itu, loyalitas yang rendah dapat berkontribusi pada tingkat </w:t>
      </w:r>
      <w:proofErr w:type="spellStart"/>
      <w:r w:rsidRPr="00F83077">
        <w:rPr>
          <w:lang w:val="id-ID"/>
        </w:rPr>
        <w:t>turnover</w:t>
      </w:r>
      <w:proofErr w:type="spellEnd"/>
      <w:r w:rsidRPr="00F83077">
        <w:rPr>
          <w:lang w:val="id-ID"/>
        </w:rPr>
        <w:t xml:space="preserve"> yang tinggi serta menurunnya motivasi kerja.</w:t>
      </w:r>
    </w:p>
    <w:p w14:paraId="006D2998" w14:textId="7C9B2500" w:rsidR="00C0673D" w:rsidRPr="00F83077" w:rsidRDefault="00C0673D" w:rsidP="00530AEC">
      <w:pPr>
        <w:shd w:val="clear" w:color="auto" w:fill="FFFFFF"/>
        <w:spacing w:line="480" w:lineRule="auto"/>
        <w:ind w:firstLine="720"/>
        <w:jc w:val="both"/>
        <w:rPr>
          <w:lang w:val="id-ID"/>
        </w:rPr>
      </w:pPr>
      <w:r w:rsidRPr="00F83077">
        <w:rPr>
          <w:lang w:val="id-ID"/>
        </w:rPr>
        <w:t>Penelitian yang dilakukan oleh Harahap (2023) menunjukkan bahwa disiplin kerja dan loyalitas karyawan secara simultan memiliki pengaruh positif dan signifikan terhadap kinerja karyawan di PT. Sumber Jaya Makmur. Hasil penelitian tersebut menyimpulkan bahwa perusahaan yang mampu menerapkan aturan kerja secara efektif serta membangun loyalitas karyawan melalui lingkungan kerja yang kondusif akan memperoleh dampak positif terhadap produktivitas dan efektivitas kerja karyawan.</w:t>
      </w:r>
    </w:p>
    <w:p w14:paraId="418641B3" w14:textId="77777777" w:rsidR="00C0673D" w:rsidRPr="00F83077" w:rsidRDefault="00C0673D" w:rsidP="00530AEC">
      <w:pPr>
        <w:rPr>
          <w:lang w:val="id-ID"/>
        </w:rPr>
      </w:pPr>
    </w:p>
    <w:p w14:paraId="390018B7" w14:textId="0973B4DA" w:rsidR="00C81145" w:rsidRPr="00F83077" w:rsidRDefault="00FB24EB" w:rsidP="00A650FB">
      <w:pPr>
        <w:pStyle w:val="Heading2"/>
      </w:pPr>
      <w:bookmarkStart w:id="28" w:name="_Toc169034178"/>
      <w:r w:rsidRPr="00F83077">
        <w:t xml:space="preserve">1.7 </w:t>
      </w:r>
      <w:r w:rsidR="00530AEC">
        <w:tab/>
      </w:r>
      <w:proofErr w:type="spellStart"/>
      <w:r w:rsidR="00C81145" w:rsidRPr="00F83077">
        <w:t>Penelitian</w:t>
      </w:r>
      <w:proofErr w:type="spellEnd"/>
      <w:r w:rsidR="00C81145" w:rsidRPr="00F83077">
        <w:t xml:space="preserve"> </w:t>
      </w:r>
      <w:proofErr w:type="spellStart"/>
      <w:r w:rsidR="00C81145" w:rsidRPr="00F83077">
        <w:t>Terdahulu</w:t>
      </w:r>
      <w:bookmarkEnd w:id="28"/>
      <w:proofErr w:type="spellEnd"/>
    </w:p>
    <w:p w14:paraId="583846A2" w14:textId="1725F7EF" w:rsidR="006D7D8C" w:rsidRPr="00F83077" w:rsidRDefault="00C81145" w:rsidP="00530AEC">
      <w:pPr>
        <w:shd w:val="clear" w:color="auto" w:fill="FFFFFF"/>
        <w:spacing w:line="480" w:lineRule="auto"/>
        <w:ind w:firstLine="720"/>
        <w:jc w:val="both"/>
        <w:rPr>
          <w:color w:val="000000" w:themeColor="text1"/>
          <w:lang w:val="id-ID"/>
        </w:rPr>
      </w:pPr>
      <w:r w:rsidRPr="00F83077">
        <w:rPr>
          <w:color w:val="000000" w:themeColor="text1"/>
          <w:lang w:val="id-ID"/>
        </w:rPr>
        <w:t>Riset yang telah dilakukan dalam hubungan antar variabel kinerja perusahaan, disiplin kerja dan loyalitas karyawan banyak didapatkan dari berbagai sumber literatur. Namun demikian, masih terdapat kesenjangan dalam menghasilkan kesimpulan riset. Berikut ini merupakan kajian riset terdahulu yang memberikan deskripsi kesenjangan hasil riset.</w:t>
      </w:r>
    </w:p>
    <w:p w14:paraId="44583950" w14:textId="4272A872" w:rsidR="00C81145" w:rsidRPr="00F83077" w:rsidRDefault="00ED67FF" w:rsidP="00530AEC">
      <w:pPr>
        <w:pStyle w:val="Heading3"/>
        <w:spacing w:before="0"/>
        <w:rPr>
          <w:rFonts w:cs="Times New Roman"/>
          <w:lang w:val="id-ID"/>
        </w:rPr>
      </w:pPr>
      <w:bookmarkStart w:id="29" w:name="_Toc169034179"/>
      <w:r w:rsidRPr="00F83077">
        <w:rPr>
          <w:rFonts w:cs="Times New Roman"/>
          <w:lang w:val="id-ID"/>
        </w:rPr>
        <w:t xml:space="preserve">1.7.1 </w:t>
      </w:r>
      <w:r w:rsidR="00C81145" w:rsidRPr="00F83077">
        <w:rPr>
          <w:rFonts w:cs="Times New Roman"/>
          <w:lang w:val="id-ID"/>
        </w:rPr>
        <w:t>Relasi Variabel Disiplin Kerja Terhadap Variabel Kinerja Karyawan</w:t>
      </w:r>
      <w:bookmarkEnd w:id="29"/>
    </w:p>
    <w:p w14:paraId="5F39B489" w14:textId="4F2DC73B" w:rsidR="00F36E7E" w:rsidRPr="00F83077" w:rsidRDefault="00C81145" w:rsidP="00530AEC">
      <w:pPr>
        <w:spacing w:line="480" w:lineRule="auto"/>
        <w:ind w:firstLine="720"/>
        <w:jc w:val="both"/>
        <w:rPr>
          <w:color w:val="000000" w:themeColor="text1"/>
          <w:lang w:val="id-ID"/>
        </w:rPr>
      </w:pPr>
      <w:r w:rsidRPr="00F83077">
        <w:rPr>
          <w:color w:val="000000" w:themeColor="text1"/>
          <w:lang w:val="id-ID"/>
        </w:rPr>
        <w:t xml:space="preserve">Untuk melihat adanya kesenjangan pada hasil riset antara variabel Disiplin Kerja dan variabel Kinerja Karyawan dijelaskan melalui </w:t>
      </w:r>
      <w:r w:rsidRPr="00F83077">
        <w:rPr>
          <w:color w:val="000000" w:themeColor="text1"/>
          <w:lang w:val="id-ID"/>
        </w:rPr>
        <w:fldChar w:fldCharType="begin"/>
      </w:r>
      <w:r w:rsidRPr="00F83077">
        <w:rPr>
          <w:color w:val="000000" w:themeColor="text1"/>
          <w:lang w:val="id-ID"/>
        </w:rPr>
        <w:instrText xml:space="preserve"> REF _Ref169017424 \h </w:instrText>
      </w:r>
      <w:r w:rsidR="00040E4B" w:rsidRPr="00F83077">
        <w:rPr>
          <w:color w:val="000000" w:themeColor="text1"/>
          <w:lang w:val="id-ID"/>
        </w:rPr>
        <w:instrText xml:space="preserve"> \* MERGEFORMAT </w:instrText>
      </w:r>
      <w:r w:rsidRPr="00F83077">
        <w:rPr>
          <w:color w:val="000000" w:themeColor="text1"/>
          <w:lang w:val="id-ID"/>
        </w:rPr>
      </w:r>
      <w:r w:rsidRPr="00F83077">
        <w:rPr>
          <w:color w:val="000000" w:themeColor="text1"/>
          <w:lang w:val="id-ID"/>
        </w:rPr>
        <w:fldChar w:fldCharType="separate"/>
      </w:r>
      <w:r w:rsidRPr="00F83077">
        <w:rPr>
          <w:i/>
          <w:iCs/>
          <w:color w:val="000000" w:themeColor="text1"/>
          <w:lang w:val="id-ID"/>
        </w:rPr>
        <w:t xml:space="preserve">Tabel 1. </w:t>
      </w:r>
      <w:r w:rsidRPr="00F83077">
        <w:rPr>
          <w:i/>
          <w:iCs/>
          <w:noProof/>
          <w:color w:val="000000" w:themeColor="text1"/>
          <w:lang w:val="id-ID"/>
        </w:rPr>
        <w:t>4</w:t>
      </w:r>
      <w:r w:rsidRPr="00F83077">
        <w:rPr>
          <w:color w:val="000000" w:themeColor="text1"/>
          <w:lang w:val="id-ID"/>
        </w:rPr>
        <w:fldChar w:fldCharType="end"/>
      </w:r>
      <w:r w:rsidRPr="00F83077">
        <w:rPr>
          <w:color w:val="000000" w:themeColor="text1"/>
          <w:lang w:val="id-ID"/>
        </w:rPr>
        <w:t xml:space="preserve"> </w:t>
      </w:r>
      <w:proofErr w:type="spellStart"/>
      <w:r w:rsidRPr="00F83077">
        <w:rPr>
          <w:color w:val="000000" w:themeColor="text1"/>
          <w:lang w:val="id-ID"/>
        </w:rPr>
        <w:t>dimana</w:t>
      </w:r>
      <w:proofErr w:type="spellEnd"/>
      <w:r w:rsidRPr="00F83077">
        <w:rPr>
          <w:color w:val="000000" w:themeColor="text1"/>
          <w:lang w:val="id-ID"/>
        </w:rPr>
        <w:t xml:space="preserve"> dijelaskan, topik riset, besaran populasi dan sampel riset, hasil uji hipotesis, dan rekomendasi hasil riset. </w:t>
      </w:r>
    </w:p>
    <w:p w14:paraId="416C7A58" w14:textId="77777777" w:rsidR="0004691A" w:rsidRPr="00F83077" w:rsidRDefault="0004691A" w:rsidP="00530AEC">
      <w:pPr>
        <w:spacing w:line="480" w:lineRule="auto"/>
        <w:ind w:firstLine="720"/>
        <w:jc w:val="both"/>
        <w:rPr>
          <w:color w:val="000000" w:themeColor="text1"/>
          <w:lang w:val="id-ID"/>
        </w:rPr>
      </w:pPr>
    </w:p>
    <w:p w14:paraId="750DF1B1" w14:textId="55B6B29D" w:rsidR="00C81145" w:rsidRPr="00F83077" w:rsidRDefault="00C81145" w:rsidP="00530AEC">
      <w:pPr>
        <w:pStyle w:val="Caption"/>
        <w:spacing w:after="0"/>
        <w:jc w:val="center"/>
        <w:rPr>
          <w:b/>
          <w:bCs/>
          <w:i w:val="0"/>
          <w:iCs w:val="0"/>
          <w:color w:val="000000" w:themeColor="text1"/>
          <w:sz w:val="24"/>
          <w:szCs w:val="24"/>
          <w:lang w:val="id-ID"/>
        </w:rPr>
      </w:pPr>
      <w:bookmarkStart w:id="30" w:name="_Ref169017424"/>
      <w:bookmarkStart w:id="31" w:name="_Ref169017413"/>
      <w:bookmarkStart w:id="32" w:name="_Toc169032643"/>
      <w:r w:rsidRPr="00F83077">
        <w:rPr>
          <w:b/>
          <w:bCs/>
          <w:i w:val="0"/>
          <w:iCs w:val="0"/>
          <w:color w:val="000000" w:themeColor="text1"/>
          <w:sz w:val="24"/>
          <w:szCs w:val="24"/>
          <w:lang w:val="id-ID"/>
        </w:rPr>
        <w:t>Tabel 1.</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Tabel_1.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4</w:t>
      </w:r>
      <w:r w:rsidRPr="00F83077">
        <w:rPr>
          <w:b/>
          <w:bCs/>
          <w:i w:val="0"/>
          <w:iCs w:val="0"/>
          <w:color w:val="000000" w:themeColor="text1"/>
          <w:sz w:val="24"/>
          <w:szCs w:val="24"/>
          <w:lang w:val="id-ID"/>
        </w:rPr>
        <w:fldChar w:fldCharType="end"/>
      </w:r>
      <w:bookmarkEnd w:id="30"/>
      <w:r w:rsidR="00ED67FF" w:rsidRPr="00F83077">
        <w:rPr>
          <w:b/>
          <w:bCs/>
          <w:i w:val="0"/>
          <w:iCs w:val="0"/>
          <w:color w:val="000000" w:themeColor="text1"/>
          <w:sz w:val="24"/>
          <w:szCs w:val="24"/>
          <w:lang w:val="id-ID"/>
        </w:rPr>
        <w:t xml:space="preserve"> </w:t>
      </w:r>
      <w:r w:rsidRPr="00F83077">
        <w:rPr>
          <w:b/>
          <w:bCs/>
          <w:i w:val="0"/>
          <w:iCs w:val="0"/>
          <w:color w:val="000000" w:themeColor="text1"/>
          <w:sz w:val="24"/>
          <w:szCs w:val="24"/>
          <w:lang w:val="id-ID"/>
        </w:rPr>
        <w:t>Kajian riset terdahulu relasi Variabel Disiplin Kerja dan Variabel Kinerja Karyawan.</w:t>
      </w:r>
      <w:bookmarkEnd w:id="31"/>
      <w:bookmarkEnd w:id="32"/>
    </w:p>
    <w:tbl>
      <w:tblPr>
        <w:tblStyle w:val="TableGrid"/>
        <w:tblW w:w="9813" w:type="dxa"/>
        <w:tblInd w:w="-998" w:type="dxa"/>
        <w:tblLook w:val="04A0" w:firstRow="1" w:lastRow="0" w:firstColumn="1" w:lastColumn="0" w:noHBand="0" w:noVBand="1"/>
      </w:tblPr>
      <w:tblGrid>
        <w:gridCol w:w="570"/>
        <w:gridCol w:w="3123"/>
        <w:gridCol w:w="2912"/>
        <w:gridCol w:w="3208"/>
      </w:tblGrid>
      <w:tr w:rsidR="00C85E77" w:rsidRPr="00F83077" w14:paraId="080CAE4E" w14:textId="77777777" w:rsidTr="00ED67FF">
        <w:trPr>
          <w:trHeight w:val="378"/>
          <w:tblHeader/>
        </w:trPr>
        <w:tc>
          <w:tcPr>
            <w:tcW w:w="570" w:type="dxa"/>
          </w:tcPr>
          <w:p w14:paraId="32FE02DF"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No.</w:t>
            </w:r>
          </w:p>
        </w:tc>
        <w:tc>
          <w:tcPr>
            <w:tcW w:w="3123" w:type="dxa"/>
          </w:tcPr>
          <w:p w14:paraId="55C0EA52"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Topik Riset</w:t>
            </w:r>
          </w:p>
        </w:tc>
        <w:tc>
          <w:tcPr>
            <w:tcW w:w="2912" w:type="dxa"/>
          </w:tcPr>
          <w:p w14:paraId="64EA264D"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Populasi/ sampel</w:t>
            </w:r>
          </w:p>
        </w:tc>
        <w:tc>
          <w:tcPr>
            <w:tcW w:w="3208" w:type="dxa"/>
          </w:tcPr>
          <w:p w14:paraId="05CC4200"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Hasil uji hipotesis</w:t>
            </w:r>
          </w:p>
        </w:tc>
      </w:tr>
      <w:tr w:rsidR="00C85E77" w:rsidRPr="00F83077" w14:paraId="6D325C70" w14:textId="77777777" w:rsidTr="004A0440">
        <w:trPr>
          <w:trHeight w:val="1960"/>
        </w:trPr>
        <w:tc>
          <w:tcPr>
            <w:tcW w:w="570" w:type="dxa"/>
          </w:tcPr>
          <w:p w14:paraId="69879191" w14:textId="77777777" w:rsidR="00C81145" w:rsidRPr="00F83077" w:rsidRDefault="00C81145" w:rsidP="00530AEC">
            <w:pPr>
              <w:pStyle w:val="ListParagraph"/>
              <w:ind w:left="0"/>
              <w:rPr>
                <w:color w:val="000000" w:themeColor="text1"/>
                <w:sz w:val="24"/>
                <w:szCs w:val="24"/>
                <w:lang w:val="id-ID"/>
              </w:rPr>
            </w:pPr>
            <w:r w:rsidRPr="00F83077">
              <w:rPr>
                <w:color w:val="000000" w:themeColor="text1"/>
                <w:sz w:val="24"/>
                <w:szCs w:val="24"/>
                <w:lang w:val="id-ID"/>
              </w:rPr>
              <w:t>1.</w:t>
            </w:r>
          </w:p>
        </w:tc>
        <w:tc>
          <w:tcPr>
            <w:tcW w:w="3123" w:type="dxa"/>
          </w:tcPr>
          <w:p w14:paraId="10E86077" w14:textId="2090E34B" w:rsidR="00C81145" w:rsidRPr="00F83077" w:rsidRDefault="00803496"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Tyas, R. D., &amp; </w:t>
            </w:r>
            <w:proofErr w:type="spellStart"/>
            <w:r w:rsidRPr="00F83077">
              <w:rPr>
                <w:rStyle w:val="s1"/>
                <w:rFonts w:ascii="Times New Roman" w:hAnsi="Times New Roman"/>
                <w:sz w:val="24"/>
                <w:szCs w:val="24"/>
                <w:lang w:val="id-ID"/>
              </w:rPr>
              <w:t>Sunuharyo</w:t>
            </w:r>
            <w:proofErr w:type="spellEnd"/>
            <w:r w:rsidRPr="00F83077">
              <w:rPr>
                <w:rStyle w:val="s1"/>
                <w:rFonts w:ascii="Times New Roman" w:hAnsi="Times New Roman"/>
                <w:sz w:val="24"/>
                <w:szCs w:val="24"/>
                <w:lang w:val="id-ID"/>
              </w:rPr>
              <w:t xml:space="preserve">, B. S. (2018). Pengaruh Disiplin Kerja Dan Lingkungan Kerja Terhadap Kinerja Karyawan (Studi Pada Karyawan PT. Pertamina (Persero) </w:t>
            </w:r>
            <w:proofErr w:type="spellStart"/>
            <w:r w:rsidRPr="00F83077">
              <w:rPr>
                <w:rStyle w:val="s1"/>
                <w:rFonts w:ascii="Times New Roman" w:hAnsi="Times New Roman"/>
                <w:sz w:val="24"/>
                <w:szCs w:val="24"/>
                <w:lang w:val="id-ID"/>
              </w:rPr>
              <w:t>Refinery</w:t>
            </w:r>
            <w:proofErr w:type="spellEnd"/>
            <w:r w:rsidRPr="00F83077">
              <w:rPr>
                <w:rStyle w:val="s1"/>
                <w:rFonts w:ascii="Times New Roman" w:hAnsi="Times New Roman"/>
                <w:sz w:val="24"/>
                <w:szCs w:val="24"/>
                <w:lang w:val="id-ID"/>
              </w:rPr>
              <w:t xml:space="preserve"> Unit IV Cilacap)</w:t>
            </w:r>
          </w:p>
        </w:tc>
        <w:tc>
          <w:tcPr>
            <w:tcW w:w="2912" w:type="dxa"/>
          </w:tcPr>
          <w:p w14:paraId="3DC96137" w14:textId="77777777" w:rsidR="00C81145" w:rsidRPr="00F83077" w:rsidRDefault="00C81145" w:rsidP="002F6693">
            <w:pPr>
              <w:pStyle w:val="ListParagraph"/>
              <w:numPr>
                <w:ilvl w:val="0"/>
                <w:numId w:val="11"/>
              </w:numPr>
              <w:autoSpaceDE w:val="0"/>
              <w:autoSpaceDN w:val="0"/>
              <w:adjustRightInd w:val="0"/>
              <w:ind w:left="360"/>
              <w:rPr>
                <w:color w:val="000000" w:themeColor="text1"/>
                <w:sz w:val="24"/>
                <w:szCs w:val="24"/>
                <w:lang w:val="id-ID"/>
              </w:rPr>
            </w:pPr>
            <w:r w:rsidRPr="00F83077">
              <w:rPr>
                <w:color w:val="000000" w:themeColor="text1"/>
                <w:sz w:val="24"/>
                <w:szCs w:val="24"/>
                <w:lang w:val="id-ID"/>
              </w:rPr>
              <w:t>Disiplin Kerja (X1)</w:t>
            </w:r>
          </w:p>
          <w:p w14:paraId="71A3465B" w14:textId="77777777" w:rsidR="00C81145" w:rsidRPr="00F83077" w:rsidRDefault="00C81145" w:rsidP="002F6693">
            <w:pPr>
              <w:pStyle w:val="ListParagraph"/>
              <w:numPr>
                <w:ilvl w:val="0"/>
                <w:numId w:val="11"/>
              </w:numPr>
              <w:autoSpaceDE w:val="0"/>
              <w:autoSpaceDN w:val="0"/>
              <w:adjustRightInd w:val="0"/>
              <w:ind w:left="360"/>
              <w:rPr>
                <w:color w:val="000000" w:themeColor="text1"/>
                <w:sz w:val="24"/>
                <w:szCs w:val="24"/>
                <w:lang w:val="id-ID"/>
              </w:rPr>
            </w:pPr>
            <w:r w:rsidRPr="00F83077">
              <w:rPr>
                <w:color w:val="000000" w:themeColor="text1"/>
                <w:sz w:val="24"/>
                <w:szCs w:val="24"/>
                <w:lang w:val="id-ID"/>
              </w:rPr>
              <w:t>Lingkungan Kerja (X2)</w:t>
            </w:r>
          </w:p>
          <w:p w14:paraId="1FCF06EC" w14:textId="77777777" w:rsidR="00C81145" w:rsidRPr="00F83077" w:rsidRDefault="00C81145" w:rsidP="002F6693">
            <w:pPr>
              <w:pStyle w:val="ListParagraph"/>
              <w:numPr>
                <w:ilvl w:val="0"/>
                <w:numId w:val="11"/>
              </w:numPr>
              <w:autoSpaceDE w:val="0"/>
              <w:autoSpaceDN w:val="0"/>
              <w:adjustRightInd w:val="0"/>
              <w:ind w:left="360"/>
              <w:rPr>
                <w:color w:val="000000" w:themeColor="text1"/>
                <w:sz w:val="24"/>
                <w:szCs w:val="24"/>
                <w:lang w:val="id-ID"/>
              </w:rPr>
            </w:pPr>
            <w:r w:rsidRPr="00F83077">
              <w:rPr>
                <w:color w:val="000000" w:themeColor="text1"/>
                <w:sz w:val="24"/>
                <w:szCs w:val="24"/>
                <w:lang w:val="id-ID"/>
              </w:rPr>
              <w:t>Kinerja Karyawan (Y)</w:t>
            </w:r>
          </w:p>
        </w:tc>
        <w:tc>
          <w:tcPr>
            <w:tcW w:w="3208" w:type="dxa"/>
          </w:tcPr>
          <w:p w14:paraId="64495AEF" w14:textId="77777777" w:rsidR="00C81145" w:rsidRPr="00F83077" w:rsidRDefault="00C81145" w:rsidP="00530AEC">
            <w:pPr>
              <w:autoSpaceDE w:val="0"/>
              <w:autoSpaceDN w:val="0"/>
              <w:adjustRightInd w:val="0"/>
              <w:jc w:val="both"/>
              <w:rPr>
                <w:color w:val="000000" w:themeColor="text1"/>
                <w:sz w:val="24"/>
                <w:szCs w:val="24"/>
                <w:lang w:val="id-ID"/>
              </w:rPr>
            </w:pPr>
            <w:r w:rsidRPr="00F83077">
              <w:rPr>
                <w:color w:val="000000" w:themeColor="text1"/>
                <w:sz w:val="24"/>
                <w:szCs w:val="24"/>
                <w:lang w:val="id-ID"/>
              </w:rPr>
              <w:t xml:space="preserve">Berdasarkan hasil analisis </w:t>
            </w:r>
            <w:proofErr w:type="spellStart"/>
            <w:r w:rsidRPr="00F83077">
              <w:rPr>
                <w:color w:val="000000" w:themeColor="text1"/>
                <w:sz w:val="24"/>
                <w:szCs w:val="24"/>
                <w:lang w:val="id-ID"/>
              </w:rPr>
              <w:t>liniear</w:t>
            </w:r>
            <w:proofErr w:type="spellEnd"/>
            <w:r w:rsidRPr="00F83077">
              <w:rPr>
                <w:color w:val="000000" w:themeColor="text1"/>
                <w:sz w:val="24"/>
                <w:szCs w:val="24"/>
                <w:lang w:val="id-ID"/>
              </w:rPr>
              <w:t xml:space="preserve"> berganda, variabel Disiplin kerja dan Lingkungan kerja </w:t>
            </w:r>
            <w:proofErr w:type="spellStart"/>
            <w:r w:rsidRPr="00F83077">
              <w:rPr>
                <w:color w:val="000000" w:themeColor="text1"/>
                <w:sz w:val="24"/>
                <w:szCs w:val="24"/>
                <w:lang w:val="id-ID"/>
              </w:rPr>
              <w:t>menunjukan</w:t>
            </w:r>
            <w:proofErr w:type="spellEnd"/>
            <w:r w:rsidRPr="00F83077">
              <w:rPr>
                <w:color w:val="000000" w:themeColor="text1"/>
                <w:sz w:val="24"/>
                <w:szCs w:val="24"/>
                <w:lang w:val="id-ID"/>
              </w:rPr>
              <w:t xml:space="preserve"> secara simultan berpengaruh signifikan positif terhadap kinerja karyawan. </w:t>
            </w:r>
          </w:p>
        </w:tc>
      </w:tr>
      <w:tr w:rsidR="00C85E77" w:rsidRPr="00F83077" w14:paraId="2BD150FF" w14:textId="77777777" w:rsidTr="004A0440">
        <w:trPr>
          <w:trHeight w:val="2554"/>
        </w:trPr>
        <w:tc>
          <w:tcPr>
            <w:tcW w:w="570" w:type="dxa"/>
          </w:tcPr>
          <w:p w14:paraId="401117D1" w14:textId="77777777" w:rsidR="00C81145" w:rsidRPr="00F83077" w:rsidRDefault="00C81145" w:rsidP="00530AEC">
            <w:pPr>
              <w:pStyle w:val="ListParagraph"/>
              <w:ind w:left="0"/>
              <w:rPr>
                <w:color w:val="000000" w:themeColor="text1"/>
                <w:sz w:val="24"/>
                <w:szCs w:val="24"/>
                <w:lang w:val="id-ID"/>
              </w:rPr>
            </w:pPr>
            <w:r w:rsidRPr="00F83077">
              <w:rPr>
                <w:color w:val="000000" w:themeColor="text1"/>
                <w:sz w:val="24"/>
                <w:szCs w:val="24"/>
                <w:lang w:val="id-ID"/>
              </w:rPr>
              <w:t>2.</w:t>
            </w:r>
          </w:p>
        </w:tc>
        <w:tc>
          <w:tcPr>
            <w:tcW w:w="3123" w:type="dxa"/>
          </w:tcPr>
          <w:p w14:paraId="6ACB92C0" w14:textId="0EC78C57" w:rsidR="00C81145" w:rsidRPr="00F83077" w:rsidRDefault="00803496"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Kharie, A. R., </w:t>
            </w:r>
            <w:proofErr w:type="spellStart"/>
            <w:r w:rsidRPr="00F83077">
              <w:rPr>
                <w:rStyle w:val="s1"/>
                <w:rFonts w:ascii="Times New Roman" w:hAnsi="Times New Roman"/>
                <w:sz w:val="24"/>
                <w:szCs w:val="24"/>
                <w:lang w:val="id-ID"/>
              </w:rPr>
              <w:t>Sendow</w:t>
            </w:r>
            <w:proofErr w:type="spellEnd"/>
            <w:r w:rsidRPr="00F83077">
              <w:rPr>
                <w:rStyle w:val="s1"/>
                <w:rFonts w:ascii="Times New Roman" w:hAnsi="Times New Roman"/>
                <w:sz w:val="24"/>
                <w:szCs w:val="24"/>
                <w:lang w:val="id-ID"/>
              </w:rPr>
              <w:t>, G. M., &amp; Dotulong, L. O. H. (2019). Pengaruh analisis jabatan, disiplin kerja dan beban kerja terhadap kinerja karyawan PT. Bank Rakyat Indonesia (Persero) Tbk Kantor Cabang Ternate</w:t>
            </w:r>
          </w:p>
        </w:tc>
        <w:tc>
          <w:tcPr>
            <w:tcW w:w="2912" w:type="dxa"/>
          </w:tcPr>
          <w:p w14:paraId="1EC9CA2F" w14:textId="77777777" w:rsidR="00C81145" w:rsidRPr="00F83077" w:rsidRDefault="00C81145" w:rsidP="00530AEC">
            <w:pPr>
              <w:rPr>
                <w:color w:val="000000" w:themeColor="text1"/>
                <w:sz w:val="24"/>
                <w:szCs w:val="24"/>
                <w:lang w:val="id-ID"/>
              </w:rPr>
            </w:pPr>
            <w:r w:rsidRPr="00F83077">
              <w:rPr>
                <w:color w:val="000000" w:themeColor="text1"/>
                <w:sz w:val="24"/>
                <w:szCs w:val="24"/>
                <w:lang w:val="id-ID"/>
              </w:rPr>
              <w:t>- Analisis Jabatan (X1)</w:t>
            </w:r>
          </w:p>
          <w:p w14:paraId="3E5E3F6C" w14:textId="77777777" w:rsidR="00C81145" w:rsidRPr="00F83077" w:rsidRDefault="00C81145" w:rsidP="00530AEC">
            <w:pPr>
              <w:rPr>
                <w:color w:val="000000" w:themeColor="text1"/>
                <w:sz w:val="24"/>
                <w:szCs w:val="24"/>
                <w:lang w:val="id-ID"/>
              </w:rPr>
            </w:pPr>
            <w:r w:rsidRPr="00F83077">
              <w:rPr>
                <w:color w:val="000000" w:themeColor="text1"/>
                <w:sz w:val="24"/>
                <w:szCs w:val="24"/>
                <w:lang w:val="id-ID"/>
              </w:rPr>
              <w:t>- Disiplin Kerja (X2)</w:t>
            </w:r>
          </w:p>
          <w:p w14:paraId="40B3DD9D" w14:textId="77777777" w:rsidR="00C81145" w:rsidRPr="00F83077" w:rsidRDefault="00C81145" w:rsidP="00530AEC">
            <w:pPr>
              <w:rPr>
                <w:color w:val="000000" w:themeColor="text1"/>
                <w:sz w:val="24"/>
                <w:szCs w:val="24"/>
                <w:lang w:val="id-ID"/>
              </w:rPr>
            </w:pPr>
            <w:r w:rsidRPr="00F83077">
              <w:rPr>
                <w:color w:val="000000" w:themeColor="text1"/>
                <w:sz w:val="24"/>
                <w:szCs w:val="24"/>
                <w:lang w:val="id-ID"/>
              </w:rPr>
              <w:t>- Beban Kerja (X3)</w:t>
            </w:r>
          </w:p>
          <w:p w14:paraId="4F499F89" w14:textId="77777777" w:rsidR="00C81145" w:rsidRPr="00F83077" w:rsidRDefault="00C81145" w:rsidP="00530AEC">
            <w:pPr>
              <w:rPr>
                <w:color w:val="000000" w:themeColor="text1"/>
                <w:sz w:val="24"/>
                <w:szCs w:val="24"/>
                <w:lang w:val="id-ID"/>
              </w:rPr>
            </w:pPr>
            <w:r w:rsidRPr="00F83077">
              <w:rPr>
                <w:color w:val="000000" w:themeColor="text1"/>
                <w:sz w:val="24"/>
                <w:szCs w:val="24"/>
                <w:lang w:val="id-ID"/>
              </w:rPr>
              <w:t>- Disiplin Kerja (X4)</w:t>
            </w:r>
          </w:p>
          <w:p w14:paraId="567A19E5" w14:textId="77777777" w:rsidR="00C81145" w:rsidRPr="00F83077" w:rsidRDefault="00C81145" w:rsidP="00530AEC">
            <w:pPr>
              <w:rPr>
                <w:color w:val="000000" w:themeColor="text1"/>
                <w:sz w:val="24"/>
                <w:szCs w:val="24"/>
                <w:lang w:val="id-ID"/>
              </w:rPr>
            </w:pPr>
            <w:r w:rsidRPr="00F83077">
              <w:rPr>
                <w:color w:val="000000" w:themeColor="text1"/>
                <w:sz w:val="24"/>
                <w:szCs w:val="24"/>
                <w:lang w:val="id-ID"/>
              </w:rPr>
              <w:t>- Kinerja Karyawan (Y)</w:t>
            </w:r>
          </w:p>
        </w:tc>
        <w:tc>
          <w:tcPr>
            <w:tcW w:w="3208" w:type="dxa"/>
          </w:tcPr>
          <w:p w14:paraId="254038D7"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Analisis Jabatan (X1), Disiplin Kerja (X2), Beban Kerja (X3) berpengaruh positif dan signifikan baik secara parsial maupun simultan terhadap Kinerja Karyawan (Y) pada karyawan PT. Bank Rakyat Indonesia (Persero) Tbk Kantor Cabang Ternate. </w:t>
            </w:r>
          </w:p>
        </w:tc>
      </w:tr>
      <w:tr w:rsidR="00C85E77" w:rsidRPr="00F83077" w14:paraId="296E7CD0" w14:textId="77777777" w:rsidTr="00ED67FF">
        <w:trPr>
          <w:trHeight w:val="2361"/>
        </w:trPr>
        <w:tc>
          <w:tcPr>
            <w:tcW w:w="570" w:type="dxa"/>
          </w:tcPr>
          <w:p w14:paraId="181D05A7" w14:textId="77777777" w:rsidR="00C81145" w:rsidRPr="00F83077" w:rsidRDefault="00C81145" w:rsidP="00530AEC">
            <w:pPr>
              <w:pStyle w:val="ListParagraph"/>
              <w:ind w:left="0"/>
              <w:rPr>
                <w:color w:val="000000" w:themeColor="text1"/>
                <w:sz w:val="24"/>
                <w:szCs w:val="24"/>
                <w:lang w:val="id-ID"/>
              </w:rPr>
            </w:pPr>
            <w:r w:rsidRPr="00F83077">
              <w:rPr>
                <w:color w:val="000000" w:themeColor="text1"/>
                <w:sz w:val="24"/>
                <w:szCs w:val="24"/>
                <w:lang w:val="id-ID"/>
              </w:rPr>
              <w:t>3.</w:t>
            </w:r>
          </w:p>
        </w:tc>
        <w:tc>
          <w:tcPr>
            <w:tcW w:w="3123" w:type="dxa"/>
          </w:tcPr>
          <w:p w14:paraId="2C6EA84B" w14:textId="391F7A83" w:rsidR="00C81145" w:rsidRPr="00F83077" w:rsidRDefault="00126B2A"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Hartono, W. (2020). </w:t>
            </w:r>
            <w:r w:rsidR="00C81145" w:rsidRPr="00F83077">
              <w:rPr>
                <w:rFonts w:ascii="Times New Roman" w:hAnsi="Times New Roman"/>
                <w:color w:val="000000" w:themeColor="text1"/>
                <w:sz w:val="24"/>
                <w:szCs w:val="24"/>
                <w:lang w:val="id-ID"/>
              </w:rPr>
              <w:t>Pengaruh Beban Kerja dan Disiplin Kerja terhadap Kinerja Karyawan pada PT. Sembilan Pilar Utama.</w:t>
            </w:r>
          </w:p>
        </w:tc>
        <w:tc>
          <w:tcPr>
            <w:tcW w:w="2912" w:type="dxa"/>
          </w:tcPr>
          <w:p w14:paraId="2C3B09CF" w14:textId="77777777" w:rsidR="00C81145" w:rsidRPr="00F83077" w:rsidRDefault="00C81145"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Beban Kerja (X1)</w:t>
            </w:r>
          </w:p>
          <w:p w14:paraId="6FF40564" w14:textId="77777777" w:rsidR="00C81145" w:rsidRPr="00F83077" w:rsidRDefault="00C81145"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 xml:space="preserve"> Disiplin Kerja (X2)</w:t>
            </w:r>
          </w:p>
          <w:p w14:paraId="7F7FBA32" w14:textId="4A24D1BE" w:rsidR="00C81145" w:rsidRPr="00F83077" w:rsidRDefault="00C81145"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Kinerja Karyawan(Y)</w:t>
            </w:r>
          </w:p>
        </w:tc>
        <w:tc>
          <w:tcPr>
            <w:tcW w:w="3208" w:type="dxa"/>
          </w:tcPr>
          <w:p w14:paraId="62170D84" w14:textId="00F8AD92" w:rsidR="0063636D"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Hasil penelitian terlihat bahwa pada variabel Beban Kerja, dan Disiplin Kerja memiliki tanggapan responden yang terendah yaitu 3,91 dan 3.44. </w:t>
            </w:r>
          </w:p>
        </w:tc>
      </w:tr>
    </w:tbl>
    <w:p w14:paraId="64E58A42" w14:textId="77777777" w:rsidR="00A53DAF" w:rsidRPr="00F83077" w:rsidRDefault="00A53DAF" w:rsidP="00530AEC">
      <w:pPr>
        <w:pStyle w:val="ListParagraph"/>
        <w:spacing w:line="360" w:lineRule="auto"/>
        <w:ind w:left="0"/>
        <w:rPr>
          <w:color w:val="000000" w:themeColor="text1"/>
          <w:lang w:val="id-ID"/>
        </w:rPr>
      </w:pPr>
    </w:p>
    <w:p w14:paraId="14451137" w14:textId="77777777" w:rsidR="0004691A" w:rsidRPr="00F83077" w:rsidRDefault="0004691A" w:rsidP="00530AEC">
      <w:pPr>
        <w:pStyle w:val="ListParagraph"/>
        <w:spacing w:line="360" w:lineRule="auto"/>
        <w:ind w:left="0"/>
        <w:rPr>
          <w:color w:val="000000" w:themeColor="text1"/>
          <w:lang w:val="id-ID"/>
        </w:rPr>
      </w:pPr>
    </w:p>
    <w:p w14:paraId="7098101F" w14:textId="77777777" w:rsidR="0004691A" w:rsidRPr="00F83077" w:rsidRDefault="0004691A" w:rsidP="00530AEC">
      <w:pPr>
        <w:pStyle w:val="ListParagraph"/>
        <w:spacing w:line="360" w:lineRule="auto"/>
        <w:ind w:left="0"/>
        <w:rPr>
          <w:color w:val="000000" w:themeColor="text1"/>
          <w:lang w:val="id-ID"/>
        </w:rPr>
      </w:pPr>
    </w:p>
    <w:p w14:paraId="29FAEAD3" w14:textId="36EDB2CA" w:rsidR="0004691A" w:rsidRDefault="0004691A" w:rsidP="00530AEC">
      <w:pPr>
        <w:pStyle w:val="ListParagraph"/>
        <w:spacing w:line="360" w:lineRule="auto"/>
        <w:ind w:left="0"/>
        <w:rPr>
          <w:color w:val="000000" w:themeColor="text1"/>
          <w:lang w:val="id-ID"/>
        </w:rPr>
      </w:pPr>
    </w:p>
    <w:p w14:paraId="57F0AD92" w14:textId="701116E4" w:rsidR="00530AEC" w:rsidRDefault="00530AEC" w:rsidP="00530AEC">
      <w:pPr>
        <w:pStyle w:val="ListParagraph"/>
        <w:spacing w:line="360" w:lineRule="auto"/>
        <w:ind w:left="0"/>
        <w:rPr>
          <w:color w:val="000000" w:themeColor="text1"/>
          <w:lang w:val="id-ID"/>
        </w:rPr>
      </w:pPr>
    </w:p>
    <w:p w14:paraId="5AA81626" w14:textId="7D668A3D" w:rsidR="00530AEC" w:rsidRDefault="00530AEC" w:rsidP="00530AEC">
      <w:pPr>
        <w:pStyle w:val="ListParagraph"/>
        <w:spacing w:line="360" w:lineRule="auto"/>
        <w:ind w:left="0"/>
        <w:rPr>
          <w:color w:val="000000" w:themeColor="text1"/>
          <w:lang w:val="id-ID"/>
        </w:rPr>
      </w:pPr>
    </w:p>
    <w:p w14:paraId="61D24F94" w14:textId="77777777" w:rsidR="00530AEC" w:rsidRPr="00F83077" w:rsidRDefault="00530AEC" w:rsidP="00530AEC">
      <w:pPr>
        <w:pStyle w:val="ListParagraph"/>
        <w:spacing w:line="360" w:lineRule="auto"/>
        <w:ind w:left="0"/>
        <w:rPr>
          <w:color w:val="000000" w:themeColor="text1"/>
          <w:lang w:val="id-ID"/>
        </w:rPr>
      </w:pPr>
    </w:p>
    <w:p w14:paraId="5C2C045A" w14:textId="77777777" w:rsidR="0004691A" w:rsidRPr="00F83077" w:rsidRDefault="0004691A" w:rsidP="00530AEC">
      <w:pPr>
        <w:pStyle w:val="ListParagraph"/>
        <w:spacing w:line="360" w:lineRule="auto"/>
        <w:ind w:left="0"/>
        <w:rPr>
          <w:color w:val="000000" w:themeColor="text1"/>
          <w:lang w:val="id-ID"/>
        </w:rPr>
      </w:pPr>
    </w:p>
    <w:p w14:paraId="39C82F9A" w14:textId="77777777" w:rsidR="0004691A" w:rsidRPr="00F83077" w:rsidRDefault="0004691A" w:rsidP="00530AEC">
      <w:pPr>
        <w:pStyle w:val="ListParagraph"/>
        <w:spacing w:line="360" w:lineRule="auto"/>
        <w:ind w:left="0"/>
        <w:rPr>
          <w:color w:val="000000" w:themeColor="text1"/>
          <w:lang w:val="id-ID"/>
        </w:rPr>
      </w:pPr>
    </w:p>
    <w:p w14:paraId="03D06D05" w14:textId="77777777" w:rsidR="0004691A" w:rsidRPr="00F83077" w:rsidRDefault="0004691A" w:rsidP="00530AEC">
      <w:pPr>
        <w:pStyle w:val="ListParagraph"/>
        <w:spacing w:line="360" w:lineRule="auto"/>
        <w:ind w:left="0"/>
        <w:rPr>
          <w:color w:val="000000" w:themeColor="text1"/>
          <w:lang w:val="id-ID"/>
        </w:rPr>
      </w:pPr>
    </w:p>
    <w:p w14:paraId="47FE1FCD" w14:textId="46E698AB" w:rsidR="00F36E7E" w:rsidRPr="00F83077" w:rsidRDefault="00F36E7E" w:rsidP="00530AEC">
      <w:pPr>
        <w:pStyle w:val="ListParagraph"/>
        <w:spacing w:line="360" w:lineRule="auto"/>
        <w:ind w:left="0"/>
        <w:jc w:val="center"/>
        <w:rPr>
          <w:color w:val="000000" w:themeColor="text1"/>
          <w:lang w:val="id-ID"/>
        </w:rPr>
      </w:pPr>
      <w:r w:rsidRPr="00F83077">
        <w:rPr>
          <w:b/>
          <w:bCs/>
          <w:color w:val="000000" w:themeColor="text1"/>
          <w:lang w:val="id-ID"/>
        </w:rPr>
        <w:lastRenderedPageBreak/>
        <w:t>Lanjutan Tabel 1.4 Kajian riset terdahulu relasi Variabel Disiplin Kerja dan Variabel Kinerja Karyawan.</w:t>
      </w:r>
    </w:p>
    <w:tbl>
      <w:tblPr>
        <w:tblStyle w:val="TableGrid"/>
        <w:tblW w:w="9813" w:type="dxa"/>
        <w:tblInd w:w="-998" w:type="dxa"/>
        <w:tblLook w:val="04A0" w:firstRow="1" w:lastRow="0" w:firstColumn="1" w:lastColumn="0" w:noHBand="0" w:noVBand="1"/>
      </w:tblPr>
      <w:tblGrid>
        <w:gridCol w:w="570"/>
        <w:gridCol w:w="3123"/>
        <w:gridCol w:w="2912"/>
        <w:gridCol w:w="3208"/>
      </w:tblGrid>
      <w:tr w:rsidR="00F36E7E" w:rsidRPr="00F83077" w14:paraId="4AC3A5A2" w14:textId="77777777" w:rsidTr="004F4697">
        <w:trPr>
          <w:trHeight w:val="5698"/>
        </w:trPr>
        <w:tc>
          <w:tcPr>
            <w:tcW w:w="570" w:type="dxa"/>
          </w:tcPr>
          <w:p w14:paraId="339CC11A" w14:textId="77777777" w:rsidR="00F36E7E" w:rsidRPr="00F83077" w:rsidRDefault="00F36E7E" w:rsidP="00530AEC">
            <w:pPr>
              <w:pStyle w:val="ListParagraph"/>
              <w:ind w:left="0"/>
              <w:rPr>
                <w:color w:val="000000" w:themeColor="text1"/>
                <w:sz w:val="24"/>
                <w:szCs w:val="24"/>
                <w:lang w:val="id-ID"/>
              </w:rPr>
            </w:pPr>
            <w:r w:rsidRPr="00F83077">
              <w:rPr>
                <w:color w:val="000000" w:themeColor="text1"/>
                <w:sz w:val="24"/>
                <w:szCs w:val="24"/>
                <w:lang w:val="id-ID"/>
              </w:rPr>
              <w:t>4.</w:t>
            </w:r>
          </w:p>
        </w:tc>
        <w:tc>
          <w:tcPr>
            <w:tcW w:w="3123" w:type="dxa"/>
          </w:tcPr>
          <w:p w14:paraId="1FA8C416" w14:textId="73EEE1B2" w:rsidR="00F36E7E" w:rsidRPr="00F83077" w:rsidRDefault="00803496" w:rsidP="00530AEC">
            <w:pPr>
              <w:pStyle w:val="p1"/>
              <w:jc w:val="both"/>
              <w:rPr>
                <w:rFonts w:ascii="Times New Roman" w:hAnsi="Times New Roman"/>
                <w:sz w:val="24"/>
                <w:szCs w:val="24"/>
                <w:lang w:val="id-ID"/>
              </w:rPr>
            </w:pPr>
            <w:proofErr w:type="spellStart"/>
            <w:r w:rsidRPr="00F83077">
              <w:rPr>
                <w:rStyle w:val="s1"/>
                <w:rFonts w:ascii="Times New Roman" w:hAnsi="Times New Roman"/>
                <w:sz w:val="24"/>
                <w:szCs w:val="24"/>
                <w:lang w:val="id-ID"/>
              </w:rPr>
              <w:t>Jufrizen</w:t>
            </w:r>
            <w:proofErr w:type="spellEnd"/>
            <w:r w:rsidRPr="00F83077">
              <w:rPr>
                <w:rStyle w:val="s1"/>
                <w:rFonts w:ascii="Times New Roman" w:hAnsi="Times New Roman"/>
                <w:sz w:val="24"/>
                <w:szCs w:val="24"/>
                <w:lang w:val="id-ID"/>
              </w:rPr>
              <w:t>, &amp; Safani Sitorus, T. (2021).</w:t>
            </w:r>
            <w:r w:rsidRPr="00F83077">
              <w:rPr>
                <w:rStyle w:val="apple-converted-space"/>
                <w:rFonts w:ascii="Times New Roman" w:eastAsiaTheme="majorEastAsia" w:hAnsi="Times New Roman"/>
                <w:sz w:val="24"/>
                <w:szCs w:val="24"/>
                <w:lang w:val="id-ID"/>
              </w:rPr>
              <w:t> </w:t>
            </w:r>
            <w:r w:rsidR="00F36E7E" w:rsidRPr="00F83077">
              <w:rPr>
                <w:rFonts w:ascii="Times New Roman" w:hAnsi="Times New Roman"/>
                <w:color w:val="000000" w:themeColor="text1"/>
                <w:sz w:val="24"/>
                <w:szCs w:val="24"/>
                <w:lang w:val="id-ID"/>
              </w:rPr>
              <w:t>Pengaruh Fasilitas Kerja dan Disiplin Kerja terhadap Kinerja Karyawan melalui Motivasi Kerja pada PT Perkebunan Nusantara III (Persero) Medan.</w:t>
            </w:r>
          </w:p>
        </w:tc>
        <w:tc>
          <w:tcPr>
            <w:tcW w:w="2912" w:type="dxa"/>
          </w:tcPr>
          <w:p w14:paraId="287737F7" w14:textId="77777777" w:rsidR="00F36E7E" w:rsidRPr="00F83077" w:rsidRDefault="00F36E7E"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Fasilitas Kerja (X1)</w:t>
            </w:r>
          </w:p>
          <w:p w14:paraId="00AACC83" w14:textId="77777777" w:rsidR="00F36E7E" w:rsidRPr="00F83077" w:rsidRDefault="00F36E7E"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Disiplin Kerja (X2)</w:t>
            </w:r>
          </w:p>
          <w:p w14:paraId="33745F89" w14:textId="77777777" w:rsidR="00F36E7E" w:rsidRPr="00F83077" w:rsidRDefault="00F36E7E" w:rsidP="002F6693">
            <w:pPr>
              <w:pStyle w:val="ListParagraph"/>
              <w:numPr>
                <w:ilvl w:val="0"/>
                <w:numId w:val="11"/>
              </w:numPr>
              <w:ind w:left="360"/>
              <w:rPr>
                <w:color w:val="000000" w:themeColor="text1"/>
                <w:sz w:val="24"/>
                <w:szCs w:val="24"/>
                <w:lang w:val="id-ID"/>
              </w:rPr>
            </w:pPr>
            <w:r w:rsidRPr="00F83077">
              <w:rPr>
                <w:color w:val="000000" w:themeColor="text1"/>
                <w:sz w:val="24"/>
                <w:szCs w:val="24"/>
                <w:lang w:val="id-ID"/>
              </w:rPr>
              <w:t>Kinerja Karyawan (Y)</w:t>
            </w:r>
          </w:p>
        </w:tc>
        <w:tc>
          <w:tcPr>
            <w:tcW w:w="3208" w:type="dxa"/>
          </w:tcPr>
          <w:p w14:paraId="1281C91D" w14:textId="77777777" w:rsidR="00F36E7E" w:rsidRPr="00F83077" w:rsidRDefault="00F36E7E" w:rsidP="00530AEC">
            <w:pPr>
              <w:autoSpaceDE w:val="0"/>
              <w:autoSpaceDN w:val="0"/>
              <w:adjustRightInd w:val="0"/>
              <w:jc w:val="both"/>
              <w:rPr>
                <w:color w:val="000000" w:themeColor="text1"/>
                <w:sz w:val="24"/>
                <w:szCs w:val="24"/>
                <w:lang w:val="id-ID"/>
              </w:rPr>
            </w:pPr>
            <w:r w:rsidRPr="00F83077">
              <w:rPr>
                <w:color w:val="000000" w:themeColor="text1"/>
                <w:sz w:val="24"/>
                <w:szCs w:val="24"/>
                <w:lang w:val="id-ID"/>
              </w:rPr>
              <w:t xml:space="preserve">fasilitas kerja berpengaruh positif dan signifikan terhadap kinerja karyawan, disiplin kerja berpengaruh positif dan signifikan terhadap kinerja karyawan, motivasi kerja berpengaruh positif dan signifikan terhadap kinerja karyawan, disiplin kerja berpengaruh positif dan signifikan terhadap motivasi kerja, fasilitas kerja terhadap kinerja karyawan melalui motivasi kerja berpengaruh tidak signifikan dan disiplin kerja terhadap kinerja karyawan melalui motivasi kerja berpengaruh tidak signifikan pada PT Perkebunan Nusantara III (Persero) Medan. </w:t>
            </w:r>
          </w:p>
          <w:p w14:paraId="180D2150" w14:textId="77777777" w:rsidR="00F36E7E" w:rsidRPr="00F83077" w:rsidRDefault="00F36E7E" w:rsidP="00530AEC">
            <w:pPr>
              <w:jc w:val="both"/>
              <w:rPr>
                <w:color w:val="000000" w:themeColor="text1"/>
                <w:sz w:val="24"/>
                <w:szCs w:val="24"/>
                <w:lang w:val="id-ID"/>
              </w:rPr>
            </w:pPr>
          </w:p>
        </w:tc>
      </w:tr>
      <w:tr w:rsidR="00F36E7E" w:rsidRPr="00F83077" w14:paraId="60E4561C" w14:textId="77777777" w:rsidTr="004F4697">
        <w:trPr>
          <w:trHeight w:val="1584"/>
        </w:trPr>
        <w:tc>
          <w:tcPr>
            <w:tcW w:w="570" w:type="dxa"/>
          </w:tcPr>
          <w:p w14:paraId="4EB61673" w14:textId="77777777" w:rsidR="00F36E7E" w:rsidRPr="00F83077" w:rsidRDefault="00F36E7E" w:rsidP="00530AEC">
            <w:pPr>
              <w:pStyle w:val="ListParagraph"/>
              <w:ind w:left="0"/>
              <w:rPr>
                <w:color w:val="000000" w:themeColor="text1"/>
                <w:sz w:val="24"/>
                <w:szCs w:val="24"/>
                <w:lang w:val="id-ID"/>
              </w:rPr>
            </w:pPr>
            <w:r w:rsidRPr="00F83077">
              <w:rPr>
                <w:color w:val="000000" w:themeColor="text1"/>
                <w:sz w:val="24"/>
                <w:szCs w:val="24"/>
                <w:lang w:val="id-ID"/>
              </w:rPr>
              <w:t>5.</w:t>
            </w:r>
          </w:p>
        </w:tc>
        <w:tc>
          <w:tcPr>
            <w:tcW w:w="3123" w:type="dxa"/>
          </w:tcPr>
          <w:p w14:paraId="3A880CCC" w14:textId="31931AE9" w:rsidR="00F36E7E" w:rsidRPr="00F83077" w:rsidRDefault="00803496"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Arifin, M. Z., &amp; Sasana, H. (2022). </w:t>
            </w:r>
            <w:r w:rsidR="00F36E7E" w:rsidRPr="00F83077">
              <w:rPr>
                <w:rFonts w:ascii="Times New Roman" w:hAnsi="Times New Roman"/>
                <w:color w:val="000000" w:themeColor="text1"/>
                <w:sz w:val="24"/>
                <w:szCs w:val="24"/>
                <w:lang w:val="id-ID"/>
              </w:rPr>
              <w:t>Pengaruh Disiplin Kerja terhadap Kinerja Karyawan pada Inspektorat Kabupaten Musi Rawas</w:t>
            </w:r>
          </w:p>
        </w:tc>
        <w:tc>
          <w:tcPr>
            <w:tcW w:w="2912" w:type="dxa"/>
          </w:tcPr>
          <w:p w14:paraId="105FD1D8"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Disiplin Kerja (X1)</w:t>
            </w:r>
          </w:p>
          <w:p w14:paraId="4701F5E1"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Kinerja Karyawan (Y)</w:t>
            </w:r>
          </w:p>
        </w:tc>
        <w:tc>
          <w:tcPr>
            <w:tcW w:w="3208" w:type="dxa"/>
          </w:tcPr>
          <w:p w14:paraId="31428B3C"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Disiplin Kerja berpengaruh signifikan terhadap Kinerja Karyawan secara parsial. Artinya disiplin kerja berpengaruh positif langsung terhadap kinerja pegawai.</w:t>
            </w:r>
          </w:p>
        </w:tc>
      </w:tr>
      <w:tr w:rsidR="00F36E7E" w:rsidRPr="00F83077" w14:paraId="2279DB51" w14:textId="77777777" w:rsidTr="004F4697">
        <w:trPr>
          <w:trHeight w:val="1946"/>
        </w:trPr>
        <w:tc>
          <w:tcPr>
            <w:tcW w:w="570" w:type="dxa"/>
          </w:tcPr>
          <w:p w14:paraId="32C85DCB" w14:textId="77777777" w:rsidR="00F36E7E" w:rsidRPr="00F83077" w:rsidRDefault="00F36E7E" w:rsidP="00530AEC">
            <w:pPr>
              <w:pStyle w:val="ListParagraph"/>
              <w:ind w:left="0"/>
              <w:rPr>
                <w:color w:val="000000" w:themeColor="text1"/>
                <w:lang w:val="id-ID"/>
              </w:rPr>
            </w:pPr>
            <w:r w:rsidRPr="00F83077">
              <w:rPr>
                <w:color w:val="000000" w:themeColor="text1"/>
                <w:lang w:val="id-ID"/>
              </w:rPr>
              <w:t xml:space="preserve">6. </w:t>
            </w:r>
          </w:p>
        </w:tc>
        <w:tc>
          <w:tcPr>
            <w:tcW w:w="3123" w:type="dxa"/>
          </w:tcPr>
          <w:p w14:paraId="4BC3049F" w14:textId="36311034" w:rsidR="00F36E7E" w:rsidRPr="00F83077" w:rsidRDefault="00803496"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Windi, &amp; </w:t>
            </w:r>
            <w:proofErr w:type="spellStart"/>
            <w:r w:rsidRPr="00F83077">
              <w:rPr>
                <w:rStyle w:val="s1"/>
                <w:rFonts w:ascii="Times New Roman" w:hAnsi="Times New Roman"/>
                <w:sz w:val="24"/>
                <w:szCs w:val="24"/>
                <w:lang w:val="id-ID"/>
              </w:rPr>
              <w:t>Lahamid</w:t>
            </w:r>
            <w:proofErr w:type="spellEnd"/>
            <w:r w:rsidRPr="00F83077">
              <w:rPr>
                <w:rStyle w:val="s1"/>
                <w:rFonts w:ascii="Times New Roman" w:hAnsi="Times New Roman"/>
                <w:sz w:val="24"/>
                <w:szCs w:val="24"/>
                <w:lang w:val="id-ID"/>
              </w:rPr>
              <w:t xml:space="preserve">, Q. (2024). </w:t>
            </w:r>
            <w:r w:rsidR="00F36E7E" w:rsidRPr="00F83077">
              <w:rPr>
                <w:rFonts w:ascii="Times New Roman" w:hAnsi="Times New Roman"/>
                <w:color w:val="000000" w:themeColor="text1"/>
                <w:sz w:val="24"/>
                <w:szCs w:val="24"/>
                <w:lang w:val="id-ID"/>
              </w:rPr>
              <w:t>Pengaruh Disiplin Kerja terhadap Kinerja Karyawan dengan Kepuasan Kerja Sebagai Variabel Mediasi</w:t>
            </w:r>
          </w:p>
        </w:tc>
        <w:tc>
          <w:tcPr>
            <w:tcW w:w="2912" w:type="dxa"/>
          </w:tcPr>
          <w:p w14:paraId="1395135E" w14:textId="77777777" w:rsidR="00F36E7E" w:rsidRPr="00F83077" w:rsidRDefault="00F36E7E" w:rsidP="002F6693">
            <w:pPr>
              <w:pStyle w:val="ListParagraph"/>
              <w:numPr>
                <w:ilvl w:val="0"/>
                <w:numId w:val="11"/>
              </w:numPr>
              <w:ind w:left="360"/>
              <w:jc w:val="both"/>
              <w:rPr>
                <w:color w:val="000000" w:themeColor="text1"/>
                <w:lang w:val="id-ID"/>
              </w:rPr>
            </w:pPr>
            <w:r w:rsidRPr="00F83077">
              <w:rPr>
                <w:color w:val="000000" w:themeColor="text1"/>
                <w:lang w:val="id-ID"/>
              </w:rPr>
              <w:t>Disiplin Kerja (X1)</w:t>
            </w:r>
          </w:p>
          <w:p w14:paraId="5914BB30" w14:textId="77777777" w:rsidR="00F36E7E" w:rsidRPr="00F83077" w:rsidRDefault="00F36E7E" w:rsidP="002F6693">
            <w:pPr>
              <w:pStyle w:val="ListParagraph"/>
              <w:numPr>
                <w:ilvl w:val="0"/>
                <w:numId w:val="11"/>
              </w:numPr>
              <w:ind w:left="360"/>
              <w:jc w:val="both"/>
              <w:rPr>
                <w:color w:val="000000" w:themeColor="text1"/>
                <w:lang w:val="id-ID"/>
              </w:rPr>
            </w:pPr>
            <w:r w:rsidRPr="00F83077">
              <w:rPr>
                <w:color w:val="000000" w:themeColor="text1"/>
                <w:lang w:val="id-ID"/>
              </w:rPr>
              <w:t>Kinerja Karyawan (Y)</w:t>
            </w:r>
          </w:p>
          <w:p w14:paraId="0B5E0991" w14:textId="77777777" w:rsidR="00F36E7E" w:rsidRPr="00F83077" w:rsidRDefault="00F36E7E" w:rsidP="002F6693">
            <w:pPr>
              <w:pStyle w:val="ListParagraph"/>
              <w:numPr>
                <w:ilvl w:val="0"/>
                <w:numId w:val="11"/>
              </w:numPr>
              <w:ind w:left="360"/>
              <w:jc w:val="both"/>
              <w:rPr>
                <w:color w:val="000000" w:themeColor="text1"/>
                <w:lang w:val="id-ID"/>
              </w:rPr>
            </w:pPr>
            <w:r w:rsidRPr="00F83077">
              <w:rPr>
                <w:color w:val="000000" w:themeColor="text1"/>
                <w:lang w:val="id-ID"/>
              </w:rPr>
              <w:t>Kepuasan Kerja (Z)</w:t>
            </w:r>
          </w:p>
        </w:tc>
        <w:tc>
          <w:tcPr>
            <w:tcW w:w="3208" w:type="dxa"/>
          </w:tcPr>
          <w:p w14:paraId="31A1AD15" w14:textId="77777777" w:rsidR="00F36E7E" w:rsidRPr="00F83077" w:rsidRDefault="00F36E7E" w:rsidP="00530AEC">
            <w:pPr>
              <w:pStyle w:val="ListParagraph"/>
              <w:ind w:left="0"/>
              <w:jc w:val="both"/>
              <w:rPr>
                <w:color w:val="000000" w:themeColor="text1"/>
                <w:lang w:val="id-ID"/>
              </w:rPr>
            </w:pPr>
            <w:r w:rsidRPr="00F83077">
              <w:rPr>
                <w:color w:val="000000" w:themeColor="text1"/>
                <w:lang w:val="id-ID"/>
              </w:rPr>
              <w:t>Disiplin kerja berpengaruh secara signifikan terhadap kinerja karyawan, Kepuasan kerja tidak berpengaruh secara signifikan terhadap kinerja karyawan.</w:t>
            </w:r>
          </w:p>
        </w:tc>
      </w:tr>
    </w:tbl>
    <w:p w14:paraId="37DF805A" w14:textId="77777777" w:rsidR="00F36E7E" w:rsidRPr="00F83077" w:rsidRDefault="00F36E7E" w:rsidP="00530AEC">
      <w:pPr>
        <w:pStyle w:val="ListParagraph"/>
        <w:ind w:left="0"/>
        <w:jc w:val="center"/>
        <w:rPr>
          <w:color w:val="000000" w:themeColor="text1"/>
          <w:lang w:val="id-ID"/>
        </w:rPr>
      </w:pPr>
      <w:r w:rsidRPr="00F83077">
        <w:rPr>
          <w:color w:val="000000" w:themeColor="text1"/>
          <w:lang w:val="id-ID"/>
        </w:rPr>
        <w:t>Sumber: berbagai sumber untuk riset ini, 2024</w:t>
      </w:r>
    </w:p>
    <w:p w14:paraId="5230C259" w14:textId="77777777" w:rsidR="00F36E7E" w:rsidRPr="00F83077" w:rsidRDefault="00F36E7E" w:rsidP="00530AEC">
      <w:pPr>
        <w:pStyle w:val="ListParagraph"/>
        <w:spacing w:line="360" w:lineRule="auto"/>
        <w:ind w:left="0"/>
        <w:jc w:val="center"/>
        <w:rPr>
          <w:color w:val="000000" w:themeColor="text1"/>
          <w:lang w:val="id-ID"/>
        </w:rPr>
      </w:pPr>
    </w:p>
    <w:p w14:paraId="6A789333" w14:textId="569DBB1F" w:rsidR="007C5509" w:rsidRPr="00F83077" w:rsidRDefault="00C81145" w:rsidP="00530AEC">
      <w:pPr>
        <w:spacing w:line="480" w:lineRule="auto"/>
        <w:ind w:firstLine="720"/>
        <w:jc w:val="both"/>
        <w:rPr>
          <w:color w:val="000000" w:themeColor="text1"/>
          <w:lang w:val="id-ID"/>
        </w:rPr>
      </w:pPr>
      <w:r w:rsidRPr="00F83077">
        <w:rPr>
          <w:rStyle w:val="s1"/>
          <w:rFonts w:ascii="Times New Roman" w:hAnsi="Times New Roman"/>
          <w:sz w:val="24"/>
          <w:szCs w:val="24"/>
          <w:lang w:val="id-ID"/>
        </w:rPr>
        <w:t>Berdasarkan</w:t>
      </w:r>
      <w:r w:rsidRPr="00F83077">
        <w:rPr>
          <w:color w:val="000000" w:themeColor="text1"/>
          <w:lang w:val="id-ID"/>
        </w:rPr>
        <w:t xml:space="preserve"> kajian riset terdahulu diperoleh kesimpulan bahwa hasil uji hipotesis terdapat Perbedaan hasil, </w:t>
      </w:r>
      <w:proofErr w:type="spellStart"/>
      <w:r w:rsidRPr="00F83077">
        <w:rPr>
          <w:color w:val="000000" w:themeColor="text1"/>
          <w:lang w:val="id-ID"/>
        </w:rPr>
        <w:t>dimana</w:t>
      </w:r>
      <w:proofErr w:type="spellEnd"/>
      <w:r w:rsidRPr="00F83077">
        <w:rPr>
          <w:color w:val="000000" w:themeColor="text1"/>
          <w:lang w:val="id-ID"/>
        </w:rPr>
        <w:t xml:space="preserve"> menunjukkan adanya hubungan yang signifikan didukung oleh </w:t>
      </w:r>
      <w:r w:rsidR="00803496" w:rsidRPr="00F83077">
        <w:rPr>
          <w:rStyle w:val="s1"/>
          <w:rFonts w:ascii="Times New Roman" w:hAnsi="Times New Roman"/>
          <w:sz w:val="24"/>
          <w:szCs w:val="24"/>
          <w:lang w:val="id-ID"/>
        </w:rPr>
        <w:t xml:space="preserve">Tyas, R. D., &amp; </w:t>
      </w:r>
      <w:proofErr w:type="spellStart"/>
      <w:r w:rsidR="00803496" w:rsidRPr="00F83077">
        <w:rPr>
          <w:rStyle w:val="s1"/>
          <w:rFonts w:ascii="Times New Roman" w:hAnsi="Times New Roman"/>
          <w:sz w:val="24"/>
          <w:szCs w:val="24"/>
          <w:lang w:val="id-ID"/>
        </w:rPr>
        <w:t>Sunuharyo</w:t>
      </w:r>
      <w:proofErr w:type="spellEnd"/>
      <w:r w:rsidR="00803496" w:rsidRPr="00F83077">
        <w:rPr>
          <w:rStyle w:val="s1"/>
          <w:rFonts w:ascii="Times New Roman" w:hAnsi="Times New Roman"/>
          <w:sz w:val="24"/>
          <w:szCs w:val="24"/>
          <w:lang w:val="id-ID"/>
        </w:rPr>
        <w:t>, B. S. (2018)</w:t>
      </w:r>
      <w:r w:rsidRPr="00F83077">
        <w:rPr>
          <w:color w:val="000000" w:themeColor="text1"/>
          <w:lang w:val="id-ID"/>
        </w:rPr>
        <w:t xml:space="preserve"> dan </w:t>
      </w:r>
      <w:r w:rsidR="00803496" w:rsidRPr="00F83077">
        <w:rPr>
          <w:rStyle w:val="s1"/>
          <w:rFonts w:ascii="Times New Roman" w:hAnsi="Times New Roman"/>
          <w:sz w:val="24"/>
          <w:szCs w:val="24"/>
          <w:lang w:val="id-ID"/>
        </w:rPr>
        <w:t xml:space="preserve">Kharie, A. </w:t>
      </w:r>
      <w:r w:rsidR="00803496" w:rsidRPr="00F83077">
        <w:rPr>
          <w:rStyle w:val="s1"/>
          <w:rFonts w:ascii="Times New Roman" w:hAnsi="Times New Roman"/>
          <w:sz w:val="24"/>
          <w:szCs w:val="24"/>
          <w:lang w:val="id-ID"/>
        </w:rPr>
        <w:lastRenderedPageBreak/>
        <w:t xml:space="preserve">R., </w:t>
      </w:r>
      <w:proofErr w:type="spellStart"/>
      <w:r w:rsidR="00803496" w:rsidRPr="00F83077">
        <w:rPr>
          <w:rStyle w:val="s1"/>
          <w:rFonts w:ascii="Times New Roman" w:hAnsi="Times New Roman"/>
          <w:sz w:val="24"/>
          <w:szCs w:val="24"/>
          <w:lang w:val="id-ID"/>
        </w:rPr>
        <w:t>Sendow</w:t>
      </w:r>
      <w:proofErr w:type="spellEnd"/>
      <w:r w:rsidR="00803496" w:rsidRPr="00F83077">
        <w:rPr>
          <w:rStyle w:val="s1"/>
          <w:rFonts w:ascii="Times New Roman" w:hAnsi="Times New Roman"/>
          <w:sz w:val="24"/>
          <w:szCs w:val="24"/>
          <w:lang w:val="id-ID"/>
        </w:rPr>
        <w:t xml:space="preserve">, G. M., &amp; Dotulong, L. O. H. (2019). </w:t>
      </w:r>
      <w:proofErr w:type="spellStart"/>
      <w:r w:rsidR="00803496" w:rsidRPr="00F83077">
        <w:rPr>
          <w:rStyle w:val="s1"/>
          <w:rFonts w:ascii="Times New Roman" w:hAnsi="Times New Roman"/>
          <w:sz w:val="24"/>
          <w:szCs w:val="24"/>
          <w:lang w:val="id-ID"/>
        </w:rPr>
        <w:t>Jufrizen</w:t>
      </w:r>
      <w:proofErr w:type="spellEnd"/>
      <w:r w:rsidR="00803496" w:rsidRPr="00F83077">
        <w:rPr>
          <w:rStyle w:val="s1"/>
          <w:rFonts w:ascii="Times New Roman" w:hAnsi="Times New Roman"/>
          <w:sz w:val="24"/>
          <w:szCs w:val="24"/>
          <w:lang w:val="id-ID"/>
        </w:rPr>
        <w:t>, &amp; Safani Sitorus, T. (2021)</w:t>
      </w:r>
      <w:r w:rsidRPr="00F83077">
        <w:rPr>
          <w:color w:val="000000" w:themeColor="text1"/>
          <w:lang w:val="id-ID"/>
        </w:rPr>
        <w:t xml:space="preserve">. </w:t>
      </w:r>
      <w:r w:rsidR="00803496" w:rsidRPr="00F83077">
        <w:rPr>
          <w:rStyle w:val="s1"/>
          <w:rFonts w:ascii="Times New Roman" w:hAnsi="Times New Roman"/>
          <w:sz w:val="24"/>
          <w:szCs w:val="24"/>
          <w:lang w:val="id-ID"/>
        </w:rPr>
        <w:t xml:space="preserve">Arifin, M. Z., &amp; Sasana, H. (2022). </w:t>
      </w:r>
      <w:r w:rsidR="00C21236" w:rsidRPr="00F83077">
        <w:rPr>
          <w:color w:val="000000" w:themeColor="text1"/>
          <w:lang w:val="id-ID"/>
        </w:rPr>
        <w:t xml:space="preserve">dan </w:t>
      </w:r>
      <w:r w:rsidR="00803496" w:rsidRPr="00F83077">
        <w:rPr>
          <w:rStyle w:val="s1"/>
          <w:rFonts w:ascii="Times New Roman" w:hAnsi="Times New Roman"/>
          <w:sz w:val="24"/>
          <w:szCs w:val="24"/>
          <w:lang w:val="id-ID"/>
        </w:rPr>
        <w:t xml:space="preserve">Windi, &amp; </w:t>
      </w:r>
      <w:proofErr w:type="spellStart"/>
      <w:r w:rsidR="00803496" w:rsidRPr="00F83077">
        <w:rPr>
          <w:rStyle w:val="s1"/>
          <w:rFonts w:ascii="Times New Roman" w:hAnsi="Times New Roman"/>
          <w:sz w:val="24"/>
          <w:szCs w:val="24"/>
          <w:lang w:val="id-ID"/>
        </w:rPr>
        <w:t>Lahamid</w:t>
      </w:r>
      <w:proofErr w:type="spellEnd"/>
      <w:r w:rsidR="00803496" w:rsidRPr="00F83077">
        <w:rPr>
          <w:rStyle w:val="s1"/>
          <w:rFonts w:ascii="Times New Roman" w:hAnsi="Times New Roman"/>
          <w:sz w:val="24"/>
          <w:szCs w:val="24"/>
          <w:lang w:val="id-ID"/>
        </w:rPr>
        <w:t xml:space="preserve">, Q. (2024). </w:t>
      </w:r>
      <w:r w:rsidR="00C0673D" w:rsidRPr="00F83077">
        <w:rPr>
          <w:color w:val="000000" w:themeColor="text1"/>
          <w:lang w:val="id-ID"/>
        </w:rPr>
        <w:t>S</w:t>
      </w:r>
      <w:r w:rsidRPr="00F83077">
        <w:rPr>
          <w:color w:val="000000" w:themeColor="text1"/>
          <w:lang w:val="id-ID"/>
        </w:rPr>
        <w:t xml:space="preserve">ementara itu untuk hasil yang tidak signifikan, didukung oleh riset yang dilakukan oleh </w:t>
      </w:r>
      <w:r w:rsidR="00126B2A" w:rsidRPr="00F83077">
        <w:rPr>
          <w:rStyle w:val="s1"/>
          <w:rFonts w:ascii="Times New Roman" w:hAnsi="Times New Roman"/>
          <w:sz w:val="24"/>
          <w:szCs w:val="24"/>
          <w:lang w:val="id-ID"/>
        </w:rPr>
        <w:t xml:space="preserve">Hartono, W. (2020). </w:t>
      </w:r>
      <w:r w:rsidRPr="00F83077">
        <w:rPr>
          <w:color w:val="000000" w:themeColor="text1"/>
          <w:lang w:val="id-ID"/>
        </w:rPr>
        <w:t xml:space="preserve">Dengan demikian, terhadap kesenjangan hasil uji hipotesis pada hubungan antara variabel Disiplin Kerja dan variabel Kinerja Perusahaan CV. Indra Daya Sakti. </w:t>
      </w:r>
    </w:p>
    <w:p w14:paraId="7F36E730" w14:textId="018E564A" w:rsidR="00C81145" w:rsidRPr="00F83077" w:rsidRDefault="00131DCA" w:rsidP="00530AEC">
      <w:pPr>
        <w:pStyle w:val="Heading3"/>
        <w:spacing w:before="0"/>
        <w:rPr>
          <w:rFonts w:cs="Times New Roman"/>
          <w:lang w:val="id-ID"/>
        </w:rPr>
      </w:pPr>
      <w:bookmarkStart w:id="33" w:name="_Toc169034180"/>
      <w:r w:rsidRPr="00F83077">
        <w:rPr>
          <w:rFonts w:cs="Times New Roman"/>
          <w:lang w:val="id-ID"/>
        </w:rPr>
        <w:t>1.7.2</w:t>
      </w:r>
      <w:r w:rsidRPr="00F83077">
        <w:rPr>
          <w:rFonts w:cs="Times New Roman"/>
          <w:lang w:val="id-ID"/>
        </w:rPr>
        <w:tab/>
      </w:r>
      <w:r w:rsidR="00C81145" w:rsidRPr="00F83077">
        <w:rPr>
          <w:rFonts w:cs="Times New Roman"/>
          <w:lang w:val="id-ID"/>
        </w:rPr>
        <w:t xml:space="preserve">Relasi Variabel Loyalitas Karyawan terhadap Variabel Kinerja </w:t>
      </w:r>
      <w:bookmarkEnd w:id="33"/>
      <w:r w:rsidR="00C742F4" w:rsidRPr="00F83077">
        <w:rPr>
          <w:rFonts w:cs="Times New Roman"/>
          <w:lang w:val="id-ID"/>
        </w:rPr>
        <w:t>Karyawan</w:t>
      </w:r>
    </w:p>
    <w:p w14:paraId="61D8FA06" w14:textId="6D80EAC0" w:rsidR="00F36E7E" w:rsidRPr="00F83077" w:rsidRDefault="00C81145" w:rsidP="00530AEC">
      <w:pPr>
        <w:spacing w:line="480" w:lineRule="auto"/>
        <w:ind w:firstLine="720"/>
        <w:jc w:val="both"/>
        <w:rPr>
          <w:color w:val="000000" w:themeColor="text1"/>
          <w:lang w:val="id-ID"/>
        </w:rPr>
      </w:pPr>
      <w:r w:rsidRPr="00F83077">
        <w:rPr>
          <w:color w:val="000000" w:themeColor="text1"/>
          <w:lang w:val="id-ID"/>
        </w:rPr>
        <w:t xml:space="preserve">Untuk melihat adanya kesenjangan pada hasil riset antara variabel Loyalitas Karyawan dan variabel Kinerja </w:t>
      </w:r>
      <w:proofErr w:type="spellStart"/>
      <w:r w:rsidRPr="00F83077">
        <w:rPr>
          <w:color w:val="000000" w:themeColor="text1"/>
          <w:lang w:val="id-ID"/>
        </w:rPr>
        <w:t>Karyawandijelaskan</w:t>
      </w:r>
      <w:proofErr w:type="spellEnd"/>
      <w:r w:rsidRPr="00F83077">
        <w:rPr>
          <w:color w:val="000000" w:themeColor="text1"/>
          <w:lang w:val="id-ID"/>
        </w:rPr>
        <w:t xml:space="preserve"> melalui </w:t>
      </w:r>
      <w:r w:rsidRPr="00F83077">
        <w:rPr>
          <w:color w:val="000000" w:themeColor="text1"/>
          <w:lang w:val="id-ID"/>
        </w:rPr>
        <w:fldChar w:fldCharType="begin"/>
      </w:r>
      <w:r w:rsidRPr="00F83077">
        <w:rPr>
          <w:color w:val="000000" w:themeColor="text1"/>
          <w:lang w:val="id-ID"/>
        </w:rPr>
        <w:instrText xml:space="preserve"> REF _Ref169017536 \h </w:instrText>
      </w:r>
      <w:r w:rsidR="00131DCA" w:rsidRPr="00F83077">
        <w:rPr>
          <w:color w:val="000000" w:themeColor="text1"/>
          <w:lang w:val="id-ID"/>
        </w:rPr>
        <w:instrText xml:space="preserve"> \* MERGEFORMAT </w:instrText>
      </w:r>
      <w:r w:rsidRPr="00F83077">
        <w:rPr>
          <w:color w:val="000000" w:themeColor="text1"/>
          <w:lang w:val="id-ID"/>
        </w:rPr>
      </w:r>
      <w:r w:rsidRPr="00F83077">
        <w:rPr>
          <w:color w:val="000000" w:themeColor="text1"/>
          <w:lang w:val="id-ID"/>
        </w:rPr>
        <w:fldChar w:fldCharType="separate"/>
      </w:r>
      <w:r w:rsidRPr="00F83077">
        <w:rPr>
          <w:i/>
          <w:iCs/>
          <w:color w:val="000000" w:themeColor="text1"/>
          <w:lang w:val="id-ID"/>
        </w:rPr>
        <w:t xml:space="preserve">Tabel 1. </w:t>
      </w:r>
      <w:r w:rsidRPr="00F83077">
        <w:rPr>
          <w:i/>
          <w:iCs/>
          <w:noProof/>
          <w:color w:val="000000" w:themeColor="text1"/>
          <w:lang w:val="id-ID"/>
        </w:rPr>
        <w:t>5</w:t>
      </w:r>
      <w:r w:rsidRPr="00F83077">
        <w:rPr>
          <w:color w:val="000000" w:themeColor="text1"/>
          <w:lang w:val="id-ID"/>
        </w:rPr>
        <w:fldChar w:fldCharType="end"/>
      </w:r>
      <w:r w:rsidRPr="00F83077">
        <w:rPr>
          <w:color w:val="000000" w:themeColor="text1"/>
          <w:lang w:val="id-ID"/>
        </w:rPr>
        <w:t xml:space="preserve"> </w:t>
      </w:r>
      <w:proofErr w:type="spellStart"/>
      <w:r w:rsidRPr="00F83077">
        <w:rPr>
          <w:color w:val="000000" w:themeColor="text1"/>
          <w:lang w:val="id-ID"/>
        </w:rPr>
        <w:t>dimana</w:t>
      </w:r>
      <w:proofErr w:type="spellEnd"/>
      <w:r w:rsidRPr="00F83077">
        <w:rPr>
          <w:color w:val="000000" w:themeColor="text1"/>
          <w:lang w:val="id-ID"/>
        </w:rPr>
        <w:t xml:space="preserve"> dijelaskan, topik riset, besaran populasi dan sampel riset, hasil uji hipotesis</w:t>
      </w:r>
      <w:r w:rsidR="00A53DAF" w:rsidRPr="00F83077">
        <w:rPr>
          <w:color w:val="000000" w:themeColor="text1"/>
          <w:lang w:val="id-ID"/>
        </w:rPr>
        <w:t>.</w:t>
      </w:r>
    </w:p>
    <w:p w14:paraId="1D5FAB1F" w14:textId="77777777" w:rsidR="0004691A" w:rsidRPr="00F83077" w:rsidRDefault="0004691A" w:rsidP="00530AEC">
      <w:pPr>
        <w:spacing w:line="480" w:lineRule="auto"/>
        <w:ind w:firstLine="720"/>
        <w:jc w:val="both"/>
        <w:rPr>
          <w:color w:val="000000" w:themeColor="text1"/>
          <w:lang w:val="id-ID"/>
        </w:rPr>
      </w:pPr>
    </w:p>
    <w:p w14:paraId="33AF999A" w14:textId="5742677E" w:rsidR="00C81145" w:rsidRPr="00F83077" w:rsidRDefault="00C81145" w:rsidP="00530AEC">
      <w:pPr>
        <w:pStyle w:val="ListParagraph"/>
        <w:ind w:left="0"/>
        <w:jc w:val="center"/>
        <w:rPr>
          <w:b/>
          <w:bCs/>
          <w:i/>
          <w:iCs/>
          <w:color w:val="000000" w:themeColor="text1"/>
          <w:lang w:val="id-ID"/>
        </w:rPr>
      </w:pPr>
      <w:bookmarkStart w:id="34" w:name="_Ref169017536"/>
      <w:bookmarkStart w:id="35" w:name="_Toc169032644"/>
      <w:r w:rsidRPr="00F83077">
        <w:rPr>
          <w:b/>
          <w:bCs/>
          <w:color w:val="000000" w:themeColor="text1"/>
          <w:lang w:val="id-ID"/>
        </w:rPr>
        <w:t>Tabel 1.</w:t>
      </w:r>
      <w:r w:rsidRPr="00F83077">
        <w:rPr>
          <w:b/>
          <w:bCs/>
          <w:i/>
          <w:iCs/>
          <w:color w:val="000000" w:themeColor="text1"/>
          <w:lang w:val="id-ID"/>
        </w:rPr>
        <w:fldChar w:fldCharType="begin"/>
      </w:r>
      <w:r w:rsidRPr="00F83077">
        <w:rPr>
          <w:b/>
          <w:bCs/>
          <w:color w:val="000000" w:themeColor="text1"/>
          <w:lang w:val="id-ID"/>
        </w:rPr>
        <w:instrText xml:space="preserve"> SEQ Tabel_1. \* ARABIC </w:instrText>
      </w:r>
      <w:r w:rsidRPr="00F83077">
        <w:rPr>
          <w:b/>
          <w:bCs/>
          <w:i/>
          <w:iCs/>
          <w:color w:val="000000" w:themeColor="text1"/>
          <w:lang w:val="id-ID"/>
        </w:rPr>
        <w:fldChar w:fldCharType="separate"/>
      </w:r>
      <w:r w:rsidRPr="00F83077">
        <w:rPr>
          <w:b/>
          <w:bCs/>
          <w:noProof/>
          <w:color w:val="000000" w:themeColor="text1"/>
          <w:lang w:val="id-ID"/>
        </w:rPr>
        <w:t>5</w:t>
      </w:r>
      <w:r w:rsidRPr="00F83077">
        <w:rPr>
          <w:b/>
          <w:bCs/>
          <w:i/>
          <w:iCs/>
          <w:color w:val="000000" w:themeColor="text1"/>
          <w:lang w:val="id-ID"/>
        </w:rPr>
        <w:fldChar w:fldCharType="end"/>
      </w:r>
      <w:bookmarkEnd w:id="34"/>
      <w:r w:rsidR="007B3873" w:rsidRPr="00F83077">
        <w:rPr>
          <w:b/>
          <w:bCs/>
          <w:color w:val="000000" w:themeColor="text1"/>
          <w:lang w:val="id-ID"/>
        </w:rPr>
        <w:t xml:space="preserve"> </w:t>
      </w:r>
      <w:r w:rsidRPr="00F83077">
        <w:rPr>
          <w:b/>
          <w:bCs/>
          <w:color w:val="000000" w:themeColor="text1"/>
          <w:lang w:val="id-ID"/>
        </w:rPr>
        <w:t>Kajian riset terdahulu relasi Variabel Loyalitas Karyawan terhadap Variabel Kinerja</w:t>
      </w:r>
      <w:r w:rsidR="007B3873" w:rsidRPr="00F83077">
        <w:rPr>
          <w:b/>
          <w:bCs/>
          <w:color w:val="000000" w:themeColor="text1"/>
          <w:lang w:val="id-ID"/>
        </w:rPr>
        <w:t xml:space="preserve"> </w:t>
      </w:r>
      <w:r w:rsidRPr="00F83077">
        <w:rPr>
          <w:b/>
          <w:bCs/>
          <w:color w:val="000000" w:themeColor="text1"/>
          <w:lang w:val="id-ID"/>
        </w:rPr>
        <w:t>Perusahaan</w:t>
      </w:r>
      <w:bookmarkEnd w:id="35"/>
    </w:p>
    <w:tbl>
      <w:tblPr>
        <w:tblStyle w:val="TableGrid"/>
        <w:tblW w:w="10186" w:type="dxa"/>
        <w:tblInd w:w="-1281" w:type="dxa"/>
        <w:tblLook w:val="04A0" w:firstRow="1" w:lastRow="0" w:firstColumn="1" w:lastColumn="0" w:noHBand="0" w:noVBand="1"/>
      </w:tblPr>
      <w:tblGrid>
        <w:gridCol w:w="570"/>
        <w:gridCol w:w="3046"/>
        <w:gridCol w:w="2956"/>
        <w:gridCol w:w="3614"/>
      </w:tblGrid>
      <w:tr w:rsidR="00C85E77" w:rsidRPr="00F83077" w14:paraId="7A82F86E" w14:textId="77777777" w:rsidTr="00131DCA">
        <w:trPr>
          <w:trHeight w:val="265"/>
          <w:tblHeader/>
        </w:trPr>
        <w:tc>
          <w:tcPr>
            <w:tcW w:w="570" w:type="dxa"/>
          </w:tcPr>
          <w:p w14:paraId="72A48494"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No.</w:t>
            </w:r>
          </w:p>
        </w:tc>
        <w:tc>
          <w:tcPr>
            <w:tcW w:w="3046" w:type="dxa"/>
          </w:tcPr>
          <w:p w14:paraId="2C7F2797"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Topik Riset</w:t>
            </w:r>
          </w:p>
        </w:tc>
        <w:tc>
          <w:tcPr>
            <w:tcW w:w="2956" w:type="dxa"/>
          </w:tcPr>
          <w:p w14:paraId="251E8F38"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Populasi/ sampel</w:t>
            </w:r>
          </w:p>
        </w:tc>
        <w:tc>
          <w:tcPr>
            <w:tcW w:w="3614" w:type="dxa"/>
          </w:tcPr>
          <w:p w14:paraId="20691623" w14:textId="77777777" w:rsidR="00C81145" w:rsidRPr="00F83077" w:rsidRDefault="00C81145" w:rsidP="00530AEC">
            <w:pPr>
              <w:pStyle w:val="ListParagraph"/>
              <w:ind w:left="0"/>
              <w:jc w:val="center"/>
              <w:rPr>
                <w:b/>
                <w:bCs/>
                <w:color w:val="000000" w:themeColor="text1"/>
                <w:sz w:val="24"/>
                <w:szCs w:val="24"/>
                <w:lang w:val="id-ID"/>
              </w:rPr>
            </w:pPr>
            <w:r w:rsidRPr="00F83077">
              <w:rPr>
                <w:b/>
                <w:bCs/>
                <w:color w:val="000000" w:themeColor="text1"/>
                <w:sz w:val="24"/>
                <w:szCs w:val="24"/>
                <w:lang w:val="id-ID"/>
              </w:rPr>
              <w:t>Hasil uji hipotesis</w:t>
            </w:r>
          </w:p>
        </w:tc>
      </w:tr>
      <w:tr w:rsidR="00C85E77" w:rsidRPr="00F83077" w14:paraId="01094DF9" w14:textId="77777777" w:rsidTr="00DA207F">
        <w:trPr>
          <w:trHeight w:val="2124"/>
        </w:trPr>
        <w:tc>
          <w:tcPr>
            <w:tcW w:w="570" w:type="dxa"/>
          </w:tcPr>
          <w:p w14:paraId="0D818B40"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1.</w:t>
            </w:r>
          </w:p>
        </w:tc>
        <w:tc>
          <w:tcPr>
            <w:tcW w:w="3046" w:type="dxa"/>
          </w:tcPr>
          <w:p w14:paraId="7BC1C787" w14:textId="77777777" w:rsidR="00126B2A" w:rsidRPr="00F83077" w:rsidRDefault="00126B2A"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Tamba, A. W., </w:t>
            </w:r>
            <w:proofErr w:type="spellStart"/>
            <w:r w:rsidRPr="00F83077">
              <w:rPr>
                <w:rStyle w:val="s1"/>
                <w:rFonts w:ascii="Times New Roman" w:hAnsi="Times New Roman"/>
                <w:sz w:val="24"/>
                <w:szCs w:val="24"/>
                <w:lang w:val="id-ID"/>
              </w:rPr>
              <w:t>Pio</w:t>
            </w:r>
            <w:proofErr w:type="spellEnd"/>
            <w:r w:rsidRPr="00F83077">
              <w:rPr>
                <w:rStyle w:val="s1"/>
                <w:rFonts w:ascii="Times New Roman" w:hAnsi="Times New Roman"/>
                <w:sz w:val="24"/>
                <w:szCs w:val="24"/>
                <w:lang w:val="id-ID"/>
              </w:rPr>
              <w:t xml:space="preserve">, R. J., &amp; </w:t>
            </w:r>
            <w:proofErr w:type="spellStart"/>
            <w:r w:rsidRPr="00F83077">
              <w:rPr>
                <w:rStyle w:val="s1"/>
                <w:rFonts w:ascii="Times New Roman" w:hAnsi="Times New Roman"/>
                <w:sz w:val="24"/>
                <w:szCs w:val="24"/>
                <w:lang w:val="id-ID"/>
              </w:rPr>
              <w:t>Sambul</w:t>
            </w:r>
            <w:proofErr w:type="spellEnd"/>
            <w:r w:rsidRPr="00F83077">
              <w:rPr>
                <w:rStyle w:val="s1"/>
                <w:rFonts w:ascii="Times New Roman" w:hAnsi="Times New Roman"/>
                <w:sz w:val="24"/>
                <w:szCs w:val="24"/>
                <w:lang w:val="id-ID"/>
              </w:rPr>
              <w:t>, S. A. P. (2018).</w:t>
            </w:r>
          </w:p>
          <w:p w14:paraId="3DC7D052" w14:textId="1F28D00A"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 xml:space="preserve">Pengaruh Disiplin Kerja dan Loyalitas Karyawan terhadap Kinerja Karyawan pada PT. </w:t>
            </w:r>
            <w:proofErr w:type="spellStart"/>
            <w:r w:rsidRPr="00F83077">
              <w:rPr>
                <w:color w:val="000000" w:themeColor="text1"/>
                <w:sz w:val="24"/>
                <w:szCs w:val="24"/>
                <w:lang w:val="id-ID"/>
              </w:rPr>
              <w:t>Columbindo</w:t>
            </w:r>
            <w:proofErr w:type="spellEnd"/>
            <w:r w:rsidRPr="00F83077">
              <w:rPr>
                <w:color w:val="000000" w:themeColor="text1"/>
                <w:sz w:val="24"/>
                <w:szCs w:val="24"/>
                <w:lang w:val="id-ID"/>
              </w:rPr>
              <w:t xml:space="preserve"> Perdana Cabang Manado</w:t>
            </w:r>
          </w:p>
        </w:tc>
        <w:tc>
          <w:tcPr>
            <w:tcW w:w="2956" w:type="dxa"/>
          </w:tcPr>
          <w:p w14:paraId="358FAADD" w14:textId="77777777" w:rsidR="00C81145" w:rsidRPr="00F83077" w:rsidRDefault="00C81145"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Disiplin Kerja (X1)</w:t>
            </w:r>
          </w:p>
          <w:p w14:paraId="639AA84A" w14:textId="77777777" w:rsidR="00C81145" w:rsidRPr="00F83077" w:rsidRDefault="00C81145"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Loyalitas Karyawan (X2)</w:t>
            </w:r>
          </w:p>
          <w:p w14:paraId="3F370E14" w14:textId="77777777" w:rsidR="00C81145" w:rsidRPr="00F83077" w:rsidRDefault="00C81145"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Kinerja Karyawan (Y)</w:t>
            </w:r>
          </w:p>
        </w:tc>
        <w:tc>
          <w:tcPr>
            <w:tcW w:w="3614" w:type="dxa"/>
          </w:tcPr>
          <w:p w14:paraId="3E23DE05" w14:textId="77777777" w:rsidR="00C81145" w:rsidRPr="00F83077" w:rsidRDefault="00C81145"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Loyalitas Karyawan tidak berpengaruh secara parsial terhadap Kinerja Karyawan PT. </w:t>
            </w:r>
            <w:proofErr w:type="spellStart"/>
            <w:r w:rsidRPr="00F83077">
              <w:rPr>
                <w:color w:val="000000" w:themeColor="text1"/>
                <w:sz w:val="24"/>
                <w:szCs w:val="24"/>
                <w:lang w:val="id-ID"/>
              </w:rPr>
              <w:t>Columbindo</w:t>
            </w:r>
            <w:proofErr w:type="spellEnd"/>
            <w:r w:rsidRPr="00F83077">
              <w:rPr>
                <w:color w:val="000000" w:themeColor="text1"/>
                <w:sz w:val="24"/>
                <w:szCs w:val="24"/>
                <w:lang w:val="id-ID"/>
              </w:rPr>
              <w:t xml:space="preserve"> Perdana Cabang Manado. Disiplin Kerja dan Loyalitas Karyawan berpengaruh secara simultan terhadap Kinerja Karyawan PT. </w:t>
            </w:r>
            <w:proofErr w:type="spellStart"/>
            <w:r w:rsidRPr="00F83077">
              <w:rPr>
                <w:color w:val="000000" w:themeColor="text1"/>
                <w:sz w:val="24"/>
                <w:szCs w:val="24"/>
                <w:lang w:val="id-ID"/>
              </w:rPr>
              <w:t>Columbindo</w:t>
            </w:r>
            <w:proofErr w:type="spellEnd"/>
            <w:r w:rsidRPr="00F83077">
              <w:rPr>
                <w:color w:val="000000" w:themeColor="text1"/>
                <w:sz w:val="24"/>
                <w:szCs w:val="24"/>
                <w:lang w:val="id-ID"/>
              </w:rPr>
              <w:t xml:space="preserve"> Perdana Cabang Manado.</w:t>
            </w:r>
          </w:p>
        </w:tc>
      </w:tr>
    </w:tbl>
    <w:p w14:paraId="124DCC37" w14:textId="77777777" w:rsidR="00F36E7E" w:rsidRPr="00F83077" w:rsidRDefault="00F36E7E" w:rsidP="00530AEC">
      <w:pPr>
        <w:pStyle w:val="ListParagraph"/>
        <w:ind w:left="0"/>
        <w:rPr>
          <w:b/>
          <w:bCs/>
          <w:color w:val="000000" w:themeColor="text1"/>
          <w:lang w:val="id-ID"/>
        </w:rPr>
      </w:pPr>
    </w:p>
    <w:p w14:paraId="13B79FAA" w14:textId="77777777" w:rsidR="00F36E7E" w:rsidRPr="00F83077" w:rsidRDefault="00F36E7E" w:rsidP="00530AEC">
      <w:pPr>
        <w:pStyle w:val="ListParagraph"/>
        <w:ind w:left="0"/>
        <w:rPr>
          <w:b/>
          <w:bCs/>
          <w:color w:val="000000" w:themeColor="text1"/>
          <w:lang w:val="id-ID"/>
        </w:rPr>
      </w:pPr>
    </w:p>
    <w:p w14:paraId="4E20EE72" w14:textId="77777777" w:rsidR="0004691A" w:rsidRPr="00F83077" w:rsidRDefault="0004691A" w:rsidP="00530AEC">
      <w:pPr>
        <w:pStyle w:val="ListParagraph"/>
        <w:ind w:left="0"/>
        <w:rPr>
          <w:b/>
          <w:bCs/>
          <w:color w:val="000000" w:themeColor="text1"/>
          <w:lang w:val="id-ID"/>
        </w:rPr>
      </w:pPr>
    </w:p>
    <w:p w14:paraId="4E52659D" w14:textId="77777777" w:rsidR="0004691A" w:rsidRPr="00F83077" w:rsidRDefault="0004691A" w:rsidP="00530AEC">
      <w:pPr>
        <w:pStyle w:val="ListParagraph"/>
        <w:ind w:left="0"/>
        <w:rPr>
          <w:b/>
          <w:bCs/>
          <w:color w:val="000000" w:themeColor="text1"/>
          <w:lang w:val="id-ID"/>
        </w:rPr>
      </w:pPr>
    </w:p>
    <w:p w14:paraId="09D6A7D9" w14:textId="77777777" w:rsidR="0004691A" w:rsidRPr="00F83077" w:rsidRDefault="0004691A" w:rsidP="00530AEC">
      <w:pPr>
        <w:pStyle w:val="ListParagraph"/>
        <w:ind w:left="0"/>
        <w:rPr>
          <w:b/>
          <w:bCs/>
          <w:color w:val="000000" w:themeColor="text1"/>
          <w:lang w:val="id-ID"/>
        </w:rPr>
      </w:pPr>
    </w:p>
    <w:p w14:paraId="7B3FEFAA" w14:textId="77777777" w:rsidR="0004691A" w:rsidRPr="00F83077" w:rsidRDefault="0004691A" w:rsidP="00530AEC">
      <w:pPr>
        <w:pStyle w:val="ListParagraph"/>
        <w:ind w:left="0"/>
        <w:rPr>
          <w:b/>
          <w:bCs/>
          <w:color w:val="000000" w:themeColor="text1"/>
          <w:lang w:val="id-ID"/>
        </w:rPr>
      </w:pPr>
    </w:p>
    <w:p w14:paraId="7509EAAB" w14:textId="77777777" w:rsidR="0004691A" w:rsidRPr="00F83077" w:rsidRDefault="0004691A" w:rsidP="00530AEC">
      <w:pPr>
        <w:pStyle w:val="ListParagraph"/>
        <w:ind w:left="0"/>
        <w:rPr>
          <w:b/>
          <w:bCs/>
          <w:color w:val="000000" w:themeColor="text1"/>
          <w:lang w:val="id-ID"/>
        </w:rPr>
      </w:pPr>
    </w:p>
    <w:p w14:paraId="7CDCE4F8" w14:textId="77777777" w:rsidR="0004691A" w:rsidRPr="00F83077" w:rsidRDefault="0004691A" w:rsidP="00530AEC">
      <w:pPr>
        <w:pStyle w:val="ListParagraph"/>
        <w:ind w:left="0"/>
        <w:rPr>
          <w:b/>
          <w:bCs/>
          <w:color w:val="000000" w:themeColor="text1"/>
          <w:lang w:val="id-ID"/>
        </w:rPr>
      </w:pPr>
    </w:p>
    <w:p w14:paraId="24E3C2E1" w14:textId="77777777" w:rsidR="0004691A" w:rsidRPr="00F83077" w:rsidRDefault="0004691A" w:rsidP="00530AEC">
      <w:pPr>
        <w:pStyle w:val="ListParagraph"/>
        <w:ind w:left="0"/>
        <w:rPr>
          <w:b/>
          <w:bCs/>
          <w:color w:val="000000" w:themeColor="text1"/>
          <w:lang w:val="id-ID"/>
        </w:rPr>
      </w:pPr>
    </w:p>
    <w:p w14:paraId="474E4CCB" w14:textId="62BD501F" w:rsidR="00F36E7E" w:rsidRPr="00F83077" w:rsidRDefault="00F36E7E" w:rsidP="00530AEC">
      <w:pPr>
        <w:pStyle w:val="ListParagraph"/>
        <w:ind w:left="0"/>
        <w:jc w:val="center"/>
        <w:rPr>
          <w:b/>
          <w:bCs/>
          <w:i/>
          <w:iCs/>
          <w:color w:val="000000" w:themeColor="text1"/>
          <w:lang w:val="id-ID"/>
        </w:rPr>
      </w:pPr>
      <w:r w:rsidRPr="00F83077">
        <w:rPr>
          <w:b/>
          <w:bCs/>
          <w:color w:val="000000" w:themeColor="text1"/>
          <w:lang w:val="id-ID"/>
        </w:rPr>
        <w:lastRenderedPageBreak/>
        <w:t>Lanjutan Tabel 1.</w:t>
      </w:r>
      <w:r w:rsidRPr="00F83077">
        <w:rPr>
          <w:b/>
          <w:bCs/>
          <w:i/>
          <w:iCs/>
          <w:color w:val="000000" w:themeColor="text1"/>
          <w:lang w:val="id-ID"/>
        </w:rPr>
        <w:fldChar w:fldCharType="begin"/>
      </w:r>
      <w:r w:rsidRPr="00F83077">
        <w:rPr>
          <w:b/>
          <w:bCs/>
          <w:color w:val="000000" w:themeColor="text1"/>
          <w:lang w:val="id-ID"/>
        </w:rPr>
        <w:instrText xml:space="preserve"> SEQ Tabel_1. \* ARABIC </w:instrText>
      </w:r>
      <w:r w:rsidRPr="00F83077">
        <w:rPr>
          <w:b/>
          <w:bCs/>
          <w:i/>
          <w:iCs/>
          <w:color w:val="000000" w:themeColor="text1"/>
          <w:lang w:val="id-ID"/>
        </w:rPr>
        <w:fldChar w:fldCharType="separate"/>
      </w:r>
      <w:r w:rsidRPr="00F83077">
        <w:rPr>
          <w:b/>
          <w:bCs/>
          <w:noProof/>
          <w:color w:val="000000" w:themeColor="text1"/>
          <w:lang w:val="id-ID"/>
        </w:rPr>
        <w:t>5</w:t>
      </w:r>
      <w:r w:rsidRPr="00F83077">
        <w:rPr>
          <w:b/>
          <w:bCs/>
          <w:i/>
          <w:iCs/>
          <w:color w:val="000000" w:themeColor="text1"/>
          <w:lang w:val="id-ID"/>
        </w:rPr>
        <w:fldChar w:fldCharType="end"/>
      </w:r>
      <w:r w:rsidRPr="00F83077">
        <w:rPr>
          <w:b/>
          <w:bCs/>
          <w:color w:val="000000" w:themeColor="text1"/>
          <w:lang w:val="id-ID"/>
        </w:rPr>
        <w:t xml:space="preserve"> Kajian riset terdahulu relasi Variabel Loyalitas Karyawan terhadap Variabel Kinerja Perusahaan</w:t>
      </w:r>
    </w:p>
    <w:p w14:paraId="165E1B3A" w14:textId="21E4ED20" w:rsidR="00C81145" w:rsidRPr="00F83077" w:rsidRDefault="00C81145" w:rsidP="00530AEC">
      <w:pPr>
        <w:spacing w:line="360" w:lineRule="auto"/>
        <w:rPr>
          <w:color w:val="000000" w:themeColor="text1"/>
          <w:lang w:val="id-ID"/>
        </w:rPr>
      </w:pPr>
    </w:p>
    <w:tbl>
      <w:tblPr>
        <w:tblStyle w:val="TableGrid"/>
        <w:tblW w:w="10186" w:type="dxa"/>
        <w:tblInd w:w="-1281" w:type="dxa"/>
        <w:tblLook w:val="04A0" w:firstRow="1" w:lastRow="0" w:firstColumn="1" w:lastColumn="0" w:noHBand="0" w:noVBand="1"/>
      </w:tblPr>
      <w:tblGrid>
        <w:gridCol w:w="570"/>
        <w:gridCol w:w="3046"/>
        <w:gridCol w:w="2956"/>
        <w:gridCol w:w="3614"/>
      </w:tblGrid>
      <w:tr w:rsidR="00F36E7E" w:rsidRPr="00F83077" w14:paraId="0AA87352" w14:textId="77777777" w:rsidTr="004F4697">
        <w:trPr>
          <w:trHeight w:val="2315"/>
        </w:trPr>
        <w:tc>
          <w:tcPr>
            <w:tcW w:w="570" w:type="dxa"/>
          </w:tcPr>
          <w:p w14:paraId="1DF5F02F"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2.</w:t>
            </w:r>
          </w:p>
        </w:tc>
        <w:tc>
          <w:tcPr>
            <w:tcW w:w="3046" w:type="dxa"/>
          </w:tcPr>
          <w:p w14:paraId="7F0BEED9" w14:textId="52C4B3A0" w:rsidR="00F36E7E" w:rsidRPr="00F83077" w:rsidRDefault="00F36E7E" w:rsidP="00530AEC">
            <w:pPr>
              <w:jc w:val="both"/>
              <w:rPr>
                <w:color w:val="000000" w:themeColor="text1"/>
                <w:sz w:val="24"/>
                <w:szCs w:val="24"/>
                <w:lang w:val="id-ID"/>
              </w:rPr>
            </w:pPr>
            <w:r w:rsidRPr="00F83077">
              <w:rPr>
                <w:color w:val="000000" w:themeColor="text1"/>
                <w:sz w:val="24"/>
                <w:szCs w:val="24"/>
                <w:lang w:val="id-ID"/>
              </w:rPr>
              <w:t>Astiti,</w:t>
            </w:r>
            <w:r w:rsidR="009546BA" w:rsidRPr="00F83077">
              <w:rPr>
                <w:color w:val="000000" w:themeColor="text1"/>
                <w:sz w:val="24"/>
                <w:szCs w:val="24"/>
                <w:lang w:val="id-ID"/>
              </w:rPr>
              <w:t xml:space="preserve"> N. P. N.,</w:t>
            </w:r>
            <w:r w:rsidRPr="00F83077">
              <w:rPr>
                <w:color w:val="000000" w:themeColor="text1"/>
                <w:sz w:val="24"/>
                <w:szCs w:val="24"/>
                <w:lang w:val="id-ID"/>
              </w:rPr>
              <w:t xml:space="preserve"> </w:t>
            </w:r>
            <w:proofErr w:type="spellStart"/>
            <w:r w:rsidRPr="00F83077">
              <w:rPr>
                <w:color w:val="000000" w:themeColor="text1"/>
                <w:sz w:val="24"/>
                <w:szCs w:val="24"/>
                <w:lang w:val="id-ID"/>
              </w:rPr>
              <w:t>Suamba</w:t>
            </w:r>
            <w:proofErr w:type="spellEnd"/>
            <w:r w:rsidRPr="00F83077">
              <w:rPr>
                <w:color w:val="000000" w:themeColor="text1"/>
                <w:sz w:val="24"/>
                <w:szCs w:val="24"/>
                <w:lang w:val="id-ID"/>
              </w:rPr>
              <w:t>,</w:t>
            </w:r>
            <w:r w:rsidR="009546BA" w:rsidRPr="00F83077">
              <w:rPr>
                <w:color w:val="000000" w:themeColor="text1"/>
                <w:sz w:val="24"/>
                <w:szCs w:val="24"/>
                <w:lang w:val="id-ID"/>
              </w:rPr>
              <w:t xml:space="preserve"> I. K.,</w:t>
            </w:r>
            <w:r w:rsidRPr="00F83077">
              <w:rPr>
                <w:color w:val="000000" w:themeColor="text1"/>
                <w:sz w:val="24"/>
                <w:szCs w:val="24"/>
                <w:lang w:val="id-ID"/>
              </w:rPr>
              <w:t xml:space="preserve"> Artini</w:t>
            </w:r>
            <w:r w:rsidR="009546BA" w:rsidRPr="00F83077">
              <w:rPr>
                <w:color w:val="000000" w:themeColor="text1"/>
                <w:sz w:val="24"/>
                <w:szCs w:val="24"/>
                <w:lang w:val="id-ID"/>
              </w:rPr>
              <w:t>, N. W. P.</w:t>
            </w:r>
            <w:r w:rsidRPr="00F83077">
              <w:rPr>
                <w:color w:val="000000" w:themeColor="text1"/>
                <w:sz w:val="24"/>
                <w:szCs w:val="24"/>
                <w:lang w:val="id-ID"/>
              </w:rPr>
              <w:t xml:space="preserve"> (2019). Pengaruh Disiplin Kerja, Keputusan Kerja dan Loyalitas Karyawan terhadap Kinerja Karyawan Agrowisata Bagus Agro Pelaga.</w:t>
            </w:r>
          </w:p>
        </w:tc>
        <w:tc>
          <w:tcPr>
            <w:tcW w:w="2956" w:type="dxa"/>
          </w:tcPr>
          <w:p w14:paraId="07D6E862" w14:textId="77777777" w:rsidR="00F36E7E" w:rsidRPr="00F83077" w:rsidRDefault="00F36E7E" w:rsidP="002F6693">
            <w:pPr>
              <w:pStyle w:val="ListParagraph"/>
              <w:numPr>
                <w:ilvl w:val="0"/>
                <w:numId w:val="11"/>
              </w:numPr>
              <w:autoSpaceDE w:val="0"/>
              <w:autoSpaceDN w:val="0"/>
              <w:adjustRightInd w:val="0"/>
              <w:ind w:left="360"/>
              <w:jc w:val="both"/>
              <w:rPr>
                <w:color w:val="000000" w:themeColor="text1"/>
                <w:sz w:val="24"/>
                <w:szCs w:val="24"/>
                <w:lang w:val="id-ID"/>
              </w:rPr>
            </w:pPr>
            <w:r w:rsidRPr="00F83077">
              <w:rPr>
                <w:color w:val="000000" w:themeColor="text1"/>
                <w:sz w:val="24"/>
                <w:szCs w:val="24"/>
                <w:lang w:val="id-ID"/>
              </w:rPr>
              <w:t>Disiplin kerja (X1)</w:t>
            </w:r>
          </w:p>
          <w:p w14:paraId="5A9D9A4B" w14:textId="77777777" w:rsidR="00F36E7E" w:rsidRPr="00F83077" w:rsidRDefault="00F36E7E" w:rsidP="002F6693">
            <w:pPr>
              <w:pStyle w:val="ListParagraph"/>
              <w:numPr>
                <w:ilvl w:val="0"/>
                <w:numId w:val="11"/>
              </w:numPr>
              <w:autoSpaceDE w:val="0"/>
              <w:autoSpaceDN w:val="0"/>
              <w:adjustRightInd w:val="0"/>
              <w:ind w:left="360"/>
              <w:jc w:val="both"/>
              <w:rPr>
                <w:color w:val="000000" w:themeColor="text1"/>
                <w:sz w:val="24"/>
                <w:szCs w:val="24"/>
                <w:lang w:val="id-ID"/>
              </w:rPr>
            </w:pPr>
            <w:r w:rsidRPr="00F83077">
              <w:rPr>
                <w:color w:val="000000" w:themeColor="text1"/>
                <w:sz w:val="24"/>
                <w:szCs w:val="24"/>
                <w:lang w:val="id-ID"/>
              </w:rPr>
              <w:t>Keputusan Kerja (X2)</w:t>
            </w:r>
          </w:p>
          <w:p w14:paraId="6B350CE7" w14:textId="77777777" w:rsidR="00F36E7E" w:rsidRPr="00F83077" w:rsidRDefault="00F36E7E" w:rsidP="002F6693">
            <w:pPr>
              <w:pStyle w:val="ListParagraph"/>
              <w:numPr>
                <w:ilvl w:val="0"/>
                <w:numId w:val="11"/>
              </w:numPr>
              <w:autoSpaceDE w:val="0"/>
              <w:autoSpaceDN w:val="0"/>
              <w:adjustRightInd w:val="0"/>
              <w:ind w:left="360"/>
              <w:jc w:val="both"/>
              <w:rPr>
                <w:color w:val="000000" w:themeColor="text1"/>
                <w:sz w:val="24"/>
                <w:szCs w:val="24"/>
                <w:lang w:val="id-ID"/>
              </w:rPr>
            </w:pPr>
            <w:r w:rsidRPr="00F83077">
              <w:rPr>
                <w:color w:val="000000" w:themeColor="text1"/>
                <w:sz w:val="24"/>
                <w:szCs w:val="24"/>
                <w:lang w:val="id-ID"/>
              </w:rPr>
              <w:t>Loyalitas Karyawan (X3)</w:t>
            </w:r>
          </w:p>
          <w:p w14:paraId="6D3CFC11" w14:textId="77777777" w:rsidR="00F36E7E" w:rsidRPr="00F83077" w:rsidRDefault="00F36E7E" w:rsidP="002F6693">
            <w:pPr>
              <w:pStyle w:val="ListParagraph"/>
              <w:numPr>
                <w:ilvl w:val="0"/>
                <w:numId w:val="11"/>
              </w:numPr>
              <w:autoSpaceDE w:val="0"/>
              <w:autoSpaceDN w:val="0"/>
              <w:adjustRightInd w:val="0"/>
              <w:ind w:left="360"/>
              <w:jc w:val="both"/>
              <w:rPr>
                <w:color w:val="000000" w:themeColor="text1"/>
                <w:sz w:val="24"/>
                <w:szCs w:val="24"/>
                <w:lang w:val="id-ID"/>
              </w:rPr>
            </w:pPr>
            <w:r w:rsidRPr="00F83077">
              <w:rPr>
                <w:color w:val="000000" w:themeColor="text1"/>
                <w:sz w:val="24"/>
                <w:szCs w:val="24"/>
                <w:lang w:val="id-ID"/>
              </w:rPr>
              <w:t>Kinerja Karyawan (Y)</w:t>
            </w:r>
          </w:p>
        </w:tc>
        <w:tc>
          <w:tcPr>
            <w:tcW w:w="3614" w:type="dxa"/>
          </w:tcPr>
          <w:p w14:paraId="579F05A5"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ketiga </w:t>
            </w:r>
            <w:proofErr w:type="spellStart"/>
            <w:r w:rsidRPr="00F83077">
              <w:rPr>
                <w:color w:val="000000" w:themeColor="text1"/>
                <w:sz w:val="24"/>
                <w:szCs w:val="24"/>
                <w:lang w:val="id-ID"/>
              </w:rPr>
              <w:t>konstruk</w:t>
            </w:r>
            <w:proofErr w:type="spellEnd"/>
            <w:r w:rsidRPr="00F83077">
              <w:rPr>
                <w:color w:val="000000" w:themeColor="text1"/>
                <w:sz w:val="24"/>
                <w:szCs w:val="24"/>
                <w:lang w:val="id-ID"/>
              </w:rPr>
              <w:t xml:space="preserve"> yaitu disiplin kerja, kepuasan kerja dan loyalitas karyawan berpengaruh positif dan signifikan terhadap kinerja karyawan Agrowisata Bagus Agro Pelaga. Loyalitas karyawan memiliki pengaruh yang lebih tinggi terhadap kinerja karyawan dibandingkan disiplin kerja dan kepuasan kerja.</w:t>
            </w:r>
          </w:p>
        </w:tc>
      </w:tr>
      <w:tr w:rsidR="00F36E7E" w:rsidRPr="00F83077" w14:paraId="786BFEB7" w14:textId="77777777" w:rsidTr="004F4697">
        <w:trPr>
          <w:trHeight w:val="2219"/>
        </w:trPr>
        <w:tc>
          <w:tcPr>
            <w:tcW w:w="570" w:type="dxa"/>
          </w:tcPr>
          <w:p w14:paraId="7B5CC53C"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3.</w:t>
            </w:r>
          </w:p>
        </w:tc>
        <w:tc>
          <w:tcPr>
            <w:tcW w:w="3046" w:type="dxa"/>
          </w:tcPr>
          <w:p w14:paraId="310794B2" w14:textId="2471D920" w:rsidR="00F36E7E" w:rsidRPr="00F83077" w:rsidRDefault="00126B2A"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Pitri Nainggolan, N. </w:t>
            </w:r>
            <w:r w:rsidR="00F36E7E" w:rsidRPr="00F83077">
              <w:rPr>
                <w:rFonts w:ascii="Times New Roman" w:hAnsi="Times New Roman"/>
                <w:color w:val="000000" w:themeColor="text1"/>
                <w:sz w:val="24"/>
                <w:szCs w:val="24"/>
                <w:lang w:val="id-ID"/>
              </w:rPr>
              <w:t xml:space="preserve">(2021). Pengaruh Pelatihan, Lingkungan Kerja dan Loyalitas Karyawan terhadap Kinerja Karyawan pada PT Hotel </w:t>
            </w:r>
            <w:proofErr w:type="spellStart"/>
            <w:r w:rsidR="00F36E7E" w:rsidRPr="00F83077">
              <w:rPr>
                <w:rFonts w:ascii="Times New Roman" w:hAnsi="Times New Roman"/>
                <w:color w:val="000000" w:themeColor="text1"/>
                <w:sz w:val="24"/>
                <w:szCs w:val="24"/>
                <w:lang w:val="id-ID"/>
              </w:rPr>
              <w:t>Instar</w:t>
            </w:r>
            <w:proofErr w:type="spellEnd"/>
            <w:r w:rsidR="00F36E7E" w:rsidRPr="00F83077">
              <w:rPr>
                <w:rFonts w:ascii="Times New Roman" w:hAnsi="Times New Roman"/>
                <w:color w:val="000000" w:themeColor="text1"/>
                <w:sz w:val="24"/>
                <w:szCs w:val="24"/>
                <w:lang w:val="id-ID"/>
              </w:rPr>
              <w:t xml:space="preserve"> Kota Batam. </w:t>
            </w:r>
          </w:p>
          <w:p w14:paraId="0AE03AEC" w14:textId="77777777" w:rsidR="00F36E7E" w:rsidRPr="00F83077" w:rsidRDefault="00F36E7E" w:rsidP="00530AEC">
            <w:pPr>
              <w:pStyle w:val="ListParagraph"/>
              <w:ind w:left="0"/>
              <w:jc w:val="both"/>
              <w:rPr>
                <w:color w:val="000000" w:themeColor="text1"/>
                <w:sz w:val="24"/>
                <w:szCs w:val="24"/>
                <w:lang w:val="id-ID"/>
              </w:rPr>
            </w:pPr>
          </w:p>
        </w:tc>
        <w:tc>
          <w:tcPr>
            <w:tcW w:w="2956" w:type="dxa"/>
          </w:tcPr>
          <w:p w14:paraId="5741236F"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Pelatihan (X1)</w:t>
            </w:r>
          </w:p>
          <w:p w14:paraId="78F93FE6"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Lingkungan Kerja (X2)</w:t>
            </w:r>
          </w:p>
          <w:p w14:paraId="0D154DF3"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 xml:space="preserve">Loyalitas Karyawan (X3) </w:t>
            </w:r>
          </w:p>
          <w:p w14:paraId="055C0C44"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 xml:space="preserve">Kinerja Karyawan (Y) </w:t>
            </w:r>
          </w:p>
        </w:tc>
        <w:tc>
          <w:tcPr>
            <w:tcW w:w="3614" w:type="dxa"/>
          </w:tcPr>
          <w:p w14:paraId="374F4DE4"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Loyalitas Karyawan tidak punya signifikansi pengaruh secara parsial pada kinerja karyawan variabel kinerja karyawan. Pelatihan, lingkungan kerja, serta loyalitas karyawan memiliki pengaruh secara simultan yang signifikansi pada variabel kinerja karyawan PT Hotel </w:t>
            </w:r>
            <w:proofErr w:type="spellStart"/>
            <w:r w:rsidRPr="00F83077">
              <w:rPr>
                <w:color w:val="000000" w:themeColor="text1"/>
                <w:sz w:val="24"/>
                <w:szCs w:val="24"/>
                <w:lang w:val="id-ID"/>
              </w:rPr>
              <w:t>Instar</w:t>
            </w:r>
            <w:proofErr w:type="spellEnd"/>
            <w:r w:rsidRPr="00F83077">
              <w:rPr>
                <w:color w:val="000000" w:themeColor="text1"/>
                <w:sz w:val="24"/>
                <w:szCs w:val="24"/>
                <w:lang w:val="id-ID"/>
              </w:rPr>
              <w:t xml:space="preserve"> kota Batam.</w:t>
            </w:r>
          </w:p>
        </w:tc>
      </w:tr>
      <w:tr w:rsidR="00F36E7E" w:rsidRPr="00F83077" w14:paraId="02880616" w14:textId="77777777" w:rsidTr="004F4697">
        <w:trPr>
          <w:trHeight w:val="2181"/>
        </w:trPr>
        <w:tc>
          <w:tcPr>
            <w:tcW w:w="570" w:type="dxa"/>
          </w:tcPr>
          <w:p w14:paraId="621798FB"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4.</w:t>
            </w:r>
          </w:p>
        </w:tc>
        <w:tc>
          <w:tcPr>
            <w:tcW w:w="3046" w:type="dxa"/>
          </w:tcPr>
          <w:p w14:paraId="3E54C19B" w14:textId="036E7E40" w:rsidR="00F36E7E" w:rsidRPr="00F83077" w:rsidRDefault="00126B2A"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 xml:space="preserve">Letsoin, V. R., &amp; Ratnasari, L. </w:t>
            </w:r>
            <w:r w:rsidR="00F36E7E" w:rsidRPr="00F83077">
              <w:rPr>
                <w:rFonts w:ascii="Times New Roman" w:hAnsi="Times New Roman"/>
                <w:color w:val="000000" w:themeColor="text1"/>
                <w:sz w:val="24"/>
                <w:szCs w:val="24"/>
                <w:lang w:val="id-ID"/>
              </w:rPr>
              <w:t xml:space="preserve">(2020). Pengaruh Keterlibatan Karyawan, Loyalitas Kerja dan </w:t>
            </w:r>
            <w:proofErr w:type="spellStart"/>
            <w:r w:rsidR="00F36E7E" w:rsidRPr="00F83077">
              <w:rPr>
                <w:rFonts w:ascii="Times New Roman" w:hAnsi="Times New Roman"/>
                <w:color w:val="000000" w:themeColor="text1"/>
                <w:sz w:val="24"/>
                <w:szCs w:val="24"/>
                <w:lang w:val="id-ID"/>
              </w:rPr>
              <w:t>Kerjasama</w:t>
            </w:r>
            <w:proofErr w:type="spellEnd"/>
            <w:r w:rsidR="00F36E7E" w:rsidRPr="00F83077">
              <w:rPr>
                <w:rFonts w:ascii="Times New Roman" w:hAnsi="Times New Roman"/>
                <w:color w:val="000000" w:themeColor="text1"/>
                <w:sz w:val="24"/>
                <w:szCs w:val="24"/>
                <w:lang w:val="id-ID"/>
              </w:rPr>
              <w:t xml:space="preserve"> Tim terhadap Kinerja Karyawan pada PT. Golden </w:t>
            </w:r>
            <w:proofErr w:type="spellStart"/>
            <w:r w:rsidR="00F36E7E" w:rsidRPr="00F83077">
              <w:rPr>
                <w:rFonts w:ascii="Times New Roman" w:hAnsi="Times New Roman"/>
                <w:color w:val="000000" w:themeColor="text1"/>
                <w:sz w:val="24"/>
                <w:szCs w:val="24"/>
                <w:lang w:val="id-ID"/>
              </w:rPr>
              <w:t>Communication</w:t>
            </w:r>
            <w:proofErr w:type="spellEnd"/>
            <w:r w:rsidR="00F36E7E" w:rsidRPr="00F83077">
              <w:rPr>
                <w:rFonts w:ascii="Times New Roman" w:hAnsi="Times New Roman"/>
                <w:color w:val="000000" w:themeColor="text1"/>
                <w:sz w:val="24"/>
                <w:szCs w:val="24"/>
                <w:lang w:val="id-ID"/>
              </w:rPr>
              <w:t xml:space="preserve"> Batam.</w:t>
            </w:r>
          </w:p>
        </w:tc>
        <w:tc>
          <w:tcPr>
            <w:tcW w:w="2956" w:type="dxa"/>
          </w:tcPr>
          <w:p w14:paraId="54942AC7"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Keterlibatan Karyawan (X1)</w:t>
            </w:r>
          </w:p>
          <w:p w14:paraId="5339FB78"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Loyalitas Karyawan (X2)</w:t>
            </w:r>
          </w:p>
          <w:p w14:paraId="72710900" w14:textId="77777777" w:rsidR="00F36E7E" w:rsidRPr="00F83077" w:rsidRDefault="00F36E7E" w:rsidP="002F6693">
            <w:pPr>
              <w:pStyle w:val="ListParagraph"/>
              <w:numPr>
                <w:ilvl w:val="0"/>
                <w:numId w:val="11"/>
              </w:numPr>
              <w:ind w:left="360"/>
              <w:jc w:val="both"/>
              <w:rPr>
                <w:color w:val="000000" w:themeColor="text1"/>
                <w:sz w:val="24"/>
                <w:szCs w:val="24"/>
                <w:lang w:val="id-ID"/>
              </w:rPr>
            </w:pPr>
            <w:proofErr w:type="spellStart"/>
            <w:r w:rsidRPr="00F83077">
              <w:rPr>
                <w:color w:val="000000" w:themeColor="text1"/>
                <w:sz w:val="24"/>
                <w:szCs w:val="24"/>
                <w:lang w:val="id-ID"/>
              </w:rPr>
              <w:t>Kerjasama</w:t>
            </w:r>
            <w:proofErr w:type="spellEnd"/>
            <w:r w:rsidRPr="00F83077">
              <w:rPr>
                <w:color w:val="000000" w:themeColor="text1"/>
                <w:sz w:val="24"/>
                <w:szCs w:val="24"/>
                <w:lang w:val="id-ID"/>
              </w:rPr>
              <w:t xml:space="preserve"> Tim (X3)</w:t>
            </w:r>
          </w:p>
          <w:p w14:paraId="7573401B"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Kinerja Karyawan (Y)</w:t>
            </w:r>
          </w:p>
        </w:tc>
        <w:tc>
          <w:tcPr>
            <w:tcW w:w="3614" w:type="dxa"/>
          </w:tcPr>
          <w:p w14:paraId="616F366E"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 xml:space="preserve">Terdapat pengaruh yang tidak signifikan antara Loyalitas Kerja antara Karyawan dan Kinerja Karyawan PT. Golden </w:t>
            </w:r>
            <w:proofErr w:type="spellStart"/>
            <w:r w:rsidRPr="00F83077">
              <w:rPr>
                <w:color w:val="000000" w:themeColor="text1"/>
                <w:sz w:val="24"/>
                <w:szCs w:val="24"/>
                <w:lang w:val="id-ID"/>
              </w:rPr>
              <w:t>Communication</w:t>
            </w:r>
            <w:proofErr w:type="spellEnd"/>
            <w:r w:rsidRPr="00F83077">
              <w:rPr>
                <w:color w:val="000000" w:themeColor="text1"/>
                <w:sz w:val="24"/>
                <w:szCs w:val="24"/>
                <w:lang w:val="id-ID"/>
              </w:rPr>
              <w:t xml:space="preserve">. Keterlibatan Karyawan, Loyalitas Kerja dan </w:t>
            </w:r>
            <w:proofErr w:type="spellStart"/>
            <w:r w:rsidRPr="00F83077">
              <w:rPr>
                <w:color w:val="000000" w:themeColor="text1"/>
                <w:sz w:val="24"/>
                <w:szCs w:val="24"/>
                <w:lang w:val="id-ID"/>
              </w:rPr>
              <w:t>Kerjasama</w:t>
            </w:r>
            <w:proofErr w:type="spellEnd"/>
            <w:r w:rsidRPr="00F83077">
              <w:rPr>
                <w:color w:val="000000" w:themeColor="text1"/>
                <w:sz w:val="24"/>
                <w:szCs w:val="24"/>
                <w:lang w:val="id-ID"/>
              </w:rPr>
              <w:t xml:space="preserve"> Tim secara bersama-sama berpengaruh tidak signifikan terhadap Kinerja Karyawan PT. Golden </w:t>
            </w:r>
            <w:proofErr w:type="spellStart"/>
            <w:r w:rsidRPr="00F83077">
              <w:rPr>
                <w:color w:val="000000" w:themeColor="text1"/>
                <w:sz w:val="24"/>
                <w:szCs w:val="24"/>
                <w:lang w:val="id-ID"/>
              </w:rPr>
              <w:t>Communication</w:t>
            </w:r>
            <w:proofErr w:type="spellEnd"/>
            <w:r w:rsidRPr="00F83077">
              <w:rPr>
                <w:color w:val="000000" w:themeColor="text1"/>
                <w:sz w:val="24"/>
                <w:szCs w:val="24"/>
                <w:lang w:val="id-ID"/>
              </w:rPr>
              <w:t>.</w:t>
            </w:r>
          </w:p>
        </w:tc>
      </w:tr>
      <w:tr w:rsidR="00F36E7E" w:rsidRPr="00F83077" w14:paraId="3CA687BE" w14:textId="77777777" w:rsidTr="004F4697">
        <w:trPr>
          <w:trHeight w:val="565"/>
        </w:trPr>
        <w:tc>
          <w:tcPr>
            <w:tcW w:w="570" w:type="dxa"/>
          </w:tcPr>
          <w:p w14:paraId="375E3197"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5.</w:t>
            </w:r>
          </w:p>
        </w:tc>
        <w:tc>
          <w:tcPr>
            <w:tcW w:w="3046" w:type="dxa"/>
          </w:tcPr>
          <w:p w14:paraId="33A13F28" w14:textId="05BABE84" w:rsidR="00F36E7E" w:rsidRPr="00F83077" w:rsidRDefault="00126B2A" w:rsidP="00530AEC">
            <w:pPr>
              <w:pStyle w:val="p1"/>
              <w:jc w:val="both"/>
              <w:rPr>
                <w:rFonts w:ascii="Times New Roman" w:hAnsi="Times New Roman"/>
                <w:sz w:val="24"/>
                <w:szCs w:val="24"/>
                <w:lang w:val="id-ID"/>
              </w:rPr>
            </w:pPr>
            <w:r w:rsidRPr="00F83077">
              <w:rPr>
                <w:rStyle w:val="s1"/>
                <w:rFonts w:ascii="Times New Roman" w:hAnsi="Times New Roman"/>
                <w:sz w:val="24"/>
                <w:szCs w:val="24"/>
                <w:lang w:val="id-ID"/>
              </w:rPr>
              <w:t>Wibowo, F., Setiyanto, S., &amp; Bahtiar, H. (2022).</w:t>
            </w:r>
            <w:r w:rsidR="00F36E7E" w:rsidRPr="00F83077">
              <w:rPr>
                <w:rFonts w:ascii="Times New Roman" w:hAnsi="Times New Roman"/>
                <w:color w:val="000000" w:themeColor="text1"/>
                <w:sz w:val="24"/>
                <w:szCs w:val="24"/>
                <w:lang w:val="id-ID"/>
              </w:rPr>
              <w:t xml:space="preserve">Pengaruh Gaya Kepemimpinan, Loyalitas Karyawan terhadap </w:t>
            </w:r>
            <w:proofErr w:type="spellStart"/>
            <w:r w:rsidR="00F36E7E" w:rsidRPr="00F83077">
              <w:rPr>
                <w:rFonts w:ascii="Times New Roman" w:hAnsi="Times New Roman"/>
                <w:color w:val="000000" w:themeColor="text1"/>
                <w:sz w:val="24"/>
                <w:szCs w:val="24"/>
                <w:lang w:val="id-ID"/>
              </w:rPr>
              <w:t>Kineja</w:t>
            </w:r>
            <w:proofErr w:type="spellEnd"/>
            <w:r w:rsidR="00F36E7E" w:rsidRPr="00F83077">
              <w:rPr>
                <w:rFonts w:ascii="Times New Roman" w:hAnsi="Times New Roman"/>
                <w:color w:val="000000" w:themeColor="text1"/>
                <w:sz w:val="24"/>
                <w:szCs w:val="24"/>
                <w:lang w:val="id-ID"/>
              </w:rPr>
              <w:t xml:space="preserve"> Karyawan pada Karyawan </w:t>
            </w:r>
            <w:proofErr w:type="spellStart"/>
            <w:r w:rsidR="00F36E7E" w:rsidRPr="00F83077">
              <w:rPr>
                <w:rFonts w:ascii="Times New Roman" w:hAnsi="Times New Roman"/>
                <w:color w:val="000000" w:themeColor="text1"/>
                <w:sz w:val="24"/>
                <w:szCs w:val="24"/>
                <w:lang w:val="id-ID"/>
              </w:rPr>
              <w:t>Dispora</w:t>
            </w:r>
            <w:proofErr w:type="spellEnd"/>
            <w:r w:rsidR="00F36E7E" w:rsidRPr="00F83077">
              <w:rPr>
                <w:rFonts w:ascii="Times New Roman" w:hAnsi="Times New Roman"/>
                <w:color w:val="000000" w:themeColor="text1"/>
                <w:sz w:val="24"/>
                <w:szCs w:val="24"/>
                <w:lang w:val="id-ID"/>
              </w:rPr>
              <w:t xml:space="preserve"> Kabupaten Wonogiri. </w:t>
            </w:r>
          </w:p>
        </w:tc>
        <w:tc>
          <w:tcPr>
            <w:tcW w:w="2956" w:type="dxa"/>
          </w:tcPr>
          <w:p w14:paraId="4C00AF15"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Gaya Kepemimpinan(X1)</w:t>
            </w:r>
          </w:p>
          <w:p w14:paraId="51499264"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Loyalitas Karyawan (X2)</w:t>
            </w:r>
          </w:p>
          <w:p w14:paraId="0E81F766" w14:textId="77777777" w:rsidR="00F36E7E" w:rsidRPr="00F83077" w:rsidRDefault="00F36E7E" w:rsidP="002F6693">
            <w:pPr>
              <w:pStyle w:val="ListParagraph"/>
              <w:numPr>
                <w:ilvl w:val="0"/>
                <w:numId w:val="11"/>
              </w:numPr>
              <w:ind w:left="360"/>
              <w:jc w:val="both"/>
              <w:rPr>
                <w:color w:val="000000" w:themeColor="text1"/>
                <w:sz w:val="24"/>
                <w:szCs w:val="24"/>
                <w:lang w:val="id-ID"/>
              </w:rPr>
            </w:pPr>
            <w:r w:rsidRPr="00F83077">
              <w:rPr>
                <w:color w:val="000000" w:themeColor="text1"/>
                <w:sz w:val="24"/>
                <w:szCs w:val="24"/>
                <w:lang w:val="id-ID"/>
              </w:rPr>
              <w:t xml:space="preserve">Kinerja Karyawan (Y) </w:t>
            </w:r>
          </w:p>
        </w:tc>
        <w:tc>
          <w:tcPr>
            <w:tcW w:w="3614" w:type="dxa"/>
          </w:tcPr>
          <w:p w14:paraId="2AFCBB34" w14:textId="77777777" w:rsidR="00F36E7E" w:rsidRPr="00F83077" w:rsidRDefault="00F36E7E" w:rsidP="00530AEC">
            <w:pPr>
              <w:pStyle w:val="ListParagraph"/>
              <w:ind w:left="0"/>
              <w:jc w:val="both"/>
              <w:rPr>
                <w:color w:val="000000" w:themeColor="text1"/>
                <w:sz w:val="24"/>
                <w:szCs w:val="24"/>
                <w:lang w:val="id-ID"/>
              </w:rPr>
            </w:pPr>
            <w:r w:rsidRPr="00F83077">
              <w:rPr>
                <w:color w:val="000000" w:themeColor="text1"/>
                <w:sz w:val="24"/>
                <w:szCs w:val="24"/>
                <w:lang w:val="id-ID"/>
              </w:rPr>
              <w:t>Hasil pengujian hipotesis telah membuktikan adanya pengaruh antara gaya kepemimpinan terhadap kinerja karyawan. Selain itu juga membuktikan bahwa ada pengaruh antara loyalitas karyawan terhadap kinerja karyawan di DISPORA Kabupaten Wonogiri.</w:t>
            </w:r>
          </w:p>
        </w:tc>
      </w:tr>
    </w:tbl>
    <w:p w14:paraId="5E55D5BF" w14:textId="21137653" w:rsidR="00F36E7E" w:rsidRPr="00F83077" w:rsidRDefault="00F36E7E" w:rsidP="00530AEC">
      <w:pPr>
        <w:pStyle w:val="ListParagraph"/>
        <w:ind w:left="0"/>
        <w:jc w:val="center"/>
        <w:rPr>
          <w:color w:val="000000" w:themeColor="text1"/>
          <w:lang w:val="id-ID"/>
        </w:rPr>
      </w:pPr>
      <w:r w:rsidRPr="00F83077">
        <w:rPr>
          <w:color w:val="000000" w:themeColor="text1"/>
          <w:lang w:val="id-ID"/>
        </w:rPr>
        <w:t>Sumber: berbagai sumber untuk riset ini, 2024</w:t>
      </w:r>
    </w:p>
    <w:p w14:paraId="129B8419" w14:textId="77777777" w:rsidR="00F67019" w:rsidRPr="00F83077" w:rsidRDefault="00F67019" w:rsidP="00530AEC">
      <w:pPr>
        <w:pStyle w:val="ListParagraph"/>
        <w:ind w:left="0"/>
        <w:jc w:val="center"/>
        <w:rPr>
          <w:color w:val="000000" w:themeColor="text1"/>
          <w:lang w:val="id-ID"/>
        </w:rPr>
      </w:pPr>
    </w:p>
    <w:p w14:paraId="46F19321" w14:textId="5C43BFB3" w:rsidR="007C5509" w:rsidRDefault="00C81145" w:rsidP="00530AEC">
      <w:pPr>
        <w:spacing w:line="480" w:lineRule="auto"/>
        <w:ind w:firstLine="720"/>
        <w:jc w:val="both"/>
        <w:rPr>
          <w:color w:val="000000" w:themeColor="text1"/>
          <w:lang w:val="id-ID"/>
        </w:rPr>
      </w:pPr>
      <w:r w:rsidRPr="00F83077">
        <w:rPr>
          <w:color w:val="000000" w:themeColor="text1"/>
          <w:lang w:val="id-ID"/>
        </w:rPr>
        <w:t xml:space="preserve">Berdasarkan kajian riset terdahulu diperoleh kesimpulan bahwa hasil uji hipotesis terdapat perbedaan hasil, </w:t>
      </w:r>
      <w:proofErr w:type="spellStart"/>
      <w:r w:rsidRPr="00F83077">
        <w:rPr>
          <w:color w:val="000000" w:themeColor="text1"/>
          <w:lang w:val="id-ID"/>
        </w:rPr>
        <w:t>dimana</w:t>
      </w:r>
      <w:proofErr w:type="spellEnd"/>
      <w:r w:rsidRPr="00F83077">
        <w:rPr>
          <w:color w:val="000000" w:themeColor="text1"/>
          <w:lang w:val="id-ID"/>
        </w:rPr>
        <w:t xml:space="preserve"> menunjukkan adanya hubungan yang </w:t>
      </w:r>
      <w:r w:rsidRPr="00F83077">
        <w:rPr>
          <w:color w:val="000000" w:themeColor="text1"/>
          <w:lang w:val="id-ID"/>
        </w:rPr>
        <w:lastRenderedPageBreak/>
        <w:t xml:space="preserve">signifikan didukung oleh riset </w:t>
      </w:r>
      <w:r w:rsidR="009546BA" w:rsidRPr="00F83077">
        <w:rPr>
          <w:color w:val="000000" w:themeColor="text1"/>
          <w:lang w:val="id-ID"/>
        </w:rPr>
        <w:t xml:space="preserve">Astiti, N. P. N., </w:t>
      </w:r>
      <w:proofErr w:type="spellStart"/>
      <w:r w:rsidR="009546BA" w:rsidRPr="00F83077">
        <w:rPr>
          <w:color w:val="000000" w:themeColor="text1"/>
          <w:lang w:val="id-ID"/>
        </w:rPr>
        <w:t>Suamba</w:t>
      </w:r>
      <w:proofErr w:type="spellEnd"/>
      <w:r w:rsidR="009546BA" w:rsidRPr="00F83077">
        <w:rPr>
          <w:color w:val="000000" w:themeColor="text1"/>
          <w:lang w:val="id-ID"/>
        </w:rPr>
        <w:t>, I. K., Artini, N. W. P. (2019).</w:t>
      </w:r>
      <w:r w:rsidR="00126B2A" w:rsidRPr="00F83077">
        <w:rPr>
          <w:rStyle w:val="s1"/>
          <w:rFonts w:ascii="Times New Roman" w:hAnsi="Times New Roman"/>
          <w:sz w:val="24"/>
          <w:szCs w:val="24"/>
          <w:lang w:val="id-ID"/>
        </w:rPr>
        <w:t>Wibowo, F., Setiyanto, S., &amp; Bahtiar, H. (2022).</w:t>
      </w:r>
      <w:r w:rsidR="00126B2A" w:rsidRPr="00F83077">
        <w:rPr>
          <w:color w:val="000000" w:themeColor="text1"/>
          <w:lang w:val="id-ID"/>
        </w:rPr>
        <w:t>S</w:t>
      </w:r>
      <w:r w:rsidRPr="00F83077">
        <w:rPr>
          <w:color w:val="000000" w:themeColor="text1"/>
          <w:lang w:val="id-ID"/>
        </w:rPr>
        <w:t xml:space="preserve">ementara itu untuk hasil yang tidak signifikan, didukung oleh riset yang dilakukan </w:t>
      </w:r>
      <w:r w:rsidR="00126B2A" w:rsidRPr="00F83077">
        <w:rPr>
          <w:rStyle w:val="s1"/>
          <w:rFonts w:ascii="Times New Roman" w:hAnsi="Times New Roman"/>
          <w:sz w:val="24"/>
          <w:szCs w:val="24"/>
          <w:lang w:val="id-ID"/>
        </w:rPr>
        <w:t xml:space="preserve">Tamba, A. W., </w:t>
      </w:r>
      <w:proofErr w:type="spellStart"/>
      <w:r w:rsidR="00126B2A" w:rsidRPr="00F83077">
        <w:rPr>
          <w:rStyle w:val="s1"/>
          <w:rFonts w:ascii="Times New Roman" w:hAnsi="Times New Roman"/>
          <w:sz w:val="24"/>
          <w:szCs w:val="24"/>
          <w:lang w:val="id-ID"/>
        </w:rPr>
        <w:t>Pio</w:t>
      </w:r>
      <w:proofErr w:type="spellEnd"/>
      <w:r w:rsidR="00126B2A" w:rsidRPr="00F83077">
        <w:rPr>
          <w:rStyle w:val="s1"/>
          <w:rFonts w:ascii="Times New Roman" w:hAnsi="Times New Roman"/>
          <w:sz w:val="24"/>
          <w:szCs w:val="24"/>
          <w:lang w:val="id-ID"/>
        </w:rPr>
        <w:t xml:space="preserve">, R. J., &amp; </w:t>
      </w:r>
      <w:proofErr w:type="spellStart"/>
      <w:r w:rsidR="00126B2A" w:rsidRPr="00F83077">
        <w:rPr>
          <w:rStyle w:val="s1"/>
          <w:rFonts w:ascii="Times New Roman" w:hAnsi="Times New Roman"/>
          <w:sz w:val="24"/>
          <w:szCs w:val="24"/>
          <w:lang w:val="id-ID"/>
        </w:rPr>
        <w:t>Sambul</w:t>
      </w:r>
      <w:proofErr w:type="spellEnd"/>
      <w:r w:rsidR="00126B2A" w:rsidRPr="00F83077">
        <w:rPr>
          <w:rStyle w:val="s1"/>
          <w:rFonts w:ascii="Times New Roman" w:hAnsi="Times New Roman"/>
          <w:sz w:val="24"/>
          <w:szCs w:val="24"/>
          <w:lang w:val="id-ID"/>
        </w:rPr>
        <w:t xml:space="preserve">, S. A. P. (2018).Letsoin, V. R., &amp; Ratnasari, L. </w:t>
      </w:r>
      <w:r w:rsidR="00126B2A" w:rsidRPr="00F83077">
        <w:rPr>
          <w:color w:val="000000" w:themeColor="text1"/>
          <w:lang w:val="id-ID"/>
        </w:rPr>
        <w:t xml:space="preserve">(2020). </w:t>
      </w:r>
      <w:r w:rsidR="00126B2A" w:rsidRPr="00F83077">
        <w:rPr>
          <w:rStyle w:val="s1"/>
          <w:rFonts w:ascii="Times New Roman" w:hAnsi="Times New Roman"/>
          <w:sz w:val="24"/>
          <w:szCs w:val="24"/>
          <w:lang w:val="id-ID"/>
        </w:rPr>
        <w:t xml:space="preserve">Pitri Nainggolan, N. </w:t>
      </w:r>
      <w:r w:rsidR="00126B2A" w:rsidRPr="00F83077">
        <w:rPr>
          <w:color w:val="000000" w:themeColor="text1"/>
          <w:lang w:val="id-ID"/>
        </w:rPr>
        <w:t xml:space="preserve">(2021). </w:t>
      </w:r>
      <w:r w:rsidRPr="00F83077">
        <w:rPr>
          <w:color w:val="000000" w:themeColor="text1"/>
          <w:lang w:val="id-ID"/>
        </w:rPr>
        <w:t xml:space="preserve">Dengan demikian, terhadap kesenjangan hasil uji hipotesis pada hubungan antara variabel Loyalitas Karyawan dan </w:t>
      </w:r>
      <w:proofErr w:type="spellStart"/>
      <w:r w:rsidRPr="00F83077">
        <w:rPr>
          <w:color w:val="000000" w:themeColor="text1"/>
          <w:lang w:val="id-ID"/>
        </w:rPr>
        <w:t>variable</w:t>
      </w:r>
      <w:proofErr w:type="spellEnd"/>
      <w:r w:rsidRPr="00F83077">
        <w:rPr>
          <w:color w:val="000000" w:themeColor="text1"/>
          <w:lang w:val="id-ID"/>
        </w:rPr>
        <w:t xml:space="preserve"> Kinerja Karyawan CV. Indra Daya Sakti. </w:t>
      </w:r>
    </w:p>
    <w:p w14:paraId="2E1E1530" w14:textId="77777777" w:rsidR="00530AEC" w:rsidRPr="00F83077" w:rsidRDefault="00530AEC" w:rsidP="00530AEC">
      <w:pPr>
        <w:spacing w:line="480" w:lineRule="auto"/>
        <w:ind w:firstLine="720"/>
        <w:jc w:val="both"/>
        <w:rPr>
          <w:lang w:val="id-ID"/>
        </w:rPr>
      </w:pPr>
    </w:p>
    <w:p w14:paraId="5E9F7E42" w14:textId="6AB6E062" w:rsidR="00C81145" w:rsidRPr="00F83077" w:rsidRDefault="00FB24EB" w:rsidP="00A650FB">
      <w:pPr>
        <w:pStyle w:val="Heading2"/>
      </w:pPr>
      <w:r w:rsidRPr="00F83077">
        <w:t xml:space="preserve">1.8 </w:t>
      </w:r>
      <w:bookmarkStart w:id="36" w:name="_Toc169034181"/>
      <w:proofErr w:type="spellStart"/>
      <w:r w:rsidR="00C81145" w:rsidRPr="00F83077">
        <w:t>Hipotesis</w:t>
      </w:r>
      <w:bookmarkEnd w:id="36"/>
      <w:proofErr w:type="spellEnd"/>
    </w:p>
    <w:p w14:paraId="04CB0BFD" w14:textId="70407E2C" w:rsidR="00131DCA" w:rsidRPr="00F83077" w:rsidRDefault="00131DCA" w:rsidP="00530AEC">
      <w:pPr>
        <w:spacing w:line="360" w:lineRule="auto"/>
        <w:rPr>
          <w:color w:val="000000" w:themeColor="text1"/>
          <w:lang w:val="id-ID"/>
        </w:rPr>
      </w:pPr>
    </w:p>
    <w:p w14:paraId="753561EE" w14:textId="77777777" w:rsidR="00131DCA" w:rsidRPr="00F83077" w:rsidRDefault="00131DCA" w:rsidP="00530AEC">
      <w:pPr>
        <w:spacing w:line="360" w:lineRule="auto"/>
        <w:rPr>
          <w:color w:val="000000" w:themeColor="text1"/>
          <w:lang w:val="id-ID"/>
        </w:rPr>
      </w:pPr>
    </w:p>
    <w:p w14:paraId="757FD6C8" w14:textId="2367B0BE" w:rsidR="00C81145" w:rsidRPr="00F83077" w:rsidRDefault="00C81145" w:rsidP="00530AEC">
      <w:pPr>
        <w:pStyle w:val="ListParagraph"/>
        <w:shd w:val="clear" w:color="auto" w:fill="FFFFFF"/>
        <w:spacing w:line="360" w:lineRule="auto"/>
        <w:jc w:val="both"/>
        <w:rPr>
          <w:color w:val="000000" w:themeColor="text1"/>
          <w:lang w:val="id-ID"/>
        </w:rPr>
      </w:pPr>
      <w:r w:rsidRPr="00F83077">
        <w:rPr>
          <w:noProof/>
          <w:color w:val="000000" w:themeColor="text1"/>
          <w:lang w:val="id-ID"/>
        </w:rPr>
        <w:drawing>
          <wp:inline distT="0" distB="0" distL="0" distR="0" wp14:anchorId="5BF42C02" wp14:editId="2AF2B20A">
            <wp:extent cx="4591050" cy="1574493"/>
            <wp:effectExtent l="0" t="0" r="0" b="635"/>
            <wp:docPr id="162487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8413" name="Picture 1624878413"/>
                    <pic:cNvPicPr/>
                  </pic:nvPicPr>
                  <pic:blipFill>
                    <a:blip r:embed="rId15">
                      <a:extLst>
                        <a:ext uri="{28A0092B-C50C-407E-A947-70E740481C1C}">
                          <a14:useLocalDpi xmlns:a14="http://schemas.microsoft.com/office/drawing/2010/main" val="0"/>
                        </a:ext>
                      </a:extLst>
                    </a:blip>
                    <a:stretch>
                      <a:fillRect/>
                    </a:stretch>
                  </pic:blipFill>
                  <pic:spPr>
                    <a:xfrm>
                      <a:off x="0" y="0"/>
                      <a:ext cx="4641570" cy="1591819"/>
                    </a:xfrm>
                    <a:prstGeom prst="rect">
                      <a:avLst/>
                    </a:prstGeom>
                  </pic:spPr>
                </pic:pic>
              </a:graphicData>
            </a:graphic>
          </wp:inline>
        </w:drawing>
      </w:r>
    </w:p>
    <w:p w14:paraId="02D87F0B" w14:textId="77777777" w:rsidR="00131DCA" w:rsidRPr="00F83077" w:rsidRDefault="00131DCA" w:rsidP="00530AEC">
      <w:pPr>
        <w:spacing w:line="360" w:lineRule="auto"/>
        <w:jc w:val="both"/>
        <w:rPr>
          <w:color w:val="000000" w:themeColor="text1"/>
          <w:lang w:val="id-ID"/>
        </w:rPr>
      </w:pPr>
    </w:p>
    <w:p w14:paraId="000979C1" w14:textId="5729EC1D" w:rsidR="00C81145" w:rsidRPr="00F83077" w:rsidRDefault="00C81145" w:rsidP="00530AEC">
      <w:pPr>
        <w:tabs>
          <w:tab w:val="left" w:pos="720"/>
        </w:tabs>
        <w:spacing w:line="480" w:lineRule="auto"/>
        <w:ind w:left="1080" w:hanging="1080"/>
        <w:jc w:val="both"/>
        <w:rPr>
          <w:color w:val="000000" w:themeColor="text1"/>
          <w:lang w:val="id-ID"/>
        </w:rPr>
      </w:pPr>
      <w:r w:rsidRPr="00F83077">
        <w:rPr>
          <w:color w:val="000000" w:themeColor="text1"/>
          <w:lang w:val="id-ID"/>
        </w:rPr>
        <w:t>H1</w:t>
      </w:r>
      <w:r w:rsidR="00131DCA" w:rsidRPr="00F83077">
        <w:rPr>
          <w:color w:val="000000" w:themeColor="text1"/>
          <w:lang w:val="id-ID"/>
        </w:rPr>
        <w:tab/>
      </w:r>
      <w:r w:rsidRPr="00F83077">
        <w:rPr>
          <w:color w:val="000000" w:themeColor="text1"/>
          <w:lang w:val="id-ID"/>
        </w:rPr>
        <w:t>:</w:t>
      </w:r>
      <w:r w:rsidR="00131DCA" w:rsidRPr="00F83077">
        <w:rPr>
          <w:color w:val="000000" w:themeColor="text1"/>
          <w:lang w:val="id-ID"/>
        </w:rPr>
        <w:tab/>
      </w:r>
      <w:r w:rsidRPr="00F83077">
        <w:rPr>
          <w:color w:val="000000" w:themeColor="text1"/>
          <w:lang w:val="id-ID"/>
        </w:rPr>
        <w:t xml:space="preserve">Disiplin Kerja berpengaruh signifikan </w:t>
      </w:r>
      <w:r w:rsidR="00052BBD" w:rsidRPr="00F83077">
        <w:rPr>
          <w:color w:val="000000" w:themeColor="text1"/>
          <w:lang w:val="id-ID"/>
        </w:rPr>
        <w:t>positif</w:t>
      </w:r>
      <w:r w:rsidR="00C67834" w:rsidRPr="00F83077">
        <w:rPr>
          <w:color w:val="000000" w:themeColor="text1"/>
          <w:lang w:val="id-ID"/>
        </w:rPr>
        <w:t xml:space="preserve"> </w:t>
      </w:r>
      <w:r w:rsidRPr="00F83077">
        <w:rPr>
          <w:color w:val="000000" w:themeColor="text1"/>
          <w:lang w:val="id-ID"/>
        </w:rPr>
        <w:t xml:space="preserve">terhadap kinerja Karyawan CV. Indra Daya Sakti </w:t>
      </w:r>
    </w:p>
    <w:p w14:paraId="032BB74F" w14:textId="4867D4E1" w:rsidR="00632BC6" w:rsidRPr="00F83077" w:rsidRDefault="00C81145" w:rsidP="00530AEC">
      <w:pPr>
        <w:tabs>
          <w:tab w:val="left" w:pos="720"/>
        </w:tabs>
        <w:spacing w:line="480" w:lineRule="auto"/>
        <w:ind w:left="1080" w:hanging="1080"/>
        <w:jc w:val="both"/>
        <w:rPr>
          <w:color w:val="000000" w:themeColor="text1"/>
          <w:lang w:val="id-ID"/>
        </w:rPr>
      </w:pPr>
      <w:r w:rsidRPr="00F83077">
        <w:rPr>
          <w:color w:val="000000" w:themeColor="text1"/>
          <w:lang w:val="id-ID"/>
        </w:rPr>
        <w:t>H2</w:t>
      </w:r>
      <w:r w:rsidR="00131DCA" w:rsidRPr="00F83077">
        <w:rPr>
          <w:color w:val="000000" w:themeColor="text1"/>
          <w:lang w:val="id-ID"/>
        </w:rPr>
        <w:tab/>
      </w:r>
      <w:r w:rsidRPr="00F83077">
        <w:rPr>
          <w:color w:val="000000" w:themeColor="text1"/>
          <w:lang w:val="id-ID"/>
        </w:rPr>
        <w:t>:</w:t>
      </w:r>
      <w:r w:rsidR="00131DCA" w:rsidRPr="00F83077">
        <w:rPr>
          <w:color w:val="000000" w:themeColor="text1"/>
          <w:lang w:val="id-ID"/>
        </w:rPr>
        <w:tab/>
      </w:r>
      <w:r w:rsidRPr="00F83077">
        <w:rPr>
          <w:color w:val="000000" w:themeColor="text1"/>
          <w:lang w:val="id-ID"/>
        </w:rPr>
        <w:t>Loyalitas Karyawan berpengaruh signifikan</w:t>
      </w:r>
      <w:r w:rsidR="00052BBD" w:rsidRPr="00F83077">
        <w:rPr>
          <w:color w:val="000000" w:themeColor="text1"/>
          <w:lang w:val="id-ID"/>
        </w:rPr>
        <w:t xml:space="preserve"> positif</w:t>
      </w:r>
      <w:r w:rsidR="00C67834" w:rsidRPr="00F83077">
        <w:rPr>
          <w:color w:val="000000" w:themeColor="text1"/>
          <w:lang w:val="id-ID"/>
        </w:rPr>
        <w:t xml:space="preserve"> </w:t>
      </w:r>
      <w:r w:rsidRPr="00F83077">
        <w:rPr>
          <w:color w:val="000000" w:themeColor="text1"/>
          <w:lang w:val="id-ID"/>
        </w:rPr>
        <w:t xml:space="preserve">terhadap kinerja Karyawan CV. Indra Daya Sakti </w:t>
      </w:r>
    </w:p>
    <w:p w14:paraId="5CAD4B20" w14:textId="7F27FDA3" w:rsidR="00850559" w:rsidRPr="00F83077" w:rsidRDefault="00C81145" w:rsidP="00530AEC">
      <w:pPr>
        <w:tabs>
          <w:tab w:val="left" w:pos="720"/>
        </w:tabs>
        <w:spacing w:line="480" w:lineRule="auto"/>
        <w:ind w:left="1080" w:hanging="1080"/>
        <w:jc w:val="both"/>
        <w:rPr>
          <w:color w:val="000000" w:themeColor="text1"/>
          <w:lang w:val="id-ID"/>
        </w:rPr>
      </w:pPr>
      <w:r w:rsidRPr="00F83077">
        <w:rPr>
          <w:color w:val="000000" w:themeColor="text1"/>
          <w:lang w:val="id-ID"/>
        </w:rPr>
        <w:t>H3</w:t>
      </w:r>
      <w:r w:rsidR="00131DCA" w:rsidRPr="00F83077">
        <w:rPr>
          <w:color w:val="000000" w:themeColor="text1"/>
          <w:lang w:val="id-ID"/>
        </w:rPr>
        <w:tab/>
      </w:r>
      <w:r w:rsidRPr="00F83077">
        <w:rPr>
          <w:color w:val="000000" w:themeColor="text1"/>
          <w:lang w:val="id-ID"/>
        </w:rPr>
        <w:t>:</w:t>
      </w:r>
      <w:r w:rsidR="00131DCA" w:rsidRPr="00F83077">
        <w:rPr>
          <w:color w:val="000000" w:themeColor="text1"/>
          <w:lang w:val="id-ID"/>
        </w:rPr>
        <w:tab/>
      </w:r>
      <w:r w:rsidRPr="00F83077">
        <w:rPr>
          <w:color w:val="000000" w:themeColor="text1"/>
          <w:lang w:val="id-ID"/>
        </w:rPr>
        <w:t xml:space="preserve">Disiplin Kerja dan Loyalitas Karyawan berpengaruh signifikan </w:t>
      </w:r>
      <w:r w:rsidR="00052BBD" w:rsidRPr="00F83077">
        <w:rPr>
          <w:color w:val="000000" w:themeColor="text1"/>
          <w:lang w:val="id-ID"/>
        </w:rPr>
        <w:t>positif</w:t>
      </w:r>
      <w:r w:rsidR="00C67834" w:rsidRPr="00F83077">
        <w:rPr>
          <w:color w:val="000000" w:themeColor="text1"/>
          <w:lang w:val="id-ID"/>
        </w:rPr>
        <w:t xml:space="preserve"> </w:t>
      </w:r>
      <w:r w:rsidRPr="00F83077">
        <w:rPr>
          <w:color w:val="000000" w:themeColor="text1"/>
          <w:lang w:val="id-ID"/>
        </w:rPr>
        <w:t>terhadap kinerja Karyawan CV. Indra Daya Sakti</w:t>
      </w:r>
    </w:p>
    <w:p w14:paraId="2C1C11A8" w14:textId="531FA023" w:rsidR="00C81145" w:rsidRPr="00F83077" w:rsidRDefault="00FB24EB" w:rsidP="00A650FB">
      <w:pPr>
        <w:pStyle w:val="Heading2"/>
      </w:pPr>
      <w:bookmarkStart w:id="37" w:name="_Toc169034182"/>
      <w:r w:rsidRPr="00F83077">
        <w:lastRenderedPageBreak/>
        <w:t>1.9</w:t>
      </w:r>
      <w:r w:rsidR="00530AEC">
        <w:tab/>
      </w:r>
      <w:proofErr w:type="spellStart"/>
      <w:r w:rsidR="00C81145" w:rsidRPr="00F83077">
        <w:t>Definisi</w:t>
      </w:r>
      <w:proofErr w:type="spellEnd"/>
      <w:r w:rsidR="00C81145" w:rsidRPr="00F83077">
        <w:t xml:space="preserve"> </w:t>
      </w:r>
      <w:proofErr w:type="spellStart"/>
      <w:r w:rsidR="00C81145" w:rsidRPr="00F83077">
        <w:t>Konseptual</w:t>
      </w:r>
      <w:proofErr w:type="spellEnd"/>
      <w:r w:rsidR="00C81145" w:rsidRPr="00F83077">
        <w:t xml:space="preserve"> dan </w:t>
      </w:r>
      <w:proofErr w:type="spellStart"/>
      <w:r w:rsidR="00C81145" w:rsidRPr="00F83077">
        <w:t>Definisi</w:t>
      </w:r>
      <w:proofErr w:type="spellEnd"/>
      <w:r w:rsidR="00C81145" w:rsidRPr="00F83077">
        <w:t xml:space="preserve"> </w:t>
      </w:r>
      <w:proofErr w:type="spellStart"/>
      <w:r w:rsidR="00C81145" w:rsidRPr="00F83077">
        <w:t>Operasional</w:t>
      </w:r>
      <w:bookmarkEnd w:id="37"/>
      <w:proofErr w:type="spellEnd"/>
    </w:p>
    <w:p w14:paraId="2F106AAC" w14:textId="71172361" w:rsidR="00671884" w:rsidRPr="00F83077" w:rsidRDefault="00C81145" w:rsidP="00530AEC">
      <w:pPr>
        <w:spacing w:line="480" w:lineRule="auto"/>
        <w:ind w:firstLine="720"/>
        <w:jc w:val="both"/>
        <w:rPr>
          <w:color w:val="000000" w:themeColor="text1"/>
          <w:lang w:val="id-ID"/>
        </w:rPr>
      </w:pPr>
      <w:r w:rsidRPr="00F83077">
        <w:rPr>
          <w:color w:val="000000" w:themeColor="text1"/>
          <w:lang w:val="id-ID"/>
        </w:rPr>
        <w:t>Berikut adalah definisi konseptual dan operasional yang digunakan dalam penelitian ini:</w:t>
      </w:r>
    </w:p>
    <w:p w14:paraId="1DD48B38" w14:textId="39DB6F59" w:rsidR="00C81145" w:rsidRPr="00F83077" w:rsidRDefault="00C81145" w:rsidP="00530AEC">
      <w:pPr>
        <w:pStyle w:val="Caption"/>
        <w:spacing w:after="0"/>
        <w:jc w:val="center"/>
        <w:rPr>
          <w:b/>
          <w:bCs/>
          <w:i w:val="0"/>
          <w:iCs w:val="0"/>
          <w:color w:val="000000" w:themeColor="text1"/>
          <w:sz w:val="24"/>
          <w:szCs w:val="24"/>
          <w:lang w:val="id-ID"/>
        </w:rPr>
      </w:pPr>
      <w:bookmarkStart w:id="38" w:name="_Toc169032645"/>
      <w:r w:rsidRPr="00F83077">
        <w:rPr>
          <w:b/>
          <w:bCs/>
          <w:i w:val="0"/>
          <w:iCs w:val="0"/>
          <w:color w:val="000000" w:themeColor="text1"/>
          <w:sz w:val="24"/>
          <w:szCs w:val="24"/>
          <w:lang w:val="id-ID"/>
        </w:rPr>
        <w:t>Tabel 1.</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Tabel_1.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6</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Definisi Konseptual dan Definisi Operasional</w:t>
      </w:r>
      <w:bookmarkEnd w:id="38"/>
    </w:p>
    <w:tbl>
      <w:tblPr>
        <w:tblStyle w:val="TableGrid"/>
        <w:tblW w:w="10134" w:type="dxa"/>
        <w:tblInd w:w="-1139" w:type="dxa"/>
        <w:tblLook w:val="04A0" w:firstRow="1" w:lastRow="0" w:firstColumn="1" w:lastColumn="0" w:noHBand="0" w:noVBand="1"/>
      </w:tblPr>
      <w:tblGrid>
        <w:gridCol w:w="1843"/>
        <w:gridCol w:w="2552"/>
        <w:gridCol w:w="2693"/>
        <w:gridCol w:w="3046"/>
      </w:tblGrid>
      <w:tr w:rsidR="00C85E77" w:rsidRPr="00F83077" w14:paraId="7C1AF2F0" w14:textId="77777777" w:rsidTr="00131DCA">
        <w:trPr>
          <w:trHeight w:val="375"/>
          <w:tblHeader/>
        </w:trPr>
        <w:tc>
          <w:tcPr>
            <w:tcW w:w="1843" w:type="dxa"/>
            <w:vMerge w:val="restart"/>
            <w:vAlign w:val="center"/>
          </w:tcPr>
          <w:p w14:paraId="05C7D084" w14:textId="77777777" w:rsidR="00C81145" w:rsidRPr="00F83077" w:rsidRDefault="00C81145" w:rsidP="00530AEC">
            <w:pPr>
              <w:jc w:val="center"/>
              <w:rPr>
                <w:b/>
                <w:bCs/>
                <w:color w:val="000000" w:themeColor="text1"/>
                <w:sz w:val="24"/>
                <w:szCs w:val="24"/>
                <w:lang w:val="id-ID"/>
              </w:rPr>
            </w:pPr>
            <w:r w:rsidRPr="00F83077">
              <w:rPr>
                <w:b/>
                <w:bCs/>
                <w:color w:val="000000" w:themeColor="text1"/>
                <w:sz w:val="24"/>
                <w:szCs w:val="24"/>
                <w:lang w:val="id-ID"/>
              </w:rPr>
              <w:t>VARIABEL</w:t>
            </w:r>
          </w:p>
        </w:tc>
        <w:tc>
          <w:tcPr>
            <w:tcW w:w="2552" w:type="dxa"/>
            <w:vMerge w:val="restart"/>
            <w:vAlign w:val="center"/>
          </w:tcPr>
          <w:p w14:paraId="5D970835" w14:textId="77777777" w:rsidR="00C81145" w:rsidRPr="00F83077" w:rsidRDefault="00C81145" w:rsidP="00530AEC">
            <w:pPr>
              <w:jc w:val="center"/>
              <w:rPr>
                <w:b/>
                <w:bCs/>
                <w:color w:val="000000" w:themeColor="text1"/>
                <w:sz w:val="24"/>
                <w:szCs w:val="24"/>
                <w:lang w:val="id-ID"/>
              </w:rPr>
            </w:pPr>
            <w:r w:rsidRPr="00F83077">
              <w:rPr>
                <w:b/>
                <w:bCs/>
                <w:color w:val="000000" w:themeColor="text1"/>
                <w:sz w:val="24"/>
                <w:szCs w:val="24"/>
                <w:lang w:val="id-ID"/>
              </w:rPr>
              <w:t>DEFINISI KONSEP</w:t>
            </w:r>
          </w:p>
        </w:tc>
        <w:tc>
          <w:tcPr>
            <w:tcW w:w="5739" w:type="dxa"/>
            <w:gridSpan w:val="2"/>
            <w:vAlign w:val="center"/>
          </w:tcPr>
          <w:p w14:paraId="0622B233" w14:textId="77777777" w:rsidR="00C81145" w:rsidRPr="00F83077" w:rsidRDefault="00C81145" w:rsidP="00530AEC">
            <w:pPr>
              <w:jc w:val="center"/>
              <w:rPr>
                <w:b/>
                <w:bCs/>
                <w:color w:val="000000" w:themeColor="text1"/>
                <w:sz w:val="24"/>
                <w:szCs w:val="24"/>
                <w:lang w:val="id-ID"/>
              </w:rPr>
            </w:pPr>
            <w:r w:rsidRPr="00F83077">
              <w:rPr>
                <w:b/>
                <w:bCs/>
                <w:color w:val="000000" w:themeColor="text1"/>
                <w:sz w:val="24"/>
                <w:szCs w:val="24"/>
                <w:lang w:val="id-ID"/>
              </w:rPr>
              <w:t>DEFINISI OPERASIONAL</w:t>
            </w:r>
          </w:p>
        </w:tc>
      </w:tr>
      <w:tr w:rsidR="00C85E77" w:rsidRPr="00F83077" w14:paraId="60855403" w14:textId="77777777" w:rsidTr="00131DCA">
        <w:trPr>
          <w:trHeight w:val="134"/>
          <w:tblHeader/>
        </w:trPr>
        <w:tc>
          <w:tcPr>
            <w:tcW w:w="1843" w:type="dxa"/>
            <w:vMerge/>
            <w:vAlign w:val="center"/>
          </w:tcPr>
          <w:p w14:paraId="30E6EC08" w14:textId="77777777" w:rsidR="00C81145" w:rsidRPr="00F83077" w:rsidRDefault="00C81145" w:rsidP="00530AEC">
            <w:pPr>
              <w:jc w:val="center"/>
              <w:rPr>
                <w:b/>
                <w:bCs/>
                <w:color w:val="000000" w:themeColor="text1"/>
                <w:sz w:val="24"/>
                <w:szCs w:val="24"/>
                <w:lang w:val="id-ID"/>
              </w:rPr>
            </w:pPr>
          </w:p>
        </w:tc>
        <w:tc>
          <w:tcPr>
            <w:tcW w:w="2552" w:type="dxa"/>
            <w:vMerge/>
            <w:vAlign w:val="center"/>
          </w:tcPr>
          <w:p w14:paraId="25F9B8B6" w14:textId="77777777" w:rsidR="00C81145" w:rsidRPr="00F83077" w:rsidRDefault="00C81145" w:rsidP="00530AEC">
            <w:pPr>
              <w:jc w:val="center"/>
              <w:rPr>
                <w:b/>
                <w:bCs/>
                <w:color w:val="000000" w:themeColor="text1"/>
                <w:sz w:val="24"/>
                <w:szCs w:val="24"/>
                <w:lang w:val="id-ID"/>
              </w:rPr>
            </w:pPr>
          </w:p>
        </w:tc>
        <w:tc>
          <w:tcPr>
            <w:tcW w:w="2693" w:type="dxa"/>
            <w:vAlign w:val="center"/>
          </w:tcPr>
          <w:p w14:paraId="782FF4BB" w14:textId="77777777" w:rsidR="00C81145" w:rsidRPr="00F83077" w:rsidRDefault="00C81145" w:rsidP="00530AEC">
            <w:pPr>
              <w:jc w:val="center"/>
              <w:rPr>
                <w:b/>
                <w:bCs/>
                <w:color w:val="000000" w:themeColor="text1"/>
                <w:sz w:val="24"/>
                <w:szCs w:val="24"/>
                <w:lang w:val="id-ID"/>
              </w:rPr>
            </w:pPr>
            <w:r w:rsidRPr="00F83077">
              <w:rPr>
                <w:b/>
                <w:bCs/>
                <w:color w:val="000000" w:themeColor="text1"/>
                <w:sz w:val="24"/>
                <w:szCs w:val="24"/>
                <w:lang w:val="id-ID"/>
              </w:rPr>
              <w:t>Indikator</w:t>
            </w:r>
          </w:p>
        </w:tc>
        <w:tc>
          <w:tcPr>
            <w:tcW w:w="3046" w:type="dxa"/>
            <w:vAlign w:val="center"/>
          </w:tcPr>
          <w:p w14:paraId="62CCA93C" w14:textId="77777777" w:rsidR="00C81145" w:rsidRPr="00F83077" w:rsidRDefault="00C81145" w:rsidP="00530AEC">
            <w:pPr>
              <w:jc w:val="center"/>
              <w:rPr>
                <w:b/>
                <w:bCs/>
                <w:color w:val="000000" w:themeColor="text1"/>
                <w:sz w:val="24"/>
                <w:szCs w:val="24"/>
                <w:lang w:val="id-ID"/>
              </w:rPr>
            </w:pPr>
            <w:r w:rsidRPr="00F83077">
              <w:rPr>
                <w:b/>
                <w:bCs/>
                <w:color w:val="000000" w:themeColor="text1"/>
                <w:sz w:val="24"/>
                <w:szCs w:val="24"/>
                <w:lang w:val="id-ID"/>
              </w:rPr>
              <w:t>Item</w:t>
            </w:r>
          </w:p>
        </w:tc>
      </w:tr>
      <w:tr w:rsidR="00C85E77" w:rsidRPr="00F83077" w14:paraId="435FE48F" w14:textId="77777777" w:rsidTr="00131DCA">
        <w:trPr>
          <w:trHeight w:val="784"/>
        </w:trPr>
        <w:tc>
          <w:tcPr>
            <w:tcW w:w="1843" w:type="dxa"/>
            <w:vMerge w:val="restart"/>
          </w:tcPr>
          <w:p w14:paraId="75F4E289" w14:textId="77777777" w:rsidR="00C81145" w:rsidRPr="00F83077" w:rsidRDefault="00C81145" w:rsidP="00530AEC">
            <w:pPr>
              <w:jc w:val="both"/>
              <w:rPr>
                <w:b/>
                <w:bCs/>
                <w:color w:val="000000" w:themeColor="text1"/>
                <w:sz w:val="24"/>
                <w:szCs w:val="24"/>
                <w:lang w:val="id-ID"/>
              </w:rPr>
            </w:pPr>
            <w:r w:rsidRPr="00F83077">
              <w:rPr>
                <w:b/>
                <w:bCs/>
                <w:color w:val="000000" w:themeColor="text1"/>
                <w:sz w:val="24"/>
                <w:szCs w:val="24"/>
                <w:lang w:val="id-ID"/>
              </w:rPr>
              <w:t>Kinerja Karyawan (Y)</w:t>
            </w:r>
          </w:p>
        </w:tc>
        <w:tc>
          <w:tcPr>
            <w:tcW w:w="2552" w:type="dxa"/>
            <w:vMerge w:val="restart"/>
          </w:tcPr>
          <w:p w14:paraId="4EA38DBE" w14:textId="0F787DA7"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Kinerja merujuk pada pencapaian seseorang dalam melaksanakan tugas yang diberikan sesuai dengan standar atau kriteria yang telah ditetapkan, baik dari segi kualitas maupun kuantitas (</w:t>
            </w:r>
            <w:sdt>
              <w:sdtPr>
                <w:rPr>
                  <w:color w:val="000000" w:themeColor="text1"/>
                  <w:lang w:val="id-ID"/>
                </w:rPr>
                <w:tag w:val="MENDELEY_CITATION_v3_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"/>
                <w:id w:val="-927881042"/>
                <w:placeholder>
                  <w:docPart w:val="A58D289A6E5E2442B5E49B61E4999166"/>
                </w:placeholder>
              </w:sdtPr>
              <w:sdtContent>
                <w:r w:rsidR="00D83CDB" w:rsidRPr="00F83077">
                  <w:rPr>
                    <w:color w:val="000000" w:themeColor="text1"/>
                    <w:sz w:val="24"/>
                    <w:szCs w:val="24"/>
                    <w:lang w:val="id-ID"/>
                  </w:rPr>
                  <w:t>Meutia &amp; Husada, 2019)</w:t>
                </w:r>
              </w:sdtContent>
            </w:sdt>
            <w:r w:rsidRPr="00F83077">
              <w:rPr>
                <w:color w:val="000000" w:themeColor="text1"/>
                <w:sz w:val="24"/>
                <w:szCs w:val="24"/>
                <w:lang w:val="id-ID"/>
              </w:rPr>
              <w:t>.</w:t>
            </w:r>
          </w:p>
        </w:tc>
        <w:tc>
          <w:tcPr>
            <w:tcW w:w="2693" w:type="dxa"/>
          </w:tcPr>
          <w:p w14:paraId="4A69BFC5" w14:textId="2349214B"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 xml:space="preserve">Indikator kinerja </w:t>
            </w:r>
            <w:r w:rsidR="00F2308B" w:rsidRPr="00F83077">
              <w:rPr>
                <w:color w:val="000000" w:themeColor="text1"/>
                <w:lang w:val="id-ID"/>
              </w:rPr>
              <w:t xml:space="preserve">Menurut Efendi </w:t>
            </w:r>
            <w:proofErr w:type="spellStart"/>
            <w:r w:rsidR="00F2308B" w:rsidRPr="00F83077">
              <w:rPr>
                <w:color w:val="000000" w:themeColor="text1"/>
                <w:lang w:val="id-ID"/>
              </w:rPr>
              <w:t>et</w:t>
            </w:r>
            <w:proofErr w:type="spellEnd"/>
            <w:r w:rsidR="00F2308B" w:rsidRPr="00F83077">
              <w:rPr>
                <w:color w:val="000000" w:themeColor="text1"/>
                <w:lang w:val="id-ID"/>
              </w:rPr>
              <w:t xml:space="preserve"> </w:t>
            </w:r>
            <w:proofErr w:type="spellStart"/>
            <w:r w:rsidR="00F2308B" w:rsidRPr="00F83077">
              <w:rPr>
                <w:color w:val="000000" w:themeColor="text1"/>
                <w:lang w:val="id-ID"/>
              </w:rPr>
              <w:t>al.</w:t>
            </w:r>
            <w:proofErr w:type="spellEnd"/>
            <w:r w:rsidR="00F2308B" w:rsidRPr="00F83077">
              <w:rPr>
                <w:color w:val="000000" w:themeColor="text1"/>
                <w:lang w:val="id-ID"/>
              </w:rPr>
              <w:t xml:space="preserve">, (2022) </w:t>
            </w:r>
            <w:r w:rsidRPr="00F83077">
              <w:rPr>
                <w:color w:val="000000" w:themeColor="text1"/>
                <w:sz w:val="24"/>
                <w:szCs w:val="24"/>
                <w:lang w:val="id-ID"/>
              </w:rPr>
              <w:t xml:space="preserve">meliputi: </w:t>
            </w:r>
          </w:p>
        </w:tc>
        <w:tc>
          <w:tcPr>
            <w:tcW w:w="3046" w:type="dxa"/>
          </w:tcPr>
          <w:p w14:paraId="55EEC09B" w14:textId="77777777" w:rsidR="00C81145" w:rsidRPr="00F83077" w:rsidRDefault="00C81145" w:rsidP="00530AEC">
            <w:pPr>
              <w:pStyle w:val="ListParagraph"/>
              <w:ind w:left="360"/>
              <w:jc w:val="both"/>
              <w:rPr>
                <w:color w:val="000000" w:themeColor="text1"/>
                <w:sz w:val="24"/>
                <w:szCs w:val="24"/>
                <w:lang w:val="id-ID"/>
              </w:rPr>
            </w:pPr>
          </w:p>
        </w:tc>
      </w:tr>
      <w:tr w:rsidR="00C85E77" w:rsidRPr="00F83077" w14:paraId="6508EEBF" w14:textId="77777777" w:rsidTr="00131DCA">
        <w:trPr>
          <w:trHeight w:val="134"/>
        </w:trPr>
        <w:tc>
          <w:tcPr>
            <w:tcW w:w="1843" w:type="dxa"/>
            <w:vMerge/>
          </w:tcPr>
          <w:p w14:paraId="50D00B27" w14:textId="77777777" w:rsidR="00C81145" w:rsidRPr="00F83077" w:rsidRDefault="00C81145" w:rsidP="00530AEC">
            <w:pPr>
              <w:jc w:val="both"/>
              <w:rPr>
                <w:b/>
                <w:bCs/>
                <w:color w:val="000000" w:themeColor="text1"/>
                <w:sz w:val="24"/>
                <w:szCs w:val="24"/>
                <w:lang w:val="id-ID"/>
              </w:rPr>
            </w:pPr>
          </w:p>
        </w:tc>
        <w:tc>
          <w:tcPr>
            <w:tcW w:w="2552" w:type="dxa"/>
            <w:vMerge/>
          </w:tcPr>
          <w:p w14:paraId="5848C2C4" w14:textId="77777777" w:rsidR="00C81145" w:rsidRPr="00F83077" w:rsidRDefault="00C81145" w:rsidP="00530AEC">
            <w:pPr>
              <w:jc w:val="both"/>
              <w:rPr>
                <w:color w:val="000000" w:themeColor="text1"/>
                <w:sz w:val="24"/>
                <w:szCs w:val="24"/>
                <w:lang w:val="id-ID"/>
              </w:rPr>
            </w:pPr>
          </w:p>
        </w:tc>
        <w:tc>
          <w:tcPr>
            <w:tcW w:w="2693" w:type="dxa"/>
          </w:tcPr>
          <w:p w14:paraId="7A64ACBF" w14:textId="36997A44" w:rsidR="00C81145" w:rsidRPr="00F83077" w:rsidRDefault="00C81145" w:rsidP="002F6693">
            <w:pPr>
              <w:pStyle w:val="ListParagraph"/>
              <w:numPr>
                <w:ilvl w:val="0"/>
                <w:numId w:val="12"/>
              </w:numPr>
              <w:jc w:val="both"/>
              <w:rPr>
                <w:color w:val="000000" w:themeColor="text1"/>
                <w:sz w:val="24"/>
                <w:szCs w:val="24"/>
                <w:lang w:val="id-ID"/>
              </w:rPr>
            </w:pPr>
            <w:r w:rsidRPr="00F83077">
              <w:rPr>
                <w:color w:val="000000" w:themeColor="text1"/>
                <w:sz w:val="24"/>
                <w:szCs w:val="24"/>
                <w:lang w:val="id-ID"/>
              </w:rPr>
              <w:t>Kualitas</w:t>
            </w:r>
            <w:r w:rsidR="009A3150" w:rsidRPr="00F83077">
              <w:rPr>
                <w:color w:val="000000" w:themeColor="text1"/>
                <w:sz w:val="24"/>
                <w:szCs w:val="24"/>
                <w:lang w:val="id-ID"/>
              </w:rPr>
              <w:t xml:space="preserve"> Kerja</w:t>
            </w:r>
          </w:p>
        </w:tc>
        <w:tc>
          <w:tcPr>
            <w:tcW w:w="3046" w:type="dxa"/>
          </w:tcPr>
          <w:p w14:paraId="2F3A2778" w14:textId="66818686"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Ketepatan</w:t>
            </w:r>
            <w:r w:rsidR="00107BF2" w:rsidRPr="00F83077">
              <w:rPr>
                <w:color w:val="000000" w:themeColor="text1"/>
                <w:sz w:val="24"/>
                <w:szCs w:val="24"/>
                <w:lang w:val="id-ID"/>
              </w:rPr>
              <w:t xml:space="preserve">, </w:t>
            </w:r>
            <w:r w:rsidRPr="00F83077">
              <w:rPr>
                <w:color w:val="000000" w:themeColor="text1"/>
                <w:sz w:val="24"/>
                <w:szCs w:val="24"/>
                <w:lang w:val="id-ID"/>
              </w:rPr>
              <w:t>Ketelitian</w:t>
            </w:r>
            <w:r w:rsidR="00107BF2" w:rsidRPr="00F83077">
              <w:rPr>
                <w:color w:val="000000" w:themeColor="text1"/>
                <w:sz w:val="24"/>
                <w:szCs w:val="24"/>
                <w:lang w:val="id-ID"/>
              </w:rPr>
              <w:t xml:space="preserve">, </w:t>
            </w:r>
            <w:r w:rsidRPr="00F83077">
              <w:rPr>
                <w:color w:val="000000" w:themeColor="text1"/>
                <w:sz w:val="24"/>
                <w:szCs w:val="24"/>
                <w:lang w:val="id-ID"/>
              </w:rPr>
              <w:t>Keterampilan</w:t>
            </w:r>
            <w:r w:rsidR="00107BF2" w:rsidRPr="00F83077">
              <w:rPr>
                <w:color w:val="000000" w:themeColor="text1"/>
                <w:sz w:val="24"/>
                <w:szCs w:val="24"/>
                <w:lang w:val="id-ID"/>
              </w:rPr>
              <w:t xml:space="preserve">, </w:t>
            </w:r>
            <w:r w:rsidRPr="00F83077">
              <w:rPr>
                <w:color w:val="000000" w:themeColor="text1"/>
                <w:sz w:val="24"/>
                <w:szCs w:val="24"/>
                <w:lang w:val="id-ID"/>
              </w:rPr>
              <w:t>Kebersihan</w:t>
            </w:r>
          </w:p>
        </w:tc>
      </w:tr>
      <w:tr w:rsidR="00C85E77" w:rsidRPr="00F83077" w14:paraId="10981EA3" w14:textId="77777777" w:rsidTr="00131DCA">
        <w:trPr>
          <w:trHeight w:val="134"/>
        </w:trPr>
        <w:tc>
          <w:tcPr>
            <w:tcW w:w="1843" w:type="dxa"/>
            <w:vMerge/>
          </w:tcPr>
          <w:p w14:paraId="22BC1285" w14:textId="77777777" w:rsidR="00C81145" w:rsidRPr="00F83077" w:rsidRDefault="00C81145" w:rsidP="00530AEC">
            <w:pPr>
              <w:jc w:val="both"/>
              <w:rPr>
                <w:b/>
                <w:bCs/>
                <w:color w:val="000000" w:themeColor="text1"/>
                <w:sz w:val="24"/>
                <w:szCs w:val="24"/>
                <w:lang w:val="id-ID"/>
              </w:rPr>
            </w:pPr>
          </w:p>
        </w:tc>
        <w:tc>
          <w:tcPr>
            <w:tcW w:w="2552" w:type="dxa"/>
            <w:vMerge/>
          </w:tcPr>
          <w:p w14:paraId="241F38D5" w14:textId="77777777" w:rsidR="00C81145" w:rsidRPr="00F83077" w:rsidRDefault="00C81145" w:rsidP="00530AEC">
            <w:pPr>
              <w:jc w:val="both"/>
              <w:rPr>
                <w:color w:val="000000" w:themeColor="text1"/>
                <w:sz w:val="24"/>
                <w:szCs w:val="24"/>
                <w:lang w:val="id-ID"/>
              </w:rPr>
            </w:pPr>
          </w:p>
        </w:tc>
        <w:tc>
          <w:tcPr>
            <w:tcW w:w="2693" w:type="dxa"/>
          </w:tcPr>
          <w:p w14:paraId="5CD405EA" w14:textId="245D3C34" w:rsidR="00C81145" w:rsidRPr="00F83077" w:rsidRDefault="00C81145" w:rsidP="002F6693">
            <w:pPr>
              <w:pStyle w:val="ListParagraph"/>
              <w:numPr>
                <w:ilvl w:val="0"/>
                <w:numId w:val="12"/>
              </w:numPr>
              <w:jc w:val="both"/>
              <w:rPr>
                <w:color w:val="000000" w:themeColor="text1"/>
                <w:sz w:val="24"/>
                <w:szCs w:val="24"/>
                <w:lang w:val="id-ID"/>
              </w:rPr>
            </w:pPr>
            <w:r w:rsidRPr="00F83077">
              <w:rPr>
                <w:color w:val="000000" w:themeColor="text1"/>
                <w:sz w:val="24"/>
                <w:szCs w:val="24"/>
                <w:lang w:val="id-ID"/>
              </w:rPr>
              <w:t>Kuantitas</w:t>
            </w:r>
            <w:r w:rsidR="009A3150" w:rsidRPr="00F83077">
              <w:rPr>
                <w:color w:val="000000" w:themeColor="text1"/>
                <w:sz w:val="24"/>
                <w:szCs w:val="24"/>
                <w:lang w:val="id-ID"/>
              </w:rPr>
              <w:t xml:space="preserve"> Kerja</w:t>
            </w:r>
          </w:p>
        </w:tc>
        <w:tc>
          <w:tcPr>
            <w:tcW w:w="3046" w:type="dxa"/>
          </w:tcPr>
          <w:p w14:paraId="3F2F31D9" w14:textId="34CDB19C"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Hasil pekerjaan (</w:t>
            </w:r>
            <w:proofErr w:type="spellStart"/>
            <w:r w:rsidRPr="00F83077">
              <w:rPr>
                <w:i/>
                <w:iCs/>
                <w:color w:val="000000" w:themeColor="text1"/>
                <w:sz w:val="24"/>
                <w:szCs w:val="24"/>
                <w:lang w:val="id-ID"/>
              </w:rPr>
              <w:t>output</w:t>
            </w:r>
            <w:proofErr w:type="spellEnd"/>
            <w:r w:rsidRPr="00F83077">
              <w:rPr>
                <w:color w:val="000000" w:themeColor="text1"/>
                <w:sz w:val="24"/>
                <w:szCs w:val="24"/>
                <w:lang w:val="id-ID"/>
              </w:rPr>
              <w:t>)</w:t>
            </w:r>
            <w:r w:rsidR="00107BF2" w:rsidRPr="00F83077">
              <w:rPr>
                <w:color w:val="000000" w:themeColor="text1"/>
                <w:sz w:val="24"/>
                <w:szCs w:val="24"/>
                <w:lang w:val="id-ID"/>
              </w:rPr>
              <w:t xml:space="preserve">, </w:t>
            </w:r>
            <w:r w:rsidRPr="00F83077">
              <w:rPr>
                <w:color w:val="000000" w:themeColor="text1"/>
                <w:sz w:val="24"/>
                <w:szCs w:val="24"/>
                <w:lang w:val="id-ID"/>
              </w:rPr>
              <w:t>Kecepatan kerja</w:t>
            </w:r>
          </w:p>
        </w:tc>
      </w:tr>
      <w:tr w:rsidR="00C85E77" w:rsidRPr="00F83077" w14:paraId="363F2AC6" w14:textId="77777777" w:rsidTr="00131DCA">
        <w:trPr>
          <w:trHeight w:val="134"/>
        </w:trPr>
        <w:tc>
          <w:tcPr>
            <w:tcW w:w="1843" w:type="dxa"/>
            <w:vMerge/>
          </w:tcPr>
          <w:p w14:paraId="36DC0DA9" w14:textId="77777777" w:rsidR="00C81145" w:rsidRPr="00F83077" w:rsidRDefault="00C81145" w:rsidP="00530AEC">
            <w:pPr>
              <w:jc w:val="both"/>
              <w:rPr>
                <w:b/>
                <w:bCs/>
                <w:color w:val="000000" w:themeColor="text1"/>
                <w:sz w:val="24"/>
                <w:szCs w:val="24"/>
                <w:lang w:val="id-ID"/>
              </w:rPr>
            </w:pPr>
          </w:p>
        </w:tc>
        <w:tc>
          <w:tcPr>
            <w:tcW w:w="2552" w:type="dxa"/>
            <w:vMerge/>
          </w:tcPr>
          <w:p w14:paraId="3304D9F2" w14:textId="77777777" w:rsidR="00C81145" w:rsidRPr="00F83077" w:rsidRDefault="00C81145" w:rsidP="00530AEC">
            <w:pPr>
              <w:jc w:val="both"/>
              <w:rPr>
                <w:color w:val="000000" w:themeColor="text1"/>
                <w:sz w:val="24"/>
                <w:szCs w:val="24"/>
                <w:lang w:val="id-ID"/>
              </w:rPr>
            </w:pPr>
          </w:p>
        </w:tc>
        <w:tc>
          <w:tcPr>
            <w:tcW w:w="2693" w:type="dxa"/>
          </w:tcPr>
          <w:p w14:paraId="5C29F2AD" w14:textId="3080990F" w:rsidR="00C81145" w:rsidRPr="00F83077" w:rsidRDefault="00C81145" w:rsidP="002F6693">
            <w:pPr>
              <w:pStyle w:val="ListParagraph"/>
              <w:numPr>
                <w:ilvl w:val="0"/>
                <w:numId w:val="12"/>
              </w:numPr>
              <w:jc w:val="both"/>
              <w:rPr>
                <w:color w:val="000000" w:themeColor="text1"/>
                <w:sz w:val="24"/>
                <w:szCs w:val="24"/>
                <w:lang w:val="id-ID"/>
              </w:rPr>
            </w:pPr>
            <w:r w:rsidRPr="00F83077">
              <w:rPr>
                <w:color w:val="000000" w:themeColor="text1"/>
                <w:sz w:val="24"/>
                <w:szCs w:val="24"/>
                <w:lang w:val="id-ID"/>
              </w:rPr>
              <w:t>Ke</w:t>
            </w:r>
            <w:r w:rsidR="009A3150" w:rsidRPr="00F83077">
              <w:rPr>
                <w:color w:val="000000" w:themeColor="text1"/>
                <w:sz w:val="24"/>
                <w:szCs w:val="24"/>
                <w:lang w:val="id-ID"/>
              </w:rPr>
              <w:t>tepatan waktu</w:t>
            </w:r>
          </w:p>
        </w:tc>
        <w:tc>
          <w:tcPr>
            <w:tcW w:w="3046" w:type="dxa"/>
          </w:tcPr>
          <w:p w14:paraId="093E4DE6" w14:textId="3B5DC0C2" w:rsidR="00C81145" w:rsidRPr="00F83077" w:rsidRDefault="009A3150" w:rsidP="00530AEC">
            <w:pPr>
              <w:jc w:val="both"/>
              <w:rPr>
                <w:color w:val="000000" w:themeColor="text1"/>
                <w:sz w:val="24"/>
                <w:szCs w:val="24"/>
                <w:lang w:val="id-ID"/>
              </w:rPr>
            </w:pPr>
            <w:r w:rsidRPr="00F83077">
              <w:rPr>
                <w:color w:val="000000" w:themeColor="text1"/>
                <w:sz w:val="24"/>
                <w:szCs w:val="24"/>
                <w:lang w:val="id-ID"/>
              </w:rPr>
              <w:t>Pemenuhan kesesuaian waktu yang diharapkan.</w:t>
            </w:r>
          </w:p>
        </w:tc>
      </w:tr>
      <w:tr w:rsidR="00C85E77" w:rsidRPr="00F83077" w14:paraId="532D9139" w14:textId="77777777" w:rsidTr="00131DCA">
        <w:trPr>
          <w:trHeight w:val="134"/>
        </w:trPr>
        <w:tc>
          <w:tcPr>
            <w:tcW w:w="1843" w:type="dxa"/>
            <w:vMerge/>
          </w:tcPr>
          <w:p w14:paraId="3058CCF1" w14:textId="77777777" w:rsidR="00C81145" w:rsidRPr="00F83077" w:rsidRDefault="00C81145" w:rsidP="00530AEC">
            <w:pPr>
              <w:jc w:val="both"/>
              <w:rPr>
                <w:b/>
                <w:bCs/>
                <w:color w:val="000000" w:themeColor="text1"/>
                <w:sz w:val="24"/>
                <w:szCs w:val="24"/>
                <w:lang w:val="id-ID"/>
              </w:rPr>
            </w:pPr>
          </w:p>
        </w:tc>
        <w:tc>
          <w:tcPr>
            <w:tcW w:w="2552" w:type="dxa"/>
            <w:vMerge/>
          </w:tcPr>
          <w:p w14:paraId="59BAF950" w14:textId="77777777" w:rsidR="00C81145" w:rsidRPr="00F83077" w:rsidRDefault="00C81145" w:rsidP="00530AEC">
            <w:pPr>
              <w:jc w:val="both"/>
              <w:rPr>
                <w:color w:val="000000" w:themeColor="text1"/>
                <w:sz w:val="24"/>
                <w:szCs w:val="24"/>
                <w:lang w:val="id-ID"/>
              </w:rPr>
            </w:pPr>
          </w:p>
        </w:tc>
        <w:tc>
          <w:tcPr>
            <w:tcW w:w="2693" w:type="dxa"/>
          </w:tcPr>
          <w:p w14:paraId="74FB6201" w14:textId="3C500AEE" w:rsidR="00C81145" w:rsidRPr="00F83077" w:rsidRDefault="009A3150" w:rsidP="002F6693">
            <w:pPr>
              <w:pStyle w:val="ListParagraph"/>
              <w:numPr>
                <w:ilvl w:val="0"/>
                <w:numId w:val="12"/>
              </w:numPr>
              <w:jc w:val="both"/>
              <w:rPr>
                <w:color w:val="000000" w:themeColor="text1"/>
                <w:sz w:val="24"/>
                <w:szCs w:val="24"/>
                <w:lang w:val="id-ID"/>
              </w:rPr>
            </w:pPr>
            <w:r w:rsidRPr="00F83077">
              <w:rPr>
                <w:color w:val="000000" w:themeColor="text1"/>
                <w:sz w:val="24"/>
                <w:szCs w:val="24"/>
                <w:lang w:val="id-ID"/>
              </w:rPr>
              <w:t>Efektivitas dan Kemandirian</w:t>
            </w:r>
          </w:p>
        </w:tc>
        <w:tc>
          <w:tcPr>
            <w:tcW w:w="3046" w:type="dxa"/>
          </w:tcPr>
          <w:p w14:paraId="6708AEFA" w14:textId="62B9D577" w:rsidR="00D63516" w:rsidRPr="00F83077" w:rsidRDefault="009A3150" w:rsidP="00530AEC">
            <w:pPr>
              <w:jc w:val="both"/>
              <w:rPr>
                <w:color w:val="000000" w:themeColor="text1"/>
                <w:sz w:val="24"/>
                <w:szCs w:val="24"/>
                <w:lang w:val="id-ID"/>
              </w:rPr>
            </w:pPr>
            <w:r w:rsidRPr="00F83077">
              <w:rPr>
                <w:color w:val="000000" w:themeColor="text1"/>
                <w:sz w:val="24"/>
                <w:szCs w:val="24"/>
                <w:lang w:val="id-ID"/>
              </w:rPr>
              <w:t>Penggunaan SDM dengan maksimal dan sejauh mana karyawan dapat melaksanakan fungsi perusahaan tanpa adanya pengawasan.</w:t>
            </w:r>
          </w:p>
        </w:tc>
      </w:tr>
      <w:tr w:rsidR="00C85E77" w:rsidRPr="00F83077" w14:paraId="34E95488" w14:textId="77777777" w:rsidTr="00131DCA">
        <w:trPr>
          <w:trHeight w:val="1528"/>
        </w:trPr>
        <w:tc>
          <w:tcPr>
            <w:tcW w:w="1843" w:type="dxa"/>
          </w:tcPr>
          <w:p w14:paraId="162920D6" w14:textId="75B3AF8B" w:rsidR="00C81145" w:rsidRPr="00F83077" w:rsidRDefault="00C81145" w:rsidP="00530AEC">
            <w:pPr>
              <w:jc w:val="both"/>
              <w:rPr>
                <w:b/>
                <w:bCs/>
                <w:color w:val="000000" w:themeColor="text1"/>
                <w:sz w:val="24"/>
                <w:szCs w:val="24"/>
                <w:lang w:val="id-ID"/>
              </w:rPr>
            </w:pPr>
            <w:r w:rsidRPr="00F83077">
              <w:rPr>
                <w:b/>
                <w:bCs/>
                <w:color w:val="000000" w:themeColor="text1"/>
                <w:sz w:val="24"/>
                <w:szCs w:val="24"/>
                <w:lang w:val="id-ID"/>
              </w:rPr>
              <w:t>Disiplin Kerja</w:t>
            </w:r>
            <w:r w:rsidR="00E93387" w:rsidRPr="00F83077">
              <w:rPr>
                <w:b/>
                <w:bCs/>
                <w:color w:val="000000" w:themeColor="text1"/>
                <w:sz w:val="24"/>
                <w:szCs w:val="24"/>
                <w:lang w:val="id-ID"/>
              </w:rPr>
              <w:t xml:space="preserve"> (X1)</w:t>
            </w:r>
          </w:p>
        </w:tc>
        <w:tc>
          <w:tcPr>
            <w:tcW w:w="2552" w:type="dxa"/>
          </w:tcPr>
          <w:p w14:paraId="42DD5F26" w14:textId="77777777"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 xml:space="preserve">disiplin adalah sikap kesediaan dan kerelaan seseorang untuk mematuhi dan </w:t>
            </w:r>
            <w:proofErr w:type="spellStart"/>
            <w:r w:rsidRPr="00F83077">
              <w:rPr>
                <w:color w:val="000000" w:themeColor="text1"/>
                <w:sz w:val="24"/>
                <w:szCs w:val="24"/>
                <w:lang w:val="id-ID"/>
              </w:rPr>
              <w:t>mentaati</w:t>
            </w:r>
            <w:proofErr w:type="spellEnd"/>
            <w:r w:rsidRPr="00F83077">
              <w:rPr>
                <w:color w:val="000000" w:themeColor="text1"/>
                <w:sz w:val="24"/>
                <w:szCs w:val="24"/>
                <w:lang w:val="id-ID"/>
              </w:rPr>
              <w:t xml:space="preserve"> norma-norma peraturan yang berlaku </w:t>
            </w:r>
            <w:proofErr w:type="spellStart"/>
            <w:r w:rsidRPr="00F83077">
              <w:rPr>
                <w:color w:val="000000" w:themeColor="text1"/>
                <w:sz w:val="24"/>
                <w:szCs w:val="24"/>
                <w:lang w:val="id-ID"/>
              </w:rPr>
              <w:t>disekitarnya</w:t>
            </w:r>
            <w:proofErr w:type="spellEnd"/>
            <w:r w:rsidRPr="00F83077">
              <w:rPr>
                <w:color w:val="000000" w:themeColor="text1"/>
                <w:sz w:val="24"/>
                <w:szCs w:val="24"/>
                <w:lang w:val="id-ID"/>
              </w:rPr>
              <w:t>. (</w:t>
            </w:r>
            <w:proofErr w:type="spellStart"/>
            <w:r w:rsidRPr="00F83077">
              <w:rPr>
                <w:color w:val="000000" w:themeColor="text1"/>
                <w:sz w:val="24"/>
                <w:szCs w:val="24"/>
                <w:lang w:val="id-ID"/>
              </w:rPr>
              <w:t>Syahyuni</w:t>
            </w:r>
            <w:proofErr w:type="spellEnd"/>
            <w:r w:rsidRPr="00F83077">
              <w:rPr>
                <w:color w:val="000000" w:themeColor="text1"/>
                <w:sz w:val="24"/>
                <w:szCs w:val="24"/>
                <w:lang w:val="id-ID"/>
              </w:rPr>
              <w:t>, 2018)</w:t>
            </w:r>
          </w:p>
        </w:tc>
        <w:tc>
          <w:tcPr>
            <w:tcW w:w="2693" w:type="dxa"/>
          </w:tcPr>
          <w:p w14:paraId="4198117E" w14:textId="74B4B3F9" w:rsidR="00C81145" w:rsidRPr="00F83077" w:rsidRDefault="00C81145" w:rsidP="00530AEC">
            <w:pPr>
              <w:pStyle w:val="NormalWeb"/>
              <w:spacing w:before="0" w:beforeAutospacing="0" w:after="0" w:afterAutospacing="0"/>
              <w:jc w:val="both"/>
              <w:rPr>
                <w:color w:val="000000" w:themeColor="text1"/>
                <w:sz w:val="24"/>
                <w:szCs w:val="24"/>
                <w:lang w:val="id-ID"/>
              </w:rPr>
            </w:pPr>
            <w:r w:rsidRPr="00F83077">
              <w:rPr>
                <w:color w:val="000000" w:themeColor="text1"/>
                <w:sz w:val="24"/>
                <w:szCs w:val="24"/>
                <w:lang w:val="id-ID"/>
              </w:rPr>
              <w:t xml:space="preserve">Menurut </w:t>
            </w:r>
            <w:r w:rsidR="00805714" w:rsidRPr="00F83077">
              <w:rPr>
                <w:color w:val="000000" w:themeColor="text1"/>
                <w:lang w:val="id-ID"/>
              </w:rPr>
              <w:t xml:space="preserve">Hartatik (2018: 200) </w:t>
            </w:r>
            <w:r w:rsidRPr="00F83077">
              <w:rPr>
                <w:color w:val="000000" w:themeColor="text1"/>
                <w:sz w:val="24"/>
                <w:szCs w:val="24"/>
                <w:lang w:val="id-ID"/>
              </w:rPr>
              <w:t xml:space="preserve">terdapat beberapa indikator disiplin </w:t>
            </w:r>
          </w:p>
          <w:p w14:paraId="01E3DCB4" w14:textId="77777777" w:rsidR="00C81145" w:rsidRPr="00F83077" w:rsidRDefault="00C81145" w:rsidP="00530AEC">
            <w:pPr>
              <w:jc w:val="both"/>
              <w:rPr>
                <w:color w:val="000000" w:themeColor="text1"/>
                <w:sz w:val="24"/>
                <w:szCs w:val="24"/>
                <w:lang w:val="id-ID"/>
              </w:rPr>
            </w:pPr>
          </w:p>
        </w:tc>
        <w:tc>
          <w:tcPr>
            <w:tcW w:w="3046" w:type="dxa"/>
          </w:tcPr>
          <w:p w14:paraId="1D969546" w14:textId="77777777" w:rsidR="00C81145" w:rsidRPr="00F83077" w:rsidRDefault="00C81145" w:rsidP="00530AEC">
            <w:pPr>
              <w:pStyle w:val="ListParagraph"/>
              <w:ind w:left="360"/>
              <w:jc w:val="both"/>
              <w:rPr>
                <w:color w:val="000000" w:themeColor="text1"/>
                <w:sz w:val="24"/>
                <w:szCs w:val="24"/>
                <w:lang w:val="id-ID"/>
              </w:rPr>
            </w:pPr>
          </w:p>
        </w:tc>
      </w:tr>
      <w:tr w:rsidR="00C85E77" w:rsidRPr="00F83077" w14:paraId="0C56FEB0" w14:textId="77777777" w:rsidTr="00131DCA">
        <w:trPr>
          <w:trHeight w:val="134"/>
        </w:trPr>
        <w:tc>
          <w:tcPr>
            <w:tcW w:w="1843" w:type="dxa"/>
          </w:tcPr>
          <w:p w14:paraId="765CB56D" w14:textId="77777777" w:rsidR="00C81145" w:rsidRPr="00F83077" w:rsidRDefault="00C81145" w:rsidP="00530AEC">
            <w:pPr>
              <w:jc w:val="both"/>
              <w:rPr>
                <w:b/>
                <w:bCs/>
                <w:color w:val="000000" w:themeColor="text1"/>
                <w:sz w:val="24"/>
                <w:szCs w:val="24"/>
                <w:lang w:val="id-ID"/>
              </w:rPr>
            </w:pPr>
          </w:p>
        </w:tc>
        <w:tc>
          <w:tcPr>
            <w:tcW w:w="2552" w:type="dxa"/>
          </w:tcPr>
          <w:p w14:paraId="5DA91680" w14:textId="77777777" w:rsidR="00C81145" w:rsidRPr="00F83077" w:rsidRDefault="00C81145" w:rsidP="00530AEC">
            <w:pPr>
              <w:jc w:val="both"/>
              <w:rPr>
                <w:color w:val="000000" w:themeColor="text1"/>
                <w:sz w:val="24"/>
                <w:szCs w:val="24"/>
                <w:lang w:val="id-ID"/>
              </w:rPr>
            </w:pPr>
          </w:p>
        </w:tc>
        <w:tc>
          <w:tcPr>
            <w:tcW w:w="2693" w:type="dxa"/>
          </w:tcPr>
          <w:p w14:paraId="3AD108BD"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Tujuan dan kemampuan</w:t>
            </w:r>
          </w:p>
        </w:tc>
        <w:tc>
          <w:tcPr>
            <w:tcW w:w="3046" w:type="dxa"/>
          </w:tcPr>
          <w:p w14:paraId="00490525" w14:textId="688394EA"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pekerjaan yang dibebankan karyawan harus sesuai dengan kemampuan</w:t>
            </w:r>
          </w:p>
        </w:tc>
      </w:tr>
      <w:tr w:rsidR="00C85E77" w:rsidRPr="00F83077" w14:paraId="550C5E15" w14:textId="77777777" w:rsidTr="00131DCA">
        <w:trPr>
          <w:trHeight w:val="134"/>
        </w:trPr>
        <w:tc>
          <w:tcPr>
            <w:tcW w:w="1843" w:type="dxa"/>
          </w:tcPr>
          <w:p w14:paraId="007559CB" w14:textId="77777777" w:rsidR="00C81145" w:rsidRPr="00F83077" w:rsidRDefault="00C81145" w:rsidP="00530AEC">
            <w:pPr>
              <w:jc w:val="both"/>
              <w:rPr>
                <w:b/>
                <w:bCs/>
                <w:color w:val="000000" w:themeColor="text1"/>
                <w:sz w:val="24"/>
                <w:szCs w:val="24"/>
                <w:lang w:val="id-ID"/>
              </w:rPr>
            </w:pPr>
          </w:p>
        </w:tc>
        <w:tc>
          <w:tcPr>
            <w:tcW w:w="2552" w:type="dxa"/>
          </w:tcPr>
          <w:p w14:paraId="310276E9" w14:textId="77777777" w:rsidR="00C81145" w:rsidRPr="00F83077" w:rsidRDefault="00C81145" w:rsidP="00530AEC">
            <w:pPr>
              <w:jc w:val="both"/>
              <w:rPr>
                <w:color w:val="000000" w:themeColor="text1"/>
                <w:sz w:val="24"/>
                <w:szCs w:val="24"/>
                <w:lang w:val="id-ID"/>
              </w:rPr>
            </w:pPr>
          </w:p>
        </w:tc>
        <w:tc>
          <w:tcPr>
            <w:tcW w:w="2693" w:type="dxa"/>
          </w:tcPr>
          <w:p w14:paraId="46989FBE"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Teladan pimpinan</w:t>
            </w:r>
          </w:p>
        </w:tc>
        <w:tc>
          <w:tcPr>
            <w:tcW w:w="3046" w:type="dxa"/>
          </w:tcPr>
          <w:p w14:paraId="683504F7" w14:textId="1E5E33A4"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Karyawan mematuhi pemimpin</w:t>
            </w:r>
          </w:p>
        </w:tc>
      </w:tr>
      <w:tr w:rsidR="00C85E77" w:rsidRPr="00F83077" w14:paraId="639C568B" w14:textId="77777777" w:rsidTr="00131DCA">
        <w:trPr>
          <w:trHeight w:val="134"/>
        </w:trPr>
        <w:tc>
          <w:tcPr>
            <w:tcW w:w="1843" w:type="dxa"/>
          </w:tcPr>
          <w:p w14:paraId="56822A1D" w14:textId="77777777" w:rsidR="00C81145" w:rsidRPr="00F83077" w:rsidRDefault="00C81145" w:rsidP="00530AEC">
            <w:pPr>
              <w:jc w:val="both"/>
              <w:rPr>
                <w:b/>
                <w:bCs/>
                <w:color w:val="000000" w:themeColor="text1"/>
                <w:sz w:val="24"/>
                <w:szCs w:val="24"/>
                <w:lang w:val="id-ID"/>
              </w:rPr>
            </w:pPr>
          </w:p>
        </w:tc>
        <w:tc>
          <w:tcPr>
            <w:tcW w:w="2552" w:type="dxa"/>
          </w:tcPr>
          <w:p w14:paraId="5A96763F" w14:textId="77777777" w:rsidR="00C81145" w:rsidRPr="00F83077" w:rsidRDefault="00C81145" w:rsidP="00530AEC">
            <w:pPr>
              <w:jc w:val="both"/>
              <w:rPr>
                <w:color w:val="000000" w:themeColor="text1"/>
                <w:sz w:val="24"/>
                <w:szCs w:val="24"/>
                <w:lang w:val="id-ID"/>
              </w:rPr>
            </w:pPr>
          </w:p>
        </w:tc>
        <w:tc>
          <w:tcPr>
            <w:tcW w:w="2693" w:type="dxa"/>
          </w:tcPr>
          <w:p w14:paraId="59433550"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 xml:space="preserve">Balas jasa </w:t>
            </w:r>
          </w:p>
        </w:tc>
        <w:tc>
          <w:tcPr>
            <w:tcW w:w="3046" w:type="dxa"/>
          </w:tcPr>
          <w:p w14:paraId="02612385" w14:textId="1586BAED"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kepuasan dan kecintaan karyawan</w:t>
            </w:r>
          </w:p>
        </w:tc>
      </w:tr>
      <w:tr w:rsidR="00C85E77" w:rsidRPr="00F83077" w14:paraId="205E67C7" w14:textId="77777777" w:rsidTr="00131DCA">
        <w:trPr>
          <w:trHeight w:val="134"/>
        </w:trPr>
        <w:tc>
          <w:tcPr>
            <w:tcW w:w="1843" w:type="dxa"/>
          </w:tcPr>
          <w:p w14:paraId="7FB0F94C" w14:textId="77777777" w:rsidR="00C81145" w:rsidRPr="00F83077" w:rsidRDefault="00C81145" w:rsidP="00530AEC">
            <w:pPr>
              <w:jc w:val="both"/>
              <w:rPr>
                <w:b/>
                <w:bCs/>
                <w:color w:val="000000" w:themeColor="text1"/>
                <w:sz w:val="24"/>
                <w:szCs w:val="24"/>
                <w:lang w:val="id-ID"/>
              </w:rPr>
            </w:pPr>
          </w:p>
        </w:tc>
        <w:tc>
          <w:tcPr>
            <w:tcW w:w="2552" w:type="dxa"/>
          </w:tcPr>
          <w:p w14:paraId="4358D18B" w14:textId="77777777" w:rsidR="00C81145" w:rsidRPr="00F83077" w:rsidRDefault="00C81145" w:rsidP="00530AEC">
            <w:pPr>
              <w:jc w:val="both"/>
              <w:rPr>
                <w:color w:val="000000" w:themeColor="text1"/>
                <w:sz w:val="24"/>
                <w:szCs w:val="24"/>
                <w:lang w:val="id-ID"/>
              </w:rPr>
            </w:pPr>
          </w:p>
        </w:tc>
        <w:tc>
          <w:tcPr>
            <w:tcW w:w="2693" w:type="dxa"/>
          </w:tcPr>
          <w:p w14:paraId="416BA1EE"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Keadilan</w:t>
            </w:r>
          </w:p>
        </w:tc>
        <w:tc>
          <w:tcPr>
            <w:tcW w:w="3046" w:type="dxa"/>
          </w:tcPr>
          <w:p w14:paraId="592FF888" w14:textId="335070D2"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Sesuai hak dan kewajiban</w:t>
            </w:r>
          </w:p>
        </w:tc>
      </w:tr>
      <w:tr w:rsidR="00C85E77" w:rsidRPr="00F83077" w14:paraId="2B16E6B2" w14:textId="77777777" w:rsidTr="00131DCA">
        <w:trPr>
          <w:trHeight w:val="134"/>
        </w:trPr>
        <w:tc>
          <w:tcPr>
            <w:tcW w:w="1843" w:type="dxa"/>
          </w:tcPr>
          <w:p w14:paraId="60C0061F" w14:textId="77777777" w:rsidR="00C81145" w:rsidRPr="00F83077" w:rsidRDefault="00C81145" w:rsidP="00530AEC">
            <w:pPr>
              <w:jc w:val="both"/>
              <w:rPr>
                <w:b/>
                <w:bCs/>
                <w:color w:val="000000" w:themeColor="text1"/>
                <w:sz w:val="24"/>
                <w:szCs w:val="24"/>
                <w:lang w:val="id-ID"/>
              </w:rPr>
            </w:pPr>
          </w:p>
        </w:tc>
        <w:tc>
          <w:tcPr>
            <w:tcW w:w="2552" w:type="dxa"/>
          </w:tcPr>
          <w:p w14:paraId="41B7C261" w14:textId="77777777" w:rsidR="00C81145" w:rsidRPr="00F83077" w:rsidRDefault="00C81145" w:rsidP="00530AEC">
            <w:pPr>
              <w:jc w:val="both"/>
              <w:rPr>
                <w:color w:val="000000" w:themeColor="text1"/>
                <w:sz w:val="24"/>
                <w:szCs w:val="24"/>
                <w:lang w:val="id-ID"/>
              </w:rPr>
            </w:pPr>
          </w:p>
        </w:tc>
        <w:tc>
          <w:tcPr>
            <w:tcW w:w="2693" w:type="dxa"/>
          </w:tcPr>
          <w:p w14:paraId="41A8EB64"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 xml:space="preserve">Pengawasan Melekat </w:t>
            </w:r>
          </w:p>
        </w:tc>
        <w:tc>
          <w:tcPr>
            <w:tcW w:w="3046" w:type="dxa"/>
          </w:tcPr>
          <w:p w14:paraId="085B213D" w14:textId="73FC2BE8"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Kinerja sesuai dalam pengawasan</w:t>
            </w:r>
          </w:p>
        </w:tc>
      </w:tr>
      <w:tr w:rsidR="00C85E77" w:rsidRPr="00F83077" w14:paraId="17B5805D" w14:textId="77777777" w:rsidTr="00131DCA">
        <w:trPr>
          <w:trHeight w:val="134"/>
        </w:trPr>
        <w:tc>
          <w:tcPr>
            <w:tcW w:w="1843" w:type="dxa"/>
          </w:tcPr>
          <w:p w14:paraId="289D03B9" w14:textId="77777777" w:rsidR="00C81145" w:rsidRPr="00F83077" w:rsidRDefault="00C81145" w:rsidP="00530AEC">
            <w:pPr>
              <w:jc w:val="both"/>
              <w:rPr>
                <w:b/>
                <w:bCs/>
                <w:color w:val="000000" w:themeColor="text1"/>
                <w:sz w:val="24"/>
                <w:szCs w:val="24"/>
                <w:lang w:val="id-ID"/>
              </w:rPr>
            </w:pPr>
          </w:p>
        </w:tc>
        <w:tc>
          <w:tcPr>
            <w:tcW w:w="2552" w:type="dxa"/>
          </w:tcPr>
          <w:p w14:paraId="2AA48781" w14:textId="77777777" w:rsidR="00C81145" w:rsidRPr="00F83077" w:rsidRDefault="00C81145" w:rsidP="00530AEC">
            <w:pPr>
              <w:jc w:val="both"/>
              <w:rPr>
                <w:color w:val="000000" w:themeColor="text1"/>
                <w:sz w:val="24"/>
                <w:szCs w:val="24"/>
                <w:lang w:val="id-ID"/>
              </w:rPr>
            </w:pPr>
          </w:p>
        </w:tc>
        <w:tc>
          <w:tcPr>
            <w:tcW w:w="2693" w:type="dxa"/>
          </w:tcPr>
          <w:p w14:paraId="04EF3BA8"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Sanksi Hukum</w:t>
            </w:r>
          </w:p>
        </w:tc>
        <w:tc>
          <w:tcPr>
            <w:tcW w:w="3046" w:type="dxa"/>
          </w:tcPr>
          <w:p w14:paraId="68D03CB3" w14:textId="235E0348"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Seberapa banyak pelanggaran karyawan</w:t>
            </w:r>
          </w:p>
        </w:tc>
      </w:tr>
      <w:tr w:rsidR="00C85E77" w:rsidRPr="00F83077" w14:paraId="61F6052C" w14:textId="77777777" w:rsidTr="00131DCA">
        <w:trPr>
          <w:trHeight w:val="134"/>
        </w:trPr>
        <w:tc>
          <w:tcPr>
            <w:tcW w:w="1843" w:type="dxa"/>
          </w:tcPr>
          <w:p w14:paraId="290A2164" w14:textId="77777777" w:rsidR="00C81145" w:rsidRPr="00F83077" w:rsidRDefault="00C81145" w:rsidP="00530AEC">
            <w:pPr>
              <w:jc w:val="both"/>
              <w:rPr>
                <w:b/>
                <w:bCs/>
                <w:color w:val="000000" w:themeColor="text1"/>
                <w:sz w:val="24"/>
                <w:szCs w:val="24"/>
                <w:lang w:val="id-ID"/>
              </w:rPr>
            </w:pPr>
          </w:p>
        </w:tc>
        <w:tc>
          <w:tcPr>
            <w:tcW w:w="2552" w:type="dxa"/>
          </w:tcPr>
          <w:p w14:paraId="04AFB640" w14:textId="77777777" w:rsidR="00C81145" w:rsidRPr="00F83077" w:rsidRDefault="00C81145" w:rsidP="00530AEC">
            <w:pPr>
              <w:jc w:val="both"/>
              <w:rPr>
                <w:color w:val="000000" w:themeColor="text1"/>
                <w:sz w:val="24"/>
                <w:szCs w:val="24"/>
                <w:lang w:val="id-ID"/>
              </w:rPr>
            </w:pPr>
          </w:p>
        </w:tc>
        <w:tc>
          <w:tcPr>
            <w:tcW w:w="2693" w:type="dxa"/>
          </w:tcPr>
          <w:p w14:paraId="63EF5C36"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Ketegasan</w:t>
            </w:r>
          </w:p>
        </w:tc>
        <w:tc>
          <w:tcPr>
            <w:tcW w:w="3046" w:type="dxa"/>
          </w:tcPr>
          <w:p w14:paraId="70B16ED6" w14:textId="55F2A8E3" w:rsidR="00C81145" w:rsidRPr="00F83077" w:rsidRDefault="00C81145" w:rsidP="00530AEC">
            <w:pPr>
              <w:jc w:val="both"/>
              <w:rPr>
                <w:color w:val="000000" w:themeColor="text1"/>
                <w:sz w:val="24"/>
                <w:szCs w:val="24"/>
                <w:lang w:val="id-ID"/>
              </w:rPr>
            </w:pPr>
            <w:r w:rsidRPr="00F83077">
              <w:rPr>
                <w:color w:val="000000" w:themeColor="text1"/>
                <w:sz w:val="24"/>
                <w:szCs w:val="24"/>
                <w:lang w:val="id-ID"/>
              </w:rPr>
              <w:t>Ketegasan pemimpin dalam mengatur karyawan</w:t>
            </w:r>
          </w:p>
        </w:tc>
      </w:tr>
      <w:tr w:rsidR="00C85E77" w:rsidRPr="00F83077" w14:paraId="2AED0B3F" w14:textId="77777777" w:rsidTr="00131DCA">
        <w:trPr>
          <w:trHeight w:val="134"/>
        </w:trPr>
        <w:tc>
          <w:tcPr>
            <w:tcW w:w="1843" w:type="dxa"/>
          </w:tcPr>
          <w:p w14:paraId="36314586" w14:textId="77777777" w:rsidR="00C81145" w:rsidRPr="00F83077" w:rsidRDefault="00C81145" w:rsidP="00530AEC">
            <w:pPr>
              <w:jc w:val="both"/>
              <w:rPr>
                <w:b/>
                <w:bCs/>
                <w:color w:val="000000" w:themeColor="text1"/>
                <w:sz w:val="24"/>
                <w:szCs w:val="24"/>
                <w:lang w:val="id-ID"/>
              </w:rPr>
            </w:pPr>
          </w:p>
        </w:tc>
        <w:tc>
          <w:tcPr>
            <w:tcW w:w="2552" w:type="dxa"/>
          </w:tcPr>
          <w:p w14:paraId="1B44E5AC" w14:textId="77777777" w:rsidR="00C81145" w:rsidRPr="00F83077" w:rsidRDefault="00C81145" w:rsidP="00530AEC">
            <w:pPr>
              <w:jc w:val="both"/>
              <w:rPr>
                <w:color w:val="000000" w:themeColor="text1"/>
                <w:sz w:val="24"/>
                <w:szCs w:val="24"/>
                <w:lang w:val="id-ID"/>
              </w:rPr>
            </w:pPr>
          </w:p>
        </w:tc>
        <w:tc>
          <w:tcPr>
            <w:tcW w:w="2693" w:type="dxa"/>
          </w:tcPr>
          <w:p w14:paraId="3D2BAF9B" w14:textId="77777777" w:rsidR="00C81145" w:rsidRPr="00F83077" w:rsidRDefault="00C81145" w:rsidP="002F6693">
            <w:pPr>
              <w:pStyle w:val="NormalWeb"/>
              <w:numPr>
                <w:ilvl w:val="0"/>
                <w:numId w:val="13"/>
              </w:numPr>
              <w:spacing w:before="0" w:beforeAutospacing="0" w:after="0" w:afterAutospacing="0"/>
              <w:ind w:left="322"/>
              <w:jc w:val="both"/>
              <w:rPr>
                <w:color w:val="000000" w:themeColor="text1"/>
                <w:sz w:val="24"/>
                <w:szCs w:val="24"/>
                <w:lang w:val="id-ID"/>
              </w:rPr>
            </w:pPr>
            <w:r w:rsidRPr="00F83077">
              <w:rPr>
                <w:color w:val="000000" w:themeColor="text1"/>
                <w:sz w:val="24"/>
                <w:szCs w:val="24"/>
                <w:lang w:val="id-ID"/>
              </w:rPr>
              <w:t>Hubungan Kemanusiaan</w:t>
            </w:r>
          </w:p>
        </w:tc>
        <w:tc>
          <w:tcPr>
            <w:tcW w:w="3046" w:type="dxa"/>
          </w:tcPr>
          <w:p w14:paraId="4FFCA905" w14:textId="301E70E7" w:rsidR="00D63516" w:rsidRPr="00F83077" w:rsidRDefault="00C81145" w:rsidP="00530AEC">
            <w:pPr>
              <w:jc w:val="both"/>
              <w:rPr>
                <w:color w:val="000000" w:themeColor="text1"/>
                <w:sz w:val="24"/>
                <w:szCs w:val="24"/>
                <w:lang w:val="id-ID"/>
              </w:rPr>
            </w:pPr>
            <w:r w:rsidRPr="00F83077">
              <w:rPr>
                <w:color w:val="000000" w:themeColor="text1"/>
                <w:sz w:val="24"/>
                <w:szCs w:val="24"/>
                <w:lang w:val="id-ID"/>
              </w:rPr>
              <w:t xml:space="preserve">Berkomunikasi </w:t>
            </w:r>
            <w:proofErr w:type="spellStart"/>
            <w:r w:rsidRPr="00F83077">
              <w:rPr>
                <w:color w:val="000000" w:themeColor="text1"/>
                <w:sz w:val="24"/>
                <w:szCs w:val="24"/>
                <w:lang w:val="id-ID"/>
              </w:rPr>
              <w:t>bai</w:t>
            </w:r>
            <w:proofErr w:type="spellEnd"/>
            <w:r w:rsidRPr="00F83077">
              <w:rPr>
                <w:color w:val="000000" w:themeColor="text1"/>
                <w:sz w:val="24"/>
                <w:szCs w:val="24"/>
                <w:lang w:val="id-ID"/>
              </w:rPr>
              <w:t xml:space="preserve"> kantar karyawa</w:t>
            </w:r>
            <w:r w:rsidR="00D63516" w:rsidRPr="00F83077">
              <w:rPr>
                <w:color w:val="000000" w:themeColor="text1"/>
                <w:sz w:val="24"/>
                <w:szCs w:val="24"/>
                <w:lang w:val="id-ID"/>
              </w:rPr>
              <w:t>n</w:t>
            </w:r>
          </w:p>
        </w:tc>
      </w:tr>
      <w:tr w:rsidR="00F67019" w:rsidRPr="00F83077" w14:paraId="72BAABB2" w14:textId="77777777" w:rsidTr="004F4697">
        <w:trPr>
          <w:trHeight w:val="1917"/>
        </w:trPr>
        <w:tc>
          <w:tcPr>
            <w:tcW w:w="1843" w:type="dxa"/>
          </w:tcPr>
          <w:p w14:paraId="0D04891B" w14:textId="5945FE49" w:rsidR="00F67019" w:rsidRPr="00F83077" w:rsidRDefault="00F67019" w:rsidP="00530AEC">
            <w:pPr>
              <w:jc w:val="both"/>
              <w:rPr>
                <w:b/>
                <w:bCs/>
                <w:color w:val="000000" w:themeColor="text1"/>
                <w:sz w:val="24"/>
                <w:szCs w:val="24"/>
                <w:lang w:val="id-ID"/>
              </w:rPr>
            </w:pPr>
            <w:r w:rsidRPr="00F83077">
              <w:rPr>
                <w:b/>
                <w:bCs/>
                <w:color w:val="000000" w:themeColor="text1"/>
                <w:sz w:val="24"/>
                <w:szCs w:val="24"/>
                <w:lang w:val="id-ID"/>
              </w:rPr>
              <w:t>Loyalitas Karyawan</w:t>
            </w:r>
            <w:r w:rsidR="00E93387" w:rsidRPr="00F83077">
              <w:rPr>
                <w:b/>
                <w:bCs/>
                <w:color w:val="000000" w:themeColor="text1"/>
                <w:sz w:val="24"/>
                <w:szCs w:val="24"/>
                <w:lang w:val="id-ID"/>
              </w:rPr>
              <w:t xml:space="preserve"> (X2)</w:t>
            </w:r>
          </w:p>
        </w:tc>
        <w:tc>
          <w:tcPr>
            <w:tcW w:w="2552" w:type="dxa"/>
          </w:tcPr>
          <w:p w14:paraId="020C8483"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r w:rsidRPr="00F83077">
              <w:rPr>
                <w:color w:val="000000" w:themeColor="text1"/>
                <w:sz w:val="24"/>
                <w:szCs w:val="24"/>
                <w:lang w:val="id-ID"/>
              </w:rPr>
              <w:t xml:space="preserve">loyalitas diartikan sebagai kesetiaan seseorang yang hanya ingin bekerja pada suatu perusahaan sampai pensiun karena terdapat pengembangan </w:t>
            </w:r>
            <w:proofErr w:type="spellStart"/>
            <w:r w:rsidRPr="00F83077">
              <w:rPr>
                <w:color w:val="000000" w:themeColor="text1"/>
                <w:sz w:val="24"/>
                <w:szCs w:val="24"/>
                <w:lang w:val="id-ID"/>
              </w:rPr>
              <w:t>karir</w:t>
            </w:r>
            <w:proofErr w:type="spellEnd"/>
            <w:r w:rsidRPr="00F83077">
              <w:rPr>
                <w:color w:val="000000" w:themeColor="text1"/>
                <w:sz w:val="24"/>
                <w:szCs w:val="24"/>
                <w:lang w:val="id-ID"/>
              </w:rPr>
              <w:t xml:space="preserve"> dan kesejahteraan bagi karyawannya. (Bambang 2021)</w:t>
            </w:r>
          </w:p>
        </w:tc>
        <w:tc>
          <w:tcPr>
            <w:tcW w:w="2693" w:type="dxa"/>
          </w:tcPr>
          <w:p w14:paraId="354455CE"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r w:rsidRPr="00F83077">
              <w:rPr>
                <w:color w:val="000000" w:themeColor="text1"/>
                <w:sz w:val="24"/>
                <w:szCs w:val="24"/>
                <w:lang w:val="id-ID"/>
              </w:rPr>
              <w:t xml:space="preserve">Menurut </w:t>
            </w:r>
            <w:proofErr w:type="spellStart"/>
            <w:r w:rsidRPr="00F83077">
              <w:rPr>
                <w:color w:val="000000" w:themeColor="text1"/>
                <w:sz w:val="24"/>
                <w:szCs w:val="24"/>
                <w:lang w:val="id-ID"/>
              </w:rPr>
              <w:t>Saydam</w:t>
            </w:r>
            <w:proofErr w:type="spellEnd"/>
            <w:r w:rsidRPr="00F83077">
              <w:rPr>
                <w:color w:val="000000" w:themeColor="text1"/>
                <w:sz w:val="24"/>
                <w:szCs w:val="24"/>
                <w:lang w:val="id-ID"/>
              </w:rPr>
              <w:t xml:space="preserve"> dalam Sutanto dan Perdana (2016) menyebutkan empat indikator yang terdapat pada loyalitas karyawan, </w:t>
            </w:r>
            <w:proofErr w:type="spellStart"/>
            <w:r w:rsidRPr="00F83077">
              <w:rPr>
                <w:color w:val="000000" w:themeColor="text1"/>
                <w:sz w:val="24"/>
                <w:szCs w:val="24"/>
                <w:lang w:val="id-ID"/>
              </w:rPr>
              <w:t>diantaranya</w:t>
            </w:r>
            <w:proofErr w:type="spellEnd"/>
            <w:r w:rsidRPr="00F83077">
              <w:rPr>
                <w:color w:val="000000" w:themeColor="text1"/>
                <w:sz w:val="24"/>
                <w:szCs w:val="24"/>
                <w:lang w:val="id-ID"/>
              </w:rPr>
              <w:t xml:space="preserve"> : </w:t>
            </w:r>
          </w:p>
          <w:p w14:paraId="199C8CDE"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p>
        </w:tc>
        <w:tc>
          <w:tcPr>
            <w:tcW w:w="3046" w:type="dxa"/>
          </w:tcPr>
          <w:p w14:paraId="25D4E0A4" w14:textId="77777777" w:rsidR="00F67019" w:rsidRPr="00F83077" w:rsidRDefault="00F67019" w:rsidP="00530AEC">
            <w:pPr>
              <w:jc w:val="both"/>
              <w:rPr>
                <w:color w:val="000000" w:themeColor="text1"/>
                <w:sz w:val="24"/>
                <w:szCs w:val="24"/>
                <w:lang w:val="id-ID"/>
              </w:rPr>
            </w:pPr>
          </w:p>
        </w:tc>
      </w:tr>
      <w:tr w:rsidR="00F67019" w:rsidRPr="00F83077" w14:paraId="3765830E" w14:textId="77777777" w:rsidTr="004F4697">
        <w:trPr>
          <w:trHeight w:val="134"/>
        </w:trPr>
        <w:tc>
          <w:tcPr>
            <w:tcW w:w="1843" w:type="dxa"/>
          </w:tcPr>
          <w:p w14:paraId="7E59CDBC" w14:textId="77777777" w:rsidR="00F67019" w:rsidRPr="00F83077" w:rsidRDefault="00F67019" w:rsidP="00530AEC">
            <w:pPr>
              <w:jc w:val="both"/>
              <w:rPr>
                <w:b/>
                <w:bCs/>
                <w:color w:val="000000" w:themeColor="text1"/>
                <w:sz w:val="24"/>
                <w:szCs w:val="24"/>
                <w:lang w:val="id-ID"/>
              </w:rPr>
            </w:pPr>
          </w:p>
        </w:tc>
        <w:tc>
          <w:tcPr>
            <w:tcW w:w="2552" w:type="dxa"/>
          </w:tcPr>
          <w:p w14:paraId="5636B216"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p>
        </w:tc>
        <w:tc>
          <w:tcPr>
            <w:tcW w:w="2693" w:type="dxa"/>
          </w:tcPr>
          <w:p w14:paraId="0B5ADB86" w14:textId="77777777" w:rsidR="00F67019" w:rsidRPr="00F83077" w:rsidRDefault="00F67019" w:rsidP="002F6693">
            <w:pPr>
              <w:pStyle w:val="NormalWeb"/>
              <w:numPr>
                <w:ilvl w:val="0"/>
                <w:numId w:val="14"/>
              </w:numPr>
              <w:spacing w:before="0" w:beforeAutospacing="0" w:after="0" w:afterAutospacing="0"/>
              <w:ind w:left="412"/>
              <w:jc w:val="both"/>
              <w:rPr>
                <w:color w:val="000000" w:themeColor="text1"/>
                <w:sz w:val="24"/>
                <w:szCs w:val="24"/>
                <w:lang w:val="id-ID"/>
              </w:rPr>
            </w:pPr>
            <w:r w:rsidRPr="00F83077">
              <w:rPr>
                <w:color w:val="000000" w:themeColor="text1"/>
                <w:sz w:val="24"/>
                <w:szCs w:val="24"/>
                <w:lang w:val="id-ID"/>
              </w:rPr>
              <w:t>Kepatuhan</w:t>
            </w:r>
          </w:p>
        </w:tc>
        <w:tc>
          <w:tcPr>
            <w:tcW w:w="3046" w:type="dxa"/>
          </w:tcPr>
          <w:p w14:paraId="37A45BE0" w14:textId="77777777" w:rsidR="00F67019" w:rsidRPr="00F83077" w:rsidRDefault="00F67019" w:rsidP="00530AEC">
            <w:pPr>
              <w:jc w:val="both"/>
              <w:rPr>
                <w:color w:val="000000" w:themeColor="text1"/>
                <w:sz w:val="24"/>
                <w:szCs w:val="24"/>
                <w:lang w:val="id-ID"/>
              </w:rPr>
            </w:pPr>
            <w:r w:rsidRPr="00F83077">
              <w:rPr>
                <w:color w:val="000000" w:themeColor="text1"/>
                <w:sz w:val="24"/>
                <w:szCs w:val="24"/>
                <w:lang w:val="id-ID"/>
              </w:rPr>
              <w:t>Karyawan mematuhi peraturan yang ada</w:t>
            </w:r>
          </w:p>
        </w:tc>
      </w:tr>
      <w:tr w:rsidR="00F67019" w:rsidRPr="00F83077" w14:paraId="139354E3" w14:textId="77777777" w:rsidTr="004F4697">
        <w:trPr>
          <w:trHeight w:val="134"/>
        </w:trPr>
        <w:tc>
          <w:tcPr>
            <w:tcW w:w="1843" w:type="dxa"/>
          </w:tcPr>
          <w:p w14:paraId="4C619264" w14:textId="77777777" w:rsidR="00F67019" w:rsidRPr="00F83077" w:rsidRDefault="00F67019" w:rsidP="00530AEC">
            <w:pPr>
              <w:jc w:val="both"/>
              <w:rPr>
                <w:b/>
                <w:bCs/>
                <w:color w:val="000000" w:themeColor="text1"/>
                <w:sz w:val="24"/>
                <w:szCs w:val="24"/>
                <w:lang w:val="id-ID"/>
              </w:rPr>
            </w:pPr>
          </w:p>
        </w:tc>
        <w:tc>
          <w:tcPr>
            <w:tcW w:w="2552" w:type="dxa"/>
          </w:tcPr>
          <w:p w14:paraId="5639EC28"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p>
        </w:tc>
        <w:tc>
          <w:tcPr>
            <w:tcW w:w="2693" w:type="dxa"/>
          </w:tcPr>
          <w:p w14:paraId="07258E9B" w14:textId="77777777" w:rsidR="00F67019" w:rsidRPr="00F83077" w:rsidRDefault="00F67019" w:rsidP="002F6693">
            <w:pPr>
              <w:pStyle w:val="NormalWeb"/>
              <w:numPr>
                <w:ilvl w:val="0"/>
                <w:numId w:val="14"/>
              </w:numPr>
              <w:spacing w:before="0" w:beforeAutospacing="0" w:after="0" w:afterAutospacing="0"/>
              <w:ind w:left="412"/>
              <w:jc w:val="both"/>
              <w:rPr>
                <w:color w:val="000000" w:themeColor="text1"/>
                <w:sz w:val="24"/>
                <w:szCs w:val="24"/>
                <w:lang w:val="id-ID"/>
              </w:rPr>
            </w:pPr>
            <w:r w:rsidRPr="00F83077">
              <w:rPr>
                <w:color w:val="000000" w:themeColor="text1"/>
                <w:sz w:val="24"/>
                <w:szCs w:val="24"/>
                <w:lang w:val="id-ID"/>
              </w:rPr>
              <w:t>Tanggung Jawab</w:t>
            </w:r>
          </w:p>
        </w:tc>
        <w:tc>
          <w:tcPr>
            <w:tcW w:w="3046" w:type="dxa"/>
          </w:tcPr>
          <w:p w14:paraId="46DC7C24" w14:textId="77777777" w:rsidR="00F67019" w:rsidRPr="00F83077" w:rsidRDefault="00F67019" w:rsidP="00530AEC">
            <w:pPr>
              <w:jc w:val="both"/>
              <w:rPr>
                <w:color w:val="000000" w:themeColor="text1"/>
                <w:sz w:val="24"/>
                <w:szCs w:val="24"/>
                <w:lang w:val="id-ID"/>
              </w:rPr>
            </w:pPr>
            <w:r w:rsidRPr="00F83077">
              <w:rPr>
                <w:color w:val="000000" w:themeColor="text1"/>
                <w:sz w:val="24"/>
                <w:szCs w:val="24"/>
                <w:lang w:val="id-ID"/>
              </w:rPr>
              <w:t>Karyawan menyelesaikan tugas dengan baik, tepat waktu, tanggung jawab</w:t>
            </w:r>
          </w:p>
        </w:tc>
      </w:tr>
      <w:tr w:rsidR="00F67019" w:rsidRPr="00F83077" w14:paraId="5B97A71E" w14:textId="77777777" w:rsidTr="004F4697">
        <w:trPr>
          <w:trHeight w:val="134"/>
        </w:trPr>
        <w:tc>
          <w:tcPr>
            <w:tcW w:w="1843" w:type="dxa"/>
          </w:tcPr>
          <w:p w14:paraId="162C39D8" w14:textId="77777777" w:rsidR="00F67019" w:rsidRPr="00F83077" w:rsidRDefault="00F67019" w:rsidP="00530AEC">
            <w:pPr>
              <w:jc w:val="both"/>
              <w:rPr>
                <w:b/>
                <w:bCs/>
                <w:color w:val="000000" w:themeColor="text1"/>
                <w:sz w:val="24"/>
                <w:szCs w:val="24"/>
                <w:lang w:val="id-ID"/>
              </w:rPr>
            </w:pPr>
          </w:p>
        </w:tc>
        <w:tc>
          <w:tcPr>
            <w:tcW w:w="2552" w:type="dxa"/>
          </w:tcPr>
          <w:p w14:paraId="39B3E1D8"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p>
        </w:tc>
        <w:tc>
          <w:tcPr>
            <w:tcW w:w="2693" w:type="dxa"/>
          </w:tcPr>
          <w:p w14:paraId="44EBF528" w14:textId="77777777" w:rsidR="00F67019" w:rsidRPr="00F83077" w:rsidRDefault="00F67019" w:rsidP="002F6693">
            <w:pPr>
              <w:pStyle w:val="NormalWeb"/>
              <w:numPr>
                <w:ilvl w:val="0"/>
                <w:numId w:val="14"/>
              </w:numPr>
              <w:spacing w:before="0" w:beforeAutospacing="0" w:after="0" w:afterAutospacing="0"/>
              <w:ind w:left="412"/>
              <w:jc w:val="both"/>
              <w:rPr>
                <w:color w:val="000000" w:themeColor="text1"/>
                <w:sz w:val="24"/>
                <w:szCs w:val="24"/>
                <w:lang w:val="id-ID"/>
              </w:rPr>
            </w:pPr>
            <w:r w:rsidRPr="00F83077">
              <w:rPr>
                <w:color w:val="000000" w:themeColor="text1"/>
                <w:sz w:val="24"/>
                <w:szCs w:val="24"/>
                <w:lang w:val="id-ID"/>
              </w:rPr>
              <w:t>Dedikasi</w:t>
            </w:r>
          </w:p>
        </w:tc>
        <w:tc>
          <w:tcPr>
            <w:tcW w:w="3046" w:type="dxa"/>
          </w:tcPr>
          <w:p w14:paraId="2B28E9A2" w14:textId="77777777" w:rsidR="00F67019" w:rsidRPr="00F83077" w:rsidRDefault="00F67019" w:rsidP="00530AEC">
            <w:pPr>
              <w:jc w:val="both"/>
              <w:rPr>
                <w:color w:val="000000" w:themeColor="text1"/>
                <w:sz w:val="24"/>
                <w:szCs w:val="24"/>
                <w:lang w:val="id-ID"/>
              </w:rPr>
            </w:pPr>
            <w:r w:rsidRPr="00F83077">
              <w:rPr>
                <w:color w:val="000000" w:themeColor="text1"/>
                <w:sz w:val="24"/>
                <w:szCs w:val="24"/>
                <w:lang w:val="id-ID"/>
              </w:rPr>
              <w:t>Kontribusi karyawan</w:t>
            </w:r>
          </w:p>
        </w:tc>
      </w:tr>
      <w:tr w:rsidR="00F67019" w:rsidRPr="00F83077" w14:paraId="0A5F5F8C" w14:textId="77777777" w:rsidTr="004F4697">
        <w:trPr>
          <w:trHeight w:val="1052"/>
        </w:trPr>
        <w:tc>
          <w:tcPr>
            <w:tcW w:w="1843" w:type="dxa"/>
          </w:tcPr>
          <w:p w14:paraId="63F31DBC" w14:textId="77777777" w:rsidR="00F67019" w:rsidRPr="00F83077" w:rsidRDefault="00F67019" w:rsidP="00530AEC">
            <w:pPr>
              <w:jc w:val="both"/>
              <w:rPr>
                <w:b/>
                <w:bCs/>
                <w:color w:val="000000" w:themeColor="text1"/>
                <w:sz w:val="24"/>
                <w:szCs w:val="24"/>
                <w:lang w:val="id-ID"/>
              </w:rPr>
            </w:pPr>
          </w:p>
        </w:tc>
        <w:tc>
          <w:tcPr>
            <w:tcW w:w="2552" w:type="dxa"/>
          </w:tcPr>
          <w:p w14:paraId="00C8AE76" w14:textId="77777777" w:rsidR="00F67019" w:rsidRPr="00F83077" w:rsidRDefault="00F67019" w:rsidP="00530AEC">
            <w:pPr>
              <w:pStyle w:val="NormalWeb"/>
              <w:spacing w:before="0" w:beforeAutospacing="0" w:after="0" w:afterAutospacing="0"/>
              <w:jc w:val="both"/>
              <w:rPr>
                <w:color w:val="000000" w:themeColor="text1"/>
                <w:sz w:val="24"/>
                <w:szCs w:val="24"/>
                <w:lang w:val="id-ID"/>
              </w:rPr>
            </w:pPr>
          </w:p>
        </w:tc>
        <w:tc>
          <w:tcPr>
            <w:tcW w:w="2693" w:type="dxa"/>
          </w:tcPr>
          <w:p w14:paraId="2DD98D54" w14:textId="77777777" w:rsidR="00F67019" w:rsidRPr="00F83077" w:rsidRDefault="00F67019" w:rsidP="002F6693">
            <w:pPr>
              <w:pStyle w:val="NormalWeb"/>
              <w:numPr>
                <w:ilvl w:val="0"/>
                <w:numId w:val="14"/>
              </w:numPr>
              <w:spacing w:before="0" w:beforeAutospacing="0" w:after="0" w:afterAutospacing="0"/>
              <w:ind w:left="412"/>
              <w:jc w:val="both"/>
              <w:rPr>
                <w:color w:val="000000" w:themeColor="text1"/>
                <w:sz w:val="24"/>
                <w:szCs w:val="24"/>
                <w:lang w:val="id-ID"/>
              </w:rPr>
            </w:pPr>
            <w:r w:rsidRPr="00F83077">
              <w:rPr>
                <w:color w:val="000000" w:themeColor="text1"/>
                <w:sz w:val="24"/>
                <w:szCs w:val="24"/>
                <w:lang w:val="id-ID"/>
              </w:rPr>
              <w:t>Integritas</w:t>
            </w:r>
          </w:p>
        </w:tc>
        <w:tc>
          <w:tcPr>
            <w:tcW w:w="3046" w:type="dxa"/>
          </w:tcPr>
          <w:p w14:paraId="0E0FACA8" w14:textId="77777777" w:rsidR="00F67019" w:rsidRPr="00F83077" w:rsidRDefault="00F67019" w:rsidP="00530AEC">
            <w:pPr>
              <w:jc w:val="both"/>
              <w:rPr>
                <w:color w:val="000000" w:themeColor="text1"/>
                <w:sz w:val="24"/>
                <w:szCs w:val="24"/>
                <w:lang w:val="id-ID"/>
              </w:rPr>
            </w:pPr>
            <w:r w:rsidRPr="00F83077">
              <w:rPr>
                <w:color w:val="000000" w:themeColor="text1"/>
                <w:sz w:val="24"/>
                <w:szCs w:val="24"/>
                <w:lang w:val="id-ID"/>
              </w:rPr>
              <w:t>Gagasan dan tenaga yang diberikan karyawan dengan tulus kepada perusahaannya</w:t>
            </w:r>
          </w:p>
        </w:tc>
      </w:tr>
    </w:tbl>
    <w:p w14:paraId="07E123AA" w14:textId="77777777" w:rsidR="00F67019" w:rsidRPr="00F83077" w:rsidRDefault="00F67019" w:rsidP="00530AEC">
      <w:pPr>
        <w:pStyle w:val="ListParagraph"/>
        <w:ind w:left="0"/>
        <w:jc w:val="center"/>
        <w:rPr>
          <w:color w:val="000000" w:themeColor="text1"/>
          <w:lang w:val="id-ID"/>
        </w:rPr>
      </w:pPr>
      <w:r w:rsidRPr="00F83077">
        <w:rPr>
          <w:color w:val="000000" w:themeColor="text1"/>
          <w:lang w:val="id-ID"/>
        </w:rPr>
        <w:t>Sumber: berbagai sumber untuk riset ini, 2024</w:t>
      </w:r>
    </w:p>
    <w:p w14:paraId="0993FAAE" w14:textId="77777777" w:rsidR="00F67019" w:rsidRPr="00F83077" w:rsidRDefault="00F67019" w:rsidP="00530AEC">
      <w:pPr>
        <w:ind w:left="360"/>
        <w:jc w:val="both"/>
        <w:rPr>
          <w:color w:val="000000" w:themeColor="text1"/>
          <w:lang w:val="id-ID"/>
        </w:rPr>
      </w:pPr>
    </w:p>
    <w:p w14:paraId="32132F16" w14:textId="210C3CDB" w:rsidR="00C81145" w:rsidRPr="00F83077" w:rsidRDefault="00FB24EB" w:rsidP="00A650FB">
      <w:pPr>
        <w:pStyle w:val="Heading2"/>
      </w:pPr>
      <w:bookmarkStart w:id="39" w:name="_Toc169034183"/>
      <w:r w:rsidRPr="00F83077">
        <w:t xml:space="preserve">1.10 </w:t>
      </w:r>
      <w:proofErr w:type="spellStart"/>
      <w:r w:rsidR="00C81145" w:rsidRPr="00F83077">
        <w:t>Metode</w:t>
      </w:r>
      <w:proofErr w:type="spellEnd"/>
      <w:r w:rsidR="00C81145" w:rsidRPr="00F83077">
        <w:t xml:space="preserve"> </w:t>
      </w:r>
      <w:proofErr w:type="spellStart"/>
      <w:r w:rsidR="00C81145" w:rsidRPr="00F83077">
        <w:t>Penelitian</w:t>
      </w:r>
      <w:bookmarkEnd w:id="39"/>
      <w:proofErr w:type="spellEnd"/>
    </w:p>
    <w:p w14:paraId="64FF58C2" w14:textId="210B75D6" w:rsidR="00DA207F" w:rsidRPr="00F83077" w:rsidRDefault="008011B4" w:rsidP="00530AEC">
      <w:pPr>
        <w:spacing w:line="480" w:lineRule="auto"/>
        <w:ind w:firstLine="720"/>
        <w:jc w:val="both"/>
        <w:rPr>
          <w:color w:val="000000" w:themeColor="text1"/>
          <w:lang w:val="id-ID"/>
        </w:rPr>
      </w:pPr>
      <w:r w:rsidRPr="00F83077">
        <w:rPr>
          <w:color w:val="000000" w:themeColor="text1"/>
          <w:lang w:val="id-ID"/>
        </w:rPr>
        <w:t>Secara umum, metode penelitian merupakan teknik yang digunakan dalam sebuah penelitian untuk mengumpulkan data dengan tujuan mendukung penelitian secara ilmiah. Subjek penelitian ini adalah karyawan di CV. Indra Daya Sakti Putra. Oleh karena itu, data yang diperlukan meliputi data mengenai variabel disiplin kerja dan loyalitas karyawan (X) sebagai variabel independen dan kinerja karyawan (Y) sebagai variabel dependen.</w:t>
      </w:r>
    </w:p>
    <w:p w14:paraId="579ACBE7" w14:textId="34812FAC" w:rsidR="00C81145" w:rsidRPr="00F83077" w:rsidRDefault="00131DCA" w:rsidP="00530AEC">
      <w:pPr>
        <w:pStyle w:val="Heading3"/>
        <w:spacing w:before="0"/>
        <w:rPr>
          <w:rFonts w:cs="Times New Roman"/>
          <w:lang w:val="id-ID"/>
        </w:rPr>
      </w:pPr>
      <w:bookmarkStart w:id="40" w:name="_Toc169034184"/>
      <w:r w:rsidRPr="00F83077">
        <w:rPr>
          <w:rFonts w:cs="Times New Roman"/>
          <w:lang w:val="id-ID"/>
        </w:rPr>
        <w:t xml:space="preserve">1.10.1 </w:t>
      </w:r>
      <w:r w:rsidR="00C81145" w:rsidRPr="00F83077">
        <w:rPr>
          <w:rFonts w:cs="Times New Roman"/>
          <w:lang w:val="id-ID"/>
        </w:rPr>
        <w:t>Tipe Penelitian</w:t>
      </w:r>
      <w:bookmarkEnd w:id="40"/>
    </w:p>
    <w:p w14:paraId="6BB353D8" w14:textId="4FB44C96" w:rsidR="006D7D8C" w:rsidRPr="00F83077" w:rsidRDefault="00C81145" w:rsidP="00530AEC">
      <w:pPr>
        <w:spacing w:line="480" w:lineRule="auto"/>
        <w:ind w:firstLine="720"/>
        <w:jc w:val="both"/>
        <w:rPr>
          <w:color w:val="000000" w:themeColor="text1"/>
          <w:lang w:val="id-ID"/>
        </w:rPr>
      </w:pPr>
      <w:r w:rsidRPr="00F83077">
        <w:rPr>
          <w:color w:val="000000" w:themeColor="text1"/>
          <w:lang w:val="id-ID"/>
        </w:rPr>
        <w:t xml:space="preserve">Penelitian ini menggunakan tipe </w:t>
      </w:r>
      <w:proofErr w:type="spellStart"/>
      <w:r w:rsidRPr="00F83077">
        <w:rPr>
          <w:i/>
          <w:iCs/>
          <w:color w:val="000000" w:themeColor="text1"/>
          <w:lang w:val="id-ID"/>
        </w:rPr>
        <w:t>explanatory</w:t>
      </w:r>
      <w:proofErr w:type="spellEnd"/>
      <w:r w:rsidRPr="00F83077">
        <w:rPr>
          <w:i/>
          <w:iCs/>
          <w:color w:val="000000" w:themeColor="text1"/>
          <w:lang w:val="id-ID"/>
        </w:rPr>
        <w:t xml:space="preserve"> </w:t>
      </w:r>
      <w:proofErr w:type="spellStart"/>
      <w:r w:rsidRPr="00F83077">
        <w:rPr>
          <w:i/>
          <w:iCs/>
          <w:color w:val="000000" w:themeColor="text1"/>
          <w:lang w:val="id-ID"/>
        </w:rPr>
        <w:t>research</w:t>
      </w:r>
      <w:proofErr w:type="spellEnd"/>
      <w:r w:rsidRPr="00F83077">
        <w:rPr>
          <w:i/>
          <w:iCs/>
          <w:color w:val="000000" w:themeColor="text1"/>
          <w:lang w:val="id-ID"/>
        </w:rPr>
        <w:t xml:space="preserve"> </w:t>
      </w:r>
      <w:r w:rsidRPr="00F83077">
        <w:rPr>
          <w:color w:val="000000" w:themeColor="text1"/>
          <w:lang w:val="id-ID"/>
        </w:rPr>
        <w:t xml:space="preserve">dengan pendekatan kuantitatif untuk menyelidiki hubungan antar variabel yang menjadi fokus </w:t>
      </w:r>
      <w:r w:rsidRPr="00F83077">
        <w:rPr>
          <w:color w:val="000000" w:themeColor="text1"/>
          <w:lang w:val="id-ID"/>
        </w:rPr>
        <w:lastRenderedPageBreak/>
        <w:t>penelitian. Dalam penelitian ini, dilakukan analisis data untuk mengeksplorasi korelasi antara variabel disiplin kerja, loyalitas karyawan dan dampaknya terhadap kinerja karyawan.</w:t>
      </w:r>
    </w:p>
    <w:p w14:paraId="4D423815" w14:textId="1437DC33" w:rsidR="00C81145" w:rsidRPr="00F83077" w:rsidRDefault="00131DCA" w:rsidP="00530AEC">
      <w:pPr>
        <w:pStyle w:val="Heading3"/>
        <w:spacing w:before="0"/>
        <w:rPr>
          <w:rFonts w:cs="Times New Roman"/>
          <w:lang w:val="id-ID"/>
        </w:rPr>
      </w:pPr>
      <w:bookmarkStart w:id="41" w:name="_Toc169034185"/>
      <w:r w:rsidRPr="00F83077">
        <w:rPr>
          <w:rFonts w:cs="Times New Roman"/>
          <w:lang w:val="id-ID"/>
        </w:rPr>
        <w:t xml:space="preserve">1.10.2 </w:t>
      </w:r>
      <w:r w:rsidR="00C81145" w:rsidRPr="00F83077">
        <w:rPr>
          <w:rFonts w:cs="Times New Roman"/>
          <w:lang w:val="id-ID"/>
        </w:rPr>
        <w:t>Populasi dan Sampel</w:t>
      </w:r>
      <w:bookmarkEnd w:id="41"/>
      <w:r w:rsidR="00C81145" w:rsidRPr="00F83077">
        <w:rPr>
          <w:rFonts w:cs="Times New Roman"/>
          <w:lang w:val="id-ID"/>
        </w:rPr>
        <w:t xml:space="preserve"> </w:t>
      </w:r>
    </w:p>
    <w:p w14:paraId="59E0C8E6" w14:textId="7A42589D" w:rsidR="006D7D8C" w:rsidRPr="00F83077" w:rsidRDefault="00C81145" w:rsidP="00530AEC">
      <w:pPr>
        <w:spacing w:line="480" w:lineRule="auto"/>
        <w:ind w:firstLine="720"/>
        <w:jc w:val="both"/>
        <w:rPr>
          <w:color w:val="000000" w:themeColor="text1"/>
          <w:lang w:val="id-ID"/>
        </w:rPr>
      </w:pPr>
      <w:r w:rsidRPr="00F83077">
        <w:rPr>
          <w:color w:val="000000" w:themeColor="text1"/>
          <w:lang w:val="id-ID"/>
        </w:rPr>
        <w:t>Populasi penelitian ini adalah karyawan CV.</w:t>
      </w:r>
      <w:r w:rsidR="00430DC1" w:rsidRPr="00F83077">
        <w:rPr>
          <w:color w:val="000000" w:themeColor="text1"/>
          <w:lang w:val="id-ID"/>
        </w:rPr>
        <w:t xml:space="preserve"> Indra Daya Sakti Putra</w:t>
      </w:r>
      <w:r w:rsidRPr="00F83077">
        <w:rPr>
          <w:color w:val="000000" w:themeColor="text1"/>
          <w:lang w:val="id-ID"/>
        </w:rPr>
        <w:t xml:space="preserve"> sebanyak </w:t>
      </w:r>
      <w:r w:rsidR="004D7642" w:rsidRPr="00F83077">
        <w:rPr>
          <w:color w:val="000000" w:themeColor="text1"/>
          <w:lang w:val="id-ID"/>
        </w:rPr>
        <w:t xml:space="preserve">122 </w:t>
      </w:r>
      <w:r w:rsidRPr="00F83077">
        <w:rPr>
          <w:color w:val="000000" w:themeColor="text1"/>
          <w:lang w:val="id-ID"/>
        </w:rPr>
        <w:t xml:space="preserve">orang. Sementara itu, sampel adalah bagian dari jumlah populasi. Sampel yang digunakan yaitu </w:t>
      </w:r>
      <w:proofErr w:type="spellStart"/>
      <w:r w:rsidRPr="00F83077">
        <w:rPr>
          <w:i/>
          <w:iCs/>
          <w:color w:val="000000" w:themeColor="text1"/>
          <w:lang w:val="id-ID"/>
        </w:rPr>
        <w:t>probability</w:t>
      </w:r>
      <w:proofErr w:type="spellEnd"/>
      <w:r w:rsidRPr="00F83077">
        <w:rPr>
          <w:i/>
          <w:iCs/>
          <w:color w:val="000000" w:themeColor="text1"/>
          <w:lang w:val="id-ID"/>
        </w:rPr>
        <w:t xml:space="preserve"> sampling</w:t>
      </w:r>
      <w:r w:rsidRPr="00F83077">
        <w:rPr>
          <w:color w:val="000000" w:themeColor="text1"/>
          <w:lang w:val="id-ID"/>
        </w:rPr>
        <w:t xml:space="preserve">. Dilansir dari </w:t>
      </w:r>
      <w:r w:rsidR="009A3150" w:rsidRPr="00F83077">
        <w:rPr>
          <w:color w:val="000000" w:themeColor="text1"/>
          <w:lang w:val="id-ID"/>
        </w:rPr>
        <w:t>Sugiyono</w:t>
      </w:r>
      <w:r w:rsidR="00AB24D3" w:rsidRPr="00F83077">
        <w:rPr>
          <w:color w:val="000000" w:themeColor="text1"/>
          <w:lang w:val="id-ID"/>
        </w:rPr>
        <w:t xml:space="preserve"> (</w:t>
      </w:r>
      <w:r w:rsidR="009A3150" w:rsidRPr="00F83077">
        <w:rPr>
          <w:color w:val="000000" w:themeColor="text1"/>
          <w:lang w:val="id-ID"/>
        </w:rPr>
        <w:t>2013</w:t>
      </w:r>
      <w:r w:rsidR="00AB24D3" w:rsidRPr="00F83077">
        <w:rPr>
          <w:color w:val="000000" w:themeColor="text1"/>
          <w:lang w:val="id-ID"/>
        </w:rPr>
        <w:t xml:space="preserve">) </w:t>
      </w:r>
      <w:proofErr w:type="spellStart"/>
      <w:r w:rsidRPr="00F83077">
        <w:rPr>
          <w:i/>
          <w:iCs/>
          <w:color w:val="000000" w:themeColor="text1"/>
          <w:lang w:val="id-ID"/>
        </w:rPr>
        <w:t>probability</w:t>
      </w:r>
      <w:proofErr w:type="spellEnd"/>
      <w:r w:rsidRPr="00F83077">
        <w:rPr>
          <w:i/>
          <w:iCs/>
          <w:color w:val="000000" w:themeColor="text1"/>
          <w:lang w:val="id-ID"/>
        </w:rPr>
        <w:t xml:space="preserve"> sampling</w:t>
      </w:r>
      <w:r w:rsidRPr="00F83077">
        <w:rPr>
          <w:color w:val="000000" w:themeColor="text1"/>
          <w:lang w:val="id-ID"/>
        </w:rPr>
        <w:t xml:space="preserve"> merujuk pada pemilihan sampel dari populasi sedemikian rupa sehingga setiap individu dalam populasi memiliki peluang yang sama untuk dipilih menjadi bagian dari sampel.</w:t>
      </w:r>
    </w:p>
    <w:p w14:paraId="58A07805" w14:textId="46C84242" w:rsidR="00C81145" w:rsidRPr="00F83077" w:rsidRDefault="00131DCA" w:rsidP="00530AEC">
      <w:pPr>
        <w:pStyle w:val="Heading3"/>
        <w:spacing w:before="0"/>
        <w:rPr>
          <w:rFonts w:cs="Times New Roman"/>
          <w:lang w:val="id-ID"/>
        </w:rPr>
      </w:pPr>
      <w:bookmarkStart w:id="42" w:name="_Toc169034186"/>
      <w:r w:rsidRPr="00F83077">
        <w:rPr>
          <w:rFonts w:cs="Times New Roman"/>
          <w:lang w:val="id-ID"/>
        </w:rPr>
        <w:t xml:space="preserve">1.10.3 </w:t>
      </w:r>
      <w:r w:rsidR="00C81145" w:rsidRPr="00F83077">
        <w:rPr>
          <w:rFonts w:cs="Times New Roman"/>
          <w:lang w:val="id-ID"/>
        </w:rPr>
        <w:t>Teknik Pengambilan Sampel</w:t>
      </w:r>
      <w:bookmarkEnd w:id="42"/>
    </w:p>
    <w:p w14:paraId="2BA4256E" w14:textId="75213471" w:rsidR="006D7D8C" w:rsidRPr="00F83077" w:rsidRDefault="00C81145" w:rsidP="00530AEC">
      <w:pPr>
        <w:spacing w:line="480" w:lineRule="auto"/>
        <w:ind w:firstLine="720"/>
        <w:jc w:val="both"/>
        <w:rPr>
          <w:color w:val="000000" w:themeColor="text1"/>
          <w:lang w:val="id-ID"/>
        </w:rPr>
      </w:pPr>
      <w:r w:rsidRPr="00F83077">
        <w:rPr>
          <w:color w:val="000000" w:themeColor="text1"/>
          <w:lang w:val="id-ID"/>
        </w:rPr>
        <w:t xml:space="preserve">Teknik pengambilan sampel yang digunakan yaitu </w:t>
      </w:r>
      <w:proofErr w:type="spellStart"/>
      <w:r w:rsidRPr="00F83077">
        <w:rPr>
          <w:i/>
          <w:iCs/>
          <w:color w:val="000000" w:themeColor="text1"/>
          <w:lang w:val="id-ID"/>
        </w:rPr>
        <w:t>simple</w:t>
      </w:r>
      <w:proofErr w:type="spellEnd"/>
      <w:r w:rsidRPr="00F83077">
        <w:rPr>
          <w:i/>
          <w:iCs/>
          <w:color w:val="000000" w:themeColor="text1"/>
          <w:lang w:val="id-ID"/>
        </w:rPr>
        <w:t xml:space="preserve"> </w:t>
      </w:r>
      <w:proofErr w:type="spellStart"/>
      <w:r w:rsidRPr="00F83077">
        <w:rPr>
          <w:i/>
          <w:iCs/>
          <w:color w:val="000000" w:themeColor="text1"/>
          <w:lang w:val="id-ID"/>
        </w:rPr>
        <w:t>random</w:t>
      </w:r>
      <w:proofErr w:type="spellEnd"/>
      <w:r w:rsidRPr="00F83077">
        <w:rPr>
          <w:i/>
          <w:iCs/>
          <w:color w:val="000000" w:themeColor="text1"/>
          <w:lang w:val="id-ID"/>
        </w:rPr>
        <w:t xml:space="preserve"> sampling</w:t>
      </w:r>
      <w:r w:rsidRPr="00F83077">
        <w:rPr>
          <w:color w:val="000000" w:themeColor="text1"/>
          <w:lang w:val="id-ID"/>
        </w:rPr>
        <w:t xml:space="preserve">. </w:t>
      </w:r>
      <w:proofErr w:type="spellStart"/>
      <w:r w:rsidRPr="00F83077">
        <w:rPr>
          <w:i/>
          <w:iCs/>
          <w:color w:val="000000" w:themeColor="text1"/>
          <w:lang w:val="id-ID"/>
        </w:rPr>
        <w:t>Simple</w:t>
      </w:r>
      <w:proofErr w:type="spellEnd"/>
      <w:r w:rsidRPr="00F83077">
        <w:rPr>
          <w:i/>
          <w:iCs/>
          <w:color w:val="000000" w:themeColor="text1"/>
          <w:lang w:val="id-ID"/>
        </w:rPr>
        <w:t xml:space="preserve"> </w:t>
      </w:r>
      <w:proofErr w:type="spellStart"/>
      <w:r w:rsidRPr="00F83077">
        <w:rPr>
          <w:i/>
          <w:iCs/>
          <w:color w:val="000000" w:themeColor="text1"/>
          <w:lang w:val="id-ID"/>
        </w:rPr>
        <w:t>random</w:t>
      </w:r>
      <w:proofErr w:type="spellEnd"/>
      <w:r w:rsidRPr="00F83077">
        <w:rPr>
          <w:color w:val="000000" w:themeColor="text1"/>
          <w:lang w:val="id-ID"/>
        </w:rPr>
        <w:t xml:space="preserve"> </w:t>
      </w:r>
      <w:r w:rsidRPr="00F83077">
        <w:rPr>
          <w:i/>
          <w:iCs/>
          <w:color w:val="000000" w:themeColor="text1"/>
          <w:lang w:val="id-ID"/>
        </w:rPr>
        <w:t>sampling</w:t>
      </w:r>
      <w:r w:rsidRPr="00F83077">
        <w:rPr>
          <w:color w:val="000000" w:themeColor="text1"/>
          <w:lang w:val="id-ID"/>
        </w:rPr>
        <w:t xml:space="preserve"> merupakan sampel </w:t>
      </w:r>
      <w:proofErr w:type="spellStart"/>
      <w:r w:rsidRPr="00F83077">
        <w:rPr>
          <w:color w:val="000000" w:themeColor="text1"/>
          <w:lang w:val="id-ID"/>
        </w:rPr>
        <w:t>dimana</w:t>
      </w:r>
      <w:proofErr w:type="spellEnd"/>
      <w:r w:rsidRPr="00F83077">
        <w:rPr>
          <w:color w:val="000000" w:themeColor="text1"/>
          <w:lang w:val="id-ID"/>
        </w:rPr>
        <w:t xml:space="preserve"> setiap anggota dalam populasi memiliki peluang yang sama untuk dipilih sebagai sampel. Pengambilan anggota sampel dari populasi dilakukan secara acak tanpa memperhatikan strata yang ada dalam populasi itu, sebagaimana dijelaskan oleh</w:t>
      </w:r>
      <w:r w:rsidR="009A3150" w:rsidRPr="00F83077">
        <w:rPr>
          <w:color w:val="000000" w:themeColor="text1"/>
          <w:lang w:val="id-ID"/>
        </w:rPr>
        <w:t xml:space="preserve"> Sugiyono</w:t>
      </w:r>
      <w:r w:rsidR="0004691A" w:rsidRPr="00F83077">
        <w:rPr>
          <w:color w:val="000000" w:themeColor="text1"/>
          <w:lang w:val="id-ID"/>
        </w:rPr>
        <w:t xml:space="preserve"> (</w:t>
      </w:r>
      <w:r w:rsidR="009A3150" w:rsidRPr="00F83077">
        <w:rPr>
          <w:color w:val="000000" w:themeColor="text1"/>
          <w:lang w:val="id-ID"/>
        </w:rPr>
        <w:t>2013</w:t>
      </w:r>
      <w:r w:rsidR="0004691A" w:rsidRPr="00F83077">
        <w:rPr>
          <w:color w:val="000000" w:themeColor="text1"/>
          <w:lang w:val="id-ID"/>
        </w:rPr>
        <w:t>)</w:t>
      </w:r>
      <w:r w:rsidRPr="00F83077">
        <w:rPr>
          <w:color w:val="000000" w:themeColor="text1"/>
          <w:lang w:val="id-ID"/>
        </w:rPr>
        <w:t>. Sampel yang digunakan dalam penelitian ini sebanyak</w:t>
      </w:r>
      <w:r w:rsidR="004D7642" w:rsidRPr="00F83077">
        <w:rPr>
          <w:color w:val="000000" w:themeColor="text1"/>
          <w:lang w:val="id-ID"/>
        </w:rPr>
        <w:t xml:space="preserve"> </w:t>
      </w:r>
      <w:r w:rsidR="00EE20E9" w:rsidRPr="00F83077">
        <w:rPr>
          <w:color w:val="000000" w:themeColor="text1"/>
          <w:lang w:val="id-ID"/>
        </w:rPr>
        <w:t>70</w:t>
      </w:r>
      <w:r w:rsidR="004D7642" w:rsidRPr="00F83077">
        <w:rPr>
          <w:color w:val="000000" w:themeColor="text1"/>
          <w:lang w:val="id-ID"/>
        </w:rPr>
        <w:t xml:space="preserve"> </w:t>
      </w:r>
      <w:r w:rsidRPr="00F83077">
        <w:rPr>
          <w:color w:val="000000" w:themeColor="text1"/>
          <w:lang w:val="id-ID"/>
        </w:rPr>
        <w:t xml:space="preserve">orang. </w:t>
      </w:r>
    </w:p>
    <w:p w14:paraId="7E521C20" w14:textId="29E88762" w:rsidR="00C81145" w:rsidRPr="00F83077" w:rsidRDefault="00131DCA" w:rsidP="00530AEC">
      <w:pPr>
        <w:pStyle w:val="Heading3"/>
        <w:spacing w:before="0"/>
        <w:rPr>
          <w:rFonts w:cs="Times New Roman"/>
          <w:lang w:val="id-ID"/>
        </w:rPr>
      </w:pPr>
      <w:bookmarkStart w:id="43" w:name="_Toc169034187"/>
      <w:r w:rsidRPr="00F83077">
        <w:rPr>
          <w:rFonts w:cs="Times New Roman"/>
          <w:lang w:val="id-ID"/>
        </w:rPr>
        <w:t xml:space="preserve">1.10.4 </w:t>
      </w:r>
      <w:r w:rsidR="00C81145" w:rsidRPr="00F83077">
        <w:rPr>
          <w:rFonts w:cs="Times New Roman"/>
          <w:lang w:val="id-ID"/>
        </w:rPr>
        <w:t>Jenis dan Sumber Data</w:t>
      </w:r>
      <w:bookmarkEnd w:id="43"/>
    </w:p>
    <w:p w14:paraId="0E5F04DD" w14:textId="77777777" w:rsidR="00C81145" w:rsidRPr="00F83077" w:rsidRDefault="00C81145" w:rsidP="002F6693">
      <w:pPr>
        <w:pStyle w:val="ListParagraph"/>
        <w:numPr>
          <w:ilvl w:val="0"/>
          <w:numId w:val="17"/>
        </w:numPr>
        <w:spacing w:line="480" w:lineRule="auto"/>
        <w:ind w:left="720"/>
        <w:jc w:val="both"/>
        <w:rPr>
          <w:color w:val="000000" w:themeColor="text1"/>
          <w:lang w:val="id-ID"/>
        </w:rPr>
      </w:pPr>
      <w:r w:rsidRPr="00F83077">
        <w:rPr>
          <w:color w:val="000000" w:themeColor="text1"/>
          <w:lang w:val="id-ID"/>
        </w:rPr>
        <w:t>Jenis Data</w:t>
      </w:r>
    </w:p>
    <w:p w14:paraId="595ED35F" w14:textId="03E37212" w:rsidR="00C43BD8" w:rsidRDefault="00C81145" w:rsidP="00530AEC">
      <w:pPr>
        <w:pStyle w:val="ListParagraph"/>
        <w:spacing w:line="480" w:lineRule="auto"/>
        <w:jc w:val="both"/>
        <w:rPr>
          <w:color w:val="000000" w:themeColor="text1"/>
          <w:lang w:val="id-ID"/>
        </w:rPr>
      </w:pPr>
      <w:r w:rsidRPr="00F83077">
        <w:rPr>
          <w:color w:val="000000" w:themeColor="text1"/>
          <w:lang w:val="id-ID"/>
        </w:rPr>
        <w:t>Penelitian ini menggunakan jenis data kuantitatif. Data kuantitatif ialah data dalam bentuk angka atau data yang dapat diukur secara pasti dengan perhitungan statistik.</w:t>
      </w:r>
    </w:p>
    <w:p w14:paraId="479BBD22" w14:textId="77777777" w:rsidR="00530AEC" w:rsidRPr="00F83077" w:rsidRDefault="00530AEC" w:rsidP="00530AEC">
      <w:pPr>
        <w:pStyle w:val="ListParagraph"/>
        <w:spacing w:line="480" w:lineRule="auto"/>
        <w:jc w:val="both"/>
        <w:rPr>
          <w:color w:val="000000" w:themeColor="text1"/>
          <w:lang w:val="id-ID"/>
        </w:rPr>
      </w:pPr>
    </w:p>
    <w:p w14:paraId="6502C2B0" w14:textId="77777777" w:rsidR="00C81145" w:rsidRPr="00F83077" w:rsidRDefault="00C81145" w:rsidP="002F6693">
      <w:pPr>
        <w:pStyle w:val="ListParagraph"/>
        <w:numPr>
          <w:ilvl w:val="0"/>
          <w:numId w:val="17"/>
        </w:numPr>
        <w:spacing w:line="480" w:lineRule="auto"/>
        <w:ind w:left="720"/>
        <w:jc w:val="both"/>
        <w:rPr>
          <w:color w:val="000000" w:themeColor="text1"/>
          <w:lang w:val="id-ID"/>
        </w:rPr>
      </w:pPr>
      <w:r w:rsidRPr="00F83077">
        <w:rPr>
          <w:color w:val="000000" w:themeColor="text1"/>
          <w:lang w:val="id-ID"/>
        </w:rPr>
        <w:lastRenderedPageBreak/>
        <w:t>Sumber Data</w:t>
      </w:r>
    </w:p>
    <w:p w14:paraId="57DC84F9" w14:textId="0599A278" w:rsidR="006D7D8C" w:rsidRPr="00F83077" w:rsidRDefault="00C81145" w:rsidP="00530AEC">
      <w:pPr>
        <w:pStyle w:val="ListParagraph"/>
        <w:spacing w:line="480" w:lineRule="auto"/>
        <w:jc w:val="both"/>
        <w:rPr>
          <w:color w:val="000000" w:themeColor="text1"/>
          <w:lang w:val="id-ID"/>
        </w:rPr>
      </w:pPr>
      <w:r w:rsidRPr="00F83077">
        <w:rPr>
          <w:color w:val="000000" w:themeColor="text1"/>
          <w:lang w:val="id-ID"/>
        </w:rPr>
        <w:t xml:space="preserve">Peneliti menggunakan data primer dan data sekunder. Data primer ialah sumber data penelitian yang diperoleh secara langsung dari sumber asli tanpa melalui perantara </w:t>
      </w:r>
      <w:sdt>
        <w:sdtPr>
          <w:rPr>
            <w:color w:val="000000" w:themeColor="text1"/>
            <w:lang w:val="id-ID"/>
          </w:rPr>
          <w:tag w:val="MENDELEY_CITATION_v3_eyJjaXRhdGlvbklEIjoiTUVOREVMRVlfQ0lUQVRJT05fZDk0NDQzMzItNzVkYS00MjIwLWE2ZjktMmEzYTg5NTk2NjEz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
          <w:id w:val="-717052136"/>
          <w:placeholder>
            <w:docPart w:val="7308CD1352EEEB4C8FC8530F3BE4B9D7"/>
          </w:placeholder>
        </w:sdtPr>
        <w:sdtContent>
          <w:r w:rsidR="00D83CDB" w:rsidRPr="00F83077">
            <w:rPr>
              <w:color w:val="000000" w:themeColor="text1"/>
              <w:lang w:val="id-ID"/>
            </w:rPr>
            <w:t xml:space="preserve">(Nisak </w:t>
          </w:r>
          <w:proofErr w:type="spellStart"/>
          <w:r w:rsidR="00D83CDB" w:rsidRPr="00F83077">
            <w:rPr>
              <w:color w:val="000000" w:themeColor="text1"/>
              <w:lang w:val="id-ID"/>
            </w:rPr>
            <w:t>et</w:t>
          </w:r>
          <w:proofErr w:type="spellEnd"/>
          <w:r w:rsidR="00D83CDB" w:rsidRPr="00F83077">
            <w:rPr>
              <w:color w:val="000000" w:themeColor="text1"/>
              <w:lang w:val="id-ID"/>
            </w:rPr>
            <w:t xml:space="preserve"> </w:t>
          </w:r>
          <w:proofErr w:type="spellStart"/>
          <w:r w:rsidR="00D83CDB" w:rsidRPr="00F83077">
            <w:rPr>
              <w:color w:val="000000" w:themeColor="text1"/>
              <w:lang w:val="id-ID"/>
            </w:rPr>
            <w:t>al.</w:t>
          </w:r>
          <w:proofErr w:type="spellEnd"/>
          <w:r w:rsidR="00D83CDB" w:rsidRPr="00F83077">
            <w:rPr>
              <w:color w:val="000000" w:themeColor="text1"/>
              <w:lang w:val="id-ID"/>
            </w:rPr>
            <w:t>, 2020)</w:t>
          </w:r>
        </w:sdtContent>
      </w:sdt>
      <w:r w:rsidRPr="00F83077">
        <w:rPr>
          <w:color w:val="000000" w:themeColor="text1"/>
          <w:lang w:val="id-ID"/>
        </w:rPr>
        <w:t>. Sumber data primer dalam penelitian ini ialah karyawan CV. Indra Daya Sakti.</w:t>
      </w:r>
      <w:r w:rsidRPr="00F83077">
        <w:rPr>
          <w:i/>
          <w:iCs/>
          <w:color w:val="000000" w:themeColor="text1"/>
          <w:lang w:val="id-ID"/>
        </w:rPr>
        <w:t xml:space="preserve"> </w:t>
      </w:r>
      <w:r w:rsidRPr="00F83077">
        <w:rPr>
          <w:color w:val="000000" w:themeColor="text1"/>
          <w:lang w:val="id-ID"/>
        </w:rPr>
        <w:t xml:space="preserve">Sementara, data sekunder ialah data yang diperoleh secara tidak langsung dan melalui media perantara </w:t>
      </w:r>
      <w:sdt>
        <w:sdtPr>
          <w:rPr>
            <w:color w:val="000000" w:themeColor="text1"/>
            <w:lang w:val="id-ID"/>
          </w:rPr>
          <w:tag w:val="MENDELEY_CITATION_v3_eyJjaXRhdGlvbklEIjoiTUVOREVMRVlfQ0lUQVRJT05fMTA5YTA5YTUtNDg1ZS00ZWZmLTg5ZmMtZDdlYTc3MDE2MWQ2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
          <w:id w:val="-1220746118"/>
          <w:placeholder>
            <w:docPart w:val="7308CD1352EEEB4C8FC8530F3BE4B9D7"/>
          </w:placeholder>
        </w:sdtPr>
        <w:sdtContent>
          <w:r w:rsidR="00D83CDB" w:rsidRPr="00F83077">
            <w:rPr>
              <w:color w:val="000000" w:themeColor="text1"/>
              <w:lang w:val="id-ID"/>
            </w:rPr>
            <w:t xml:space="preserve">(Nisak </w:t>
          </w:r>
          <w:proofErr w:type="spellStart"/>
          <w:r w:rsidR="00D83CDB" w:rsidRPr="00F83077">
            <w:rPr>
              <w:color w:val="000000" w:themeColor="text1"/>
              <w:lang w:val="id-ID"/>
            </w:rPr>
            <w:t>et</w:t>
          </w:r>
          <w:proofErr w:type="spellEnd"/>
          <w:r w:rsidR="00D83CDB" w:rsidRPr="00F83077">
            <w:rPr>
              <w:color w:val="000000" w:themeColor="text1"/>
              <w:lang w:val="id-ID"/>
            </w:rPr>
            <w:t xml:space="preserve"> </w:t>
          </w:r>
          <w:proofErr w:type="spellStart"/>
          <w:r w:rsidR="00D83CDB" w:rsidRPr="00F83077">
            <w:rPr>
              <w:color w:val="000000" w:themeColor="text1"/>
              <w:lang w:val="id-ID"/>
            </w:rPr>
            <w:t>al.</w:t>
          </w:r>
          <w:proofErr w:type="spellEnd"/>
          <w:r w:rsidR="00D83CDB" w:rsidRPr="00F83077">
            <w:rPr>
              <w:color w:val="000000" w:themeColor="text1"/>
              <w:lang w:val="id-ID"/>
            </w:rPr>
            <w:t>, 2020)</w:t>
          </w:r>
        </w:sdtContent>
      </w:sdt>
      <w:r w:rsidRPr="00F83077">
        <w:rPr>
          <w:color w:val="000000" w:themeColor="text1"/>
          <w:lang w:val="id-ID"/>
        </w:rPr>
        <w:t xml:space="preserve">. Sumber data sekunder penelitian ini diperoleh dari buku, laporan, jurnal, observasi, dokumentasi, serta wawancara untuk melengkapi data primer. </w:t>
      </w:r>
    </w:p>
    <w:p w14:paraId="00F6F6D8" w14:textId="6CBE351C" w:rsidR="00C81145" w:rsidRPr="00F83077" w:rsidRDefault="00131DCA" w:rsidP="00530AEC">
      <w:pPr>
        <w:pStyle w:val="Heading3"/>
        <w:spacing w:before="0"/>
        <w:rPr>
          <w:rFonts w:cs="Times New Roman"/>
          <w:lang w:val="id-ID"/>
        </w:rPr>
      </w:pPr>
      <w:bookmarkStart w:id="44" w:name="_Toc169034188"/>
      <w:r w:rsidRPr="00F83077">
        <w:rPr>
          <w:rFonts w:cs="Times New Roman"/>
          <w:lang w:val="id-ID"/>
        </w:rPr>
        <w:t xml:space="preserve">1.10.5 </w:t>
      </w:r>
      <w:r w:rsidR="00C81145" w:rsidRPr="00F83077">
        <w:rPr>
          <w:rFonts w:cs="Times New Roman"/>
          <w:lang w:val="id-ID"/>
        </w:rPr>
        <w:t>Skala Pengukuran</w:t>
      </w:r>
      <w:bookmarkEnd w:id="44"/>
    </w:p>
    <w:p w14:paraId="792E9240" w14:textId="77777777" w:rsidR="008011B4" w:rsidRPr="00F83077" w:rsidRDefault="00C81145" w:rsidP="00530AEC">
      <w:pPr>
        <w:shd w:val="clear" w:color="auto" w:fill="FFFFFF"/>
        <w:spacing w:line="480" w:lineRule="auto"/>
        <w:ind w:firstLine="720"/>
        <w:jc w:val="both"/>
        <w:rPr>
          <w:bCs/>
          <w:color w:val="000000" w:themeColor="text1"/>
          <w:lang w:val="id-ID"/>
        </w:rPr>
      </w:pPr>
      <w:r w:rsidRPr="00F83077">
        <w:rPr>
          <w:color w:val="000000" w:themeColor="text1"/>
          <w:lang w:val="id-ID"/>
        </w:rPr>
        <w:t xml:space="preserve">Instrumen penelitian ini akan diukur menggunakan skala </w:t>
      </w:r>
      <w:proofErr w:type="spellStart"/>
      <w:r w:rsidRPr="00F83077">
        <w:rPr>
          <w:color w:val="000000" w:themeColor="text1"/>
          <w:lang w:val="id-ID"/>
        </w:rPr>
        <w:t>Likert</w:t>
      </w:r>
      <w:proofErr w:type="spellEnd"/>
      <w:r w:rsidRPr="00F83077">
        <w:rPr>
          <w:color w:val="000000" w:themeColor="text1"/>
          <w:lang w:val="id-ID"/>
        </w:rPr>
        <w:t xml:space="preserve"> 5 </w:t>
      </w:r>
      <w:proofErr w:type="spellStart"/>
      <w:r w:rsidRPr="00F83077">
        <w:rPr>
          <w:i/>
          <w:iCs/>
          <w:color w:val="000000" w:themeColor="text1"/>
          <w:lang w:val="id-ID"/>
        </w:rPr>
        <w:t>point</w:t>
      </w:r>
      <w:proofErr w:type="spellEnd"/>
      <w:r w:rsidRPr="00F83077">
        <w:rPr>
          <w:color w:val="000000" w:themeColor="text1"/>
          <w:lang w:val="id-ID"/>
        </w:rPr>
        <w:t xml:space="preserve">. Skala </w:t>
      </w:r>
      <w:proofErr w:type="spellStart"/>
      <w:r w:rsidRPr="00F83077">
        <w:rPr>
          <w:color w:val="000000" w:themeColor="text1"/>
          <w:lang w:val="id-ID"/>
        </w:rPr>
        <w:t>Likert</w:t>
      </w:r>
      <w:proofErr w:type="spellEnd"/>
      <w:r w:rsidRPr="00F83077">
        <w:rPr>
          <w:color w:val="000000" w:themeColor="text1"/>
          <w:lang w:val="id-ID"/>
        </w:rPr>
        <w:t xml:space="preserve"> digunakan untuk menilai persepsi, sikap, atau pendapat seseorang terkait fenomena sosial yang sedang diteliti. Dalam penggunaan skala </w:t>
      </w:r>
      <w:proofErr w:type="spellStart"/>
      <w:r w:rsidRPr="00F83077">
        <w:rPr>
          <w:color w:val="000000" w:themeColor="text1"/>
          <w:lang w:val="id-ID"/>
        </w:rPr>
        <w:t>Likert</w:t>
      </w:r>
      <w:proofErr w:type="spellEnd"/>
      <w:r w:rsidRPr="00F83077">
        <w:rPr>
          <w:color w:val="000000" w:themeColor="text1"/>
          <w:lang w:val="id-ID"/>
        </w:rPr>
        <w:t xml:space="preserve">, variabel yang akan diukur harus dijelaskan melalui beberapa indikator variabel. </w:t>
      </w:r>
      <w:sdt>
        <w:sdtPr>
          <w:rPr>
            <w:color w:val="000000" w:themeColor="text1"/>
            <w:lang w:val="id-ID"/>
          </w:rPr>
          <w:tag w:val="MENDELEY_CITATION_v3_eyJjaXRhdGlvbklEIjoiTUVOREVMRVlfQ0lUQVRJT05fNTUzMTczOTQtNTAwMy00NjQyLThmMGUtNzgxZmEwNjkyMzk0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
          <w:id w:val="1597283937"/>
          <w:placeholder>
            <w:docPart w:val="DB441BD07D979941A949237AEBCF46B1"/>
          </w:placeholder>
        </w:sdtPr>
        <w:sdtContent>
          <w:r w:rsidR="00D83CDB" w:rsidRPr="00F83077">
            <w:rPr>
              <w:color w:val="000000" w:themeColor="text1"/>
              <w:lang w:val="id-ID"/>
            </w:rPr>
            <w:t xml:space="preserve">(Nisak </w:t>
          </w:r>
          <w:proofErr w:type="spellStart"/>
          <w:r w:rsidR="00D83CDB" w:rsidRPr="00F83077">
            <w:rPr>
              <w:color w:val="000000" w:themeColor="text1"/>
              <w:lang w:val="id-ID"/>
            </w:rPr>
            <w:t>et</w:t>
          </w:r>
          <w:proofErr w:type="spellEnd"/>
          <w:r w:rsidR="00D83CDB" w:rsidRPr="00F83077">
            <w:rPr>
              <w:color w:val="000000" w:themeColor="text1"/>
              <w:lang w:val="id-ID"/>
            </w:rPr>
            <w:t xml:space="preserve"> </w:t>
          </w:r>
          <w:proofErr w:type="spellStart"/>
          <w:r w:rsidR="00D83CDB" w:rsidRPr="00F83077">
            <w:rPr>
              <w:color w:val="000000" w:themeColor="text1"/>
              <w:lang w:val="id-ID"/>
            </w:rPr>
            <w:t>al.</w:t>
          </w:r>
          <w:proofErr w:type="spellEnd"/>
          <w:r w:rsidR="00D83CDB" w:rsidRPr="00F83077">
            <w:rPr>
              <w:color w:val="000000" w:themeColor="text1"/>
              <w:lang w:val="id-ID"/>
            </w:rPr>
            <w:t>, 2020)</w:t>
          </w:r>
        </w:sdtContent>
      </w:sdt>
      <w:r w:rsidRPr="00F83077">
        <w:rPr>
          <w:color w:val="000000" w:themeColor="text1"/>
          <w:lang w:val="id-ID"/>
        </w:rPr>
        <w:t xml:space="preserve">. </w:t>
      </w:r>
      <w:r w:rsidR="008011B4" w:rsidRPr="00F83077">
        <w:rPr>
          <w:color w:val="000000" w:themeColor="text1"/>
          <w:lang w:val="id-ID"/>
        </w:rPr>
        <w:t xml:space="preserve">Penelitian ini menggunakan instrumen penelitian kuesioner dengan indeks skala </w:t>
      </w:r>
      <w:proofErr w:type="spellStart"/>
      <w:r w:rsidR="008011B4" w:rsidRPr="00F83077">
        <w:rPr>
          <w:color w:val="000000" w:themeColor="text1"/>
          <w:lang w:val="id-ID"/>
        </w:rPr>
        <w:t>Likert</w:t>
      </w:r>
      <w:proofErr w:type="spellEnd"/>
      <w:r w:rsidR="008011B4" w:rsidRPr="00F83077">
        <w:rPr>
          <w:color w:val="000000" w:themeColor="text1"/>
          <w:lang w:val="id-ID"/>
        </w:rPr>
        <w:t xml:space="preserve"> 5 </w:t>
      </w:r>
      <w:proofErr w:type="spellStart"/>
      <w:r w:rsidR="008011B4" w:rsidRPr="00F83077">
        <w:rPr>
          <w:color w:val="000000" w:themeColor="text1"/>
          <w:lang w:val="id-ID"/>
        </w:rPr>
        <w:t>point</w:t>
      </w:r>
      <w:proofErr w:type="spellEnd"/>
      <w:r w:rsidR="008011B4" w:rsidRPr="00F83077">
        <w:rPr>
          <w:color w:val="000000" w:themeColor="text1"/>
          <w:lang w:val="id-ID"/>
        </w:rPr>
        <w:t xml:space="preserve"> </w:t>
      </w:r>
      <w:r w:rsidR="008011B4" w:rsidRPr="00F83077">
        <w:rPr>
          <w:bCs/>
          <w:color w:val="000000" w:themeColor="text1"/>
          <w:lang w:val="id-ID"/>
        </w:rPr>
        <w:t xml:space="preserve">dengan keterangan sebagai berikut: </w:t>
      </w:r>
    </w:p>
    <w:p w14:paraId="0AAD9CA9" w14:textId="44968569" w:rsidR="008011B4" w:rsidRPr="00F83077" w:rsidRDefault="008011B4" w:rsidP="00530AEC">
      <w:pPr>
        <w:shd w:val="clear" w:color="auto" w:fill="FFFFFF"/>
        <w:tabs>
          <w:tab w:val="left" w:pos="1440"/>
          <w:tab w:val="left" w:pos="1800"/>
        </w:tabs>
        <w:spacing w:line="480" w:lineRule="auto"/>
        <w:ind w:left="720"/>
        <w:jc w:val="both"/>
        <w:rPr>
          <w:color w:val="000000" w:themeColor="text1"/>
          <w:lang w:val="id-ID"/>
        </w:rPr>
      </w:pPr>
      <w:r w:rsidRPr="00F83077">
        <w:rPr>
          <w:bCs/>
          <w:color w:val="000000" w:themeColor="text1"/>
          <w:lang w:val="id-ID"/>
        </w:rPr>
        <w:t>STS</w:t>
      </w:r>
      <w:r w:rsidRPr="00F83077">
        <w:rPr>
          <w:bCs/>
          <w:color w:val="000000" w:themeColor="text1"/>
          <w:lang w:val="id-ID"/>
        </w:rPr>
        <w:tab/>
        <w:t xml:space="preserve">= </w:t>
      </w:r>
      <w:r w:rsidR="00131DCA" w:rsidRPr="00F83077">
        <w:rPr>
          <w:bCs/>
          <w:color w:val="000000" w:themeColor="text1"/>
          <w:lang w:val="id-ID"/>
        </w:rPr>
        <w:tab/>
      </w:r>
      <w:r w:rsidRPr="00F83077">
        <w:rPr>
          <w:bCs/>
          <w:color w:val="000000" w:themeColor="text1"/>
          <w:lang w:val="id-ID"/>
        </w:rPr>
        <w:t xml:space="preserve">Sangat Tidak Setuju (Skor 1) </w:t>
      </w:r>
    </w:p>
    <w:p w14:paraId="415FB92A" w14:textId="5D88F345" w:rsidR="008011B4" w:rsidRPr="00F83077" w:rsidRDefault="008011B4" w:rsidP="00530AEC">
      <w:pPr>
        <w:tabs>
          <w:tab w:val="left" w:pos="1440"/>
          <w:tab w:val="left" w:pos="1800"/>
        </w:tabs>
        <w:spacing w:line="480" w:lineRule="auto"/>
        <w:ind w:left="720"/>
        <w:jc w:val="both"/>
        <w:rPr>
          <w:bCs/>
          <w:color w:val="000000" w:themeColor="text1"/>
          <w:lang w:val="id-ID"/>
        </w:rPr>
      </w:pPr>
      <w:r w:rsidRPr="00F83077">
        <w:rPr>
          <w:bCs/>
          <w:color w:val="000000" w:themeColor="text1"/>
          <w:lang w:val="id-ID"/>
        </w:rPr>
        <w:t>TS</w:t>
      </w:r>
      <w:r w:rsidRPr="00F83077">
        <w:rPr>
          <w:bCs/>
          <w:color w:val="000000" w:themeColor="text1"/>
          <w:lang w:val="id-ID"/>
        </w:rPr>
        <w:tab/>
        <w:t xml:space="preserve">= </w:t>
      </w:r>
      <w:r w:rsidR="00131DCA" w:rsidRPr="00F83077">
        <w:rPr>
          <w:bCs/>
          <w:color w:val="000000" w:themeColor="text1"/>
          <w:lang w:val="id-ID"/>
        </w:rPr>
        <w:tab/>
      </w:r>
      <w:r w:rsidRPr="00F83077">
        <w:rPr>
          <w:bCs/>
          <w:color w:val="000000" w:themeColor="text1"/>
          <w:lang w:val="id-ID"/>
        </w:rPr>
        <w:t xml:space="preserve">Tidak Setuju (Skor 2) </w:t>
      </w:r>
    </w:p>
    <w:p w14:paraId="104F5BD3" w14:textId="5E22B729" w:rsidR="008011B4" w:rsidRPr="00F83077" w:rsidRDefault="00C47849" w:rsidP="00530AEC">
      <w:pPr>
        <w:tabs>
          <w:tab w:val="left" w:pos="1440"/>
          <w:tab w:val="left" w:pos="1800"/>
        </w:tabs>
        <w:spacing w:line="480" w:lineRule="auto"/>
        <w:ind w:left="720"/>
        <w:jc w:val="both"/>
        <w:rPr>
          <w:bCs/>
          <w:color w:val="000000" w:themeColor="text1"/>
          <w:lang w:val="id-ID"/>
        </w:rPr>
      </w:pPr>
      <w:r w:rsidRPr="00F83077">
        <w:rPr>
          <w:bCs/>
          <w:color w:val="000000" w:themeColor="text1"/>
          <w:lang w:val="id-ID"/>
        </w:rPr>
        <w:t>RG</w:t>
      </w:r>
      <w:r w:rsidR="008011B4" w:rsidRPr="00F83077">
        <w:rPr>
          <w:bCs/>
          <w:color w:val="000000" w:themeColor="text1"/>
          <w:lang w:val="id-ID"/>
        </w:rPr>
        <w:tab/>
        <w:t xml:space="preserve">= </w:t>
      </w:r>
      <w:r w:rsidR="00131DCA" w:rsidRPr="00F83077">
        <w:rPr>
          <w:bCs/>
          <w:color w:val="000000" w:themeColor="text1"/>
          <w:lang w:val="id-ID"/>
        </w:rPr>
        <w:tab/>
      </w:r>
      <w:proofErr w:type="spellStart"/>
      <w:r w:rsidRPr="00F83077">
        <w:rPr>
          <w:bCs/>
          <w:color w:val="000000" w:themeColor="text1"/>
          <w:lang w:val="id-ID"/>
        </w:rPr>
        <w:t>Ragu-Ragu</w:t>
      </w:r>
      <w:proofErr w:type="spellEnd"/>
      <w:r w:rsidR="008011B4" w:rsidRPr="00F83077">
        <w:rPr>
          <w:bCs/>
          <w:color w:val="000000" w:themeColor="text1"/>
          <w:lang w:val="id-ID"/>
        </w:rPr>
        <w:t xml:space="preserve"> (Skor 3) </w:t>
      </w:r>
    </w:p>
    <w:p w14:paraId="4F825FC7" w14:textId="3FF9CACD" w:rsidR="008011B4" w:rsidRPr="00F83077" w:rsidRDefault="008011B4" w:rsidP="00530AEC">
      <w:pPr>
        <w:tabs>
          <w:tab w:val="left" w:pos="1440"/>
          <w:tab w:val="left" w:pos="1800"/>
        </w:tabs>
        <w:spacing w:line="480" w:lineRule="auto"/>
        <w:ind w:left="720"/>
        <w:jc w:val="both"/>
        <w:rPr>
          <w:bCs/>
          <w:color w:val="000000" w:themeColor="text1"/>
          <w:lang w:val="id-ID"/>
        </w:rPr>
      </w:pPr>
      <w:r w:rsidRPr="00F83077">
        <w:rPr>
          <w:bCs/>
          <w:color w:val="000000" w:themeColor="text1"/>
          <w:lang w:val="id-ID"/>
        </w:rPr>
        <w:t>S</w:t>
      </w:r>
      <w:r w:rsidRPr="00F83077">
        <w:rPr>
          <w:bCs/>
          <w:color w:val="000000" w:themeColor="text1"/>
          <w:lang w:val="id-ID"/>
        </w:rPr>
        <w:tab/>
        <w:t xml:space="preserve">= </w:t>
      </w:r>
      <w:r w:rsidR="00131DCA" w:rsidRPr="00F83077">
        <w:rPr>
          <w:bCs/>
          <w:color w:val="000000" w:themeColor="text1"/>
          <w:lang w:val="id-ID"/>
        </w:rPr>
        <w:tab/>
      </w:r>
      <w:r w:rsidRPr="00F83077">
        <w:rPr>
          <w:bCs/>
          <w:color w:val="000000" w:themeColor="text1"/>
          <w:lang w:val="id-ID"/>
        </w:rPr>
        <w:t xml:space="preserve">Setuju (Skor 4) </w:t>
      </w:r>
    </w:p>
    <w:p w14:paraId="17248CB1" w14:textId="3CB39BB7" w:rsidR="00C43BD8" w:rsidRDefault="008011B4" w:rsidP="00530AEC">
      <w:pPr>
        <w:tabs>
          <w:tab w:val="left" w:pos="1440"/>
          <w:tab w:val="left" w:pos="1800"/>
        </w:tabs>
        <w:spacing w:line="480" w:lineRule="auto"/>
        <w:ind w:left="720"/>
        <w:jc w:val="both"/>
        <w:rPr>
          <w:bCs/>
          <w:color w:val="000000" w:themeColor="text1"/>
          <w:lang w:val="id-ID"/>
        </w:rPr>
      </w:pPr>
      <w:r w:rsidRPr="00F83077">
        <w:rPr>
          <w:bCs/>
          <w:color w:val="000000" w:themeColor="text1"/>
          <w:lang w:val="id-ID"/>
        </w:rPr>
        <w:t>SS</w:t>
      </w:r>
      <w:r w:rsidRPr="00F83077">
        <w:rPr>
          <w:bCs/>
          <w:color w:val="000000" w:themeColor="text1"/>
          <w:lang w:val="id-ID"/>
        </w:rPr>
        <w:tab/>
        <w:t xml:space="preserve">= </w:t>
      </w:r>
      <w:r w:rsidR="00131DCA" w:rsidRPr="00F83077">
        <w:rPr>
          <w:bCs/>
          <w:color w:val="000000" w:themeColor="text1"/>
          <w:lang w:val="id-ID"/>
        </w:rPr>
        <w:tab/>
      </w:r>
      <w:r w:rsidRPr="00F83077">
        <w:rPr>
          <w:bCs/>
          <w:color w:val="000000" w:themeColor="text1"/>
          <w:lang w:val="id-ID"/>
        </w:rPr>
        <w:t>Sangat Setuju (Skor 5)</w:t>
      </w:r>
    </w:p>
    <w:p w14:paraId="51699791" w14:textId="77777777" w:rsidR="00530AEC" w:rsidRPr="00F83077" w:rsidRDefault="00530AEC" w:rsidP="00530AEC">
      <w:pPr>
        <w:spacing w:line="480" w:lineRule="auto"/>
        <w:ind w:left="720"/>
        <w:jc w:val="both"/>
        <w:rPr>
          <w:bCs/>
          <w:color w:val="000000" w:themeColor="text1"/>
          <w:lang w:val="id-ID"/>
        </w:rPr>
      </w:pPr>
    </w:p>
    <w:p w14:paraId="191F1062" w14:textId="527BB8EE" w:rsidR="00C81145" w:rsidRPr="00F83077" w:rsidRDefault="00131DCA" w:rsidP="00530AEC">
      <w:pPr>
        <w:pStyle w:val="Heading3"/>
        <w:spacing w:before="0"/>
        <w:rPr>
          <w:rFonts w:cs="Times New Roman"/>
          <w:lang w:val="id-ID"/>
        </w:rPr>
      </w:pPr>
      <w:bookmarkStart w:id="45" w:name="_Toc169034189"/>
      <w:r w:rsidRPr="00F83077">
        <w:rPr>
          <w:rFonts w:cs="Times New Roman"/>
          <w:lang w:val="id-ID"/>
        </w:rPr>
        <w:lastRenderedPageBreak/>
        <w:t xml:space="preserve">1.10.6 </w:t>
      </w:r>
      <w:r w:rsidR="00C81145" w:rsidRPr="00F83077">
        <w:rPr>
          <w:rFonts w:cs="Times New Roman"/>
          <w:lang w:val="id-ID"/>
        </w:rPr>
        <w:t>Teknik Pengumpulan Data</w:t>
      </w:r>
      <w:bookmarkEnd w:id="45"/>
    </w:p>
    <w:p w14:paraId="7753CD79" w14:textId="5A923FC1" w:rsidR="00FF4F05" w:rsidRPr="00F83077" w:rsidRDefault="00FF4F05" w:rsidP="002F6693">
      <w:pPr>
        <w:pStyle w:val="ListParagraph"/>
        <w:numPr>
          <w:ilvl w:val="0"/>
          <w:numId w:val="18"/>
        </w:numPr>
        <w:spacing w:line="480" w:lineRule="auto"/>
        <w:jc w:val="both"/>
        <w:rPr>
          <w:color w:val="000000" w:themeColor="text1"/>
          <w:lang w:val="id-ID"/>
        </w:rPr>
      </w:pPr>
      <w:bookmarkStart w:id="46" w:name="_Toc169034190"/>
      <w:r w:rsidRPr="00F83077">
        <w:rPr>
          <w:color w:val="000000" w:themeColor="text1"/>
          <w:lang w:val="id-ID"/>
        </w:rPr>
        <w:t>Wawancara</w:t>
      </w:r>
    </w:p>
    <w:p w14:paraId="55FB084E" w14:textId="77777777" w:rsidR="00FF4F05" w:rsidRPr="00F83077" w:rsidRDefault="00FF4F05" w:rsidP="00530AEC">
      <w:pPr>
        <w:pStyle w:val="ListParagraph"/>
        <w:spacing w:line="480" w:lineRule="auto"/>
        <w:jc w:val="both"/>
        <w:rPr>
          <w:color w:val="000000" w:themeColor="text1"/>
          <w:lang w:val="id-ID"/>
        </w:rPr>
      </w:pPr>
      <w:r w:rsidRPr="00F83077">
        <w:rPr>
          <w:color w:val="000000" w:themeColor="text1"/>
          <w:lang w:val="id-ID"/>
        </w:rPr>
        <w:t>Wawancara adalah interaksi antara dua orang yang melibatkan pertanyaan dan jawaban dengan tujuan bertukar informasi dan ide. Tujuannya adalah untuk memperoleh pemahaman yang lebih mendalam mengenai suatu topik tertentu. Dalam penelitian, wawancara digunakan sebagai metode pengumpulan data yang mengandalkan laporan atau pendapat pribadi untuk mendapatkan data yang valid dan dapat dipercaya. Penelitian ini meneliti faktor-faktor seperti budaya organisasi, lingkungan kerja, dan kinerja karyawan, dengan peserta wawancara berasal dari Departemen HRD.</w:t>
      </w:r>
    </w:p>
    <w:p w14:paraId="17879A94" w14:textId="1A694DDD" w:rsidR="00FF4F05" w:rsidRPr="00F83077" w:rsidRDefault="00FF4F05" w:rsidP="002F6693">
      <w:pPr>
        <w:pStyle w:val="ListParagraph"/>
        <w:numPr>
          <w:ilvl w:val="0"/>
          <w:numId w:val="18"/>
        </w:numPr>
        <w:spacing w:line="480" w:lineRule="auto"/>
        <w:jc w:val="both"/>
        <w:rPr>
          <w:color w:val="000000" w:themeColor="text1"/>
          <w:lang w:val="id-ID"/>
        </w:rPr>
      </w:pPr>
      <w:r w:rsidRPr="00F83077">
        <w:rPr>
          <w:color w:val="000000" w:themeColor="text1"/>
          <w:lang w:val="id-ID"/>
        </w:rPr>
        <w:t>Kuesioner</w:t>
      </w:r>
    </w:p>
    <w:p w14:paraId="608704D1" w14:textId="5AE87894" w:rsidR="00C43BD8" w:rsidRDefault="00FF4F05" w:rsidP="00530AEC">
      <w:pPr>
        <w:pStyle w:val="ListParagraph"/>
        <w:spacing w:line="480" w:lineRule="auto"/>
        <w:jc w:val="both"/>
        <w:rPr>
          <w:color w:val="000000" w:themeColor="text1"/>
          <w:lang w:val="id-ID"/>
        </w:rPr>
      </w:pPr>
      <w:r w:rsidRPr="00F83077">
        <w:rPr>
          <w:color w:val="000000" w:themeColor="text1"/>
          <w:lang w:val="id-ID"/>
        </w:rPr>
        <w:t xml:space="preserve">Kuesioner adalah metode pengumpulan data yang menggunakan sejumlah pertanyaan atau pernyataan tertulis yang diberikan kepada responden untuk mendapatkan jawaban. Metode ini efektif jika peneliti memiliki pemahaman yang mendalam tentang variabel yang diukur dan respons yang mungkin diberikan oleh responden. Kuesioner sesuai digunakan ketika jumlah responden cukup besar dan tersebar luas. Menurut </w:t>
      </w:r>
      <w:sdt>
        <w:sdtPr>
          <w:rPr>
            <w:color w:val="000000" w:themeColor="text1"/>
            <w:lang w:val="id-ID"/>
          </w:rPr>
          <w:tag w:val="MENDELEY_CITATION_v3_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"/>
          <w:id w:val="-2072652309"/>
          <w:placeholder>
            <w:docPart w:val="96E07C26D7EF41468439CEC7B5FA0AD4"/>
          </w:placeholder>
        </w:sdtPr>
        <w:sdtContent>
          <w:proofErr w:type="spellStart"/>
          <w:r w:rsidRPr="00F83077">
            <w:rPr>
              <w:color w:val="000000" w:themeColor="text1"/>
              <w:lang w:val="id-ID"/>
            </w:rPr>
            <w:t>Jufrizen</w:t>
          </w:r>
          <w:proofErr w:type="spellEnd"/>
          <w:r w:rsidRPr="00F83077">
            <w:rPr>
              <w:color w:val="000000" w:themeColor="text1"/>
              <w:lang w:val="id-ID"/>
            </w:rPr>
            <w:t xml:space="preserve"> &amp; Sitorus (2021)</w:t>
          </w:r>
        </w:sdtContent>
      </w:sdt>
      <w:r w:rsidRPr="00F83077">
        <w:rPr>
          <w:color w:val="000000" w:themeColor="text1"/>
          <w:lang w:val="id-ID"/>
        </w:rPr>
        <w:t>, pertanyaan dalam kuesioner bisa bersifat tertutup atau terbuka, dan dapat disebarkan langsung kepada responden atau melalui pos atau internet. Dalam penelitian ini, kuesioner berisi pernyataan dan ditujukan kepada karyawan di CV. Indra Daya Sakti Putra.</w:t>
      </w:r>
    </w:p>
    <w:p w14:paraId="2366BCFB" w14:textId="117B411D" w:rsidR="00530AEC" w:rsidRDefault="00530AEC" w:rsidP="00530AEC">
      <w:pPr>
        <w:pStyle w:val="ListParagraph"/>
        <w:spacing w:line="480" w:lineRule="auto"/>
        <w:jc w:val="both"/>
        <w:rPr>
          <w:color w:val="000000" w:themeColor="text1"/>
          <w:lang w:val="id-ID"/>
        </w:rPr>
      </w:pPr>
    </w:p>
    <w:p w14:paraId="407DC1E3" w14:textId="77777777" w:rsidR="00530AEC" w:rsidRPr="00F83077" w:rsidRDefault="00530AEC" w:rsidP="00530AEC">
      <w:pPr>
        <w:pStyle w:val="ListParagraph"/>
        <w:spacing w:line="480" w:lineRule="auto"/>
        <w:jc w:val="both"/>
        <w:rPr>
          <w:color w:val="000000" w:themeColor="text1"/>
          <w:lang w:val="id-ID"/>
        </w:rPr>
      </w:pPr>
    </w:p>
    <w:p w14:paraId="1F7FECA3" w14:textId="533D31F6" w:rsidR="00FF4F05" w:rsidRPr="00F83077" w:rsidRDefault="00FF4F05" w:rsidP="002F6693">
      <w:pPr>
        <w:pStyle w:val="ListParagraph"/>
        <w:numPr>
          <w:ilvl w:val="0"/>
          <w:numId w:val="18"/>
        </w:numPr>
        <w:spacing w:line="480" w:lineRule="auto"/>
        <w:jc w:val="both"/>
        <w:rPr>
          <w:color w:val="000000" w:themeColor="text1"/>
          <w:lang w:val="id-ID"/>
        </w:rPr>
      </w:pPr>
      <w:r w:rsidRPr="00F83077">
        <w:rPr>
          <w:color w:val="000000" w:themeColor="text1"/>
          <w:lang w:val="id-ID"/>
        </w:rPr>
        <w:lastRenderedPageBreak/>
        <w:t>Studi Literatur</w:t>
      </w:r>
    </w:p>
    <w:p w14:paraId="0DAF46A2" w14:textId="30D58441" w:rsidR="009C4806" w:rsidRPr="00F83077" w:rsidRDefault="00FF4F05" w:rsidP="00530AEC">
      <w:pPr>
        <w:pStyle w:val="ListParagraph"/>
        <w:spacing w:line="480" w:lineRule="auto"/>
        <w:jc w:val="both"/>
        <w:rPr>
          <w:color w:val="000000" w:themeColor="text1"/>
          <w:lang w:val="id-ID"/>
        </w:rPr>
      </w:pPr>
      <w:r w:rsidRPr="00F83077">
        <w:rPr>
          <w:color w:val="000000" w:themeColor="text1"/>
          <w:lang w:val="id-ID"/>
        </w:rPr>
        <w:t>Peneliti juga melakukan studi literatur untuk memperoleh data dari sumber-sumber lain secara tidak langsung. Ini membantu menghemat waktu, mengklasifikasikan masalah, menetapkan standar untuk mengevaluasi data primer, dan mengisi kesenjangan informasi. Studi sebelumnya tentang budaya organisasi, lingkungan kerja, serta kinerja termasuk data yang diperlukan dalam penelitian literatur ini.</w:t>
      </w:r>
    </w:p>
    <w:p w14:paraId="534EB055" w14:textId="5D342F3A" w:rsidR="001412BF" w:rsidRPr="00F83077" w:rsidRDefault="00131DCA" w:rsidP="00530AEC">
      <w:pPr>
        <w:pStyle w:val="Heading3"/>
        <w:spacing w:before="0"/>
        <w:rPr>
          <w:rFonts w:cs="Times New Roman"/>
          <w:lang w:val="id-ID"/>
        </w:rPr>
      </w:pPr>
      <w:r w:rsidRPr="00F83077">
        <w:rPr>
          <w:rFonts w:cs="Times New Roman"/>
          <w:lang w:val="id-ID"/>
        </w:rPr>
        <w:t xml:space="preserve">1.10.7 </w:t>
      </w:r>
      <w:r w:rsidR="00C81145" w:rsidRPr="00F83077">
        <w:rPr>
          <w:rFonts w:cs="Times New Roman"/>
          <w:lang w:val="id-ID"/>
        </w:rPr>
        <w:t>Teknik Analisis</w:t>
      </w:r>
      <w:bookmarkEnd w:id="46"/>
    </w:p>
    <w:p w14:paraId="5D48D2AD" w14:textId="0A3F84DD" w:rsidR="009C4806" w:rsidRPr="00F83077" w:rsidRDefault="00C81145" w:rsidP="00530AEC">
      <w:pPr>
        <w:spacing w:line="480" w:lineRule="auto"/>
        <w:ind w:firstLine="720"/>
        <w:jc w:val="both"/>
        <w:rPr>
          <w:color w:val="000000" w:themeColor="text1"/>
          <w:lang w:val="id-ID"/>
        </w:rPr>
      </w:pPr>
      <w:r w:rsidRPr="00F83077">
        <w:rPr>
          <w:color w:val="000000" w:themeColor="text1"/>
          <w:lang w:val="id-ID"/>
        </w:rPr>
        <w:t>Teknik analisis data yang akan digunakan dalam penelitian ini adalah uji validitas, uji reliabilitas, uji t, dan uji f.</w:t>
      </w:r>
    </w:p>
    <w:p w14:paraId="1FC279B9" w14:textId="77777777" w:rsidR="001412BF" w:rsidRPr="00F83077" w:rsidRDefault="001412BF" w:rsidP="002F6693">
      <w:pPr>
        <w:pStyle w:val="ListParagraph"/>
        <w:numPr>
          <w:ilvl w:val="0"/>
          <w:numId w:val="15"/>
        </w:numPr>
        <w:spacing w:line="480" w:lineRule="auto"/>
        <w:ind w:left="900" w:hanging="900"/>
        <w:jc w:val="both"/>
        <w:rPr>
          <w:b/>
          <w:color w:val="000000" w:themeColor="text1"/>
          <w:lang w:val="id-ID"/>
        </w:rPr>
      </w:pPr>
      <w:r w:rsidRPr="00F83077">
        <w:rPr>
          <w:b/>
          <w:color w:val="000000" w:themeColor="text1"/>
          <w:lang w:val="id-ID"/>
        </w:rPr>
        <w:t xml:space="preserve">Uji Validitas </w:t>
      </w:r>
    </w:p>
    <w:p w14:paraId="02C46549" w14:textId="77777777" w:rsidR="001412BF" w:rsidRPr="00F83077" w:rsidRDefault="001412BF" w:rsidP="00530AEC">
      <w:pPr>
        <w:pStyle w:val="ListParagraph"/>
        <w:spacing w:line="480" w:lineRule="auto"/>
        <w:ind w:left="0" w:firstLine="720"/>
        <w:jc w:val="both"/>
        <w:rPr>
          <w:color w:val="000000" w:themeColor="text1"/>
          <w:lang w:val="id-ID"/>
        </w:rPr>
      </w:pPr>
      <w:r w:rsidRPr="00F83077">
        <w:rPr>
          <w:color w:val="000000" w:themeColor="text1"/>
          <w:lang w:val="id-ID"/>
        </w:rPr>
        <w:t xml:space="preserve">Mengetahui validitas dari indikator/instrumen suatu penelitian memiliki tujuan untuk mengurangi tingkat kesalahan yang akan terjadi dalam penelitian sehingga data yang sudah didapatkan dapat dikatakan layak dan akseptabel. Hasil uji validitas ini akan memperlihatkan sampai sejauh mana instrumen penelitian mampu mengukur variabel suatu penelitian. Hasil instrumen penelitian yang memiliki nilai korelasi r hitung &gt; r tabel akan dikatakan valid (Sugiyono, 2018). Untuk menghitung validitas variabel, digunakan rumus Korelasi </w:t>
      </w:r>
      <w:proofErr w:type="spellStart"/>
      <w:r w:rsidRPr="00F83077">
        <w:rPr>
          <w:color w:val="000000" w:themeColor="text1"/>
          <w:lang w:val="id-ID"/>
        </w:rPr>
        <w:t>Product</w:t>
      </w:r>
      <w:proofErr w:type="spellEnd"/>
      <w:r w:rsidRPr="00F83077">
        <w:rPr>
          <w:color w:val="000000" w:themeColor="text1"/>
          <w:lang w:val="id-ID"/>
        </w:rPr>
        <w:t xml:space="preserve"> </w:t>
      </w:r>
      <w:proofErr w:type="spellStart"/>
      <w:r w:rsidRPr="00F83077">
        <w:rPr>
          <w:color w:val="000000" w:themeColor="text1"/>
          <w:lang w:val="id-ID"/>
        </w:rPr>
        <w:t>Moment</w:t>
      </w:r>
      <w:proofErr w:type="spellEnd"/>
      <w:r w:rsidRPr="00F83077">
        <w:rPr>
          <w:color w:val="000000" w:themeColor="text1"/>
          <w:lang w:val="id-ID"/>
        </w:rPr>
        <w:t>. Adapun rumusnya sebagai berikut:</w:t>
      </w:r>
    </w:p>
    <w:p w14:paraId="436E420A" w14:textId="77777777" w:rsidR="001412BF" w:rsidRPr="00F83077" w:rsidRDefault="001412BF" w:rsidP="00530AEC">
      <w:pPr>
        <w:pStyle w:val="ListParagraph"/>
        <w:spacing w:line="480" w:lineRule="auto"/>
        <w:ind w:left="0"/>
        <w:jc w:val="center"/>
        <w:rPr>
          <w:b/>
          <w:bCs/>
          <w:color w:val="000000" w:themeColor="text1"/>
          <w:lang w:val="id-ID"/>
        </w:rPr>
      </w:pPr>
      <w:r w:rsidRPr="00F83077">
        <w:rPr>
          <w:noProof/>
          <w:color w:val="000000" w:themeColor="text1"/>
          <w:lang w:val="id-ID"/>
        </w:rPr>
        <w:lastRenderedPageBreak/>
        <w:drawing>
          <wp:inline distT="0" distB="0" distL="0" distR="0" wp14:anchorId="5A7A60AB" wp14:editId="23DB6E45">
            <wp:extent cx="4086517" cy="176085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l="9186" t="37992" r="63250" b="43005"/>
                    <a:stretch/>
                  </pic:blipFill>
                  <pic:spPr bwMode="auto">
                    <a:xfrm>
                      <a:off x="0" y="0"/>
                      <a:ext cx="4120404" cy="1775457"/>
                    </a:xfrm>
                    <a:prstGeom prst="rect">
                      <a:avLst/>
                    </a:prstGeom>
                    <a:ln>
                      <a:noFill/>
                    </a:ln>
                    <a:extLst>
                      <a:ext uri="{53640926-AAD7-44D8-BBD7-CCE9431645EC}">
                        <a14:shadowObscured xmlns:a14="http://schemas.microsoft.com/office/drawing/2010/main"/>
                      </a:ext>
                    </a:extLst>
                  </pic:spPr>
                </pic:pic>
              </a:graphicData>
            </a:graphic>
          </wp:inline>
        </w:drawing>
      </w:r>
    </w:p>
    <w:p w14:paraId="77E84D07" w14:textId="77777777" w:rsidR="001412BF" w:rsidRPr="00F83077" w:rsidRDefault="001412BF" w:rsidP="002F6693">
      <w:pPr>
        <w:pStyle w:val="ListParagraph"/>
        <w:numPr>
          <w:ilvl w:val="0"/>
          <w:numId w:val="19"/>
        </w:numPr>
        <w:spacing w:line="480" w:lineRule="auto"/>
        <w:jc w:val="both"/>
        <w:rPr>
          <w:b/>
          <w:bCs/>
          <w:color w:val="000000" w:themeColor="text1"/>
          <w:lang w:val="id-ID"/>
        </w:rPr>
      </w:pPr>
      <w:r w:rsidRPr="00F83077">
        <w:rPr>
          <w:color w:val="000000" w:themeColor="text1"/>
          <w:lang w:val="id-ID"/>
        </w:rPr>
        <w:t>Jika r hitung &gt; r tabel bernilai positif, maka variabel tersebut valid</w:t>
      </w:r>
    </w:p>
    <w:p w14:paraId="25DFFCC1" w14:textId="77777777" w:rsidR="001412BF" w:rsidRPr="00F83077" w:rsidRDefault="001412BF" w:rsidP="002F6693">
      <w:pPr>
        <w:pStyle w:val="ListParagraph"/>
        <w:numPr>
          <w:ilvl w:val="0"/>
          <w:numId w:val="19"/>
        </w:numPr>
        <w:spacing w:line="480" w:lineRule="auto"/>
        <w:jc w:val="both"/>
        <w:rPr>
          <w:b/>
          <w:bCs/>
          <w:color w:val="000000" w:themeColor="text1"/>
          <w:lang w:val="id-ID"/>
        </w:rPr>
      </w:pPr>
      <w:r w:rsidRPr="00F83077">
        <w:rPr>
          <w:color w:val="000000" w:themeColor="text1"/>
          <w:lang w:val="id-ID"/>
        </w:rPr>
        <w:t>Jika r hitung &lt; r tabel, maka variabel tersebut tidak valid</w:t>
      </w:r>
    </w:p>
    <w:p w14:paraId="4A794FD4" w14:textId="76DF2359" w:rsidR="001412BF" w:rsidRPr="00F83077" w:rsidRDefault="001412BF" w:rsidP="002F6693">
      <w:pPr>
        <w:pStyle w:val="ListParagraph"/>
        <w:numPr>
          <w:ilvl w:val="0"/>
          <w:numId w:val="19"/>
        </w:numPr>
        <w:spacing w:line="480" w:lineRule="auto"/>
        <w:jc w:val="both"/>
        <w:rPr>
          <w:b/>
          <w:bCs/>
          <w:color w:val="000000" w:themeColor="text1"/>
          <w:lang w:val="id-ID"/>
        </w:rPr>
      </w:pPr>
      <w:r w:rsidRPr="00F83077">
        <w:rPr>
          <w:color w:val="000000" w:themeColor="text1"/>
          <w:lang w:val="id-ID"/>
        </w:rPr>
        <w:t>Jika r hitung &gt; r tabel bernilai negatif, maka Ho ditolak dan Ha diterima</w:t>
      </w:r>
    </w:p>
    <w:p w14:paraId="2AF861E4" w14:textId="77777777" w:rsidR="001412BF" w:rsidRPr="00F83077" w:rsidRDefault="001412BF" w:rsidP="002F6693">
      <w:pPr>
        <w:pStyle w:val="ListParagraph"/>
        <w:numPr>
          <w:ilvl w:val="0"/>
          <w:numId w:val="15"/>
        </w:numPr>
        <w:spacing w:line="480" w:lineRule="auto"/>
        <w:ind w:left="900" w:hanging="900"/>
        <w:jc w:val="both"/>
        <w:rPr>
          <w:b/>
          <w:color w:val="000000" w:themeColor="text1"/>
          <w:lang w:val="id-ID"/>
        </w:rPr>
      </w:pPr>
      <w:r w:rsidRPr="00F83077">
        <w:rPr>
          <w:b/>
          <w:color w:val="000000" w:themeColor="text1"/>
          <w:lang w:val="id-ID"/>
        </w:rPr>
        <w:t xml:space="preserve">Uji </w:t>
      </w:r>
      <w:proofErr w:type="spellStart"/>
      <w:r w:rsidRPr="00F83077">
        <w:rPr>
          <w:b/>
          <w:color w:val="000000" w:themeColor="text1"/>
          <w:lang w:val="id-ID"/>
        </w:rPr>
        <w:t>Reabilitas</w:t>
      </w:r>
      <w:proofErr w:type="spellEnd"/>
    </w:p>
    <w:p w14:paraId="15D0348F" w14:textId="77777777" w:rsidR="001412BF" w:rsidRPr="00F83077" w:rsidRDefault="001412BF" w:rsidP="00530AEC">
      <w:pPr>
        <w:spacing w:line="480" w:lineRule="auto"/>
        <w:ind w:firstLine="720"/>
        <w:jc w:val="both"/>
        <w:rPr>
          <w:color w:val="000000" w:themeColor="text1"/>
          <w:lang w:val="id-ID"/>
        </w:rPr>
      </w:pPr>
      <w:r w:rsidRPr="00F83077">
        <w:rPr>
          <w:color w:val="000000" w:themeColor="text1"/>
          <w:lang w:val="id-ID"/>
        </w:rPr>
        <w:t xml:space="preserve">Menurut Sumadi </w:t>
      </w:r>
      <w:proofErr w:type="spellStart"/>
      <w:r w:rsidRPr="00F83077">
        <w:rPr>
          <w:color w:val="000000" w:themeColor="text1"/>
          <w:lang w:val="id-ID"/>
        </w:rPr>
        <w:t>Suryabrata</w:t>
      </w:r>
      <w:proofErr w:type="spellEnd"/>
      <w:r w:rsidRPr="00F83077">
        <w:rPr>
          <w:color w:val="000000" w:themeColor="text1"/>
          <w:lang w:val="id-ID"/>
        </w:rPr>
        <w:t xml:space="preserve"> (2004: 28) reliabilitas menunjukkan sejauh mana hasil pengukuran dengan alat tersebut dapat dipercaya. Jika jawaban seseorang terhadap pernyataan konsisten atau stabil dari waktu ke waktu, kuesioner dikatakan akurat dan </w:t>
      </w:r>
      <w:proofErr w:type="spellStart"/>
      <w:r w:rsidRPr="00F83077">
        <w:rPr>
          <w:color w:val="000000" w:themeColor="text1"/>
          <w:lang w:val="id-ID"/>
        </w:rPr>
        <w:t>handal</w:t>
      </w:r>
      <w:proofErr w:type="spellEnd"/>
      <w:r w:rsidRPr="00F83077">
        <w:rPr>
          <w:color w:val="000000" w:themeColor="text1"/>
          <w:lang w:val="id-ID"/>
        </w:rPr>
        <w:t xml:space="preserve">. </w:t>
      </w:r>
      <w:proofErr w:type="spellStart"/>
      <w:r w:rsidRPr="00F83077">
        <w:rPr>
          <w:color w:val="000000" w:themeColor="text1"/>
          <w:lang w:val="id-ID"/>
        </w:rPr>
        <w:t>Cronbach</w:t>
      </w:r>
      <w:proofErr w:type="spellEnd"/>
      <w:r w:rsidRPr="00F83077">
        <w:rPr>
          <w:color w:val="000000" w:themeColor="text1"/>
          <w:lang w:val="id-ID"/>
        </w:rPr>
        <w:t xml:space="preserve"> </w:t>
      </w:r>
      <w:proofErr w:type="spellStart"/>
      <w:r w:rsidRPr="00F83077">
        <w:rPr>
          <w:color w:val="000000" w:themeColor="text1"/>
          <w:lang w:val="id-ID"/>
        </w:rPr>
        <w:t>Alpha</w:t>
      </w:r>
      <w:proofErr w:type="spellEnd"/>
      <w:r w:rsidRPr="00F83077">
        <w:rPr>
          <w:color w:val="000000" w:themeColor="text1"/>
          <w:lang w:val="id-ID"/>
        </w:rPr>
        <w:t xml:space="preserve"> digunakan untuk mengukur reliabilitas.. Menurut Ghozali (2016) Suatu variabel dikatakan reliabel jika memberikan nilai koefisien </w:t>
      </w:r>
      <w:proofErr w:type="spellStart"/>
      <w:r w:rsidRPr="00F83077">
        <w:rPr>
          <w:color w:val="000000" w:themeColor="text1"/>
          <w:lang w:val="id-ID"/>
        </w:rPr>
        <w:t>Cronbach</w:t>
      </w:r>
      <w:proofErr w:type="spellEnd"/>
      <w:r w:rsidRPr="00F83077">
        <w:rPr>
          <w:color w:val="000000" w:themeColor="text1"/>
          <w:lang w:val="id-ID"/>
        </w:rPr>
        <w:t xml:space="preserve"> </w:t>
      </w:r>
      <w:proofErr w:type="spellStart"/>
      <w:r w:rsidRPr="00F83077">
        <w:rPr>
          <w:color w:val="000000" w:themeColor="text1"/>
          <w:lang w:val="id-ID"/>
        </w:rPr>
        <w:t>Alpha</w:t>
      </w:r>
      <w:proofErr w:type="spellEnd"/>
      <w:r w:rsidRPr="00F83077">
        <w:rPr>
          <w:color w:val="000000" w:themeColor="text1"/>
          <w:lang w:val="id-ID"/>
        </w:rPr>
        <w:t xml:space="preserve"> &gt; 0,60.</w:t>
      </w:r>
    </w:p>
    <w:p w14:paraId="6F7D056C" w14:textId="77777777" w:rsidR="001412BF" w:rsidRPr="00F83077" w:rsidRDefault="001412BF" w:rsidP="002F6693">
      <w:pPr>
        <w:pStyle w:val="ListParagraph"/>
        <w:numPr>
          <w:ilvl w:val="1"/>
          <w:numId w:val="16"/>
        </w:numPr>
        <w:spacing w:line="480" w:lineRule="auto"/>
        <w:ind w:left="720"/>
        <w:jc w:val="both"/>
        <w:rPr>
          <w:color w:val="000000" w:themeColor="text1"/>
          <w:lang w:val="id-ID"/>
        </w:rPr>
      </w:pPr>
      <w:r w:rsidRPr="00F83077">
        <w:rPr>
          <w:color w:val="000000" w:themeColor="text1"/>
          <w:lang w:val="id-ID"/>
        </w:rPr>
        <w:t xml:space="preserve">Hasil </w:t>
      </w:r>
      <w:r w:rsidRPr="00F83077">
        <w:rPr>
          <w:rFonts w:ascii="Cambria Math" w:hAnsi="Cambria Math" w:cs="Cambria Math"/>
          <w:color w:val="000000" w:themeColor="text1"/>
          <w:lang w:val="id-ID"/>
        </w:rPr>
        <w:t>𝑎</w:t>
      </w:r>
      <w:r w:rsidRPr="00F83077">
        <w:rPr>
          <w:color w:val="000000" w:themeColor="text1"/>
          <w:lang w:val="id-ID"/>
        </w:rPr>
        <w:t xml:space="preserve"> &gt; 0,60 = reliabel atau konsisten</w:t>
      </w:r>
    </w:p>
    <w:p w14:paraId="770804EA" w14:textId="072C23EA" w:rsidR="00CC195F" w:rsidRPr="00F83077" w:rsidRDefault="001412BF" w:rsidP="002F6693">
      <w:pPr>
        <w:pStyle w:val="ListParagraph"/>
        <w:numPr>
          <w:ilvl w:val="1"/>
          <w:numId w:val="16"/>
        </w:numPr>
        <w:spacing w:line="480" w:lineRule="auto"/>
        <w:ind w:left="720"/>
        <w:jc w:val="both"/>
        <w:rPr>
          <w:color w:val="000000" w:themeColor="text1"/>
          <w:lang w:val="id-ID"/>
        </w:rPr>
      </w:pPr>
      <w:r w:rsidRPr="00F83077">
        <w:rPr>
          <w:color w:val="000000" w:themeColor="text1"/>
          <w:lang w:val="id-ID"/>
        </w:rPr>
        <w:t xml:space="preserve">Hasil </w:t>
      </w:r>
      <w:r w:rsidRPr="00F83077">
        <w:rPr>
          <w:rFonts w:ascii="Cambria Math" w:hAnsi="Cambria Math" w:cs="Cambria Math"/>
          <w:color w:val="000000" w:themeColor="text1"/>
          <w:lang w:val="id-ID"/>
        </w:rPr>
        <w:t>𝑎</w:t>
      </w:r>
      <w:r w:rsidRPr="00F83077">
        <w:rPr>
          <w:color w:val="000000" w:themeColor="text1"/>
          <w:lang w:val="id-ID"/>
        </w:rPr>
        <w:t xml:space="preserve"> &lt; 0,60 = tidak reliabel atau tidak konsisten </w:t>
      </w:r>
    </w:p>
    <w:p w14:paraId="5952489B" w14:textId="4D8B60A9" w:rsidR="001412BF" w:rsidRPr="00F83077" w:rsidRDefault="001412BF" w:rsidP="00530AEC">
      <w:pPr>
        <w:pStyle w:val="ListParagraph"/>
        <w:spacing w:line="480" w:lineRule="auto"/>
        <w:ind w:left="1080"/>
        <w:jc w:val="both"/>
        <w:rPr>
          <w:color w:val="000000" w:themeColor="text1"/>
          <w:lang w:val="id-ID"/>
        </w:rPr>
      </w:pPr>
      <w:r w:rsidRPr="00F83077">
        <w:rPr>
          <w:color w:val="000000" w:themeColor="text1"/>
          <w:lang w:val="id-ID"/>
        </w:rPr>
        <w:t>Adapun rumusnya adalah sebagai berikut:</w:t>
      </w:r>
    </w:p>
    <w:p w14:paraId="6D8C6B6B" w14:textId="59C6C1F7" w:rsidR="009C4806" w:rsidRPr="00F83077" w:rsidRDefault="001412BF" w:rsidP="00530AEC">
      <w:pPr>
        <w:pStyle w:val="ListParagraph"/>
        <w:spacing w:line="480" w:lineRule="auto"/>
        <w:ind w:left="1080"/>
        <w:rPr>
          <w:color w:val="000000" w:themeColor="text1"/>
          <w:lang w:val="id-ID"/>
        </w:rPr>
      </w:pPr>
      <w:r w:rsidRPr="00F83077">
        <w:rPr>
          <w:noProof/>
          <w:color w:val="000000" w:themeColor="text1"/>
          <w:lang w:val="id-ID"/>
        </w:rPr>
        <w:lastRenderedPageBreak/>
        <w:drawing>
          <wp:inline distT="0" distB="0" distL="0" distR="0" wp14:anchorId="342200FE" wp14:editId="178CE565">
            <wp:extent cx="3018022" cy="2595880"/>
            <wp:effectExtent l="0" t="0" r="508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16576" t="40138" r="65717" b="35497"/>
                    <a:stretch/>
                  </pic:blipFill>
                  <pic:spPr bwMode="auto">
                    <a:xfrm>
                      <a:off x="0" y="0"/>
                      <a:ext cx="3039898" cy="2614696"/>
                    </a:xfrm>
                    <a:prstGeom prst="rect">
                      <a:avLst/>
                    </a:prstGeom>
                    <a:ln>
                      <a:noFill/>
                    </a:ln>
                    <a:extLst>
                      <a:ext uri="{53640926-AAD7-44D8-BBD7-CCE9431645EC}">
                        <a14:shadowObscured xmlns:a14="http://schemas.microsoft.com/office/drawing/2010/main"/>
                      </a:ext>
                    </a:extLst>
                  </pic:spPr>
                </pic:pic>
              </a:graphicData>
            </a:graphic>
          </wp:inline>
        </w:drawing>
      </w:r>
    </w:p>
    <w:p w14:paraId="47C4A752" w14:textId="77777777" w:rsidR="001412BF" w:rsidRPr="00F83077" w:rsidRDefault="001412BF" w:rsidP="002F6693">
      <w:pPr>
        <w:pStyle w:val="ListParagraph"/>
        <w:numPr>
          <w:ilvl w:val="0"/>
          <w:numId w:val="15"/>
        </w:numPr>
        <w:spacing w:line="480" w:lineRule="auto"/>
        <w:ind w:left="1080" w:hanging="1080"/>
        <w:jc w:val="both"/>
        <w:rPr>
          <w:b/>
          <w:bCs/>
          <w:color w:val="000000" w:themeColor="text1"/>
          <w:lang w:val="id-ID"/>
        </w:rPr>
      </w:pPr>
      <w:r w:rsidRPr="00F83077">
        <w:rPr>
          <w:b/>
          <w:bCs/>
          <w:color w:val="000000" w:themeColor="text1"/>
          <w:lang w:val="id-ID"/>
        </w:rPr>
        <w:t>Analisis Regresi Linear Sederhana</w:t>
      </w:r>
    </w:p>
    <w:p w14:paraId="5E53CEA0" w14:textId="31FA55F0" w:rsidR="001412BF" w:rsidRPr="00F83077" w:rsidRDefault="001412BF" w:rsidP="00530AEC">
      <w:pPr>
        <w:pStyle w:val="ListParagraph"/>
        <w:spacing w:line="480" w:lineRule="auto"/>
        <w:ind w:left="0" w:firstLine="720"/>
        <w:jc w:val="both"/>
        <w:rPr>
          <w:color w:val="000000" w:themeColor="text1"/>
          <w:lang w:val="id-ID"/>
        </w:rPr>
      </w:pPr>
      <w:r w:rsidRPr="00F83077">
        <w:rPr>
          <w:color w:val="000000" w:themeColor="text1"/>
          <w:lang w:val="id-ID"/>
        </w:rPr>
        <w:t xml:space="preserve">Untuk mengetahui pengaruh langsung masing-masing variabel independen </w:t>
      </w:r>
      <w:r w:rsidR="003B6FDB" w:rsidRPr="00F83077">
        <w:rPr>
          <w:color w:val="000000" w:themeColor="text1"/>
          <w:lang w:val="id-ID"/>
        </w:rPr>
        <w:t xml:space="preserve">(disiplin kerja dan loyalitas karyawan) </w:t>
      </w:r>
      <w:r w:rsidRPr="00F83077">
        <w:rPr>
          <w:color w:val="000000" w:themeColor="text1"/>
          <w:lang w:val="id-ID"/>
        </w:rPr>
        <w:t>terhadap variabel dependen (kinerja karyawan),persamaan umum regresi linear sederhana adalah:</w:t>
      </w:r>
    </w:p>
    <w:p w14:paraId="502AC829" w14:textId="78285331" w:rsidR="001412BF" w:rsidRPr="00F83077" w:rsidRDefault="001412BF" w:rsidP="00530AEC">
      <w:pPr>
        <w:pStyle w:val="ListParagraph"/>
        <w:spacing w:line="480" w:lineRule="auto"/>
        <w:rPr>
          <w:color w:val="000000" w:themeColor="text1"/>
          <w:lang w:val="id-ID"/>
        </w:rPr>
      </w:pPr>
      <w:r w:rsidRPr="00F83077">
        <w:rPr>
          <w:color w:val="000000" w:themeColor="text1"/>
          <w:lang w:val="id-ID"/>
        </w:rPr>
        <w:tab/>
        <w:t xml:space="preserve">Y = a + </w:t>
      </w:r>
      <w:proofErr w:type="spellStart"/>
      <w:r w:rsidRPr="00F83077">
        <w:rPr>
          <w:color w:val="000000" w:themeColor="text1"/>
          <w:lang w:val="id-ID"/>
        </w:rPr>
        <w:t>bX</w:t>
      </w:r>
      <w:proofErr w:type="spellEnd"/>
    </w:p>
    <w:p w14:paraId="144DA649" w14:textId="6AC673A3" w:rsidR="001412BF" w:rsidRPr="00F83077" w:rsidRDefault="001412BF" w:rsidP="00530AEC">
      <w:pPr>
        <w:pStyle w:val="ListParagraph"/>
        <w:spacing w:line="480" w:lineRule="auto"/>
        <w:jc w:val="both"/>
        <w:rPr>
          <w:color w:val="000000" w:themeColor="text1"/>
          <w:lang w:val="id-ID"/>
        </w:rPr>
      </w:pPr>
      <w:r w:rsidRPr="00F83077">
        <w:rPr>
          <w:color w:val="000000" w:themeColor="text1"/>
          <w:lang w:val="id-ID"/>
        </w:rPr>
        <w:tab/>
        <w:t>Nilai a dan b dapat dicapai dengan rumus:</w:t>
      </w:r>
    </w:p>
    <w:p w14:paraId="01F10CC0" w14:textId="77777777" w:rsidR="001412BF" w:rsidRPr="00F83077" w:rsidRDefault="001412BF" w:rsidP="00530AEC">
      <w:pPr>
        <w:pStyle w:val="ListParagraph"/>
        <w:spacing w:line="480" w:lineRule="auto"/>
        <w:rPr>
          <w:color w:val="000000" w:themeColor="text1"/>
          <w:lang w:val="id-ID"/>
        </w:rPr>
      </w:pPr>
      <w:r w:rsidRPr="00F83077">
        <w:rPr>
          <w:noProof/>
          <w:color w:val="000000" w:themeColor="text1"/>
          <w:lang w:val="id-ID"/>
        </w:rPr>
        <w:drawing>
          <wp:inline distT="0" distB="0" distL="0" distR="0" wp14:anchorId="1349145C" wp14:editId="759EB787">
            <wp:extent cx="2935111" cy="919381"/>
            <wp:effectExtent l="0" t="0" r="0" b="0"/>
            <wp:docPr id="1575967159" name="Picture 15759671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11875" t="41219" r="65260" b="47322"/>
                    <a:stretch/>
                  </pic:blipFill>
                  <pic:spPr bwMode="auto">
                    <a:xfrm>
                      <a:off x="0" y="0"/>
                      <a:ext cx="3100569" cy="971208"/>
                    </a:xfrm>
                    <a:prstGeom prst="rect">
                      <a:avLst/>
                    </a:prstGeom>
                    <a:ln>
                      <a:noFill/>
                    </a:ln>
                    <a:extLst>
                      <a:ext uri="{53640926-AAD7-44D8-BBD7-CCE9431645EC}">
                        <a14:shadowObscured xmlns:a14="http://schemas.microsoft.com/office/drawing/2010/main"/>
                      </a:ext>
                    </a:extLst>
                  </pic:spPr>
                </pic:pic>
              </a:graphicData>
            </a:graphic>
          </wp:inline>
        </w:drawing>
      </w:r>
    </w:p>
    <w:p w14:paraId="0F1E7C10" w14:textId="0C15C27F" w:rsidR="001412BF" w:rsidRPr="00F83077" w:rsidRDefault="001412BF" w:rsidP="00530AEC">
      <w:pPr>
        <w:pStyle w:val="ListParagraph"/>
        <w:spacing w:line="480" w:lineRule="auto"/>
        <w:rPr>
          <w:color w:val="000000" w:themeColor="text1"/>
          <w:lang w:val="id-ID"/>
        </w:rPr>
      </w:pPr>
      <w:r w:rsidRPr="00F83077">
        <w:rPr>
          <w:noProof/>
          <w:color w:val="000000" w:themeColor="text1"/>
          <w:lang w:val="id-ID"/>
        </w:rPr>
        <w:lastRenderedPageBreak/>
        <w:drawing>
          <wp:inline distT="0" distB="0" distL="0" distR="0" wp14:anchorId="64F3B964" wp14:editId="751C1B33">
            <wp:extent cx="3070578" cy="2666475"/>
            <wp:effectExtent l="0" t="0" r="3175" b="635"/>
            <wp:docPr id="1440628093" name="Picture 144062809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rotWithShape="1">
                    <a:blip r:embed="rId19">
                      <a:extLst>
                        <a:ext uri="{28A0092B-C50C-407E-A947-70E740481C1C}">
                          <a14:useLocalDpi xmlns:a14="http://schemas.microsoft.com/office/drawing/2010/main" val="0"/>
                        </a:ext>
                      </a:extLst>
                    </a:blip>
                    <a:srcRect l="11202" t="42643" r="63266" b="21873"/>
                    <a:stretch/>
                  </pic:blipFill>
                  <pic:spPr bwMode="auto">
                    <a:xfrm>
                      <a:off x="0" y="0"/>
                      <a:ext cx="3124836" cy="2713593"/>
                    </a:xfrm>
                    <a:prstGeom prst="rect">
                      <a:avLst/>
                    </a:prstGeom>
                    <a:ln>
                      <a:noFill/>
                    </a:ln>
                    <a:extLst>
                      <a:ext uri="{53640926-AAD7-44D8-BBD7-CCE9431645EC}">
                        <a14:shadowObscured xmlns:a14="http://schemas.microsoft.com/office/drawing/2010/main"/>
                      </a:ext>
                    </a:extLst>
                  </pic:spPr>
                </pic:pic>
              </a:graphicData>
            </a:graphic>
          </wp:inline>
        </w:drawing>
      </w:r>
    </w:p>
    <w:p w14:paraId="1F8A1CF9" w14:textId="77777777" w:rsidR="001412BF" w:rsidRPr="00F83077" w:rsidRDefault="001412BF" w:rsidP="002F6693">
      <w:pPr>
        <w:pStyle w:val="ListParagraph"/>
        <w:numPr>
          <w:ilvl w:val="0"/>
          <w:numId w:val="15"/>
        </w:numPr>
        <w:spacing w:line="480" w:lineRule="auto"/>
        <w:ind w:left="900" w:hanging="900"/>
        <w:jc w:val="both"/>
        <w:rPr>
          <w:b/>
          <w:bCs/>
          <w:color w:val="000000" w:themeColor="text1"/>
          <w:lang w:val="id-ID"/>
        </w:rPr>
      </w:pPr>
      <w:r w:rsidRPr="00F83077">
        <w:rPr>
          <w:b/>
          <w:bCs/>
          <w:color w:val="000000" w:themeColor="text1"/>
          <w:lang w:val="id-ID"/>
        </w:rPr>
        <w:t>Analisis Regresi Berganda</w:t>
      </w:r>
    </w:p>
    <w:p w14:paraId="108647EA" w14:textId="4A69A0A9" w:rsidR="001412BF" w:rsidRPr="00F83077" w:rsidRDefault="001412BF" w:rsidP="00530AEC">
      <w:pPr>
        <w:spacing w:line="480" w:lineRule="auto"/>
        <w:ind w:firstLine="720"/>
        <w:jc w:val="both"/>
        <w:rPr>
          <w:color w:val="000000" w:themeColor="text1"/>
          <w:lang w:val="id-ID"/>
        </w:rPr>
      </w:pPr>
      <w:r w:rsidRPr="00F83077">
        <w:rPr>
          <w:color w:val="000000" w:themeColor="text1"/>
          <w:lang w:val="id-ID"/>
        </w:rPr>
        <w:t xml:space="preserve">Alat uji hipotesis dalam penelitian ini adalah regresi berganda. Regresi berganda adalah regresi yang memiliki satu variabel dependen dan lebih dari satu variabel independen. Analisis ini digunakan untuk mengetahui seberapa besar pengaruh variabel bebas yaitu: </w:t>
      </w:r>
      <w:r w:rsidR="003B6FDB" w:rsidRPr="00F83077">
        <w:rPr>
          <w:color w:val="000000" w:themeColor="text1"/>
          <w:lang w:val="id-ID"/>
        </w:rPr>
        <w:t>Disiplin kerja</w:t>
      </w:r>
      <w:r w:rsidRPr="00F83077">
        <w:rPr>
          <w:color w:val="000000" w:themeColor="text1"/>
          <w:lang w:val="id-ID"/>
        </w:rPr>
        <w:t xml:space="preserve"> (X1) dan </w:t>
      </w:r>
      <w:r w:rsidR="003B6FDB" w:rsidRPr="00F83077">
        <w:rPr>
          <w:color w:val="000000" w:themeColor="text1"/>
          <w:lang w:val="id-ID"/>
        </w:rPr>
        <w:t>Loyalitas Karyawan</w:t>
      </w:r>
      <w:r w:rsidRPr="00F83077">
        <w:rPr>
          <w:color w:val="000000" w:themeColor="text1"/>
          <w:lang w:val="id-ID"/>
        </w:rPr>
        <w:t xml:space="preserve"> (X2) terhadap variabel terikatnya yaitu Kinerja Karyawan (Y). Model persamaan regresi berganda adalah sebagai berikut:</w:t>
      </w:r>
    </w:p>
    <w:p w14:paraId="26E8FF8A" w14:textId="4B806F6C" w:rsidR="001412BF" w:rsidRPr="00F83077" w:rsidRDefault="001412BF" w:rsidP="00530AEC">
      <w:pPr>
        <w:pStyle w:val="ListParagraph"/>
        <w:spacing w:line="480" w:lineRule="auto"/>
        <w:rPr>
          <w:color w:val="000000" w:themeColor="text1"/>
          <w:lang w:val="id-ID"/>
        </w:rPr>
      </w:pPr>
      <w:r w:rsidRPr="00F83077">
        <w:rPr>
          <w:noProof/>
          <w:color w:val="000000" w:themeColor="text1"/>
          <w:lang w:val="id-ID"/>
        </w:rPr>
        <w:drawing>
          <wp:inline distT="0" distB="0" distL="0" distR="0" wp14:anchorId="524C669E" wp14:editId="5809953C">
            <wp:extent cx="4714779" cy="2867377"/>
            <wp:effectExtent l="0" t="0" r="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6178" t="42292" r="58076" b="22928"/>
                    <a:stretch/>
                  </pic:blipFill>
                  <pic:spPr bwMode="auto">
                    <a:xfrm>
                      <a:off x="0" y="0"/>
                      <a:ext cx="4720250" cy="2870704"/>
                    </a:xfrm>
                    <a:prstGeom prst="rect">
                      <a:avLst/>
                    </a:prstGeom>
                    <a:ln>
                      <a:noFill/>
                    </a:ln>
                    <a:extLst>
                      <a:ext uri="{53640926-AAD7-44D8-BBD7-CCE9431645EC}">
                        <a14:shadowObscured xmlns:a14="http://schemas.microsoft.com/office/drawing/2010/main"/>
                      </a:ext>
                    </a:extLst>
                  </pic:spPr>
                </pic:pic>
              </a:graphicData>
            </a:graphic>
          </wp:inline>
        </w:drawing>
      </w:r>
    </w:p>
    <w:p w14:paraId="53A02427" w14:textId="77777777" w:rsidR="001412BF" w:rsidRPr="00F83077" w:rsidRDefault="001412BF" w:rsidP="002F6693">
      <w:pPr>
        <w:pStyle w:val="ListParagraph"/>
        <w:numPr>
          <w:ilvl w:val="0"/>
          <w:numId w:val="15"/>
        </w:numPr>
        <w:spacing w:line="480" w:lineRule="auto"/>
        <w:ind w:left="900" w:hanging="900"/>
        <w:jc w:val="both"/>
        <w:rPr>
          <w:b/>
          <w:bCs/>
          <w:color w:val="000000" w:themeColor="text1"/>
          <w:lang w:val="id-ID"/>
        </w:rPr>
      </w:pPr>
      <w:r w:rsidRPr="00F83077">
        <w:rPr>
          <w:b/>
          <w:bCs/>
          <w:color w:val="000000" w:themeColor="text1"/>
          <w:lang w:val="id-ID"/>
        </w:rPr>
        <w:lastRenderedPageBreak/>
        <w:t>Uji Parsial ( Uji T )</w:t>
      </w:r>
    </w:p>
    <w:p w14:paraId="4197CFE6" w14:textId="6BBF9E2B" w:rsidR="001412BF" w:rsidRPr="00F83077" w:rsidRDefault="001412BF" w:rsidP="00530AEC">
      <w:pPr>
        <w:pStyle w:val="ListParagraph"/>
        <w:spacing w:line="480" w:lineRule="auto"/>
        <w:ind w:left="0" w:firstLine="720"/>
        <w:jc w:val="both"/>
        <w:rPr>
          <w:color w:val="000000" w:themeColor="text1"/>
          <w:lang w:val="id-ID"/>
        </w:rPr>
      </w:pPr>
      <w:r w:rsidRPr="00F83077">
        <w:rPr>
          <w:color w:val="000000" w:themeColor="text1"/>
          <w:lang w:val="id-ID"/>
        </w:rPr>
        <w:t xml:space="preserve">Uji parsial adalah uji untuk mengetahui seberapa signifikan pengaruh variabel independen terhadap variabel dependen tertentu. Selain itu, variabel dependen lainnya dianggap konstan. Pengujian dilakukan dengan nilai signifikan </w:t>
      </w:r>
      <w:proofErr w:type="spellStart"/>
      <w:r w:rsidRPr="00F83077">
        <w:rPr>
          <w:color w:val="000000" w:themeColor="text1"/>
          <w:lang w:val="id-ID"/>
        </w:rPr>
        <w:t>alpha</w:t>
      </w:r>
      <w:proofErr w:type="spellEnd"/>
      <w:r w:rsidRPr="00F83077">
        <w:rPr>
          <w:color w:val="000000" w:themeColor="text1"/>
          <w:lang w:val="id-ID"/>
        </w:rPr>
        <w:t xml:space="preserve"> 0,05.Untuk menghitung berapa nilai t hitung dapat memakai rumus </w:t>
      </w:r>
      <w:proofErr w:type="spellStart"/>
      <w:r w:rsidRPr="00F83077">
        <w:rPr>
          <w:color w:val="000000" w:themeColor="text1"/>
          <w:lang w:val="id-ID"/>
        </w:rPr>
        <w:t>dibawah</w:t>
      </w:r>
      <w:proofErr w:type="spellEnd"/>
      <w:r w:rsidRPr="00F83077">
        <w:rPr>
          <w:color w:val="000000" w:themeColor="text1"/>
          <w:lang w:val="id-ID"/>
        </w:rPr>
        <w:t xml:space="preserve"> ini (Sugiyono, 2018):</w:t>
      </w:r>
    </w:p>
    <w:p w14:paraId="780F7B53" w14:textId="77777777" w:rsidR="001412BF" w:rsidRPr="00F83077" w:rsidRDefault="001412BF" w:rsidP="00530AEC">
      <w:pPr>
        <w:pStyle w:val="ListParagraph"/>
        <w:spacing w:line="480" w:lineRule="auto"/>
        <w:ind w:left="1080"/>
        <w:rPr>
          <w:color w:val="000000" w:themeColor="text1"/>
          <w:lang w:val="id-ID"/>
        </w:rPr>
      </w:pPr>
      <w:r w:rsidRPr="00F83077">
        <w:rPr>
          <w:noProof/>
          <w:color w:val="000000" w:themeColor="text1"/>
          <w:lang w:val="id-ID"/>
        </w:rPr>
        <w:drawing>
          <wp:inline distT="0" distB="0" distL="0" distR="0" wp14:anchorId="02AF16D6" wp14:editId="120BC2C6">
            <wp:extent cx="2156178" cy="281051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a:extLst>
                        <a:ext uri="{28A0092B-C50C-407E-A947-70E740481C1C}">
                          <a14:useLocalDpi xmlns:a14="http://schemas.microsoft.com/office/drawing/2010/main" val="0"/>
                        </a:ext>
                      </a:extLst>
                    </a:blip>
                    <a:srcRect l="15033" t="32497" r="69093" b="34390"/>
                    <a:stretch/>
                  </pic:blipFill>
                  <pic:spPr bwMode="auto">
                    <a:xfrm>
                      <a:off x="0" y="0"/>
                      <a:ext cx="2163994" cy="2820706"/>
                    </a:xfrm>
                    <a:prstGeom prst="rect">
                      <a:avLst/>
                    </a:prstGeom>
                    <a:ln>
                      <a:noFill/>
                    </a:ln>
                    <a:extLst>
                      <a:ext uri="{53640926-AAD7-44D8-BBD7-CCE9431645EC}">
                        <a14:shadowObscured xmlns:a14="http://schemas.microsoft.com/office/drawing/2010/main"/>
                      </a:ext>
                    </a:extLst>
                  </pic:spPr>
                </pic:pic>
              </a:graphicData>
            </a:graphic>
          </wp:inline>
        </w:drawing>
      </w:r>
    </w:p>
    <w:p w14:paraId="04FB1804" w14:textId="35E397A1" w:rsidR="001412BF" w:rsidRPr="00F83077" w:rsidRDefault="001412BF" w:rsidP="002F6693">
      <w:pPr>
        <w:pStyle w:val="ListParagraph"/>
        <w:numPr>
          <w:ilvl w:val="0"/>
          <w:numId w:val="20"/>
        </w:numPr>
        <w:spacing w:line="480" w:lineRule="auto"/>
        <w:jc w:val="both"/>
        <w:rPr>
          <w:color w:val="000000" w:themeColor="text1"/>
          <w:lang w:val="id-ID"/>
        </w:rPr>
      </w:pPr>
      <w:r w:rsidRPr="00F83077">
        <w:rPr>
          <w:color w:val="000000" w:themeColor="text1"/>
          <w:lang w:val="id-ID"/>
        </w:rPr>
        <w:t xml:space="preserve">Ho ditolak apabila t hitung &gt; t tabel, berarti ada pengaruh antara variabel independen yaitu </w:t>
      </w:r>
      <w:r w:rsidR="000F27D2" w:rsidRPr="00F83077">
        <w:rPr>
          <w:color w:val="000000" w:themeColor="text1"/>
          <w:lang w:val="id-ID"/>
        </w:rPr>
        <w:t xml:space="preserve">disiplin kerja </w:t>
      </w:r>
      <w:r w:rsidRPr="00F83077">
        <w:rPr>
          <w:color w:val="000000" w:themeColor="text1"/>
          <w:lang w:val="id-ID"/>
        </w:rPr>
        <w:t xml:space="preserve">(X1) dan </w:t>
      </w:r>
      <w:r w:rsidR="000F27D2" w:rsidRPr="00F83077">
        <w:rPr>
          <w:color w:val="000000" w:themeColor="text1"/>
          <w:lang w:val="id-ID"/>
        </w:rPr>
        <w:t>loyalitas karyawan</w:t>
      </w:r>
      <w:r w:rsidRPr="00F83077">
        <w:rPr>
          <w:color w:val="000000" w:themeColor="text1"/>
          <w:lang w:val="id-ID"/>
        </w:rPr>
        <w:t xml:space="preserve"> (X2) secara individu terhadap variabel dependen yaitu kinerja (Y).</w:t>
      </w:r>
    </w:p>
    <w:p w14:paraId="2FD5047B" w14:textId="4B4AD58D" w:rsidR="001412BF" w:rsidRPr="00F83077" w:rsidRDefault="001412BF" w:rsidP="002F6693">
      <w:pPr>
        <w:pStyle w:val="ListParagraph"/>
        <w:numPr>
          <w:ilvl w:val="0"/>
          <w:numId w:val="20"/>
        </w:numPr>
        <w:spacing w:line="480" w:lineRule="auto"/>
        <w:jc w:val="both"/>
        <w:rPr>
          <w:color w:val="000000" w:themeColor="text1"/>
          <w:lang w:val="id-ID"/>
        </w:rPr>
      </w:pPr>
      <w:r w:rsidRPr="00F83077">
        <w:rPr>
          <w:color w:val="000000" w:themeColor="text1"/>
          <w:lang w:val="id-ID"/>
        </w:rPr>
        <w:t xml:space="preserve">Ho diterima apabila t hitung &lt; t tabel, berarti ada pengaruh antara variabel independen yaitu </w:t>
      </w:r>
      <w:r w:rsidR="000F27D2" w:rsidRPr="00F83077">
        <w:rPr>
          <w:color w:val="000000" w:themeColor="text1"/>
          <w:lang w:val="id-ID"/>
        </w:rPr>
        <w:t xml:space="preserve">disiplin kerja (X1) dan loyalitas karyawan (X2) </w:t>
      </w:r>
      <w:r w:rsidRPr="00F83077">
        <w:rPr>
          <w:color w:val="000000" w:themeColor="text1"/>
          <w:lang w:val="id-ID"/>
        </w:rPr>
        <w:t>secara individu terhadap variabel dependen yaitu kinerja (Y).</w:t>
      </w:r>
    </w:p>
    <w:p w14:paraId="1A19B0E9" w14:textId="77777777" w:rsidR="001412BF" w:rsidRPr="00F83077" w:rsidRDefault="001412BF" w:rsidP="00530AEC">
      <w:pPr>
        <w:pStyle w:val="ListParagraph"/>
        <w:spacing w:line="480" w:lineRule="auto"/>
        <w:jc w:val="both"/>
        <w:rPr>
          <w:color w:val="000000" w:themeColor="text1"/>
          <w:lang w:val="id-ID"/>
        </w:rPr>
      </w:pPr>
      <w:r w:rsidRPr="00F83077">
        <w:rPr>
          <w:color w:val="000000" w:themeColor="text1"/>
          <w:lang w:val="id-ID"/>
        </w:rPr>
        <w:t xml:space="preserve">Jika nilai </w:t>
      </w:r>
      <w:proofErr w:type="spellStart"/>
      <w:r w:rsidRPr="00F83077">
        <w:rPr>
          <w:color w:val="000000" w:themeColor="text1"/>
          <w:lang w:val="id-ID"/>
        </w:rPr>
        <w:t>Sig</w:t>
      </w:r>
      <w:proofErr w:type="spellEnd"/>
      <w:r w:rsidRPr="00F83077">
        <w:rPr>
          <w:color w:val="000000" w:themeColor="text1"/>
          <w:lang w:val="id-ID"/>
        </w:rPr>
        <w:t xml:space="preserve">. lebih besar dari 0,05, maka variabel independen tidak mempengaruhi variabel dependen. Sebaliknya, jika nilai </w:t>
      </w:r>
      <w:proofErr w:type="spellStart"/>
      <w:r w:rsidRPr="00F83077">
        <w:rPr>
          <w:color w:val="000000" w:themeColor="text1"/>
          <w:lang w:val="id-ID"/>
        </w:rPr>
        <w:t>Sig</w:t>
      </w:r>
      <w:proofErr w:type="spellEnd"/>
      <w:r w:rsidRPr="00F83077">
        <w:rPr>
          <w:color w:val="000000" w:themeColor="text1"/>
          <w:lang w:val="id-ID"/>
        </w:rPr>
        <w:t xml:space="preserve">. lebih rendah dari 0,05, maka variabel dependen mempengaruhi variabel independen. </w:t>
      </w:r>
    </w:p>
    <w:p w14:paraId="66A4A665" w14:textId="77777777" w:rsidR="001412BF" w:rsidRPr="00F83077" w:rsidRDefault="001412BF" w:rsidP="00530AEC">
      <w:pPr>
        <w:pStyle w:val="ListParagraph"/>
        <w:spacing w:line="480" w:lineRule="auto"/>
        <w:ind w:left="1080"/>
        <w:rPr>
          <w:color w:val="000000" w:themeColor="text1"/>
          <w:lang w:val="id-ID"/>
        </w:rPr>
      </w:pPr>
      <w:r w:rsidRPr="00F83077">
        <w:rPr>
          <w:noProof/>
          <w:color w:val="000000" w:themeColor="text1"/>
          <w:lang w:val="id-ID"/>
        </w:rPr>
        <w:lastRenderedPageBreak/>
        <w:drawing>
          <wp:inline distT="0" distB="0" distL="0" distR="0" wp14:anchorId="683BCDCB" wp14:editId="5952C780">
            <wp:extent cx="3826933" cy="1016153"/>
            <wp:effectExtent l="0" t="0" r="3175" b="190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5326" t="41658" r="60535" b="43840"/>
                    <a:stretch/>
                  </pic:blipFill>
                  <pic:spPr bwMode="auto">
                    <a:xfrm>
                      <a:off x="0" y="0"/>
                      <a:ext cx="3826933" cy="1016153"/>
                    </a:xfrm>
                    <a:prstGeom prst="rect">
                      <a:avLst/>
                    </a:prstGeom>
                    <a:ln>
                      <a:noFill/>
                    </a:ln>
                    <a:extLst>
                      <a:ext uri="{53640926-AAD7-44D8-BBD7-CCE9431645EC}">
                        <a14:shadowObscured xmlns:a14="http://schemas.microsoft.com/office/drawing/2010/main"/>
                      </a:ext>
                    </a:extLst>
                  </pic:spPr>
                </pic:pic>
              </a:graphicData>
            </a:graphic>
          </wp:inline>
        </w:drawing>
      </w:r>
    </w:p>
    <w:p w14:paraId="55906308" w14:textId="77777777" w:rsidR="001412BF" w:rsidRPr="00F83077" w:rsidRDefault="001412BF" w:rsidP="00530AEC">
      <w:pPr>
        <w:pStyle w:val="Caption"/>
        <w:spacing w:after="0" w:line="480" w:lineRule="auto"/>
        <w:jc w:val="center"/>
        <w:rPr>
          <w:b/>
          <w:bCs/>
          <w:i w:val="0"/>
          <w:iCs w:val="0"/>
          <w:color w:val="000000" w:themeColor="text1"/>
          <w:sz w:val="24"/>
          <w:szCs w:val="24"/>
          <w:lang w:val="id-ID"/>
        </w:rPr>
      </w:pPr>
      <w:bookmarkStart w:id="47" w:name="_Toc176182836"/>
      <w:r w:rsidRPr="00F83077">
        <w:rPr>
          <w:b/>
          <w:bCs/>
          <w:i w:val="0"/>
          <w:iCs w:val="0"/>
          <w:color w:val="000000" w:themeColor="text1"/>
          <w:sz w:val="24"/>
          <w:szCs w:val="24"/>
          <w:lang w:val="id-ID"/>
        </w:rPr>
        <w:t xml:space="preserve">Gambar 1.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Gambar_1.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2</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Kurva Hasil Uji T (</w:t>
      </w:r>
      <w:proofErr w:type="spellStart"/>
      <w:r w:rsidRPr="00F83077">
        <w:rPr>
          <w:b/>
          <w:bCs/>
          <w:color w:val="000000" w:themeColor="text1"/>
          <w:sz w:val="24"/>
          <w:szCs w:val="24"/>
          <w:lang w:val="id-ID"/>
        </w:rPr>
        <w:t>two</w:t>
      </w:r>
      <w:proofErr w:type="spellEnd"/>
      <w:r w:rsidRPr="00F83077">
        <w:rPr>
          <w:b/>
          <w:bCs/>
          <w:color w:val="000000" w:themeColor="text1"/>
          <w:sz w:val="24"/>
          <w:szCs w:val="24"/>
          <w:lang w:val="id-ID"/>
        </w:rPr>
        <w:t xml:space="preserve"> </w:t>
      </w:r>
      <w:proofErr w:type="spellStart"/>
      <w:r w:rsidRPr="00F83077">
        <w:rPr>
          <w:b/>
          <w:bCs/>
          <w:color w:val="000000" w:themeColor="text1"/>
          <w:sz w:val="24"/>
          <w:szCs w:val="24"/>
          <w:lang w:val="id-ID"/>
        </w:rPr>
        <w:t>tailed</w:t>
      </w:r>
      <w:proofErr w:type="spellEnd"/>
      <w:r w:rsidRPr="00F83077">
        <w:rPr>
          <w:b/>
          <w:bCs/>
          <w:color w:val="000000" w:themeColor="text1"/>
          <w:sz w:val="24"/>
          <w:szCs w:val="24"/>
          <w:lang w:val="id-ID"/>
        </w:rPr>
        <w:t>)</w:t>
      </w:r>
      <w:bookmarkEnd w:id="47"/>
    </w:p>
    <w:p w14:paraId="2A8EBBE7" w14:textId="77171D24" w:rsidR="001412BF" w:rsidRPr="00F83077" w:rsidRDefault="001412BF" w:rsidP="00530AEC">
      <w:pPr>
        <w:spacing w:line="480" w:lineRule="auto"/>
        <w:jc w:val="center"/>
        <w:rPr>
          <w:color w:val="000000" w:themeColor="text1"/>
          <w:lang w:val="id-ID"/>
        </w:rPr>
      </w:pPr>
      <w:r w:rsidRPr="00F83077">
        <w:rPr>
          <w:color w:val="000000" w:themeColor="text1"/>
          <w:lang w:val="id-ID"/>
        </w:rPr>
        <w:t>Sumber: Sugiyono (2018)</w:t>
      </w:r>
    </w:p>
    <w:p w14:paraId="40CB6290" w14:textId="77777777" w:rsidR="001412BF" w:rsidRPr="00F83077" w:rsidRDefault="001412BF" w:rsidP="002F6693">
      <w:pPr>
        <w:pStyle w:val="ListParagraph"/>
        <w:numPr>
          <w:ilvl w:val="0"/>
          <w:numId w:val="15"/>
        </w:numPr>
        <w:spacing w:line="480" w:lineRule="auto"/>
        <w:ind w:left="1080" w:hanging="1080"/>
        <w:jc w:val="both"/>
        <w:rPr>
          <w:b/>
          <w:bCs/>
          <w:color w:val="000000" w:themeColor="text1"/>
          <w:lang w:val="id-ID"/>
        </w:rPr>
      </w:pPr>
      <w:r w:rsidRPr="00F83077">
        <w:rPr>
          <w:b/>
          <w:bCs/>
          <w:color w:val="000000" w:themeColor="text1"/>
          <w:lang w:val="id-ID"/>
        </w:rPr>
        <w:t>Uji Stimulan (Uji F)</w:t>
      </w:r>
    </w:p>
    <w:p w14:paraId="5590F964" w14:textId="6801E30D" w:rsidR="001412BF" w:rsidRPr="00F83077" w:rsidRDefault="001412BF" w:rsidP="00530AEC">
      <w:pPr>
        <w:pStyle w:val="ListParagraph"/>
        <w:spacing w:line="480" w:lineRule="auto"/>
        <w:ind w:left="0" w:firstLine="720"/>
        <w:jc w:val="both"/>
        <w:rPr>
          <w:color w:val="000000" w:themeColor="text1"/>
          <w:lang w:val="id-ID"/>
        </w:rPr>
      </w:pPr>
      <w:r w:rsidRPr="00F83077">
        <w:rPr>
          <w:color w:val="000000" w:themeColor="text1"/>
          <w:lang w:val="id-ID"/>
        </w:rPr>
        <w:t xml:space="preserve">Uji F digunakan untuk mengetahui apakah variabel independen yaitu </w:t>
      </w:r>
      <w:r w:rsidR="000F27D2" w:rsidRPr="00F83077">
        <w:rPr>
          <w:color w:val="000000" w:themeColor="text1"/>
          <w:lang w:val="id-ID"/>
        </w:rPr>
        <w:t xml:space="preserve">disiplin kerja (X1) dan loyalitas karyawan (X2) </w:t>
      </w:r>
      <w:r w:rsidRPr="00F83077">
        <w:rPr>
          <w:color w:val="000000" w:themeColor="text1"/>
          <w:lang w:val="id-ID"/>
        </w:rPr>
        <w:t>secara bersamaan berpengaruh positif terhadap variabel dependen yaitu kinerja karyawan (Y) menggunakan rumus sebagai berikut:</w:t>
      </w:r>
    </w:p>
    <w:p w14:paraId="35BC4B51" w14:textId="77777777" w:rsidR="001412BF" w:rsidRPr="00F83077" w:rsidRDefault="001412BF" w:rsidP="00530AEC">
      <w:pPr>
        <w:pStyle w:val="ListParagraph"/>
        <w:spacing w:line="480" w:lineRule="auto"/>
        <w:ind w:left="1080"/>
        <w:rPr>
          <w:color w:val="000000" w:themeColor="text1"/>
          <w:lang w:val="id-ID"/>
        </w:rPr>
      </w:pPr>
      <w:r w:rsidRPr="00F83077">
        <w:rPr>
          <w:noProof/>
          <w:color w:val="000000" w:themeColor="text1"/>
          <w:lang w:val="id-ID"/>
        </w:rPr>
        <w:drawing>
          <wp:inline distT="0" distB="0" distL="0" distR="0" wp14:anchorId="57BC62C6" wp14:editId="712627A2">
            <wp:extent cx="2758412" cy="2156177"/>
            <wp:effectExtent l="0" t="0" r="0" b="317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l="11289" t="41244" r="68112" b="32990"/>
                    <a:stretch/>
                  </pic:blipFill>
                  <pic:spPr bwMode="auto">
                    <a:xfrm>
                      <a:off x="0" y="0"/>
                      <a:ext cx="2771782" cy="2166628"/>
                    </a:xfrm>
                    <a:prstGeom prst="rect">
                      <a:avLst/>
                    </a:prstGeom>
                    <a:ln>
                      <a:noFill/>
                    </a:ln>
                    <a:extLst>
                      <a:ext uri="{53640926-AAD7-44D8-BBD7-CCE9431645EC}">
                        <a14:shadowObscured xmlns:a14="http://schemas.microsoft.com/office/drawing/2010/main"/>
                      </a:ext>
                    </a:extLst>
                  </pic:spPr>
                </pic:pic>
              </a:graphicData>
            </a:graphic>
          </wp:inline>
        </w:drawing>
      </w:r>
    </w:p>
    <w:p w14:paraId="13A2420A" w14:textId="11E4830D" w:rsidR="001412BF" w:rsidRPr="00F83077" w:rsidRDefault="001412BF" w:rsidP="002F6693">
      <w:pPr>
        <w:pStyle w:val="ListParagraph"/>
        <w:numPr>
          <w:ilvl w:val="0"/>
          <w:numId w:val="21"/>
        </w:numPr>
        <w:spacing w:line="480" w:lineRule="auto"/>
        <w:jc w:val="both"/>
        <w:rPr>
          <w:color w:val="000000" w:themeColor="text1"/>
          <w:lang w:val="id-ID"/>
        </w:rPr>
      </w:pPr>
      <w:r w:rsidRPr="00F83077">
        <w:rPr>
          <w:color w:val="000000" w:themeColor="text1"/>
          <w:lang w:val="id-ID"/>
        </w:rPr>
        <w:t xml:space="preserve">Ho ditolak apabila F hitung &gt; F tabel, berarti ada pengaruh antara variabel independen yaitu </w:t>
      </w:r>
      <w:r w:rsidR="000F27D2" w:rsidRPr="00F83077">
        <w:rPr>
          <w:color w:val="000000" w:themeColor="text1"/>
          <w:lang w:val="id-ID"/>
        </w:rPr>
        <w:t>disiplin kerja (X1) dan loyalitas karyawan (X2)</w:t>
      </w:r>
      <w:r w:rsidRPr="00F83077">
        <w:rPr>
          <w:color w:val="000000" w:themeColor="text1"/>
          <w:lang w:val="id-ID"/>
        </w:rPr>
        <w:t xml:space="preserve"> secara bersama-sama terhadap variabel dependen yaitu kinerja karyawan (Y)</w:t>
      </w:r>
    </w:p>
    <w:p w14:paraId="52CC246B" w14:textId="19636841" w:rsidR="001412BF" w:rsidRPr="00F83077" w:rsidRDefault="001412BF" w:rsidP="002F6693">
      <w:pPr>
        <w:pStyle w:val="ListParagraph"/>
        <w:numPr>
          <w:ilvl w:val="0"/>
          <w:numId w:val="21"/>
        </w:numPr>
        <w:spacing w:line="480" w:lineRule="auto"/>
        <w:jc w:val="both"/>
        <w:rPr>
          <w:color w:val="000000" w:themeColor="text1"/>
          <w:lang w:val="id-ID"/>
        </w:rPr>
      </w:pPr>
      <w:r w:rsidRPr="00F83077">
        <w:rPr>
          <w:color w:val="000000" w:themeColor="text1"/>
          <w:lang w:val="id-ID"/>
        </w:rPr>
        <w:t xml:space="preserve">Ho diterima apabila F hitung &lt; F tabel, berarti ada pengaruh antara variabel independen yaitu </w:t>
      </w:r>
      <w:r w:rsidR="000F27D2" w:rsidRPr="00F83077">
        <w:rPr>
          <w:color w:val="000000" w:themeColor="text1"/>
          <w:lang w:val="id-ID"/>
        </w:rPr>
        <w:t xml:space="preserve">disiplin kerja (X1) dan loyalitas karyawan </w:t>
      </w:r>
      <w:r w:rsidR="000F27D2" w:rsidRPr="00F83077">
        <w:rPr>
          <w:color w:val="000000" w:themeColor="text1"/>
          <w:lang w:val="id-ID"/>
        </w:rPr>
        <w:lastRenderedPageBreak/>
        <w:t>(X2)</w:t>
      </w:r>
      <w:r w:rsidRPr="00F83077">
        <w:rPr>
          <w:color w:val="000000" w:themeColor="text1"/>
          <w:lang w:val="id-ID"/>
        </w:rPr>
        <w:t xml:space="preserve"> secara bersama-sama terhadap variabel dependen kinerja karyawan (Y)</w:t>
      </w:r>
    </w:p>
    <w:p w14:paraId="7C9DEBD8" w14:textId="77777777" w:rsidR="001412BF" w:rsidRPr="00F83077" w:rsidRDefault="001412BF" w:rsidP="00530AEC">
      <w:pPr>
        <w:pStyle w:val="ListParagraph"/>
        <w:spacing w:line="480" w:lineRule="auto"/>
        <w:ind w:left="0" w:firstLine="720"/>
        <w:jc w:val="both"/>
        <w:rPr>
          <w:color w:val="000000" w:themeColor="text1"/>
          <w:lang w:val="id-ID"/>
        </w:rPr>
      </w:pPr>
      <w:r w:rsidRPr="00F83077">
        <w:rPr>
          <w:color w:val="000000" w:themeColor="text1"/>
          <w:lang w:val="id-ID"/>
        </w:rPr>
        <w:t xml:space="preserve">Kriteria pengujian ini menggunakan nilai signifikansi </w:t>
      </w:r>
      <w:proofErr w:type="spellStart"/>
      <w:r w:rsidRPr="00F83077">
        <w:rPr>
          <w:color w:val="000000" w:themeColor="text1"/>
          <w:lang w:val="id-ID"/>
        </w:rPr>
        <w:t>alpha</w:t>
      </w:r>
      <w:proofErr w:type="spellEnd"/>
      <w:r w:rsidRPr="00F83077">
        <w:rPr>
          <w:color w:val="000000" w:themeColor="text1"/>
          <w:lang w:val="id-ID"/>
        </w:rPr>
        <w:t xml:space="preserve"> 0,05. Jika nilai </w:t>
      </w:r>
      <w:proofErr w:type="spellStart"/>
      <w:r w:rsidRPr="00F83077">
        <w:rPr>
          <w:color w:val="000000" w:themeColor="text1"/>
          <w:lang w:val="id-ID"/>
        </w:rPr>
        <w:t>Sig</w:t>
      </w:r>
      <w:proofErr w:type="spellEnd"/>
      <w:r w:rsidRPr="00F83077">
        <w:rPr>
          <w:color w:val="000000" w:themeColor="text1"/>
          <w:lang w:val="id-ID"/>
        </w:rPr>
        <w:t xml:space="preserve">. lebih kecil dari 0,05 maka secara simultan variabel independen mampu menjelaskan variabel dependen </w:t>
      </w:r>
      <w:proofErr w:type="spellStart"/>
      <w:r w:rsidRPr="00F83077">
        <w:rPr>
          <w:color w:val="000000" w:themeColor="text1"/>
          <w:lang w:val="id-ID"/>
        </w:rPr>
        <w:t>begitupun</w:t>
      </w:r>
      <w:proofErr w:type="spellEnd"/>
      <w:r w:rsidRPr="00F83077">
        <w:rPr>
          <w:color w:val="000000" w:themeColor="text1"/>
          <w:lang w:val="id-ID"/>
        </w:rPr>
        <w:t xml:space="preserve"> sebaliknya. </w:t>
      </w:r>
    </w:p>
    <w:p w14:paraId="516DA88A" w14:textId="77777777" w:rsidR="001412BF" w:rsidRPr="00F83077" w:rsidRDefault="001412BF" w:rsidP="00530AEC">
      <w:pPr>
        <w:pStyle w:val="ListParagraph"/>
        <w:spacing w:line="480" w:lineRule="auto"/>
        <w:ind w:left="0"/>
        <w:jc w:val="center"/>
        <w:rPr>
          <w:color w:val="000000" w:themeColor="text1"/>
          <w:lang w:val="id-ID"/>
        </w:rPr>
      </w:pPr>
      <w:r w:rsidRPr="00F83077">
        <w:rPr>
          <w:noProof/>
          <w:color w:val="000000" w:themeColor="text1"/>
          <w:lang w:val="id-ID"/>
        </w:rPr>
        <w:drawing>
          <wp:inline distT="0" distB="0" distL="0" distR="0" wp14:anchorId="5FCB6CA8" wp14:editId="1A145E26">
            <wp:extent cx="2968977" cy="1165902"/>
            <wp:effectExtent l="0" t="0" r="3175" b="254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7975" t="45589" r="65196" b="37550"/>
                    <a:stretch/>
                  </pic:blipFill>
                  <pic:spPr bwMode="auto">
                    <a:xfrm>
                      <a:off x="0" y="0"/>
                      <a:ext cx="2995545" cy="1176335"/>
                    </a:xfrm>
                    <a:prstGeom prst="rect">
                      <a:avLst/>
                    </a:prstGeom>
                    <a:ln>
                      <a:noFill/>
                    </a:ln>
                    <a:extLst>
                      <a:ext uri="{53640926-AAD7-44D8-BBD7-CCE9431645EC}">
                        <a14:shadowObscured xmlns:a14="http://schemas.microsoft.com/office/drawing/2010/main"/>
                      </a:ext>
                    </a:extLst>
                  </pic:spPr>
                </pic:pic>
              </a:graphicData>
            </a:graphic>
          </wp:inline>
        </w:drawing>
      </w:r>
    </w:p>
    <w:p w14:paraId="76E7A5B3" w14:textId="77777777" w:rsidR="001412BF" w:rsidRPr="00F83077" w:rsidRDefault="001412BF" w:rsidP="00530AEC">
      <w:pPr>
        <w:pStyle w:val="Caption"/>
        <w:spacing w:after="0" w:line="480" w:lineRule="auto"/>
        <w:jc w:val="center"/>
        <w:rPr>
          <w:b/>
          <w:bCs/>
          <w:i w:val="0"/>
          <w:iCs w:val="0"/>
          <w:color w:val="000000" w:themeColor="text1"/>
          <w:sz w:val="24"/>
          <w:szCs w:val="24"/>
          <w:lang w:val="id-ID"/>
        </w:rPr>
      </w:pPr>
      <w:bookmarkStart w:id="48" w:name="_Toc176182837"/>
      <w:r w:rsidRPr="00F83077">
        <w:rPr>
          <w:b/>
          <w:bCs/>
          <w:i w:val="0"/>
          <w:iCs w:val="0"/>
          <w:color w:val="000000" w:themeColor="text1"/>
          <w:sz w:val="24"/>
          <w:szCs w:val="24"/>
          <w:lang w:val="id-ID"/>
        </w:rPr>
        <w:t xml:space="preserve">Gambar 1.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Gambar_1.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3</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Kurva Uji F</w:t>
      </w:r>
      <w:bookmarkEnd w:id="48"/>
    </w:p>
    <w:p w14:paraId="555101E4" w14:textId="65B245BA" w:rsidR="001412BF" w:rsidRPr="00F83077" w:rsidRDefault="001412BF" w:rsidP="00530AEC">
      <w:pPr>
        <w:spacing w:line="480" w:lineRule="auto"/>
        <w:jc w:val="center"/>
        <w:rPr>
          <w:color w:val="000000" w:themeColor="text1"/>
          <w:lang w:val="id-ID"/>
        </w:rPr>
      </w:pPr>
      <w:r w:rsidRPr="00F83077">
        <w:rPr>
          <w:color w:val="000000" w:themeColor="text1"/>
          <w:lang w:val="id-ID"/>
        </w:rPr>
        <w:t>Sumber: Sugiyono (2018)</w:t>
      </w:r>
    </w:p>
    <w:p w14:paraId="5FC418F5" w14:textId="270426A7" w:rsidR="001412BF" w:rsidRPr="00F83077" w:rsidRDefault="001412BF" w:rsidP="002F6693">
      <w:pPr>
        <w:pStyle w:val="ListParagraph"/>
        <w:numPr>
          <w:ilvl w:val="2"/>
          <w:numId w:val="24"/>
        </w:numPr>
        <w:spacing w:line="480" w:lineRule="auto"/>
        <w:ind w:left="720"/>
        <w:jc w:val="both"/>
        <w:rPr>
          <w:b/>
          <w:bCs/>
          <w:color w:val="000000" w:themeColor="text1"/>
          <w:lang w:val="id-ID"/>
        </w:rPr>
      </w:pPr>
      <w:r w:rsidRPr="00F83077">
        <w:rPr>
          <w:b/>
          <w:bCs/>
          <w:color w:val="000000" w:themeColor="text1"/>
          <w:lang w:val="id-ID"/>
        </w:rPr>
        <w:t xml:space="preserve">Metode Pengolahan Data </w:t>
      </w:r>
    </w:p>
    <w:p w14:paraId="4F2237A7" w14:textId="77777777" w:rsidR="001412BF" w:rsidRPr="00F83077" w:rsidRDefault="001412BF" w:rsidP="00530AEC">
      <w:pPr>
        <w:spacing w:line="480" w:lineRule="auto"/>
        <w:ind w:firstLine="720"/>
        <w:jc w:val="both"/>
        <w:rPr>
          <w:color w:val="000000" w:themeColor="text1"/>
          <w:lang w:val="id-ID"/>
        </w:rPr>
      </w:pPr>
      <w:r w:rsidRPr="00F83077">
        <w:rPr>
          <w:color w:val="000000" w:themeColor="text1"/>
          <w:lang w:val="id-ID"/>
        </w:rPr>
        <w:t xml:space="preserve">Langkah selanjutnya yang dilakukan dalam penelitian adalah pengolahan data. Metode pengolahan data yang digunakan, yaitu: </w:t>
      </w:r>
    </w:p>
    <w:p w14:paraId="6EBDDD61" w14:textId="77777777" w:rsidR="001412BF" w:rsidRPr="00F83077" w:rsidRDefault="001412BF" w:rsidP="002F6693">
      <w:pPr>
        <w:pStyle w:val="ListParagraph"/>
        <w:numPr>
          <w:ilvl w:val="0"/>
          <w:numId w:val="22"/>
        </w:numPr>
        <w:spacing w:line="480" w:lineRule="auto"/>
        <w:jc w:val="both"/>
        <w:rPr>
          <w:i/>
          <w:iCs/>
          <w:color w:val="000000" w:themeColor="text1"/>
          <w:lang w:val="id-ID"/>
        </w:rPr>
      </w:pPr>
      <w:proofErr w:type="spellStart"/>
      <w:r w:rsidRPr="00F83077">
        <w:rPr>
          <w:i/>
          <w:iCs/>
          <w:color w:val="000000" w:themeColor="text1"/>
          <w:lang w:val="id-ID"/>
        </w:rPr>
        <w:t>Editing</w:t>
      </w:r>
      <w:proofErr w:type="spellEnd"/>
      <w:r w:rsidRPr="00F83077">
        <w:rPr>
          <w:i/>
          <w:iCs/>
          <w:color w:val="000000" w:themeColor="text1"/>
          <w:lang w:val="id-ID"/>
        </w:rPr>
        <w:t xml:space="preserve"> </w:t>
      </w:r>
    </w:p>
    <w:p w14:paraId="04E2B8AB" w14:textId="5ECEE681" w:rsidR="001412BF" w:rsidRPr="00F83077" w:rsidRDefault="001412BF" w:rsidP="00530AEC">
      <w:pPr>
        <w:pStyle w:val="ListParagraph"/>
        <w:spacing w:line="480" w:lineRule="auto"/>
        <w:ind w:left="360"/>
        <w:jc w:val="both"/>
        <w:rPr>
          <w:i/>
          <w:iCs/>
          <w:color w:val="000000" w:themeColor="text1"/>
          <w:lang w:val="id-ID"/>
        </w:rPr>
      </w:pPr>
      <w:r w:rsidRPr="00F83077">
        <w:rPr>
          <w:color w:val="000000" w:themeColor="text1"/>
          <w:lang w:val="id-ID"/>
        </w:rPr>
        <w:t xml:space="preserve">Setelah data terkumpul, penting untuk melakukan </w:t>
      </w:r>
      <w:proofErr w:type="spellStart"/>
      <w:r w:rsidRPr="00F83077">
        <w:rPr>
          <w:i/>
          <w:iCs/>
          <w:color w:val="000000" w:themeColor="text1"/>
          <w:lang w:val="id-ID"/>
        </w:rPr>
        <w:t>editing</w:t>
      </w:r>
      <w:proofErr w:type="spellEnd"/>
      <w:r w:rsidRPr="00F83077">
        <w:rPr>
          <w:color w:val="000000" w:themeColor="text1"/>
          <w:lang w:val="id-ID"/>
        </w:rPr>
        <w:t xml:space="preserve"> data guna memastikan kebenaran dan kualitasnya. Proses </w:t>
      </w:r>
      <w:proofErr w:type="spellStart"/>
      <w:r w:rsidRPr="00F83077">
        <w:rPr>
          <w:i/>
          <w:iCs/>
          <w:color w:val="000000" w:themeColor="text1"/>
          <w:lang w:val="id-ID"/>
        </w:rPr>
        <w:t>editing</w:t>
      </w:r>
      <w:proofErr w:type="spellEnd"/>
      <w:r w:rsidRPr="00F83077">
        <w:rPr>
          <w:color w:val="000000" w:themeColor="text1"/>
          <w:lang w:val="id-ID"/>
        </w:rPr>
        <w:t xml:space="preserve"> data melibatkan seleksi dan pemeriksaan kembali data yang telah dikumpulkan. Data tersebut dianalisis secara individual untuk dikelompokkan menjadi data yang benar. Selanjutnya, untuk memastikan bahwa data tersebut akurat, dilakukan perbaikan atau pencairan. Langkah ini dilakukan dengan tujuan menghilangkan </w:t>
      </w:r>
      <w:proofErr w:type="spellStart"/>
      <w:r w:rsidRPr="00F83077">
        <w:rPr>
          <w:color w:val="000000" w:themeColor="text1"/>
          <w:lang w:val="id-ID"/>
        </w:rPr>
        <w:t>ketidaklengkapan</w:t>
      </w:r>
      <w:proofErr w:type="spellEnd"/>
      <w:r w:rsidRPr="00F83077">
        <w:rPr>
          <w:color w:val="000000" w:themeColor="text1"/>
          <w:lang w:val="id-ID"/>
        </w:rPr>
        <w:t xml:space="preserve">, kepalsuan, atau penyimpangan data. Peneliti dapat </w:t>
      </w:r>
      <w:r w:rsidRPr="00F83077">
        <w:rPr>
          <w:color w:val="000000" w:themeColor="text1"/>
          <w:lang w:val="id-ID"/>
        </w:rPr>
        <w:lastRenderedPageBreak/>
        <w:t xml:space="preserve">memastikan bahwa data yang digunakan adalah benar dan berkualitas tinggi untuk penelitian atau analisis dengan mengubah data. </w:t>
      </w:r>
    </w:p>
    <w:p w14:paraId="08D3374A" w14:textId="77777777" w:rsidR="001412BF" w:rsidRPr="00F83077" w:rsidRDefault="001412BF" w:rsidP="002F6693">
      <w:pPr>
        <w:pStyle w:val="ListParagraph"/>
        <w:numPr>
          <w:ilvl w:val="0"/>
          <w:numId w:val="22"/>
        </w:numPr>
        <w:spacing w:line="480" w:lineRule="auto"/>
        <w:jc w:val="both"/>
        <w:rPr>
          <w:i/>
          <w:iCs/>
          <w:color w:val="000000" w:themeColor="text1"/>
          <w:lang w:val="id-ID"/>
        </w:rPr>
      </w:pPr>
      <w:proofErr w:type="spellStart"/>
      <w:r w:rsidRPr="00F83077">
        <w:rPr>
          <w:i/>
          <w:iCs/>
          <w:color w:val="000000" w:themeColor="text1"/>
          <w:lang w:val="id-ID"/>
        </w:rPr>
        <w:t>Coding</w:t>
      </w:r>
      <w:proofErr w:type="spellEnd"/>
    </w:p>
    <w:p w14:paraId="29FCCA15" w14:textId="77777777" w:rsidR="001412BF" w:rsidRPr="00F83077" w:rsidRDefault="001412BF" w:rsidP="00530AEC">
      <w:pPr>
        <w:pStyle w:val="ListParagraph"/>
        <w:spacing w:line="480" w:lineRule="auto"/>
        <w:ind w:left="360"/>
        <w:jc w:val="both"/>
        <w:rPr>
          <w:i/>
          <w:iCs/>
          <w:color w:val="000000" w:themeColor="text1"/>
          <w:lang w:val="id-ID"/>
        </w:rPr>
      </w:pPr>
      <w:proofErr w:type="spellStart"/>
      <w:r w:rsidRPr="00F83077">
        <w:rPr>
          <w:i/>
          <w:iCs/>
          <w:color w:val="000000" w:themeColor="text1"/>
          <w:lang w:val="id-ID"/>
        </w:rPr>
        <w:t>Coding</w:t>
      </w:r>
      <w:proofErr w:type="spellEnd"/>
      <w:r w:rsidRPr="00F83077">
        <w:rPr>
          <w:color w:val="000000" w:themeColor="text1"/>
          <w:lang w:val="id-ID"/>
        </w:rPr>
        <w:t xml:space="preserve"> adalah proses memberikan tanda, simbol, atau kode angka pada jawaban yang dikumpulkan. Tujuan </w:t>
      </w:r>
      <w:proofErr w:type="spellStart"/>
      <w:r w:rsidRPr="00F83077">
        <w:rPr>
          <w:i/>
          <w:iCs/>
          <w:color w:val="000000" w:themeColor="text1"/>
          <w:lang w:val="id-ID"/>
        </w:rPr>
        <w:t>coding</w:t>
      </w:r>
      <w:proofErr w:type="spellEnd"/>
      <w:r w:rsidRPr="00F83077">
        <w:rPr>
          <w:color w:val="000000" w:themeColor="text1"/>
          <w:lang w:val="id-ID"/>
        </w:rPr>
        <w:t xml:space="preserve"> adalah untuk mengelompokkan jawaban yang telah terkumpul ke dalam kelompok-kelompok. </w:t>
      </w:r>
    </w:p>
    <w:p w14:paraId="61E143F2" w14:textId="77777777" w:rsidR="001412BF" w:rsidRPr="00F83077" w:rsidRDefault="001412BF" w:rsidP="002F6693">
      <w:pPr>
        <w:pStyle w:val="ListParagraph"/>
        <w:numPr>
          <w:ilvl w:val="0"/>
          <w:numId w:val="22"/>
        </w:numPr>
        <w:spacing w:line="480" w:lineRule="auto"/>
        <w:jc w:val="both"/>
        <w:rPr>
          <w:i/>
          <w:iCs/>
          <w:color w:val="000000" w:themeColor="text1"/>
          <w:lang w:val="id-ID"/>
        </w:rPr>
      </w:pPr>
      <w:proofErr w:type="spellStart"/>
      <w:r w:rsidRPr="00F83077">
        <w:rPr>
          <w:i/>
          <w:iCs/>
          <w:color w:val="000000" w:themeColor="text1"/>
          <w:lang w:val="id-ID"/>
        </w:rPr>
        <w:t>Scoring</w:t>
      </w:r>
      <w:proofErr w:type="spellEnd"/>
    </w:p>
    <w:p w14:paraId="19F87D39" w14:textId="77777777" w:rsidR="001412BF" w:rsidRPr="00F83077" w:rsidRDefault="001412BF" w:rsidP="00530AEC">
      <w:pPr>
        <w:pStyle w:val="ListParagraph"/>
        <w:spacing w:line="480" w:lineRule="auto"/>
        <w:ind w:left="360"/>
        <w:jc w:val="both"/>
        <w:rPr>
          <w:i/>
          <w:iCs/>
          <w:color w:val="000000" w:themeColor="text1"/>
          <w:lang w:val="id-ID"/>
        </w:rPr>
      </w:pPr>
      <w:r w:rsidRPr="00F83077">
        <w:rPr>
          <w:color w:val="000000" w:themeColor="text1"/>
          <w:lang w:val="id-ID"/>
        </w:rPr>
        <w:t xml:space="preserve">Dalam </w:t>
      </w:r>
      <w:proofErr w:type="spellStart"/>
      <w:r w:rsidRPr="00F83077">
        <w:rPr>
          <w:i/>
          <w:iCs/>
          <w:color w:val="000000" w:themeColor="text1"/>
          <w:lang w:val="id-ID"/>
        </w:rPr>
        <w:t>scoring</w:t>
      </w:r>
      <w:proofErr w:type="spellEnd"/>
      <w:r w:rsidRPr="00F83077">
        <w:rPr>
          <w:color w:val="000000" w:themeColor="text1"/>
          <w:lang w:val="id-ID"/>
        </w:rPr>
        <w:t xml:space="preserve">, nilai atau angka diberikan kepada jawaban untuk menghasilkan data kuantitatif yang diperlukan untuk pengujian hipotesis berdasarkan aturan atau skala yang telah ditentukan. </w:t>
      </w:r>
    </w:p>
    <w:p w14:paraId="6CE8B32B" w14:textId="77777777" w:rsidR="001412BF" w:rsidRPr="00F83077" w:rsidRDefault="001412BF" w:rsidP="002F6693">
      <w:pPr>
        <w:pStyle w:val="ListParagraph"/>
        <w:numPr>
          <w:ilvl w:val="0"/>
          <w:numId w:val="22"/>
        </w:numPr>
        <w:spacing w:line="480" w:lineRule="auto"/>
        <w:jc w:val="both"/>
        <w:rPr>
          <w:i/>
          <w:iCs/>
          <w:color w:val="000000" w:themeColor="text1"/>
          <w:lang w:val="id-ID"/>
        </w:rPr>
      </w:pPr>
      <w:proofErr w:type="spellStart"/>
      <w:r w:rsidRPr="00F83077">
        <w:rPr>
          <w:i/>
          <w:iCs/>
          <w:color w:val="000000" w:themeColor="text1"/>
          <w:lang w:val="id-ID"/>
        </w:rPr>
        <w:t>Tabulating</w:t>
      </w:r>
      <w:proofErr w:type="spellEnd"/>
    </w:p>
    <w:p w14:paraId="42D7C0F0" w14:textId="0E133201" w:rsidR="001A68B7" w:rsidRPr="00F83077" w:rsidRDefault="001412BF" w:rsidP="00530AEC">
      <w:pPr>
        <w:pStyle w:val="ListParagraph"/>
        <w:spacing w:line="480" w:lineRule="auto"/>
        <w:ind w:left="360"/>
        <w:jc w:val="both"/>
        <w:rPr>
          <w:i/>
          <w:iCs/>
          <w:color w:val="000000" w:themeColor="text1"/>
          <w:lang w:val="id-ID"/>
        </w:rPr>
      </w:pPr>
      <w:proofErr w:type="spellStart"/>
      <w:r w:rsidRPr="00F83077">
        <w:rPr>
          <w:i/>
          <w:iCs/>
          <w:color w:val="000000" w:themeColor="text1"/>
          <w:lang w:val="id-ID"/>
        </w:rPr>
        <w:t>Tabulating</w:t>
      </w:r>
      <w:proofErr w:type="spellEnd"/>
      <w:r w:rsidRPr="00F83077">
        <w:rPr>
          <w:color w:val="000000" w:themeColor="text1"/>
          <w:lang w:val="id-ID"/>
        </w:rPr>
        <w:t xml:space="preserve"> adalah tahap di mana data-data dimasukkan ke dalam tabel dan diatur sedemikian rupa sehingga memudahkan perhitungan. Dalam </w:t>
      </w:r>
      <w:proofErr w:type="spellStart"/>
      <w:r w:rsidRPr="00F83077">
        <w:rPr>
          <w:i/>
          <w:iCs/>
          <w:color w:val="000000" w:themeColor="text1"/>
          <w:lang w:val="id-ID"/>
        </w:rPr>
        <w:t>tabulating</w:t>
      </w:r>
      <w:proofErr w:type="spellEnd"/>
      <w:r w:rsidRPr="00F83077">
        <w:rPr>
          <w:color w:val="000000" w:themeColor="text1"/>
          <w:lang w:val="id-ID"/>
        </w:rPr>
        <w:t xml:space="preserve">, angka-angka yang telah dikodekan atau diberi nilai ditempatkan dalam tabel yang terstruktur untuk analisis lebih lanjut. Melalui </w:t>
      </w:r>
      <w:proofErr w:type="spellStart"/>
      <w:r w:rsidRPr="00F83077">
        <w:rPr>
          <w:i/>
          <w:iCs/>
          <w:color w:val="000000" w:themeColor="text1"/>
          <w:lang w:val="id-ID"/>
        </w:rPr>
        <w:t>coding</w:t>
      </w:r>
      <w:proofErr w:type="spellEnd"/>
      <w:r w:rsidRPr="00F83077">
        <w:rPr>
          <w:color w:val="000000" w:themeColor="text1"/>
          <w:lang w:val="id-ID"/>
        </w:rPr>
        <w:t xml:space="preserve">, </w:t>
      </w:r>
      <w:proofErr w:type="spellStart"/>
      <w:r w:rsidRPr="00F83077">
        <w:rPr>
          <w:i/>
          <w:iCs/>
          <w:color w:val="000000" w:themeColor="text1"/>
          <w:lang w:val="id-ID"/>
        </w:rPr>
        <w:t>scoring</w:t>
      </w:r>
      <w:proofErr w:type="spellEnd"/>
      <w:r w:rsidRPr="00F83077">
        <w:rPr>
          <w:color w:val="000000" w:themeColor="text1"/>
          <w:lang w:val="id-ID"/>
        </w:rPr>
        <w:t xml:space="preserve">, dan </w:t>
      </w:r>
      <w:proofErr w:type="spellStart"/>
      <w:r w:rsidRPr="00F83077">
        <w:rPr>
          <w:i/>
          <w:iCs/>
          <w:color w:val="000000" w:themeColor="text1"/>
          <w:lang w:val="id-ID"/>
        </w:rPr>
        <w:t>tabulating</w:t>
      </w:r>
      <w:proofErr w:type="spellEnd"/>
      <w:r w:rsidRPr="00F83077">
        <w:rPr>
          <w:color w:val="000000" w:themeColor="text1"/>
          <w:lang w:val="id-ID"/>
        </w:rPr>
        <w:t>, data yang telah dikumpulkan dapat diorganisir, dinilai, dan disusun secara sistematis untuk memfasilitasi analisis dan pengolahan lebih lanjut.</w:t>
      </w:r>
      <w:r w:rsidR="001A68B7" w:rsidRPr="00F83077">
        <w:rPr>
          <w:bCs/>
          <w:color w:val="000000" w:themeColor="text1"/>
          <w:lang w:val="id-ID"/>
        </w:rPr>
        <w:br w:type="page"/>
      </w:r>
    </w:p>
    <w:p w14:paraId="2D0C684C" w14:textId="77777777" w:rsidR="00081EB4" w:rsidRPr="00F83077" w:rsidRDefault="001A68B7" w:rsidP="00530AEC">
      <w:pPr>
        <w:spacing w:line="480" w:lineRule="auto"/>
        <w:jc w:val="center"/>
        <w:rPr>
          <w:b/>
          <w:color w:val="000000" w:themeColor="text1"/>
          <w:lang w:val="id-ID"/>
        </w:rPr>
      </w:pPr>
      <w:r w:rsidRPr="00F83077">
        <w:rPr>
          <w:b/>
          <w:color w:val="000000" w:themeColor="text1"/>
          <w:lang w:val="id-ID"/>
        </w:rPr>
        <w:lastRenderedPageBreak/>
        <w:t xml:space="preserve">BAB II </w:t>
      </w:r>
    </w:p>
    <w:p w14:paraId="4B7F7EBC" w14:textId="5E13D87E" w:rsidR="001A68B7" w:rsidRPr="00F83077" w:rsidRDefault="001A68B7" w:rsidP="00530AEC">
      <w:pPr>
        <w:spacing w:line="480" w:lineRule="auto"/>
        <w:jc w:val="center"/>
        <w:rPr>
          <w:b/>
          <w:color w:val="000000" w:themeColor="text1"/>
          <w:lang w:val="id-ID"/>
        </w:rPr>
      </w:pPr>
      <w:r w:rsidRPr="00F83077">
        <w:rPr>
          <w:b/>
          <w:color w:val="000000" w:themeColor="text1"/>
          <w:lang w:val="id-ID"/>
        </w:rPr>
        <w:t xml:space="preserve">GAMBARAN UMUM </w:t>
      </w:r>
      <w:r w:rsidR="00081EB4" w:rsidRPr="00F83077">
        <w:rPr>
          <w:b/>
          <w:color w:val="000000" w:themeColor="text1"/>
          <w:lang w:val="id-ID"/>
        </w:rPr>
        <w:t>CV. INDRA DAYA SAKTI PUTR</w:t>
      </w:r>
      <w:r w:rsidR="009C3148" w:rsidRPr="00F83077">
        <w:rPr>
          <w:b/>
          <w:color w:val="000000" w:themeColor="text1"/>
          <w:lang w:val="id-ID"/>
        </w:rPr>
        <w:t>A</w:t>
      </w:r>
      <w:r w:rsidRPr="00F83077">
        <w:rPr>
          <w:b/>
          <w:color w:val="000000" w:themeColor="text1"/>
          <w:lang w:val="id-ID"/>
        </w:rPr>
        <w:t xml:space="preserve"> DAN </w:t>
      </w:r>
      <w:r w:rsidR="002F0507" w:rsidRPr="00F83077">
        <w:rPr>
          <w:b/>
          <w:color w:val="000000" w:themeColor="text1"/>
          <w:lang w:val="id-ID"/>
        </w:rPr>
        <w:t xml:space="preserve">PROFIL </w:t>
      </w:r>
      <w:r w:rsidRPr="00F83077">
        <w:rPr>
          <w:b/>
          <w:color w:val="000000" w:themeColor="text1"/>
          <w:lang w:val="id-ID"/>
        </w:rPr>
        <w:t>IDENTITAS RESPONDEN</w:t>
      </w:r>
    </w:p>
    <w:p w14:paraId="4A804874" w14:textId="77777777" w:rsidR="001A68B7" w:rsidRPr="00F83077" w:rsidRDefault="001A68B7" w:rsidP="00530AEC">
      <w:pPr>
        <w:spacing w:line="480" w:lineRule="auto"/>
        <w:rPr>
          <w:b/>
          <w:color w:val="000000" w:themeColor="text1"/>
          <w:lang w:val="id-ID"/>
        </w:rPr>
      </w:pPr>
    </w:p>
    <w:p w14:paraId="73F81F67" w14:textId="5F6C1DEB" w:rsidR="001A68B7" w:rsidRPr="00F83077" w:rsidRDefault="001A68B7" w:rsidP="002F6693">
      <w:pPr>
        <w:pStyle w:val="ListParagraph"/>
        <w:numPr>
          <w:ilvl w:val="0"/>
          <w:numId w:val="25"/>
        </w:numPr>
        <w:spacing w:line="480" w:lineRule="auto"/>
        <w:ind w:left="540" w:hanging="540"/>
        <w:rPr>
          <w:b/>
          <w:color w:val="000000" w:themeColor="text1"/>
          <w:lang w:val="id-ID"/>
        </w:rPr>
      </w:pPr>
      <w:r w:rsidRPr="00F83077">
        <w:rPr>
          <w:b/>
          <w:color w:val="000000" w:themeColor="text1"/>
          <w:lang w:val="id-ID"/>
        </w:rPr>
        <w:t>CV. Indra Daya Sakti Putra</w:t>
      </w:r>
    </w:p>
    <w:p w14:paraId="71818877" w14:textId="373120A0" w:rsidR="001A68B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t>Sejarah dan Perkembangan Perusahaan</w:t>
      </w:r>
    </w:p>
    <w:p w14:paraId="683FA23B" w14:textId="2A82B921" w:rsidR="0029780F" w:rsidRPr="00F83077" w:rsidRDefault="0029780F" w:rsidP="00530AEC">
      <w:pPr>
        <w:pStyle w:val="ListParagraph"/>
        <w:spacing w:line="480" w:lineRule="auto"/>
        <w:ind w:left="0" w:firstLine="720"/>
        <w:jc w:val="both"/>
        <w:rPr>
          <w:rStyle w:val="s1"/>
          <w:rFonts w:ascii="Times New Roman" w:hAnsi="Times New Roman"/>
          <w:color w:val="000000" w:themeColor="text1"/>
          <w:sz w:val="24"/>
          <w:szCs w:val="24"/>
          <w:lang w:val="id-ID"/>
        </w:rPr>
      </w:pPr>
      <w:r w:rsidRPr="00F83077">
        <w:rPr>
          <w:rStyle w:val="s1"/>
          <w:rFonts w:ascii="Times New Roman" w:hAnsi="Times New Roman"/>
          <w:color w:val="000000" w:themeColor="text1"/>
          <w:sz w:val="24"/>
          <w:szCs w:val="24"/>
          <w:lang w:val="id-ID"/>
        </w:rPr>
        <w:t>CV. Indra Daya Sakti Putra merupakan perusahaan pengecoran logam milik keluarga yang didirikan pada tahun 1976 di kota Batur, Ceper, Klaten, yang dikenal sebagai salah satu kawasan industri pengecoran logam terkemuka di Klaten. Perusahaan ini dirintis oleh Bapak H. Agus</w:t>
      </w:r>
      <w:r w:rsidR="00055125" w:rsidRPr="00F83077">
        <w:rPr>
          <w:rStyle w:val="s1"/>
          <w:rFonts w:ascii="Times New Roman" w:hAnsi="Times New Roman"/>
          <w:color w:val="000000" w:themeColor="text1"/>
          <w:sz w:val="24"/>
          <w:szCs w:val="24"/>
          <w:lang w:val="id-ID"/>
        </w:rPr>
        <w:t xml:space="preserve"> </w:t>
      </w:r>
      <w:proofErr w:type="spellStart"/>
      <w:r w:rsidR="00055125" w:rsidRPr="00F83077">
        <w:rPr>
          <w:rStyle w:val="s1"/>
          <w:rFonts w:ascii="Times New Roman" w:hAnsi="Times New Roman"/>
          <w:color w:val="000000" w:themeColor="text1"/>
          <w:sz w:val="24"/>
          <w:szCs w:val="24"/>
          <w:lang w:val="id-ID"/>
        </w:rPr>
        <w:t>Sumarto</w:t>
      </w:r>
      <w:proofErr w:type="spellEnd"/>
      <w:r w:rsidRPr="00F83077">
        <w:rPr>
          <w:rStyle w:val="s1"/>
          <w:rFonts w:ascii="Times New Roman" w:hAnsi="Times New Roman"/>
          <w:color w:val="000000" w:themeColor="text1"/>
          <w:sz w:val="24"/>
          <w:szCs w:val="24"/>
          <w:lang w:val="id-ID"/>
        </w:rPr>
        <w:t>, seorang pengusaha lokal yang memiliki visi untuk memanfaatkan potensi besar daerah tersebut dalam industri pengecoran logam. Sejak awal, perusahaan ini memiliki fokus untuk menghasilkan berbagai benda logam yang dibutuhkan dalam kehidupan sehari-hari.</w:t>
      </w:r>
    </w:p>
    <w:p w14:paraId="6C3FA040" w14:textId="33105D9C" w:rsidR="0029780F" w:rsidRPr="00F83077" w:rsidRDefault="0029780F" w:rsidP="00530AEC">
      <w:pPr>
        <w:pStyle w:val="ListParagraph"/>
        <w:spacing w:line="480" w:lineRule="auto"/>
        <w:ind w:left="0" w:firstLine="720"/>
        <w:jc w:val="both"/>
        <w:rPr>
          <w:rStyle w:val="s1"/>
          <w:rFonts w:ascii="Times New Roman" w:hAnsi="Times New Roman"/>
          <w:color w:val="000000" w:themeColor="text1"/>
          <w:sz w:val="24"/>
          <w:szCs w:val="24"/>
          <w:lang w:val="id-ID"/>
        </w:rPr>
      </w:pPr>
      <w:r w:rsidRPr="00F83077">
        <w:rPr>
          <w:rStyle w:val="s1"/>
          <w:rFonts w:ascii="Times New Roman" w:hAnsi="Times New Roman"/>
          <w:color w:val="000000" w:themeColor="text1"/>
          <w:sz w:val="24"/>
          <w:szCs w:val="24"/>
          <w:lang w:val="id-ID"/>
        </w:rPr>
        <w:t>Pada masa awal berdirinya, CV. Indra Daya Sakti Putra beroperasi dengan skala kecil. Namun, berkat dedikasi dan kerja keras, perusahaan ini terus tumbuh dan berkembang. Saat ini, perusahaan telah memiliki 112 orang karyawan yang terampil dan berpengalaman, serta kapasitas produksi yang jauh lebih besar dibandingkan saat awal berdiri.</w:t>
      </w:r>
    </w:p>
    <w:p w14:paraId="5FF3A9E4" w14:textId="77777777" w:rsidR="0029780F" w:rsidRPr="00F83077" w:rsidRDefault="0029780F" w:rsidP="00530AEC">
      <w:pPr>
        <w:pStyle w:val="ListParagraph"/>
        <w:spacing w:line="480" w:lineRule="auto"/>
        <w:ind w:left="0" w:firstLine="720"/>
        <w:jc w:val="both"/>
        <w:rPr>
          <w:rStyle w:val="s1"/>
          <w:rFonts w:ascii="Times New Roman" w:hAnsi="Times New Roman"/>
          <w:color w:val="000000" w:themeColor="text1"/>
          <w:sz w:val="24"/>
          <w:szCs w:val="24"/>
          <w:lang w:val="id-ID"/>
        </w:rPr>
      </w:pPr>
      <w:r w:rsidRPr="00F83077">
        <w:rPr>
          <w:rStyle w:val="s1"/>
          <w:rFonts w:ascii="Times New Roman" w:hAnsi="Times New Roman"/>
          <w:color w:val="000000" w:themeColor="text1"/>
          <w:sz w:val="24"/>
          <w:szCs w:val="24"/>
          <w:lang w:val="id-ID"/>
        </w:rPr>
        <w:t xml:space="preserve">Tidak hanya melayani pasar lokal, CV. Indra Daya Sakti Putra juga berhasil memperluas jangkauan pasarnya hingga ke seluruh wilayah Indonesia. Bahkan, perusahaan ini telah memasuki pasar internasional, dengan produk-produk logamnya diekspor ke berbagai negara. Kemampuan untuk mempertahankan </w:t>
      </w:r>
      <w:r w:rsidRPr="00F83077">
        <w:rPr>
          <w:rStyle w:val="s1"/>
          <w:rFonts w:ascii="Times New Roman" w:hAnsi="Times New Roman"/>
          <w:color w:val="000000" w:themeColor="text1"/>
          <w:sz w:val="24"/>
          <w:szCs w:val="24"/>
          <w:lang w:val="id-ID"/>
        </w:rPr>
        <w:lastRenderedPageBreak/>
        <w:t>kualitas produk dan memenuhi kebutuhan pelanggan secara konsisten menjadi kunci keberhasilan perusahaan dalam bersaing di pasar global.</w:t>
      </w:r>
    </w:p>
    <w:p w14:paraId="21C9665F" w14:textId="77777777" w:rsidR="0029780F" w:rsidRPr="00F83077" w:rsidRDefault="0029780F" w:rsidP="00530AEC">
      <w:pPr>
        <w:pStyle w:val="ListParagraph"/>
        <w:spacing w:line="480" w:lineRule="auto"/>
        <w:ind w:left="0" w:firstLine="720"/>
        <w:jc w:val="both"/>
        <w:rPr>
          <w:rStyle w:val="s1"/>
          <w:rFonts w:ascii="Times New Roman" w:hAnsi="Times New Roman"/>
          <w:color w:val="000000" w:themeColor="text1"/>
          <w:sz w:val="24"/>
          <w:szCs w:val="24"/>
          <w:lang w:val="id-ID"/>
        </w:rPr>
      </w:pPr>
      <w:r w:rsidRPr="00F83077">
        <w:rPr>
          <w:rStyle w:val="s1"/>
          <w:rFonts w:ascii="Times New Roman" w:hAnsi="Times New Roman"/>
          <w:color w:val="000000" w:themeColor="text1"/>
          <w:sz w:val="24"/>
          <w:szCs w:val="24"/>
          <w:lang w:val="id-ID"/>
        </w:rPr>
        <w:t>Seiring dengan perkembangan perusahaan, CV. Indra Daya Sakti Putra terus meningkatkan efisiensi dan inovasi dalam proses produksinya. Penggunaan teknologi modern serta pengelolaan sumber daya manusia yang efektif menjadi pilar utama dalam memastikan keberlanjutan usaha.</w:t>
      </w:r>
    </w:p>
    <w:p w14:paraId="45B45BEC" w14:textId="5A490AD5" w:rsidR="0029780F" w:rsidRPr="00F83077" w:rsidRDefault="0029780F" w:rsidP="00530AEC">
      <w:pPr>
        <w:pStyle w:val="p1"/>
        <w:spacing w:line="480" w:lineRule="auto"/>
        <w:ind w:firstLine="720"/>
        <w:jc w:val="both"/>
        <w:rPr>
          <w:rFonts w:ascii="Times New Roman" w:hAnsi="Times New Roman"/>
          <w:color w:val="000000" w:themeColor="text1"/>
          <w:sz w:val="24"/>
          <w:szCs w:val="24"/>
          <w:lang w:val="id-ID"/>
        </w:rPr>
      </w:pPr>
      <w:r w:rsidRPr="00F83077">
        <w:rPr>
          <w:rStyle w:val="s1"/>
          <w:rFonts w:ascii="Times New Roman" w:hAnsi="Times New Roman"/>
          <w:color w:val="000000" w:themeColor="text1"/>
          <w:sz w:val="24"/>
          <w:szCs w:val="24"/>
          <w:lang w:val="id-ID"/>
        </w:rPr>
        <w:t>Saat ini, CV. Indra Daya Sakti Putra tidak hanya menjadi salah satu pelaku industri pengecoran logam yang terkemuka di Batur, Ceper, tetapi juga menjadi contoh nyata bagaimana sebuah usaha keluarga dapat berkembang menjadi perusahaan dengan</w:t>
      </w:r>
      <w:r w:rsidR="00055125" w:rsidRPr="00F83077">
        <w:rPr>
          <w:rStyle w:val="s1"/>
          <w:rFonts w:ascii="Times New Roman" w:hAnsi="Times New Roman"/>
          <w:color w:val="000000" w:themeColor="text1"/>
          <w:sz w:val="24"/>
          <w:szCs w:val="24"/>
          <w:lang w:val="id-ID"/>
        </w:rPr>
        <w:t xml:space="preserve"> tingkat</w:t>
      </w:r>
      <w:r w:rsidRPr="00F83077">
        <w:rPr>
          <w:rStyle w:val="s1"/>
          <w:rFonts w:ascii="Times New Roman" w:hAnsi="Times New Roman"/>
          <w:color w:val="000000" w:themeColor="text1"/>
          <w:sz w:val="24"/>
          <w:szCs w:val="24"/>
          <w:lang w:val="id-ID"/>
        </w:rPr>
        <w:t xml:space="preserve"> nasional dan internasional. Dengan terus memegang teguh nilai-nilai keluarga serta semangat inovasi, perusahaan ini berkomitmen untuk memberikan kontribusi yang lebih besar bagi industri dan masyarakat.</w:t>
      </w:r>
    </w:p>
    <w:p w14:paraId="1276CBF2" w14:textId="694F0E93" w:rsidR="001A68B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t>Visi dan Misi</w:t>
      </w:r>
    </w:p>
    <w:p w14:paraId="2E679F14" w14:textId="77777777" w:rsidR="006F2B16" w:rsidRPr="00F83077" w:rsidRDefault="006F2B16" w:rsidP="002F6693">
      <w:pPr>
        <w:pStyle w:val="ListParagraph"/>
        <w:numPr>
          <w:ilvl w:val="1"/>
          <w:numId w:val="28"/>
        </w:numPr>
        <w:spacing w:line="480" w:lineRule="auto"/>
        <w:ind w:left="900" w:hanging="834"/>
        <w:rPr>
          <w:b/>
          <w:color w:val="000000" w:themeColor="text1"/>
          <w:lang w:val="id-ID"/>
        </w:rPr>
      </w:pPr>
      <w:r w:rsidRPr="00F83077">
        <w:rPr>
          <w:b/>
          <w:color w:val="000000" w:themeColor="text1"/>
          <w:lang w:val="id-ID"/>
        </w:rPr>
        <w:t>Visi Perusahaan</w:t>
      </w:r>
    </w:p>
    <w:p w14:paraId="0A5385C1" w14:textId="0AAEA59A" w:rsidR="006F2B16"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Menjadi perusahaan industri pengecoran logam yang selalu mengutamakan kualitas dan kepuasan konsumen serta berdaya  saing tinggi</w:t>
      </w:r>
      <w:r w:rsidR="002F0507" w:rsidRPr="00F83077">
        <w:rPr>
          <w:color w:val="000000" w:themeColor="text1"/>
          <w:lang w:val="id-ID"/>
        </w:rPr>
        <w:t>.</w:t>
      </w:r>
    </w:p>
    <w:p w14:paraId="3B295227" w14:textId="5420D595" w:rsidR="00C83597"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 xml:space="preserve">Menjadi perusahaan manufaktur pengecoran logam terdepan dan terbaik </w:t>
      </w:r>
      <w:r w:rsidR="002F0507" w:rsidRPr="00F83077">
        <w:rPr>
          <w:color w:val="000000" w:themeColor="text1"/>
          <w:lang w:val="id-ID"/>
        </w:rPr>
        <w:t>di Indonesia.</w:t>
      </w:r>
    </w:p>
    <w:p w14:paraId="2B726C2D" w14:textId="28751306" w:rsidR="006F2B16" w:rsidRPr="00F83077" w:rsidRDefault="006F2B16" w:rsidP="002F6693">
      <w:pPr>
        <w:pStyle w:val="ListParagraph"/>
        <w:numPr>
          <w:ilvl w:val="1"/>
          <w:numId w:val="28"/>
        </w:numPr>
        <w:tabs>
          <w:tab w:val="left" w:pos="900"/>
        </w:tabs>
        <w:spacing w:line="480" w:lineRule="auto"/>
        <w:ind w:left="360"/>
        <w:rPr>
          <w:b/>
          <w:color w:val="000000" w:themeColor="text1"/>
          <w:lang w:val="id-ID"/>
        </w:rPr>
      </w:pPr>
      <w:r w:rsidRPr="00F83077">
        <w:rPr>
          <w:b/>
          <w:color w:val="000000" w:themeColor="text1"/>
          <w:lang w:val="id-ID"/>
        </w:rPr>
        <w:t>Misi Perusahaan</w:t>
      </w:r>
    </w:p>
    <w:p w14:paraId="56366DF8" w14:textId="3573AE8F" w:rsidR="006F2B16"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Membangun industri pengecoran logam agar menjadi yang terdepan dan terbaik</w:t>
      </w:r>
      <w:r w:rsidR="002F0507" w:rsidRPr="00F83077">
        <w:rPr>
          <w:color w:val="000000" w:themeColor="text1"/>
          <w:lang w:val="id-ID"/>
        </w:rPr>
        <w:t>.</w:t>
      </w:r>
    </w:p>
    <w:p w14:paraId="2131BFB9" w14:textId="7D8D6BF6" w:rsidR="006F2B16"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Mengembangkan SDM yang b</w:t>
      </w:r>
      <w:r w:rsidR="002F0507" w:rsidRPr="00F83077">
        <w:rPr>
          <w:color w:val="000000" w:themeColor="text1"/>
          <w:lang w:val="id-ID"/>
        </w:rPr>
        <w:t>erkompetensi di bidangnya.</w:t>
      </w:r>
    </w:p>
    <w:p w14:paraId="3A3110DB" w14:textId="31FC76E5" w:rsidR="006F2B16"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lastRenderedPageBreak/>
        <w:t>Mewujudkan industri yang berdaya saing tinggi dan mengutamakan kualitas produk</w:t>
      </w:r>
      <w:r w:rsidR="002F0507" w:rsidRPr="00F83077">
        <w:rPr>
          <w:color w:val="000000" w:themeColor="text1"/>
          <w:lang w:val="id-ID"/>
        </w:rPr>
        <w:t>.</w:t>
      </w:r>
    </w:p>
    <w:p w14:paraId="56AE33CA" w14:textId="3D6A0BF4" w:rsidR="006F2B16"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Menjalankan usaha pengecoran logam dengan memberikan produk dan layanan yang berkualitas tinggi</w:t>
      </w:r>
      <w:r w:rsidR="002F0507" w:rsidRPr="00F83077">
        <w:rPr>
          <w:color w:val="000000" w:themeColor="text1"/>
          <w:lang w:val="id-ID"/>
        </w:rPr>
        <w:t>.</w:t>
      </w:r>
    </w:p>
    <w:p w14:paraId="2776CFF7" w14:textId="28596489" w:rsidR="007A1C20" w:rsidRPr="00F83077" w:rsidRDefault="006F2B16" w:rsidP="002F6693">
      <w:pPr>
        <w:pStyle w:val="ListParagraph"/>
        <w:numPr>
          <w:ilvl w:val="2"/>
          <w:numId w:val="11"/>
        </w:numPr>
        <w:spacing w:line="480" w:lineRule="auto"/>
        <w:jc w:val="both"/>
        <w:rPr>
          <w:b/>
          <w:color w:val="000000" w:themeColor="text1"/>
          <w:lang w:val="id-ID"/>
        </w:rPr>
      </w:pPr>
      <w:r w:rsidRPr="00F83077">
        <w:rPr>
          <w:color w:val="000000" w:themeColor="text1"/>
          <w:lang w:val="id-ID"/>
        </w:rPr>
        <w:t>Meningkatkan kemampuan industri melalui optimalisasi teknologi, standardisasi dan jasa industri logam</w:t>
      </w:r>
      <w:r w:rsidR="002F0507" w:rsidRPr="00F83077">
        <w:rPr>
          <w:color w:val="000000" w:themeColor="text1"/>
          <w:lang w:val="id-ID"/>
        </w:rPr>
        <w:t>.</w:t>
      </w:r>
    </w:p>
    <w:p w14:paraId="04F0EBA0" w14:textId="7CE3CE42" w:rsidR="00C85E7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t>Struktur Organisasi CV. Indra Daya Sakti Putra</w:t>
      </w:r>
    </w:p>
    <w:p w14:paraId="61C37567" w14:textId="1DB7E896" w:rsidR="003975E3" w:rsidRPr="00F83077" w:rsidRDefault="0027371C" w:rsidP="00530AEC">
      <w:pPr>
        <w:pStyle w:val="ListParagraph"/>
        <w:spacing w:line="480" w:lineRule="auto"/>
        <w:rPr>
          <w:b/>
          <w:color w:val="000000" w:themeColor="text1"/>
          <w:lang w:val="id-ID"/>
        </w:rPr>
      </w:pPr>
      <w:r w:rsidRPr="00F83077">
        <w:rPr>
          <w:b/>
          <w:noProof/>
          <w:color w:val="000000" w:themeColor="text1"/>
          <w:lang w:val="id-ID"/>
          <w14:ligatures w14:val="standardContextual"/>
        </w:rPr>
        <w:drawing>
          <wp:inline distT="0" distB="0" distL="0" distR="0" wp14:anchorId="336275E5" wp14:editId="394B1ECF">
            <wp:extent cx="5099963" cy="3867150"/>
            <wp:effectExtent l="0" t="0" r="5715" b="0"/>
            <wp:docPr id="1946924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4803" name="Picture 19469248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9531" cy="3912319"/>
                    </a:xfrm>
                    <a:prstGeom prst="rect">
                      <a:avLst/>
                    </a:prstGeom>
                  </pic:spPr>
                </pic:pic>
              </a:graphicData>
            </a:graphic>
          </wp:inline>
        </w:drawing>
      </w:r>
    </w:p>
    <w:p w14:paraId="7A1AAD72" w14:textId="519490ED" w:rsidR="0027371C" w:rsidRPr="00F83077" w:rsidRDefault="00AF7D0B" w:rsidP="00530AEC">
      <w:pPr>
        <w:spacing w:line="480" w:lineRule="auto"/>
        <w:jc w:val="center"/>
        <w:rPr>
          <w:b/>
          <w:color w:val="000000" w:themeColor="text1"/>
          <w:lang w:val="id-ID"/>
        </w:rPr>
      </w:pPr>
      <w:r w:rsidRPr="00F83077">
        <w:rPr>
          <w:b/>
          <w:color w:val="000000" w:themeColor="text1"/>
          <w:lang w:val="id-ID"/>
        </w:rPr>
        <w:t>Gambar 2.1 Struktur Perusahaan CV. Indra Daya Sakti Putra</w:t>
      </w:r>
    </w:p>
    <w:p w14:paraId="5E32AAD0" w14:textId="5749EBAD" w:rsidR="00C83597" w:rsidRPr="00F83077" w:rsidRDefault="00AF7D0B" w:rsidP="00530AEC">
      <w:pPr>
        <w:spacing w:line="480" w:lineRule="auto"/>
        <w:jc w:val="center"/>
        <w:rPr>
          <w:bCs/>
          <w:color w:val="000000" w:themeColor="text1"/>
          <w:lang w:val="id-ID"/>
        </w:rPr>
      </w:pPr>
      <w:r w:rsidRPr="00F83077">
        <w:rPr>
          <w:bCs/>
          <w:color w:val="000000" w:themeColor="text1"/>
          <w:lang w:val="id-ID"/>
        </w:rPr>
        <w:t>Sumber : HRD CV. Indra Daya Sakti Putra, 2023</w:t>
      </w:r>
    </w:p>
    <w:p w14:paraId="2999E914" w14:textId="11E9B65B" w:rsidR="007A1C20" w:rsidRDefault="007A1C20" w:rsidP="00530AEC">
      <w:pPr>
        <w:spacing w:line="480" w:lineRule="auto"/>
        <w:rPr>
          <w:bCs/>
          <w:color w:val="000000" w:themeColor="text1"/>
          <w:lang w:val="id-ID"/>
        </w:rPr>
      </w:pPr>
    </w:p>
    <w:p w14:paraId="4E057BA7" w14:textId="77777777" w:rsidR="00530AEC" w:rsidRPr="00F83077" w:rsidRDefault="00530AEC" w:rsidP="00530AEC">
      <w:pPr>
        <w:spacing w:line="480" w:lineRule="auto"/>
        <w:rPr>
          <w:bCs/>
          <w:color w:val="000000" w:themeColor="text1"/>
          <w:lang w:val="id-ID"/>
        </w:rPr>
      </w:pPr>
    </w:p>
    <w:p w14:paraId="6836CDE6" w14:textId="77777777" w:rsidR="007A1C20" w:rsidRPr="00F83077" w:rsidRDefault="007A1C20" w:rsidP="00530AEC">
      <w:pPr>
        <w:spacing w:line="480" w:lineRule="auto"/>
        <w:rPr>
          <w:bCs/>
          <w:color w:val="000000" w:themeColor="text1"/>
          <w:lang w:val="id-ID"/>
        </w:rPr>
      </w:pPr>
    </w:p>
    <w:p w14:paraId="06FED6A0" w14:textId="4A49B3D7" w:rsidR="001A68B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lastRenderedPageBreak/>
        <w:t>Logo Perusahaan</w:t>
      </w:r>
    </w:p>
    <w:p w14:paraId="02C87558" w14:textId="4574CA26" w:rsidR="003975E3" w:rsidRPr="00F83077" w:rsidRDefault="003975E3" w:rsidP="00530AEC">
      <w:pPr>
        <w:pStyle w:val="ListParagraph"/>
        <w:spacing w:line="480" w:lineRule="auto"/>
        <w:rPr>
          <w:b/>
          <w:color w:val="000000" w:themeColor="text1"/>
          <w:lang w:val="id-ID"/>
        </w:rPr>
      </w:pPr>
      <w:r w:rsidRPr="00F83077">
        <w:rPr>
          <w:b/>
          <w:noProof/>
          <w:color w:val="000000" w:themeColor="text1"/>
          <w:lang w:val="id-ID"/>
          <w14:ligatures w14:val="standardContextual"/>
        </w:rPr>
        <w:drawing>
          <wp:inline distT="0" distB="0" distL="0" distR="0" wp14:anchorId="2C7BDB10" wp14:editId="11E5C5AF">
            <wp:extent cx="4572000" cy="1657985"/>
            <wp:effectExtent l="0" t="0" r="0" b="5715"/>
            <wp:docPr id="148129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3715" name="Picture 1481293715"/>
                    <pic:cNvPicPr/>
                  </pic:nvPicPr>
                  <pic:blipFill rotWithShape="1">
                    <a:blip r:embed="rId26">
                      <a:extLst>
                        <a:ext uri="{28A0092B-C50C-407E-A947-70E740481C1C}">
                          <a14:useLocalDpi xmlns:a14="http://schemas.microsoft.com/office/drawing/2010/main" val="0"/>
                        </a:ext>
                      </a:extLst>
                    </a:blip>
                    <a:srcRect l="6095" r="2476"/>
                    <a:stretch/>
                  </pic:blipFill>
                  <pic:spPr bwMode="auto">
                    <a:xfrm>
                      <a:off x="0" y="0"/>
                      <a:ext cx="4572000" cy="1657985"/>
                    </a:xfrm>
                    <a:prstGeom prst="rect">
                      <a:avLst/>
                    </a:prstGeom>
                    <a:ln>
                      <a:noFill/>
                    </a:ln>
                    <a:extLst>
                      <a:ext uri="{53640926-AAD7-44D8-BBD7-CCE9431645EC}">
                        <a14:shadowObscured xmlns:a14="http://schemas.microsoft.com/office/drawing/2010/main"/>
                      </a:ext>
                    </a:extLst>
                  </pic:spPr>
                </pic:pic>
              </a:graphicData>
            </a:graphic>
          </wp:inline>
        </w:drawing>
      </w:r>
    </w:p>
    <w:p w14:paraId="0FC653F3" w14:textId="202EBED0" w:rsidR="00AF7D0B" w:rsidRPr="00F83077" w:rsidRDefault="00AF7D0B" w:rsidP="00530AEC">
      <w:pPr>
        <w:spacing w:line="480" w:lineRule="auto"/>
        <w:jc w:val="center"/>
        <w:rPr>
          <w:b/>
          <w:color w:val="000000" w:themeColor="text1"/>
          <w:lang w:val="id-ID"/>
        </w:rPr>
      </w:pPr>
      <w:r w:rsidRPr="00F83077">
        <w:rPr>
          <w:b/>
          <w:color w:val="000000" w:themeColor="text1"/>
          <w:lang w:val="id-ID"/>
        </w:rPr>
        <w:t>Gambar 2.2 Logo Perusahaan CV. Indra Daya Sakti Putra</w:t>
      </w:r>
    </w:p>
    <w:p w14:paraId="50FCA5D7" w14:textId="1985D2F0" w:rsidR="003975E3" w:rsidRPr="00F83077" w:rsidRDefault="00AF7D0B" w:rsidP="00530AEC">
      <w:pPr>
        <w:spacing w:line="480" w:lineRule="auto"/>
        <w:jc w:val="center"/>
        <w:rPr>
          <w:bCs/>
          <w:color w:val="000000" w:themeColor="text1"/>
          <w:lang w:val="id-ID"/>
        </w:rPr>
      </w:pPr>
      <w:r w:rsidRPr="00F83077">
        <w:rPr>
          <w:bCs/>
          <w:color w:val="000000" w:themeColor="text1"/>
          <w:lang w:val="id-ID"/>
        </w:rPr>
        <w:t>Sumber : HRD CV. Indra Daya Sakti Putra, 2023</w:t>
      </w:r>
    </w:p>
    <w:p w14:paraId="770097BA" w14:textId="5C01A498" w:rsidR="001A68B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t>Lokasi Perusahaan</w:t>
      </w:r>
    </w:p>
    <w:p w14:paraId="7ACB9714" w14:textId="0B5DAC46" w:rsidR="006F2B16" w:rsidRPr="00F83077" w:rsidRDefault="006F2B16" w:rsidP="00530AEC">
      <w:pPr>
        <w:spacing w:line="480" w:lineRule="auto"/>
        <w:ind w:firstLine="720"/>
        <w:jc w:val="both"/>
        <w:rPr>
          <w:bCs/>
          <w:color w:val="000000" w:themeColor="text1"/>
          <w:lang w:val="id-ID"/>
        </w:rPr>
      </w:pPr>
      <w:r w:rsidRPr="00F83077">
        <w:rPr>
          <w:bCs/>
          <w:color w:val="000000" w:themeColor="text1"/>
          <w:lang w:val="id-ID"/>
        </w:rPr>
        <w:t xml:space="preserve">CV. Indra Daya Sakti Putra </w:t>
      </w:r>
      <w:r w:rsidR="005225E5" w:rsidRPr="00F83077">
        <w:rPr>
          <w:bCs/>
          <w:color w:val="000000" w:themeColor="text1"/>
          <w:lang w:val="id-ID"/>
        </w:rPr>
        <w:t xml:space="preserve">memiliki pabrik produksi dan kantor </w:t>
      </w:r>
      <w:proofErr w:type="spellStart"/>
      <w:r w:rsidR="005225E5" w:rsidRPr="00F83077">
        <w:rPr>
          <w:bCs/>
          <w:color w:val="000000" w:themeColor="text1"/>
          <w:lang w:val="id-ID"/>
        </w:rPr>
        <w:t>central</w:t>
      </w:r>
      <w:proofErr w:type="spellEnd"/>
      <w:r w:rsidR="005225E5" w:rsidRPr="00F83077">
        <w:rPr>
          <w:bCs/>
          <w:color w:val="000000" w:themeColor="text1"/>
          <w:lang w:val="id-ID"/>
        </w:rPr>
        <w:t xml:space="preserve"> yang berlokasi di Batur, </w:t>
      </w:r>
      <w:proofErr w:type="spellStart"/>
      <w:r w:rsidR="005225E5" w:rsidRPr="00F83077">
        <w:rPr>
          <w:bCs/>
          <w:color w:val="000000" w:themeColor="text1"/>
          <w:lang w:val="id-ID"/>
        </w:rPr>
        <w:t>Tegalrejo</w:t>
      </w:r>
      <w:proofErr w:type="spellEnd"/>
      <w:r w:rsidR="005225E5" w:rsidRPr="00F83077">
        <w:rPr>
          <w:bCs/>
          <w:color w:val="000000" w:themeColor="text1"/>
          <w:lang w:val="id-ID"/>
        </w:rPr>
        <w:t xml:space="preserve">, Ceper, Klaten, Jawa Tengah 57465. </w:t>
      </w:r>
    </w:p>
    <w:p w14:paraId="56C7A9A9" w14:textId="77777777" w:rsidR="00C04E7C" w:rsidRPr="00F83077" w:rsidRDefault="00C04E7C" w:rsidP="00530AEC">
      <w:pPr>
        <w:pStyle w:val="ListParagraph"/>
        <w:spacing w:line="480" w:lineRule="auto"/>
        <w:rPr>
          <w:bCs/>
          <w:color w:val="000000" w:themeColor="text1"/>
          <w:lang w:val="id-ID"/>
        </w:rPr>
      </w:pPr>
    </w:p>
    <w:p w14:paraId="4F940BCD" w14:textId="5AD3D176" w:rsidR="005225E5" w:rsidRPr="00F83077" w:rsidRDefault="00C04E7C" w:rsidP="00530AEC">
      <w:pPr>
        <w:pStyle w:val="ListParagraph"/>
        <w:spacing w:line="480" w:lineRule="auto"/>
        <w:rPr>
          <w:bCs/>
          <w:color w:val="000000" w:themeColor="text1"/>
          <w:lang w:val="id-ID"/>
        </w:rPr>
      </w:pPr>
      <w:r w:rsidRPr="00F83077">
        <w:rPr>
          <w:bCs/>
          <w:noProof/>
          <w:color w:val="000000" w:themeColor="text1"/>
          <w:lang w:val="id-ID"/>
        </w:rPr>
        <w:drawing>
          <wp:inline distT="0" distB="0" distL="0" distR="0" wp14:anchorId="0B177EED" wp14:editId="74F564D9">
            <wp:extent cx="5038725" cy="2682240"/>
            <wp:effectExtent l="0" t="0" r="3175" b="0"/>
            <wp:docPr id="351687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87486" name="Picture 35168748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8725" cy="2682240"/>
                    </a:xfrm>
                    <a:prstGeom prst="rect">
                      <a:avLst/>
                    </a:prstGeom>
                  </pic:spPr>
                </pic:pic>
              </a:graphicData>
            </a:graphic>
          </wp:inline>
        </w:drawing>
      </w:r>
    </w:p>
    <w:p w14:paraId="0D875228" w14:textId="05FA8358" w:rsidR="00C04E7C" w:rsidRPr="00F83077" w:rsidRDefault="00C04E7C" w:rsidP="00530AEC">
      <w:pPr>
        <w:pStyle w:val="ListParagraph"/>
        <w:spacing w:line="480" w:lineRule="auto"/>
        <w:jc w:val="center"/>
        <w:rPr>
          <w:b/>
          <w:color w:val="000000" w:themeColor="text1"/>
          <w:lang w:val="id-ID"/>
        </w:rPr>
      </w:pPr>
      <w:r w:rsidRPr="00F83077">
        <w:rPr>
          <w:b/>
          <w:color w:val="000000" w:themeColor="text1"/>
          <w:lang w:val="id-ID"/>
        </w:rPr>
        <w:t>Gambar 2.</w:t>
      </w:r>
      <w:r w:rsidR="00AF7D0B" w:rsidRPr="00F83077">
        <w:rPr>
          <w:b/>
          <w:color w:val="000000" w:themeColor="text1"/>
          <w:lang w:val="id-ID"/>
        </w:rPr>
        <w:t>3</w:t>
      </w:r>
      <w:r w:rsidRPr="00F83077">
        <w:rPr>
          <w:b/>
          <w:color w:val="000000" w:themeColor="text1"/>
          <w:lang w:val="id-ID"/>
        </w:rPr>
        <w:t xml:space="preserve"> Lokasi CV. Indra Daya Sakti Putra di Ceper Klaten</w:t>
      </w:r>
    </w:p>
    <w:p w14:paraId="1E6B6B0D" w14:textId="630B4774" w:rsidR="00C04E7C" w:rsidRPr="00F83077" w:rsidRDefault="00C04E7C" w:rsidP="00530AEC">
      <w:pPr>
        <w:pStyle w:val="ListParagraph"/>
        <w:spacing w:line="480" w:lineRule="auto"/>
        <w:jc w:val="center"/>
        <w:rPr>
          <w:bCs/>
          <w:color w:val="000000" w:themeColor="text1"/>
          <w:lang w:val="id-ID"/>
        </w:rPr>
      </w:pPr>
      <w:r w:rsidRPr="00F83077">
        <w:rPr>
          <w:bCs/>
          <w:color w:val="000000" w:themeColor="text1"/>
          <w:lang w:val="id-ID"/>
        </w:rPr>
        <w:t xml:space="preserve">Sumber : Google </w:t>
      </w:r>
      <w:proofErr w:type="spellStart"/>
      <w:r w:rsidRPr="00F83077">
        <w:rPr>
          <w:bCs/>
          <w:color w:val="000000" w:themeColor="text1"/>
          <w:lang w:val="id-ID"/>
        </w:rPr>
        <w:t>Maps</w:t>
      </w:r>
      <w:proofErr w:type="spellEnd"/>
      <w:r w:rsidRPr="00F83077">
        <w:rPr>
          <w:bCs/>
          <w:color w:val="000000" w:themeColor="text1"/>
          <w:lang w:val="id-ID"/>
        </w:rPr>
        <w:t>, 2024</w:t>
      </w:r>
    </w:p>
    <w:p w14:paraId="6C8BA4B5" w14:textId="77777777" w:rsidR="00C04E7C" w:rsidRPr="00F83077" w:rsidRDefault="00C04E7C" w:rsidP="00530AEC">
      <w:pPr>
        <w:pStyle w:val="ListParagraph"/>
        <w:spacing w:line="480" w:lineRule="auto"/>
        <w:jc w:val="center"/>
        <w:rPr>
          <w:bCs/>
          <w:color w:val="000000" w:themeColor="text1"/>
          <w:lang w:val="id-ID"/>
        </w:rPr>
      </w:pPr>
    </w:p>
    <w:p w14:paraId="5DBFFF71" w14:textId="14C8FA41" w:rsidR="001A68B7" w:rsidRPr="00F83077" w:rsidRDefault="001A68B7" w:rsidP="002F6693">
      <w:pPr>
        <w:pStyle w:val="ListParagraph"/>
        <w:numPr>
          <w:ilvl w:val="0"/>
          <w:numId w:val="26"/>
        </w:numPr>
        <w:spacing w:line="480" w:lineRule="auto"/>
        <w:ind w:hanging="720"/>
        <w:rPr>
          <w:b/>
          <w:color w:val="000000" w:themeColor="text1"/>
          <w:lang w:val="id-ID"/>
        </w:rPr>
      </w:pPr>
      <w:r w:rsidRPr="00F83077">
        <w:rPr>
          <w:b/>
          <w:color w:val="000000" w:themeColor="text1"/>
          <w:lang w:val="id-ID"/>
        </w:rPr>
        <w:lastRenderedPageBreak/>
        <w:t>Layanan Perusahaan</w:t>
      </w:r>
    </w:p>
    <w:p w14:paraId="0512D8A3" w14:textId="1AF46974" w:rsidR="004C390B" w:rsidRPr="00F83077" w:rsidRDefault="004C390B" w:rsidP="00530AEC">
      <w:pPr>
        <w:spacing w:line="480" w:lineRule="auto"/>
        <w:ind w:firstLine="720"/>
        <w:jc w:val="both"/>
        <w:rPr>
          <w:bCs/>
          <w:color w:val="000000" w:themeColor="text1"/>
          <w:lang w:val="id-ID"/>
        </w:rPr>
      </w:pPr>
      <w:r w:rsidRPr="00F83077">
        <w:rPr>
          <w:color w:val="000000" w:themeColor="text1"/>
          <w:lang w:val="id-ID"/>
        </w:rPr>
        <w:t>CV</w:t>
      </w:r>
      <w:r w:rsidRPr="00F83077">
        <w:rPr>
          <w:bCs/>
          <w:color w:val="000000" w:themeColor="text1"/>
          <w:lang w:val="id-ID"/>
        </w:rPr>
        <w:t xml:space="preserve">. Indra Daya Sakti Putra, yang berlokasi di Klaten, Jawa Tengah, adalah perusahaan spesialis pengecoran logam dan permesinan yang telah berdiri sejak tahun 1976. Perusahaan ini dikenal atas komitmennya terhadap kualitas, akurasi tinggi, dan fleksibilitas dalam memenuhi kebutuhan pelanggan. Menggunakan teknologi canggih seperti </w:t>
      </w:r>
      <w:proofErr w:type="spellStart"/>
      <w:r w:rsidRPr="00F83077">
        <w:rPr>
          <w:bCs/>
          <w:color w:val="000000" w:themeColor="text1"/>
          <w:lang w:val="id-ID"/>
        </w:rPr>
        <w:t>Induction</w:t>
      </w:r>
      <w:proofErr w:type="spellEnd"/>
      <w:r w:rsidRPr="00F83077">
        <w:rPr>
          <w:bCs/>
          <w:color w:val="000000" w:themeColor="text1"/>
          <w:lang w:val="id-ID"/>
        </w:rPr>
        <w:t xml:space="preserve"> </w:t>
      </w:r>
      <w:proofErr w:type="spellStart"/>
      <w:r w:rsidRPr="00F83077">
        <w:rPr>
          <w:bCs/>
          <w:color w:val="000000" w:themeColor="text1"/>
          <w:lang w:val="id-ID"/>
        </w:rPr>
        <w:t>Furnace</w:t>
      </w:r>
      <w:proofErr w:type="spellEnd"/>
      <w:r w:rsidRPr="00F83077">
        <w:rPr>
          <w:bCs/>
          <w:color w:val="000000" w:themeColor="text1"/>
          <w:lang w:val="id-ID"/>
        </w:rPr>
        <w:t xml:space="preserve"> System, </w:t>
      </w:r>
      <w:proofErr w:type="spellStart"/>
      <w:r w:rsidRPr="00F83077">
        <w:rPr>
          <w:bCs/>
          <w:color w:val="000000" w:themeColor="text1"/>
          <w:lang w:val="id-ID"/>
        </w:rPr>
        <w:t>Cupola</w:t>
      </w:r>
      <w:proofErr w:type="spellEnd"/>
      <w:r w:rsidRPr="00F83077">
        <w:rPr>
          <w:bCs/>
          <w:color w:val="000000" w:themeColor="text1"/>
          <w:lang w:val="id-ID"/>
        </w:rPr>
        <w:t xml:space="preserve"> </w:t>
      </w:r>
      <w:proofErr w:type="spellStart"/>
      <w:r w:rsidRPr="00F83077">
        <w:rPr>
          <w:bCs/>
          <w:color w:val="000000" w:themeColor="text1"/>
          <w:lang w:val="id-ID"/>
        </w:rPr>
        <w:t>Furnace</w:t>
      </w:r>
      <w:proofErr w:type="spellEnd"/>
      <w:r w:rsidRPr="00F83077">
        <w:rPr>
          <w:bCs/>
          <w:color w:val="000000" w:themeColor="text1"/>
          <w:lang w:val="id-ID"/>
        </w:rPr>
        <w:t>, dan mesin-mesin modern lainnya, Indra Daya Sakti Putra mampu memproduksi berbagai jenis besi cor serta baja paduan dengan spesifikasi presisi sesuai permintaan. Layanan unggulan Indra Daya Sakti Putra meliputi:</w:t>
      </w:r>
    </w:p>
    <w:p w14:paraId="56157A83" w14:textId="77777777" w:rsidR="00016C07" w:rsidRPr="00F83077" w:rsidRDefault="004C390B" w:rsidP="002F6693">
      <w:pPr>
        <w:pStyle w:val="ListParagraph"/>
        <w:numPr>
          <w:ilvl w:val="0"/>
          <w:numId w:val="11"/>
        </w:numPr>
        <w:spacing w:line="480" w:lineRule="auto"/>
        <w:ind w:left="360"/>
        <w:jc w:val="both"/>
        <w:rPr>
          <w:bCs/>
          <w:color w:val="000000" w:themeColor="text1"/>
          <w:lang w:val="id-ID"/>
        </w:rPr>
      </w:pPr>
      <w:r w:rsidRPr="00F83077">
        <w:rPr>
          <w:bCs/>
          <w:color w:val="000000" w:themeColor="text1"/>
          <w:lang w:val="id-ID"/>
        </w:rPr>
        <w:t xml:space="preserve">Produksi </w:t>
      </w:r>
      <w:proofErr w:type="spellStart"/>
      <w:r w:rsidRPr="00F83077">
        <w:rPr>
          <w:bCs/>
          <w:color w:val="000000" w:themeColor="text1"/>
          <w:lang w:val="id-ID"/>
        </w:rPr>
        <w:t>Custom</w:t>
      </w:r>
      <w:proofErr w:type="spellEnd"/>
      <w:r w:rsidRPr="00F83077">
        <w:rPr>
          <w:bCs/>
          <w:color w:val="000000" w:themeColor="text1"/>
          <w:lang w:val="id-ID"/>
        </w:rPr>
        <w:t xml:space="preserve"> </w:t>
      </w:r>
      <w:proofErr w:type="spellStart"/>
      <w:r w:rsidRPr="00F83077">
        <w:rPr>
          <w:bCs/>
          <w:color w:val="000000" w:themeColor="text1"/>
          <w:lang w:val="id-ID"/>
        </w:rPr>
        <w:t>Parts</w:t>
      </w:r>
      <w:proofErr w:type="spellEnd"/>
      <w:r w:rsidRPr="00F83077">
        <w:rPr>
          <w:bCs/>
          <w:color w:val="000000" w:themeColor="text1"/>
          <w:lang w:val="id-ID"/>
        </w:rPr>
        <w:t xml:space="preserve"> – Pelanggan dapat mengajukan permintaan khusus dengan desain unik yang didukung oleh tenaga ahli berpengalaman dan perangkat lunak desain mutakhir. Produk yang dihasilkan meliputi berbagai kategori, seperti komponen </w:t>
      </w:r>
      <w:proofErr w:type="spellStart"/>
      <w:r w:rsidRPr="00F83077">
        <w:rPr>
          <w:bCs/>
          <w:color w:val="000000" w:themeColor="text1"/>
          <w:lang w:val="id-ID"/>
        </w:rPr>
        <w:t>pipe</w:t>
      </w:r>
      <w:proofErr w:type="spellEnd"/>
      <w:r w:rsidRPr="00F83077">
        <w:rPr>
          <w:bCs/>
          <w:color w:val="000000" w:themeColor="text1"/>
          <w:lang w:val="id-ID"/>
        </w:rPr>
        <w:t xml:space="preserve"> </w:t>
      </w:r>
      <w:proofErr w:type="spellStart"/>
      <w:r w:rsidRPr="00F83077">
        <w:rPr>
          <w:bCs/>
          <w:color w:val="000000" w:themeColor="text1"/>
          <w:lang w:val="id-ID"/>
        </w:rPr>
        <w:t>fitting</w:t>
      </w:r>
      <w:proofErr w:type="spellEnd"/>
      <w:r w:rsidRPr="00F83077">
        <w:rPr>
          <w:bCs/>
          <w:color w:val="000000" w:themeColor="text1"/>
          <w:lang w:val="id-ID"/>
        </w:rPr>
        <w:t xml:space="preserve">, teknik </w:t>
      </w:r>
      <w:proofErr w:type="spellStart"/>
      <w:r w:rsidRPr="00F83077">
        <w:rPr>
          <w:bCs/>
          <w:color w:val="000000" w:themeColor="text1"/>
          <w:lang w:val="id-ID"/>
        </w:rPr>
        <w:t>mekanikal</w:t>
      </w:r>
      <w:proofErr w:type="spellEnd"/>
      <w:r w:rsidRPr="00F83077">
        <w:rPr>
          <w:bCs/>
          <w:color w:val="000000" w:themeColor="text1"/>
          <w:lang w:val="id-ID"/>
        </w:rPr>
        <w:t xml:space="preserve">, otomotif, dan </w:t>
      </w:r>
      <w:proofErr w:type="spellStart"/>
      <w:r w:rsidRPr="00F83077">
        <w:rPr>
          <w:bCs/>
          <w:color w:val="000000" w:themeColor="text1"/>
          <w:lang w:val="id-ID"/>
        </w:rPr>
        <w:t>part</w:t>
      </w:r>
      <w:proofErr w:type="spellEnd"/>
      <w:r w:rsidRPr="00F83077">
        <w:rPr>
          <w:bCs/>
          <w:color w:val="000000" w:themeColor="text1"/>
          <w:lang w:val="id-ID"/>
        </w:rPr>
        <w:t xml:space="preserve"> semen.</w:t>
      </w:r>
    </w:p>
    <w:p w14:paraId="07EB9419" w14:textId="77777777" w:rsidR="00016C07" w:rsidRPr="00F83077" w:rsidRDefault="004C390B" w:rsidP="002F6693">
      <w:pPr>
        <w:pStyle w:val="ListParagraph"/>
        <w:numPr>
          <w:ilvl w:val="0"/>
          <w:numId w:val="11"/>
        </w:numPr>
        <w:spacing w:line="480" w:lineRule="auto"/>
        <w:ind w:left="360"/>
        <w:jc w:val="both"/>
        <w:rPr>
          <w:bCs/>
          <w:color w:val="000000" w:themeColor="text1"/>
          <w:lang w:val="id-ID"/>
        </w:rPr>
      </w:pPr>
      <w:r w:rsidRPr="00F83077">
        <w:rPr>
          <w:bCs/>
          <w:color w:val="000000" w:themeColor="text1"/>
          <w:lang w:val="id-ID"/>
        </w:rPr>
        <w:t xml:space="preserve">Kecepatan dan Akurasi Produksi – Dengan fasilitas lengkap, termasuk </w:t>
      </w:r>
      <w:proofErr w:type="spellStart"/>
      <w:r w:rsidRPr="00F83077">
        <w:rPr>
          <w:bCs/>
          <w:color w:val="000000" w:themeColor="text1"/>
          <w:lang w:val="id-ID"/>
        </w:rPr>
        <w:t>Spectrometer</w:t>
      </w:r>
      <w:proofErr w:type="spellEnd"/>
      <w:r w:rsidRPr="00F83077">
        <w:rPr>
          <w:bCs/>
          <w:color w:val="000000" w:themeColor="text1"/>
          <w:lang w:val="id-ID"/>
        </w:rPr>
        <w:t xml:space="preserve">, </w:t>
      </w:r>
      <w:proofErr w:type="spellStart"/>
      <w:r w:rsidRPr="00F83077">
        <w:rPr>
          <w:bCs/>
          <w:color w:val="000000" w:themeColor="text1"/>
          <w:lang w:val="id-ID"/>
        </w:rPr>
        <w:t>Milling</w:t>
      </w:r>
      <w:proofErr w:type="spellEnd"/>
      <w:r w:rsidRPr="00F83077">
        <w:rPr>
          <w:bCs/>
          <w:color w:val="000000" w:themeColor="text1"/>
          <w:lang w:val="id-ID"/>
        </w:rPr>
        <w:t xml:space="preserve"> </w:t>
      </w:r>
      <w:proofErr w:type="spellStart"/>
      <w:r w:rsidRPr="00F83077">
        <w:rPr>
          <w:bCs/>
          <w:color w:val="000000" w:themeColor="text1"/>
          <w:lang w:val="id-ID"/>
        </w:rPr>
        <w:t>Machine</w:t>
      </w:r>
      <w:proofErr w:type="spellEnd"/>
      <w:r w:rsidRPr="00F83077">
        <w:rPr>
          <w:bCs/>
          <w:color w:val="000000" w:themeColor="text1"/>
          <w:lang w:val="id-ID"/>
        </w:rPr>
        <w:t xml:space="preserve">, CNC, dan sistem pelapisan seperti </w:t>
      </w:r>
      <w:proofErr w:type="spellStart"/>
      <w:r w:rsidRPr="00F83077">
        <w:rPr>
          <w:bCs/>
          <w:color w:val="000000" w:themeColor="text1"/>
          <w:lang w:val="id-ID"/>
        </w:rPr>
        <w:t>powder</w:t>
      </w:r>
      <w:proofErr w:type="spellEnd"/>
      <w:r w:rsidRPr="00F83077">
        <w:rPr>
          <w:bCs/>
          <w:color w:val="000000" w:themeColor="text1"/>
          <w:lang w:val="id-ID"/>
        </w:rPr>
        <w:t xml:space="preserve"> </w:t>
      </w:r>
      <w:proofErr w:type="spellStart"/>
      <w:r w:rsidRPr="00F83077">
        <w:rPr>
          <w:bCs/>
          <w:color w:val="000000" w:themeColor="text1"/>
          <w:lang w:val="id-ID"/>
        </w:rPr>
        <w:t>coating</w:t>
      </w:r>
      <w:proofErr w:type="spellEnd"/>
      <w:r w:rsidRPr="00F83077">
        <w:rPr>
          <w:bCs/>
          <w:color w:val="000000" w:themeColor="text1"/>
          <w:lang w:val="id-ID"/>
        </w:rPr>
        <w:t xml:space="preserve"> serta </w:t>
      </w:r>
      <w:proofErr w:type="spellStart"/>
      <w:r w:rsidRPr="00F83077">
        <w:rPr>
          <w:bCs/>
          <w:color w:val="000000" w:themeColor="text1"/>
          <w:lang w:val="id-ID"/>
        </w:rPr>
        <w:t>shot</w:t>
      </w:r>
      <w:proofErr w:type="spellEnd"/>
      <w:r w:rsidRPr="00F83077">
        <w:rPr>
          <w:bCs/>
          <w:color w:val="000000" w:themeColor="text1"/>
          <w:lang w:val="id-ID"/>
        </w:rPr>
        <w:t xml:space="preserve"> </w:t>
      </w:r>
      <w:proofErr w:type="spellStart"/>
      <w:r w:rsidRPr="00F83077">
        <w:rPr>
          <w:bCs/>
          <w:color w:val="000000" w:themeColor="text1"/>
          <w:lang w:val="id-ID"/>
        </w:rPr>
        <w:t>blasting</w:t>
      </w:r>
      <w:proofErr w:type="spellEnd"/>
      <w:r w:rsidRPr="00F83077">
        <w:rPr>
          <w:bCs/>
          <w:color w:val="000000" w:themeColor="text1"/>
          <w:lang w:val="id-ID"/>
        </w:rPr>
        <w:t>, perusahaan mampu memberikan hasil akhir berkualitas tinggi dalam waktu yang efisien.</w:t>
      </w:r>
    </w:p>
    <w:p w14:paraId="7D794D86" w14:textId="10E04CB6" w:rsidR="004C390B" w:rsidRPr="00F83077" w:rsidRDefault="004C390B" w:rsidP="002F6693">
      <w:pPr>
        <w:pStyle w:val="ListParagraph"/>
        <w:numPr>
          <w:ilvl w:val="0"/>
          <w:numId w:val="11"/>
        </w:numPr>
        <w:spacing w:line="480" w:lineRule="auto"/>
        <w:ind w:left="360"/>
        <w:jc w:val="both"/>
        <w:rPr>
          <w:bCs/>
          <w:color w:val="000000" w:themeColor="text1"/>
          <w:lang w:val="id-ID"/>
        </w:rPr>
      </w:pPr>
      <w:r w:rsidRPr="00F83077">
        <w:rPr>
          <w:bCs/>
          <w:color w:val="000000" w:themeColor="text1"/>
          <w:lang w:val="id-ID"/>
        </w:rPr>
        <w:t>Transparansi dan Fleksibilitas – Setiap proses produksi diawasi ketat untuk memastikan hasil sesuai dengan spesifikasi yang diinginkan pelanggan. Selain itu, pelanggan dapat bekerja sama dengan tim desain untuk membuat pola produk yang sepenuhnya disesuaikan dengan kebutuhan mereka.</w:t>
      </w:r>
    </w:p>
    <w:p w14:paraId="73FF1B22" w14:textId="77777777" w:rsidR="004C390B" w:rsidRPr="00F83077" w:rsidRDefault="004C390B" w:rsidP="00AA7061">
      <w:pPr>
        <w:spacing w:line="480" w:lineRule="auto"/>
        <w:ind w:firstLine="720"/>
        <w:jc w:val="both"/>
        <w:rPr>
          <w:bCs/>
          <w:color w:val="000000" w:themeColor="text1"/>
          <w:lang w:val="id-ID"/>
        </w:rPr>
      </w:pPr>
      <w:r w:rsidRPr="00F83077">
        <w:rPr>
          <w:color w:val="000000" w:themeColor="text1"/>
          <w:lang w:val="id-ID"/>
        </w:rPr>
        <w:t>Kategori</w:t>
      </w:r>
      <w:r w:rsidRPr="00F83077">
        <w:rPr>
          <w:bCs/>
          <w:color w:val="000000" w:themeColor="text1"/>
          <w:lang w:val="id-ID"/>
        </w:rPr>
        <w:t xml:space="preserve"> produk utama yang ditawarkan antara lain:</w:t>
      </w:r>
    </w:p>
    <w:p w14:paraId="442380B0" w14:textId="10CD6A0C" w:rsidR="004C390B" w:rsidRPr="00F83077" w:rsidRDefault="004C390B" w:rsidP="002F6693">
      <w:pPr>
        <w:pStyle w:val="ListParagraph"/>
        <w:numPr>
          <w:ilvl w:val="1"/>
          <w:numId w:val="11"/>
        </w:numPr>
        <w:spacing w:line="480" w:lineRule="auto"/>
        <w:ind w:left="1080"/>
        <w:jc w:val="both"/>
        <w:rPr>
          <w:bCs/>
          <w:color w:val="000000" w:themeColor="text1"/>
          <w:lang w:val="id-ID"/>
        </w:rPr>
      </w:pPr>
      <w:r w:rsidRPr="00F83077">
        <w:rPr>
          <w:bCs/>
          <w:color w:val="000000" w:themeColor="text1"/>
          <w:lang w:val="id-ID"/>
        </w:rPr>
        <w:lastRenderedPageBreak/>
        <w:t xml:space="preserve">Pipe </w:t>
      </w:r>
      <w:proofErr w:type="spellStart"/>
      <w:r w:rsidRPr="00F83077">
        <w:rPr>
          <w:bCs/>
          <w:color w:val="000000" w:themeColor="text1"/>
          <w:lang w:val="id-ID"/>
        </w:rPr>
        <w:t>Fitting</w:t>
      </w:r>
      <w:proofErr w:type="spellEnd"/>
      <w:r w:rsidRPr="00F83077">
        <w:rPr>
          <w:bCs/>
          <w:color w:val="000000" w:themeColor="text1"/>
          <w:lang w:val="id-ID"/>
        </w:rPr>
        <w:t xml:space="preserve">: </w:t>
      </w:r>
      <w:proofErr w:type="spellStart"/>
      <w:r w:rsidRPr="00F83077">
        <w:rPr>
          <w:bCs/>
          <w:color w:val="000000" w:themeColor="text1"/>
          <w:lang w:val="id-ID"/>
        </w:rPr>
        <w:t>flange</w:t>
      </w:r>
      <w:proofErr w:type="spellEnd"/>
      <w:r w:rsidRPr="00F83077">
        <w:rPr>
          <w:bCs/>
          <w:color w:val="000000" w:themeColor="text1"/>
          <w:lang w:val="id-ID"/>
        </w:rPr>
        <w:t xml:space="preserve">, </w:t>
      </w:r>
      <w:proofErr w:type="spellStart"/>
      <w:r w:rsidRPr="00F83077">
        <w:rPr>
          <w:bCs/>
          <w:color w:val="000000" w:themeColor="text1"/>
          <w:lang w:val="id-ID"/>
        </w:rPr>
        <w:t>flange</w:t>
      </w:r>
      <w:proofErr w:type="spellEnd"/>
      <w:r w:rsidRPr="00F83077">
        <w:rPr>
          <w:bCs/>
          <w:color w:val="000000" w:themeColor="text1"/>
          <w:lang w:val="id-ID"/>
        </w:rPr>
        <w:t xml:space="preserve"> </w:t>
      </w:r>
      <w:proofErr w:type="spellStart"/>
      <w:r w:rsidRPr="00F83077">
        <w:rPr>
          <w:bCs/>
          <w:color w:val="000000" w:themeColor="text1"/>
          <w:lang w:val="id-ID"/>
        </w:rPr>
        <w:t>spigot</w:t>
      </w:r>
      <w:proofErr w:type="spellEnd"/>
      <w:r w:rsidRPr="00F83077">
        <w:rPr>
          <w:bCs/>
          <w:color w:val="000000" w:themeColor="text1"/>
          <w:lang w:val="id-ID"/>
        </w:rPr>
        <w:t xml:space="preserve">, </w:t>
      </w:r>
      <w:proofErr w:type="spellStart"/>
      <w:r w:rsidRPr="00F83077">
        <w:rPr>
          <w:bCs/>
          <w:color w:val="000000" w:themeColor="text1"/>
          <w:lang w:val="id-ID"/>
        </w:rPr>
        <w:t>gilbolt</w:t>
      </w:r>
      <w:proofErr w:type="spellEnd"/>
      <w:r w:rsidRPr="00F83077">
        <w:rPr>
          <w:bCs/>
          <w:color w:val="000000" w:themeColor="text1"/>
          <w:lang w:val="id-ID"/>
        </w:rPr>
        <w:t xml:space="preserve"> </w:t>
      </w:r>
      <w:proofErr w:type="spellStart"/>
      <w:r w:rsidRPr="00F83077">
        <w:rPr>
          <w:bCs/>
          <w:color w:val="000000" w:themeColor="text1"/>
          <w:lang w:val="id-ID"/>
        </w:rPr>
        <w:t>joint</w:t>
      </w:r>
      <w:proofErr w:type="spellEnd"/>
      <w:r w:rsidRPr="00F83077">
        <w:rPr>
          <w:bCs/>
          <w:color w:val="000000" w:themeColor="text1"/>
          <w:lang w:val="id-ID"/>
        </w:rPr>
        <w:t xml:space="preserve">, </w:t>
      </w:r>
      <w:proofErr w:type="spellStart"/>
      <w:r w:rsidRPr="00F83077">
        <w:rPr>
          <w:bCs/>
          <w:color w:val="000000" w:themeColor="text1"/>
          <w:lang w:val="id-ID"/>
        </w:rPr>
        <w:t>collar</w:t>
      </w:r>
      <w:proofErr w:type="spellEnd"/>
      <w:r w:rsidRPr="00F83077">
        <w:rPr>
          <w:bCs/>
          <w:color w:val="000000" w:themeColor="text1"/>
          <w:lang w:val="id-ID"/>
        </w:rPr>
        <w:t xml:space="preserve">, </w:t>
      </w:r>
      <w:proofErr w:type="spellStart"/>
      <w:r w:rsidRPr="00F83077">
        <w:rPr>
          <w:bCs/>
          <w:color w:val="000000" w:themeColor="text1"/>
          <w:lang w:val="id-ID"/>
        </w:rPr>
        <w:t>deck</w:t>
      </w:r>
      <w:proofErr w:type="spellEnd"/>
      <w:r w:rsidRPr="00F83077">
        <w:rPr>
          <w:bCs/>
          <w:color w:val="000000" w:themeColor="text1"/>
          <w:lang w:val="id-ID"/>
        </w:rPr>
        <w:t xml:space="preserve"> </w:t>
      </w:r>
      <w:proofErr w:type="spellStart"/>
      <w:r w:rsidRPr="00F83077">
        <w:rPr>
          <w:bCs/>
          <w:color w:val="000000" w:themeColor="text1"/>
          <w:lang w:val="id-ID"/>
        </w:rPr>
        <w:t>drain</w:t>
      </w:r>
      <w:proofErr w:type="spellEnd"/>
      <w:r w:rsidRPr="00F83077">
        <w:rPr>
          <w:bCs/>
          <w:color w:val="000000" w:themeColor="text1"/>
          <w:lang w:val="id-ID"/>
        </w:rPr>
        <w:t xml:space="preserve">, hingga </w:t>
      </w:r>
      <w:proofErr w:type="spellStart"/>
      <w:r w:rsidRPr="00F83077">
        <w:rPr>
          <w:bCs/>
          <w:color w:val="000000" w:themeColor="text1"/>
          <w:lang w:val="id-ID"/>
        </w:rPr>
        <w:t>street</w:t>
      </w:r>
      <w:proofErr w:type="spellEnd"/>
      <w:r w:rsidRPr="00F83077">
        <w:rPr>
          <w:bCs/>
          <w:color w:val="000000" w:themeColor="text1"/>
          <w:lang w:val="id-ID"/>
        </w:rPr>
        <w:t xml:space="preserve"> </w:t>
      </w:r>
      <w:proofErr w:type="spellStart"/>
      <w:r w:rsidRPr="00F83077">
        <w:rPr>
          <w:bCs/>
          <w:color w:val="000000" w:themeColor="text1"/>
          <w:lang w:val="id-ID"/>
        </w:rPr>
        <w:t>boxy</w:t>
      </w:r>
      <w:proofErr w:type="spellEnd"/>
      <w:r w:rsidRPr="00F83077">
        <w:rPr>
          <w:bCs/>
          <w:color w:val="000000" w:themeColor="text1"/>
          <w:lang w:val="id-ID"/>
        </w:rPr>
        <w:t>.</w:t>
      </w:r>
    </w:p>
    <w:p w14:paraId="0E4A0473" w14:textId="0C2D0095" w:rsidR="004C390B" w:rsidRPr="00F83077" w:rsidRDefault="004C390B" w:rsidP="002F6693">
      <w:pPr>
        <w:pStyle w:val="ListParagraph"/>
        <w:numPr>
          <w:ilvl w:val="1"/>
          <w:numId w:val="11"/>
        </w:numPr>
        <w:spacing w:line="480" w:lineRule="auto"/>
        <w:ind w:left="1080"/>
        <w:jc w:val="both"/>
        <w:rPr>
          <w:bCs/>
          <w:color w:val="000000" w:themeColor="text1"/>
          <w:lang w:val="id-ID"/>
        </w:rPr>
      </w:pPr>
      <w:r w:rsidRPr="00F83077">
        <w:rPr>
          <w:bCs/>
          <w:color w:val="000000" w:themeColor="text1"/>
          <w:lang w:val="id-ID"/>
        </w:rPr>
        <w:t xml:space="preserve">Teknik </w:t>
      </w:r>
      <w:proofErr w:type="spellStart"/>
      <w:r w:rsidRPr="00F83077">
        <w:rPr>
          <w:bCs/>
          <w:color w:val="000000" w:themeColor="text1"/>
          <w:lang w:val="id-ID"/>
        </w:rPr>
        <w:t>Mekanikal</w:t>
      </w:r>
      <w:proofErr w:type="spellEnd"/>
      <w:r w:rsidRPr="00F83077">
        <w:rPr>
          <w:bCs/>
          <w:color w:val="000000" w:themeColor="text1"/>
          <w:lang w:val="id-ID"/>
        </w:rPr>
        <w:t xml:space="preserve">: </w:t>
      </w:r>
      <w:proofErr w:type="spellStart"/>
      <w:r w:rsidRPr="00F83077">
        <w:rPr>
          <w:bCs/>
          <w:color w:val="000000" w:themeColor="text1"/>
          <w:lang w:val="id-ID"/>
        </w:rPr>
        <w:t>bollard</w:t>
      </w:r>
      <w:proofErr w:type="spellEnd"/>
      <w:r w:rsidRPr="00F83077">
        <w:rPr>
          <w:bCs/>
          <w:color w:val="000000" w:themeColor="text1"/>
          <w:lang w:val="id-ID"/>
        </w:rPr>
        <w:t xml:space="preserve">, </w:t>
      </w:r>
      <w:proofErr w:type="spellStart"/>
      <w:r w:rsidRPr="00F83077">
        <w:rPr>
          <w:bCs/>
          <w:color w:val="000000" w:themeColor="text1"/>
          <w:lang w:val="id-ID"/>
        </w:rPr>
        <w:t>railway</w:t>
      </w:r>
      <w:proofErr w:type="spellEnd"/>
      <w:r w:rsidRPr="00F83077">
        <w:rPr>
          <w:bCs/>
          <w:color w:val="000000" w:themeColor="text1"/>
          <w:lang w:val="id-ID"/>
        </w:rPr>
        <w:t xml:space="preserve"> </w:t>
      </w:r>
      <w:proofErr w:type="spellStart"/>
      <w:r w:rsidRPr="00F83077">
        <w:rPr>
          <w:bCs/>
          <w:color w:val="000000" w:themeColor="text1"/>
          <w:lang w:val="id-ID"/>
        </w:rPr>
        <w:t>pads</w:t>
      </w:r>
      <w:proofErr w:type="spellEnd"/>
      <w:r w:rsidRPr="00F83077">
        <w:rPr>
          <w:bCs/>
          <w:color w:val="000000" w:themeColor="text1"/>
          <w:lang w:val="id-ID"/>
        </w:rPr>
        <w:t>, pompa, dan lainnya.</w:t>
      </w:r>
    </w:p>
    <w:p w14:paraId="5F5333D2" w14:textId="16F67EFA" w:rsidR="004C390B" w:rsidRPr="00F83077" w:rsidRDefault="004C390B" w:rsidP="002F6693">
      <w:pPr>
        <w:pStyle w:val="ListParagraph"/>
        <w:numPr>
          <w:ilvl w:val="1"/>
          <w:numId w:val="11"/>
        </w:numPr>
        <w:spacing w:line="480" w:lineRule="auto"/>
        <w:ind w:left="1080"/>
        <w:jc w:val="both"/>
        <w:rPr>
          <w:bCs/>
          <w:color w:val="000000" w:themeColor="text1"/>
          <w:lang w:val="id-ID"/>
        </w:rPr>
      </w:pPr>
      <w:r w:rsidRPr="00F83077">
        <w:rPr>
          <w:bCs/>
          <w:color w:val="000000" w:themeColor="text1"/>
          <w:lang w:val="id-ID"/>
        </w:rPr>
        <w:t xml:space="preserve">Otomotif: </w:t>
      </w:r>
      <w:proofErr w:type="spellStart"/>
      <w:r w:rsidRPr="00F83077">
        <w:rPr>
          <w:bCs/>
          <w:color w:val="000000" w:themeColor="text1"/>
          <w:lang w:val="id-ID"/>
        </w:rPr>
        <w:t>disc</w:t>
      </w:r>
      <w:proofErr w:type="spellEnd"/>
      <w:r w:rsidRPr="00F83077">
        <w:rPr>
          <w:bCs/>
          <w:color w:val="000000" w:themeColor="text1"/>
          <w:lang w:val="id-ID"/>
        </w:rPr>
        <w:t xml:space="preserve"> </w:t>
      </w:r>
      <w:proofErr w:type="spellStart"/>
      <w:r w:rsidRPr="00F83077">
        <w:rPr>
          <w:bCs/>
          <w:color w:val="000000" w:themeColor="text1"/>
          <w:lang w:val="id-ID"/>
        </w:rPr>
        <w:t>brake</w:t>
      </w:r>
      <w:proofErr w:type="spellEnd"/>
      <w:r w:rsidRPr="00F83077">
        <w:rPr>
          <w:bCs/>
          <w:color w:val="000000" w:themeColor="text1"/>
          <w:lang w:val="id-ID"/>
        </w:rPr>
        <w:t xml:space="preserve">, drum </w:t>
      </w:r>
      <w:proofErr w:type="spellStart"/>
      <w:r w:rsidRPr="00F83077">
        <w:rPr>
          <w:bCs/>
          <w:color w:val="000000" w:themeColor="text1"/>
          <w:lang w:val="id-ID"/>
        </w:rPr>
        <w:t>brake</w:t>
      </w:r>
      <w:proofErr w:type="spellEnd"/>
      <w:r w:rsidRPr="00F83077">
        <w:rPr>
          <w:bCs/>
          <w:color w:val="000000" w:themeColor="text1"/>
          <w:lang w:val="id-ID"/>
        </w:rPr>
        <w:t xml:space="preserve">, kaki bebek, </w:t>
      </w:r>
      <w:proofErr w:type="spellStart"/>
      <w:r w:rsidRPr="00F83077">
        <w:rPr>
          <w:bCs/>
          <w:color w:val="000000" w:themeColor="text1"/>
          <w:lang w:val="id-ID"/>
        </w:rPr>
        <w:t>track</w:t>
      </w:r>
      <w:proofErr w:type="spellEnd"/>
      <w:r w:rsidRPr="00F83077">
        <w:rPr>
          <w:bCs/>
          <w:color w:val="000000" w:themeColor="text1"/>
          <w:lang w:val="id-ID"/>
        </w:rPr>
        <w:t xml:space="preserve"> </w:t>
      </w:r>
      <w:proofErr w:type="spellStart"/>
      <w:r w:rsidRPr="00F83077">
        <w:rPr>
          <w:bCs/>
          <w:color w:val="000000" w:themeColor="text1"/>
          <w:lang w:val="id-ID"/>
        </w:rPr>
        <w:t>shoe</w:t>
      </w:r>
      <w:proofErr w:type="spellEnd"/>
      <w:r w:rsidRPr="00F83077">
        <w:rPr>
          <w:bCs/>
          <w:color w:val="000000" w:themeColor="text1"/>
          <w:lang w:val="id-ID"/>
        </w:rPr>
        <w:t>, serta berbagai komponen kendaraan.</w:t>
      </w:r>
    </w:p>
    <w:p w14:paraId="677DF429" w14:textId="434E6874" w:rsidR="00220778" w:rsidRPr="00F83077" w:rsidRDefault="004C390B" w:rsidP="002F6693">
      <w:pPr>
        <w:pStyle w:val="ListParagraph"/>
        <w:numPr>
          <w:ilvl w:val="1"/>
          <w:numId w:val="11"/>
        </w:numPr>
        <w:spacing w:line="480" w:lineRule="auto"/>
        <w:ind w:left="1080"/>
        <w:jc w:val="both"/>
        <w:rPr>
          <w:bCs/>
          <w:color w:val="000000" w:themeColor="text1"/>
          <w:lang w:val="id-ID"/>
        </w:rPr>
      </w:pPr>
      <w:proofErr w:type="spellStart"/>
      <w:r w:rsidRPr="00F83077">
        <w:rPr>
          <w:bCs/>
          <w:color w:val="000000" w:themeColor="text1"/>
          <w:lang w:val="id-ID"/>
        </w:rPr>
        <w:t>Part</w:t>
      </w:r>
      <w:proofErr w:type="spellEnd"/>
      <w:r w:rsidRPr="00F83077">
        <w:rPr>
          <w:bCs/>
          <w:color w:val="000000" w:themeColor="text1"/>
          <w:lang w:val="id-ID"/>
        </w:rPr>
        <w:t xml:space="preserve"> Semen: </w:t>
      </w:r>
      <w:proofErr w:type="spellStart"/>
      <w:r w:rsidRPr="00F83077">
        <w:rPr>
          <w:bCs/>
          <w:color w:val="000000" w:themeColor="text1"/>
          <w:lang w:val="id-ID"/>
        </w:rPr>
        <w:t>mill</w:t>
      </w:r>
      <w:proofErr w:type="spellEnd"/>
      <w:r w:rsidRPr="00F83077">
        <w:rPr>
          <w:bCs/>
          <w:color w:val="000000" w:themeColor="text1"/>
          <w:lang w:val="id-ID"/>
        </w:rPr>
        <w:t xml:space="preserve"> </w:t>
      </w:r>
      <w:proofErr w:type="spellStart"/>
      <w:r w:rsidRPr="00F83077">
        <w:rPr>
          <w:bCs/>
          <w:color w:val="000000" w:themeColor="text1"/>
          <w:lang w:val="id-ID"/>
        </w:rPr>
        <w:t>raw</w:t>
      </w:r>
      <w:proofErr w:type="spellEnd"/>
      <w:r w:rsidRPr="00F83077">
        <w:rPr>
          <w:bCs/>
          <w:color w:val="000000" w:themeColor="text1"/>
          <w:lang w:val="id-ID"/>
        </w:rPr>
        <w:t xml:space="preserve"> </w:t>
      </w:r>
      <w:proofErr w:type="spellStart"/>
      <w:r w:rsidRPr="00F83077">
        <w:rPr>
          <w:bCs/>
          <w:color w:val="000000" w:themeColor="text1"/>
          <w:lang w:val="id-ID"/>
        </w:rPr>
        <w:t>liner</w:t>
      </w:r>
      <w:proofErr w:type="spellEnd"/>
      <w:r w:rsidRPr="00F83077">
        <w:rPr>
          <w:bCs/>
          <w:color w:val="000000" w:themeColor="text1"/>
          <w:lang w:val="id-ID"/>
        </w:rPr>
        <w:t xml:space="preserve"> </w:t>
      </w:r>
      <w:proofErr w:type="spellStart"/>
      <w:r w:rsidRPr="00F83077">
        <w:rPr>
          <w:bCs/>
          <w:color w:val="000000" w:themeColor="text1"/>
          <w:lang w:val="id-ID"/>
        </w:rPr>
        <w:t>plate</w:t>
      </w:r>
      <w:proofErr w:type="spellEnd"/>
      <w:r w:rsidRPr="00F83077">
        <w:rPr>
          <w:bCs/>
          <w:color w:val="000000" w:themeColor="text1"/>
          <w:lang w:val="id-ID"/>
        </w:rPr>
        <w:t xml:space="preserve">, </w:t>
      </w:r>
      <w:proofErr w:type="spellStart"/>
      <w:r w:rsidRPr="00F83077">
        <w:rPr>
          <w:bCs/>
          <w:color w:val="000000" w:themeColor="text1"/>
          <w:lang w:val="id-ID"/>
        </w:rPr>
        <w:t>impact</w:t>
      </w:r>
      <w:proofErr w:type="spellEnd"/>
      <w:r w:rsidRPr="00F83077">
        <w:rPr>
          <w:bCs/>
          <w:color w:val="000000" w:themeColor="text1"/>
          <w:lang w:val="id-ID"/>
        </w:rPr>
        <w:t xml:space="preserve"> </w:t>
      </w:r>
      <w:proofErr w:type="spellStart"/>
      <w:r w:rsidRPr="00F83077">
        <w:rPr>
          <w:bCs/>
          <w:color w:val="000000" w:themeColor="text1"/>
          <w:lang w:val="id-ID"/>
        </w:rPr>
        <w:t>plate</w:t>
      </w:r>
      <w:proofErr w:type="spellEnd"/>
      <w:r w:rsidRPr="00F83077">
        <w:rPr>
          <w:bCs/>
          <w:color w:val="000000" w:themeColor="text1"/>
          <w:lang w:val="id-ID"/>
        </w:rPr>
        <w:t xml:space="preserve">, </w:t>
      </w:r>
      <w:proofErr w:type="spellStart"/>
      <w:r w:rsidRPr="00F83077">
        <w:rPr>
          <w:bCs/>
          <w:color w:val="000000" w:themeColor="text1"/>
          <w:lang w:val="id-ID"/>
        </w:rPr>
        <w:t>cooler</w:t>
      </w:r>
      <w:proofErr w:type="spellEnd"/>
      <w:r w:rsidRPr="00F83077">
        <w:rPr>
          <w:bCs/>
          <w:color w:val="000000" w:themeColor="text1"/>
          <w:lang w:val="id-ID"/>
        </w:rPr>
        <w:t xml:space="preserve"> </w:t>
      </w:r>
      <w:proofErr w:type="spellStart"/>
      <w:r w:rsidRPr="00F83077">
        <w:rPr>
          <w:bCs/>
          <w:color w:val="000000" w:themeColor="text1"/>
          <w:lang w:val="id-ID"/>
        </w:rPr>
        <w:t>stainery</w:t>
      </w:r>
      <w:proofErr w:type="spellEnd"/>
      <w:r w:rsidRPr="00F83077">
        <w:rPr>
          <w:bCs/>
          <w:color w:val="000000" w:themeColor="text1"/>
          <w:lang w:val="id-ID"/>
        </w:rPr>
        <w:t xml:space="preserve"> </w:t>
      </w:r>
      <w:proofErr w:type="spellStart"/>
      <w:r w:rsidRPr="00F83077">
        <w:rPr>
          <w:bCs/>
          <w:color w:val="000000" w:themeColor="text1"/>
          <w:lang w:val="id-ID"/>
        </w:rPr>
        <w:t>grate</w:t>
      </w:r>
      <w:proofErr w:type="spellEnd"/>
      <w:r w:rsidRPr="00F83077">
        <w:rPr>
          <w:bCs/>
          <w:color w:val="000000" w:themeColor="text1"/>
          <w:lang w:val="id-ID"/>
        </w:rPr>
        <w:t xml:space="preserve">, hingga </w:t>
      </w:r>
      <w:proofErr w:type="spellStart"/>
      <w:r w:rsidRPr="00F83077">
        <w:rPr>
          <w:bCs/>
          <w:color w:val="000000" w:themeColor="text1"/>
          <w:lang w:val="id-ID"/>
        </w:rPr>
        <w:t>pulley</w:t>
      </w:r>
      <w:proofErr w:type="spellEnd"/>
      <w:r w:rsidRPr="00F83077">
        <w:rPr>
          <w:bCs/>
          <w:color w:val="000000" w:themeColor="text1"/>
          <w:lang w:val="id-ID"/>
        </w:rPr>
        <w:t xml:space="preserve"> dan </w:t>
      </w:r>
      <w:proofErr w:type="spellStart"/>
      <w:r w:rsidRPr="00F83077">
        <w:rPr>
          <w:bCs/>
          <w:color w:val="000000" w:themeColor="text1"/>
          <w:lang w:val="id-ID"/>
        </w:rPr>
        <w:t>shovel</w:t>
      </w:r>
      <w:proofErr w:type="spellEnd"/>
      <w:r w:rsidRPr="00F83077">
        <w:rPr>
          <w:bCs/>
          <w:color w:val="000000" w:themeColor="text1"/>
          <w:lang w:val="id-ID"/>
        </w:rPr>
        <w:t>.</w:t>
      </w:r>
    </w:p>
    <w:p w14:paraId="3FA3AECF" w14:textId="7225F367" w:rsidR="00220778" w:rsidRPr="00F83077" w:rsidRDefault="004C390B" w:rsidP="00530AEC">
      <w:pPr>
        <w:spacing w:line="480" w:lineRule="auto"/>
        <w:ind w:firstLine="720"/>
        <w:jc w:val="both"/>
        <w:rPr>
          <w:bCs/>
          <w:color w:val="000000" w:themeColor="text1"/>
          <w:lang w:val="id-ID"/>
        </w:rPr>
      </w:pPr>
      <w:r w:rsidRPr="00F83077">
        <w:rPr>
          <w:bCs/>
          <w:color w:val="000000" w:themeColor="text1"/>
          <w:lang w:val="id-ID"/>
        </w:rPr>
        <w:t>Dengan kombinasi pengalaman lebih dari 40 tahun, teknologi modern, serta tenaga ahli terbaik, CV. Indra Daya Sakti Putra siap menjadi mitra terpercaya untuk kebutuhan pengecoran logam dan permesinan berkualitas tinggi.</w:t>
      </w:r>
      <w:r w:rsidR="00B33BC8" w:rsidRPr="00F83077">
        <w:rPr>
          <w:bCs/>
          <w:color w:val="000000" w:themeColor="text1"/>
          <w:lang w:val="id-ID"/>
        </w:rPr>
        <w:t xml:space="preserve"> Tidak hanya itu </w:t>
      </w:r>
      <w:r w:rsidR="00220778" w:rsidRPr="00F83077">
        <w:rPr>
          <w:color w:val="000000" w:themeColor="text1"/>
          <w:lang w:val="id-ID"/>
        </w:rPr>
        <w:t xml:space="preserve">CV. Indra Daya Sakti Putra menempatkan transparansi sebagai salah satu prioritas utama dalam proses produksinya. Pelanggan akan selalu mendapatkan pembaruan yang jelas dan rutin terkait perkembangan pesanan mereka. Setelah pesanan dikonfirmasi melalui tim penjualan atau </w:t>
      </w:r>
      <w:proofErr w:type="spellStart"/>
      <w:r w:rsidR="00220778" w:rsidRPr="00F83077">
        <w:rPr>
          <w:color w:val="000000" w:themeColor="text1"/>
          <w:lang w:val="id-ID"/>
        </w:rPr>
        <w:t>deal</w:t>
      </w:r>
      <w:proofErr w:type="spellEnd"/>
      <w:r w:rsidR="00220778" w:rsidRPr="00F83077">
        <w:rPr>
          <w:color w:val="000000" w:themeColor="text1"/>
          <w:lang w:val="id-ID"/>
        </w:rPr>
        <w:t xml:space="preserve"> </w:t>
      </w:r>
      <w:proofErr w:type="spellStart"/>
      <w:r w:rsidR="00220778" w:rsidRPr="00F83077">
        <w:rPr>
          <w:color w:val="000000" w:themeColor="text1"/>
          <w:lang w:val="id-ID"/>
        </w:rPr>
        <w:t>maker</w:t>
      </w:r>
      <w:proofErr w:type="spellEnd"/>
      <w:r w:rsidR="00220778" w:rsidRPr="00F83077">
        <w:rPr>
          <w:color w:val="000000" w:themeColor="text1"/>
          <w:lang w:val="id-ID"/>
        </w:rPr>
        <w:t xml:space="preserve">, pelanggan akan dihubungkan ke grup </w:t>
      </w:r>
      <w:proofErr w:type="spellStart"/>
      <w:r w:rsidR="00220778" w:rsidRPr="00F83077">
        <w:rPr>
          <w:color w:val="000000" w:themeColor="text1"/>
          <w:lang w:val="id-ID"/>
        </w:rPr>
        <w:t>WhatsApp</w:t>
      </w:r>
      <w:proofErr w:type="spellEnd"/>
      <w:r w:rsidR="00220778" w:rsidRPr="00F83077">
        <w:rPr>
          <w:color w:val="000000" w:themeColor="text1"/>
          <w:lang w:val="id-ID"/>
        </w:rPr>
        <w:t xml:space="preserve"> khusus yang dibuat untuk setiap proyek.</w:t>
      </w:r>
    </w:p>
    <w:p w14:paraId="071C72F5" w14:textId="03876BDA" w:rsidR="00220778" w:rsidRPr="00F83077" w:rsidRDefault="001257F0" w:rsidP="002F6693">
      <w:pPr>
        <w:pStyle w:val="ListParagraph"/>
        <w:numPr>
          <w:ilvl w:val="0"/>
          <w:numId w:val="26"/>
        </w:numPr>
        <w:spacing w:line="480" w:lineRule="auto"/>
        <w:ind w:hanging="720"/>
        <w:jc w:val="both"/>
        <w:rPr>
          <w:b/>
          <w:color w:val="000000" w:themeColor="text1"/>
          <w:lang w:val="id-ID"/>
        </w:rPr>
      </w:pPr>
      <w:r w:rsidRPr="00F83077">
        <w:rPr>
          <w:b/>
          <w:color w:val="000000" w:themeColor="text1"/>
          <w:lang w:val="id-ID"/>
        </w:rPr>
        <w:t>Tata Tertib Perusahaan</w:t>
      </w:r>
    </w:p>
    <w:p w14:paraId="4BE4B5C6" w14:textId="57FF7ADB" w:rsidR="001257F0" w:rsidRPr="00F83077" w:rsidRDefault="001257F0" w:rsidP="002F6693">
      <w:pPr>
        <w:pStyle w:val="ListParagraph"/>
        <w:numPr>
          <w:ilvl w:val="3"/>
          <w:numId w:val="55"/>
        </w:numPr>
        <w:spacing w:line="480" w:lineRule="auto"/>
        <w:ind w:left="720"/>
        <w:jc w:val="both"/>
        <w:rPr>
          <w:b/>
          <w:color w:val="000000" w:themeColor="text1"/>
          <w:lang w:val="id-ID"/>
        </w:rPr>
      </w:pPr>
      <w:r w:rsidRPr="00F83077">
        <w:rPr>
          <w:b/>
          <w:color w:val="000000" w:themeColor="text1"/>
          <w:lang w:val="id-ID"/>
        </w:rPr>
        <w:t>Ketentuan Umum</w:t>
      </w:r>
    </w:p>
    <w:p w14:paraId="3BD5FCF9" w14:textId="77777777"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t>Setiap karyawan wajib menaati peraturan yang berlaku di perusahaan.</w:t>
      </w:r>
    </w:p>
    <w:p w14:paraId="098BE4C5" w14:textId="5700269B"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t>Karyawan harus menjaga keamanan, kebersihan, dan ketertiban di lingkungan kerja.</w:t>
      </w:r>
    </w:p>
    <w:p w14:paraId="234DC018" w14:textId="77777777"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t>Dilarang membawa senjata tajam, narkoba, minuman beralkohol, atau barang terlarang lainnya ke dalam area perusahaan.</w:t>
      </w:r>
    </w:p>
    <w:p w14:paraId="65F8C7E3" w14:textId="77777777"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lastRenderedPageBreak/>
        <w:t>Karyawan wajib mengenakan seragam dan alat pelindung diri (APD) sesuai dengan standar keselamatan kerja.</w:t>
      </w:r>
    </w:p>
    <w:p w14:paraId="5E1E1850" w14:textId="77777777"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t>Setiap karyawan harus menjaga hubungan baik dengan sesama rekan kerja dan atasan.</w:t>
      </w:r>
    </w:p>
    <w:p w14:paraId="647DC964" w14:textId="2D02C3CB" w:rsidR="001257F0" w:rsidRPr="00F83077" w:rsidRDefault="001257F0" w:rsidP="002F6693">
      <w:pPr>
        <w:pStyle w:val="ListParagraph"/>
        <w:numPr>
          <w:ilvl w:val="0"/>
          <w:numId w:val="57"/>
        </w:numPr>
        <w:spacing w:line="480" w:lineRule="auto"/>
        <w:ind w:left="720"/>
        <w:jc w:val="both"/>
        <w:rPr>
          <w:bCs/>
          <w:color w:val="000000" w:themeColor="text1"/>
          <w:lang w:val="id-ID"/>
        </w:rPr>
      </w:pPr>
      <w:r w:rsidRPr="00F83077">
        <w:rPr>
          <w:bCs/>
          <w:color w:val="000000" w:themeColor="text1"/>
          <w:lang w:val="id-ID"/>
        </w:rPr>
        <w:t>Karyawan dilarang melakukan tindakan yang merugikan perusahaan, seperti pencurian, sabotase, atau tindakan kriminal lainnya.</w:t>
      </w:r>
    </w:p>
    <w:p w14:paraId="2AD028E2" w14:textId="76F41BC1" w:rsidR="001257F0" w:rsidRPr="00F83077" w:rsidRDefault="001257F0" w:rsidP="002F6693">
      <w:pPr>
        <w:pStyle w:val="ListParagraph"/>
        <w:numPr>
          <w:ilvl w:val="3"/>
          <w:numId w:val="60"/>
        </w:numPr>
        <w:spacing w:line="480" w:lineRule="auto"/>
        <w:ind w:left="720"/>
        <w:jc w:val="both"/>
        <w:rPr>
          <w:b/>
          <w:color w:val="000000" w:themeColor="text1"/>
          <w:lang w:val="id-ID"/>
        </w:rPr>
      </w:pPr>
      <w:r w:rsidRPr="00F83077">
        <w:rPr>
          <w:b/>
          <w:color w:val="000000" w:themeColor="text1"/>
          <w:lang w:val="id-ID"/>
        </w:rPr>
        <w:t>Jam Kerja dan Kehadiran</w:t>
      </w:r>
    </w:p>
    <w:p w14:paraId="4BCDB820" w14:textId="1F4AD093" w:rsidR="001257F0" w:rsidRPr="00F83077" w:rsidRDefault="001257F0" w:rsidP="002F6693">
      <w:pPr>
        <w:pStyle w:val="ListParagraph"/>
        <w:numPr>
          <w:ilvl w:val="0"/>
          <w:numId w:val="58"/>
        </w:numPr>
        <w:spacing w:line="480" w:lineRule="auto"/>
        <w:ind w:left="720"/>
        <w:jc w:val="both"/>
        <w:rPr>
          <w:bCs/>
          <w:color w:val="000000" w:themeColor="text1"/>
          <w:lang w:val="id-ID"/>
        </w:rPr>
      </w:pPr>
      <w:r w:rsidRPr="00F83077">
        <w:rPr>
          <w:bCs/>
          <w:color w:val="000000" w:themeColor="text1"/>
          <w:lang w:val="id-ID"/>
        </w:rPr>
        <w:t>Jam kerja dimulai pukul 08.00 – 16.00 WIB dengan waktu istirahat pukul 12.00 – 14.00 WIB.</w:t>
      </w:r>
    </w:p>
    <w:p w14:paraId="3D013EDD" w14:textId="77777777" w:rsidR="001257F0" w:rsidRPr="00F83077" w:rsidRDefault="001257F0" w:rsidP="002F6693">
      <w:pPr>
        <w:pStyle w:val="ListParagraph"/>
        <w:numPr>
          <w:ilvl w:val="0"/>
          <w:numId w:val="58"/>
        </w:numPr>
        <w:spacing w:line="480" w:lineRule="auto"/>
        <w:ind w:left="720"/>
        <w:jc w:val="both"/>
        <w:rPr>
          <w:bCs/>
          <w:color w:val="000000" w:themeColor="text1"/>
          <w:lang w:val="id-ID"/>
        </w:rPr>
      </w:pPr>
      <w:r w:rsidRPr="00F83077">
        <w:rPr>
          <w:bCs/>
          <w:color w:val="000000" w:themeColor="text1"/>
          <w:lang w:val="id-ID"/>
        </w:rPr>
        <w:t>Karyawan wajib hadir tepat waktu dan melakukan absen di sistem yang telah disediakan.</w:t>
      </w:r>
    </w:p>
    <w:p w14:paraId="7FD0C41A" w14:textId="77777777" w:rsidR="001257F0" w:rsidRPr="00F83077" w:rsidRDefault="001257F0" w:rsidP="002F6693">
      <w:pPr>
        <w:pStyle w:val="ListParagraph"/>
        <w:numPr>
          <w:ilvl w:val="0"/>
          <w:numId w:val="58"/>
        </w:numPr>
        <w:spacing w:line="480" w:lineRule="auto"/>
        <w:ind w:left="720"/>
        <w:jc w:val="both"/>
        <w:rPr>
          <w:bCs/>
          <w:color w:val="000000" w:themeColor="text1"/>
          <w:lang w:val="id-ID"/>
        </w:rPr>
      </w:pPr>
      <w:r w:rsidRPr="00F83077">
        <w:rPr>
          <w:bCs/>
          <w:color w:val="000000" w:themeColor="text1"/>
          <w:lang w:val="id-ID"/>
        </w:rPr>
        <w:t>Keterlambatan lebih dari 15 menit tanpa alasan yang dapat diterima akan dikenakan sanksi.</w:t>
      </w:r>
    </w:p>
    <w:p w14:paraId="17B81D45" w14:textId="77777777" w:rsidR="001257F0" w:rsidRPr="00F83077" w:rsidRDefault="001257F0" w:rsidP="002F6693">
      <w:pPr>
        <w:pStyle w:val="ListParagraph"/>
        <w:numPr>
          <w:ilvl w:val="0"/>
          <w:numId w:val="58"/>
        </w:numPr>
        <w:spacing w:line="480" w:lineRule="auto"/>
        <w:ind w:left="720"/>
        <w:jc w:val="both"/>
        <w:rPr>
          <w:bCs/>
          <w:color w:val="000000" w:themeColor="text1"/>
          <w:lang w:val="id-ID"/>
        </w:rPr>
      </w:pPr>
      <w:r w:rsidRPr="00F83077">
        <w:rPr>
          <w:bCs/>
          <w:color w:val="000000" w:themeColor="text1"/>
          <w:lang w:val="id-ID"/>
        </w:rPr>
        <w:t>Karyawan yang tidak masuk kerja harus memberitahukan alasan ketidakhadiran minimal 1 hari sebelumnya kecuali dalam keadaan darurat.</w:t>
      </w:r>
    </w:p>
    <w:p w14:paraId="3A61A38E" w14:textId="1C08816C" w:rsidR="001257F0" w:rsidRPr="00F83077" w:rsidRDefault="001257F0" w:rsidP="002F6693">
      <w:pPr>
        <w:pStyle w:val="ListParagraph"/>
        <w:numPr>
          <w:ilvl w:val="0"/>
          <w:numId w:val="58"/>
        </w:numPr>
        <w:spacing w:line="480" w:lineRule="auto"/>
        <w:ind w:left="720"/>
        <w:jc w:val="both"/>
        <w:rPr>
          <w:bCs/>
          <w:color w:val="000000" w:themeColor="text1"/>
          <w:lang w:val="id-ID"/>
        </w:rPr>
      </w:pPr>
      <w:r w:rsidRPr="00F83077">
        <w:rPr>
          <w:bCs/>
          <w:color w:val="000000" w:themeColor="text1"/>
          <w:lang w:val="id-ID"/>
        </w:rPr>
        <w:t>Izin atau cuti harus disetujui oleh atasan langsung dan HRD sebelum hari pelaksanaan.</w:t>
      </w:r>
    </w:p>
    <w:p w14:paraId="4852ECD2" w14:textId="5AFDAEB6" w:rsidR="001257F0" w:rsidRPr="00F83077" w:rsidRDefault="001257F0" w:rsidP="002F6693">
      <w:pPr>
        <w:pStyle w:val="ListParagraph"/>
        <w:numPr>
          <w:ilvl w:val="0"/>
          <w:numId w:val="26"/>
        </w:numPr>
        <w:spacing w:line="480" w:lineRule="auto"/>
        <w:ind w:hanging="720"/>
        <w:jc w:val="both"/>
        <w:rPr>
          <w:b/>
          <w:color w:val="000000" w:themeColor="text1"/>
          <w:lang w:val="id-ID"/>
        </w:rPr>
      </w:pPr>
      <w:r w:rsidRPr="00F83077">
        <w:rPr>
          <w:b/>
          <w:color w:val="000000" w:themeColor="text1"/>
          <w:lang w:val="id-ID"/>
        </w:rPr>
        <w:t>Sanksi Tata Tertib Perusahaan</w:t>
      </w:r>
    </w:p>
    <w:p w14:paraId="37A3987E" w14:textId="34799E86" w:rsidR="001257F0" w:rsidRPr="00F83077" w:rsidRDefault="00921152" w:rsidP="00921152">
      <w:pPr>
        <w:pStyle w:val="ListParagraph"/>
        <w:spacing w:line="480" w:lineRule="auto"/>
        <w:ind w:left="0"/>
        <w:jc w:val="both"/>
        <w:rPr>
          <w:b/>
          <w:color w:val="000000" w:themeColor="text1"/>
          <w:lang w:val="id-ID"/>
        </w:rPr>
      </w:pPr>
      <w:r>
        <w:rPr>
          <w:b/>
          <w:color w:val="000000" w:themeColor="text1"/>
          <w:lang w:val="en-US"/>
        </w:rPr>
        <w:t xml:space="preserve">2.1.8.1 </w:t>
      </w:r>
      <w:r w:rsidR="001257F0" w:rsidRPr="00F83077">
        <w:rPr>
          <w:b/>
          <w:color w:val="000000" w:themeColor="text1"/>
          <w:lang w:val="id-ID"/>
        </w:rPr>
        <w:t>Peringatan lisan</w:t>
      </w:r>
    </w:p>
    <w:p w14:paraId="7BB75604" w14:textId="1A1DE4DB" w:rsidR="001257F0" w:rsidRPr="00F83077" w:rsidRDefault="001257F0" w:rsidP="00530AEC">
      <w:pPr>
        <w:spacing w:line="480" w:lineRule="auto"/>
        <w:ind w:firstLine="720"/>
        <w:jc w:val="both"/>
        <w:rPr>
          <w:bCs/>
          <w:color w:val="000000" w:themeColor="text1"/>
          <w:lang w:val="id-ID"/>
        </w:rPr>
      </w:pPr>
      <w:r w:rsidRPr="00F83077">
        <w:rPr>
          <w:bCs/>
          <w:color w:val="000000" w:themeColor="text1"/>
          <w:lang w:val="id-ID"/>
        </w:rPr>
        <w:t xml:space="preserve">Dalam hal prestasi kerja yang buruk atau pelanggaran ringan atas peraturan yang berlaku, maka karyawan akan ditegur dan </w:t>
      </w:r>
      <w:proofErr w:type="spellStart"/>
      <w:r w:rsidRPr="00F83077">
        <w:rPr>
          <w:bCs/>
          <w:color w:val="000000" w:themeColor="text1"/>
          <w:lang w:val="id-ID"/>
        </w:rPr>
        <w:t>dinasehati</w:t>
      </w:r>
      <w:proofErr w:type="spellEnd"/>
      <w:r w:rsidRPr="00F83077">
        <w:rPr>
          <w:bCs/>
          <w:color w:val="000000" w:themeColor="text1"/>
          <w:lang w:val="id-ID"/>
        </w:rPr>
        <w:t xml:space="preserve"> oleh pimpinan yang berwenang dan meminta karyawan tersebut untuk melakukan perbaikan atas kekurangan tersebut.</w:t>
      </w:r>
    </w:p>
    <w:p w14:paraId="0D957D5C" w14:textId="440E55A3" w:rsidR="001257F0" w:rsidRPr="00F83077" w:rsidRDefault="00921152" w:rsidP="00921152">
      <w:pPr>
        <w:pStyle w:val="ListParagraph"/>
        <w:spacing w:line="480" w:lineRule="auto"/>
        <w:ind w:left="0"/>
        <w:jc w:val="both"/>
        <w:rPr>
          <w:b/>
          <w:color w:val="000000" w:themeColor="text1"/>
          <w:lang w:val="id-ID"/>
        </w:rPr>
      </w:pPr>
      <w:r>
        <w:rPr>
          <w:b/>
          <w:color w:val="000000" w:themeColor="text1"/>
          <w:lang w:val="en-US"/>
        </w:rPr>
        <w:lastRenderedPageBreak/>
        <w:t xml:space="preserve">2.1.8.2 </w:t>
      </w:r>
      <w:r w:rsidR="001257F0" w:rsidRPr="00F83077">
        <w:rPr>
          <w:b/>
          <w:color w:val="000000" w:themeColor="text1"/>
          <w:lang w:val="id-ID"/>
        </w:rPr>
        <w:t>Peringatan Tertulis</w:t>
      </w:r>
    </w:p>
    <w:p w14:paraId="75FCC408" w14:textId="34CDF53D" w:rsidR="001257F0" w:rsidRPr="00F83077" w:rsidRDefault="001257F0" w:rsidP="00530AEC">
      <w:pPr>
        <w:spacing w:line="480" w:lineRule="auto"/>
        <w:ind w:firstLine="720"/>
        <w:jc w:val="both"/>
        <w:rPr>
          <w:bCs/>
          <w:color w:val="000000" w:themeColor="text1"/>
          <w:lang w:val="id-ID"/>
        </w:rPr>
      </w:pPr>
      <w:r w:rsidRPr="00F83077">
        <w:rPr>
          <w:bCs/>
          <w:color w:val="000000" w:themeColor="text1"/>
          <w:lang w:val="id-ID"/>
        </w:rPr>
        <w:t>Dalam kasus-kasus pelanggaran yang lebih berat terhadap peraturan yang berlaku atau prestasi kerja yang tidak memuaskan dan seorang karyawan berlanjut terus, perusahaan waj</w:t>
      </w:r>
      <w:r w:rsidR="0004691A" w:rsidRPr="00F83077">
        <w:rPr>
          <w:bCs/>
          <w:color w:val="000000" w:themeColor="text1"/>
          <w:lang w:val="id-ID"/>
        </w:rPr>
        <w:t>ib</w:t>
      </w:r>
      <w:r w:rsidRPr="00F83077">
        <w:rPr>
          <w:bCs/>
          <w:color w:val="000000" w:themeColor="text1"/>
          <w:lang w:val="id-ID"/>
        </w:rPr>
        <w:t xml:space="preserve"> untuk mengeluarkan surat peringatan.</w:t>
      </w:r>
    </w:p>
    <w:p w14:paraId="348EF3EA" w14:textId="5C45EBF7" w:rsidR="001257F0" w:rsidRPr="00F83077" w:rsidRDefault="001257F0" w:rsidP="002F6693">
      <w:pPr>
        <w:pStyle w:val="ListParagraph"/>
        <w:numPr>
          <w:ilvl w:val="0"/>
          <w:numId w:val="59"/>
        </w:numPr>
        <w:spacing w:line="480" w:lineRule="auto"/>
        <w:ind w:left="720"/>
        <w:jc w:val="both"/>
        <w:rPr>
          <w:bCs/>
          <w:color w:val="000000" w:themeColor="text1"/>
          <w:lang w:val="id-ID"/>
        </w:rPr>
      </w:pPr>
      <w:r w:rsidRPr="00F83077">
        <w:rPr>
          <w:bCs/>
          <w:color w:val="000000" w:themeColor="text1"/>
          <w:lang w:val="id-ID"/>
        </w:rPr>
        <w:t>Surat Peringatan Pertama (SP1</w:t>
      </w:r>
      <w:r w:rsidR="00D92BB2" w:rsidRPr="00F83077">
        <w:rPr>
          <w:bCs/>
          <w:color w:val="000000" w:themeColor="text1"/>
          <w:lang w:val="id-ID"/>
        </w:rPr>
        <w:t>)</w:t>
      </w:r>
    </w:p>
    <w:p w14:paraId="081AA1BB" w14:textId="261FFF39" w:rsidR="001257F0" w:rsidRPr="00F83077" w:rsidRDefault="001257F0" w:rsidP="00921152">
      <w:pPr>
        <w:pStyle w:val="ListParagraph"/>
        <w:spacing w:line="480" w:lineRule="auto"/>
        <w:jc w:val="both"/>
        <w:rPr>
          <w:bCs/>
          <w:color w:val="000000" w:themeColor="text1"/>
          <w:lang w:val="id-ID"/>
        </w:rPr>
      </w:pPr>
      <w:r w:rsidRPr="00F83077">
        <w:rPr>
          <w:bCs/>
          <w:color w:val="000000" w:themeColor="text1"/>
          <w:lang w:val="id-ID"/>
        </w:rPr>
        <w:t>Dikeluarkan oleh pabrik untuk karyawan yang bersangkutan dan berlaku selama 1 (bulan) bulan sejak tanggal dikeluarkan.</w:t>
      </w:r>
    </w:p>
    <w:p w14:paraId="572F82BE" w14:textId="017A5586" w:rsidR="001257F0" w:rsidRPr="00F83077" w:rsidRDefault="001257F0" w:rsidP="002F6693">
      <w:pPr>
        <w:pStyle w:val="ListParagraph"/>
        <w:numPr>
          <w:ilvl w:val="0"/>
          <w:numId w:val="59"/>
        </w:numPr>
        <w:spacing w:line="480" w:lineRule="auto"/>
        <w:ind w:left="720"/>
        <w:jc w:val="both"/>
        <w:rPr>
          <w:bCs/>
          <w:color w:val="000000" w:themeColor="text1"/>
          <w:lang w:val="id-ID"/>
        </w:rPr>
      </w:pPr>
      <w:r w:rsidRPr="00F83077">
        <w:rPr>
          <w:bCs/>
          <w:color w:val="000000" w:themeColor="text1"/>
          <w:lang w:val="id-ID"/>
        </w:rPr>
        <w:t>Surat Peringatan Kedua (SP2)</w:t>
      </w:r>
    </w:p>
    <w:p w14:paraId="488EA20C" w14:textId="77777777" w:rsidR="00D92BB2" w:rsidRPr="00F83077" w:rsidRDefault="001257F0" w:rsidP="00921152">
      <w:pPr>
        <w:pStyle w:val="ListParagraph"/>
        <w:spacing w:line="480" w:lineRule="auto"/>
        <w:jc w:val="both"/>
        <w:rPr>
          <w:bCs/>
          <w:color w:val="000000" w:themeColor="text1"/>
          <w:lang w:val="id-ID"/>
        </w:rPr>
      </w:pPr>
      <w:r w:rsidRPr="00F83077">
        <w:rPr>
          <w:bCs/>
          <w:color w:val="000000" w:themeColor="text1"/>
          <w:lang w:val="id-ID"/>
        </w:rPr>
        <w:t xml:space="preserve">Dikeluarkan apabila karyawan yang bersangkutan setelah </w:t>
      </w:r>
      <w:r w:rsidR="00D92BB2" w:rsidRPr="00F83077">
        <w:rPr>
          <w:bCs/>
          <w:color w:val="000000" w:themeColor="text1"/>
          <w:lang w:val="id-ID"/>
        </w:rPr>
        <w:t>menerima</w:t>
      </w:r>
      <w:r w:rsidRPr="00F83077">
        <w:rPr>
          <w:bCs/>
          <w:color w:val="000000" w:themeColor="text1"/>
          <w:lang w:val="id-ID"/>
        </w:rPr>
        <w:t xml:space="preserve"> surat peringatan pertama masih gagal untuk memperbaiki kekurangan-kekurangannya, dan atau melakukan pelanggaran tata tertib atau Peraturan lain dalam waktu berlakunya Surat Peringatan Pertama.</w:t>
      </w:r>
    </w:p>
    <w:p w14:paraId="38C8262E" w14:textId="4D2FB3A5" w:rsidR="001257F0" w:rsidRPr="00F83077" w:rsidRDefault="001257F0" w:rsidP="002F6693">
      <w:pPr>
        <w:pStyle w:val="ListParagraph"/>
        <w:numPr>
          <w:ilvl w:val="0"/>
          <w:numId w:val="59"/>
        </w:numPr>
        <w:spacing w:line="480" w:lineRule="auto"/>
        <w:ind w:left="720"/>
        <w:jc w:val="both"/>
        <w:rPr>
          <w:bCs/>
          <w:color w:val="000000" w:themeColor="text1"/>
          <w:lang w:val="id-ID"/>
        </w:rPr>
      </w:pPr>
      <w:r w:rsidRPr="00F83077">
        <w:rPr>
          <w:bCs/>
          <w:color w:val="000000" w:themeColor="text1"/>
          <w:lang w:val="id-ID"/>
        </w:rPr>
        <w:t>Surat Peringatan Ketiga (SP3)</w:t>
      </w:r>
    </w:p>
    <w:p w14:paraId="6629AE2C" w14:textId="0FA91E45" w:rsidR="001257F0" w:rsidRPr="00F83077" w:rsidRDefault="001257F0" w:rsidP="00921152">
      <w:pPr>
        <w:pStyle w:val="ListParagraph"/>
        <w:spacing w:line="480" w:lineRule="auto"/>
        <w:jc w:val="both"/>
        <w:rPr>
          <w:bCs/>
          <w:color w:val="000000" w:themeColor="text1"/>
          <w:lang w:val="id-ID"/>
        </w:rPr>
      </w:pPr>
      <w:r w:rsidRPr="00F83077">
        <w:rPr>
          <w:bCs/>
          <w:color w:val="000000" w:themeColor="text1"/>
          <w:lang w:val="id-ID"/>
        </w:rPr>
        <w:t>Dikeluarkan apabila tidak ada perbaikan oleh karyawan setelah mene</w:t>
      </w:r>
      <w:r w:rsidR="00D92BB2" w:rsidRPr="00F83077">
        <w:rPr>
          <w:bCs/>
          <w:color w:val="000000" w:themeColor="text1"/>
          <w:lang w:val="id-ID"/>
        </w:rPr>
        <w:t>rima</w:t>
      </w:r>
      <w:r w:rsidRPr="00F83077">
        <w:rPr>
          <w:bCs/>
          <w:color w:val="000000" w:themeColor="text1"/>
          <w:lang w:val="id-ID"/>
        </w:rPr>
        <w:t xml:space="preserve"> dan Surat Peringatan Kedua, dan atau melakukan pelanggaran tata </w:t>
      </w:r>
      <w:proofErr w:type="spellStart"/>
      <w:r w:rsidRPr="00F83077">
        <w:rPr>
          <w:bCs/>
          <w:color w:val="000000" w:themeColor="text1"/>
          <w:lang w:val="id-ID"/>
        </w:rPr>
        <w:t>tata</w:t>
      </w:r>
      <w:proofErr w:type="spellEnd"/>
      <w:r w:rsidRPr="00F83077">
        <w:rPr>
          <w:bCs/>
          <w:color w:val="000000" w:themeColor="text1"/>
          <w:lang w:val="id-ID"/>
        </w:rPr>
        <w:t xml:space="preserve"> tertib atau Peraturan</w:t>
      </w:r>
      <w:r w:rsidR="00D92BB2" w:rsidRPr="00F83077">
        <w:rPr>
          <w:bCs/>
          <w:color w:val="000000" w:themeColor="text1"/>
          <w:lang w:val="id-ID"/>
        </w:rPr>
        <w:t xml:space="preserve">. </w:t>
      </w:r>
      <w:r w:rsidRPr="00F83077">
        <w:rPr>
          <w:bCs/>
          <w:color w:val="000000" w:themeColor="text1"/>
          <w:lang w:val="id-ID"/>
        </w:rPr>
        <w:t>Bila dengan Surat Peringatan Ketiga ini masih juga tidak ada perbaikan dari karyawan yang bersangkutan, maka tindakan Pemutusan Hubungan Kerja</w:t>
      </w:r>
      <w:r w:rsidR="00D92BB2" w:rsidRPr="00F83077">
        <w:rPr>
          <w:bCs/>
          <w:color w:val="000000" w:themeColor="text1"/>
          <w:lang w:val="id-ID"/>
        </w:rPr>
        <w:t>.</w:t>
      </w:r>
    </w:p>
    <w:p w14:paraId="64460471" w14:textId="0F595D9C" w:rsidR="001A68B7" w:rsidRPr="00F83077" w:rsidRDefault="001A68B7" w:rsidP="002F6693">
      <w:pPr>
        <w:pStyle w:val="ListParagraph"/>
        <w:numPr>
          <w:ilvl w:val="0"/>
          <w:numId w:val="25"/>
        </w:numPr>
        <w:spacing w:line="480" w:lineRule="auto"/>
        <w:ind w:hanging="720"/>
        <w:jc w:val="both"/>
        <w:rPr>
          <w:b/>
          <w:color w:val="000000" w:themeColor="text1"/>
          <w:lang w:val="id-ID"/>
        </w:rPr>
      </w:pPr>
      <w:r w:rsidRPr="00F83077">
        <w:rPr>
          <w:b/>
          <w:color w:val="000000" w:themeColor="text1"/>
          <w:lang w:val="id-ID"/>
        </w:rPr>
        <w:t>Identitas Responden</w:t>
      </w:r>
    </w:p>
    <w:p w14:paraId="40A1C4E2" w14:textId="0BB0E035" w:rsidR="00BF2054" w:rsidRPr="00F83077" w:rsidRDefault="00BF2054" w:rsidP="002F6693">
      <w:pPr>
        <w:pStyle w:val="ListParagraph"/>
        <w:numPr>
          <w:ilvl w:val="0"/>
          <w:numId w:val="27"/>
        </w:numPr>
        <w:spacing w:line="480" w:lineRule="auto"/>
        <w:ind w:hanging="720"/>
        <w:jc w:val="both"/>
        <w:rPr>
          <w:b/>
          <w:color w:val="000000" w:themeColor="text1"/>
          <w:lang w:val="id-ID"/>
        </w:rPr>
      </w:pPr>
      <w:r w:rsidRPr="00F83077">
        <w:rPr>
          <w:b/>
          <w:color w:val="000000" w:themeColor="text1"/>
          <w:lang w:val="id-ID"/>
        </w:rPr>
        <w:t>Responden Berdasar Jenis Kelamin</w:t>
      </w:r>
    </w:p>
    <w:p w14:paraId="7B76222D" w14:textId="0E63C721" w:rsidR="00F639F9" w:rsidRPr="00F83077" w:rsidRDefault="00F639F9" w:rsidP="00530AEC">
      <w:pPr>
        <w:spacing w:line="480" w:lineRule="auto"/>
        <w:ind w:firstLine="720"/>
        <w:jc w:val="both"/>
        <w:rPr>
          <w:color w:val="000000" w:themeColor="text1"/>
          <w:lang w:val="id-ID"/>
        </w:rPr>
      </w:pPr>
      <w:r w:rsidRPr="00F83077">
        <w:rPr>
          <w:color w:val="000000" w:themeColor="text1"/>
          <w:lang w:val="id-ID"/>
        </w:rPr>
        <w:t xml:space="preserve">Data mengenai jenis kelamin bertujuan untuk menganalisis distribusi jenis kelamin di kalangan karyawan CV. Indra Daya Sakti Putra, dengan menghitung </w:t>
      </w:r>
      <w:r w:rsidRPr="00F83077">
        <w:rPr>
          <w:color w:val="000000" w:themeColor="text1"/>
          <w:lang w:val="id-ID"/>
        </w:rPr>
        <w:lastRenderedPageBreak/>
        <w:t xml:space="preserve">persentase jumlah responden berdasarkan jenis kelamin. Berikut adalah data terkait jumlah responden CV. Indra Daya Sakti Putra berdasarkan jenis kelamin: </w:t>
      </w:r>
    </w:p>
    <w:p w14:paraId="4E883014" w14:textId="24E3D8AA" w:rsidR="00F639F9" w:rsidRPr="00F83077" w:rsidRDefault="00AF7D0B" w:rsidP="00530AEC">
      <w:pPr>
        <w:pStyle w:val="NormalWeb"/>
        <w:spacing w:before="0" w:beforeAutospacing="0" w:after="0" w:afterAutospacing="0"/>
        <w:jc w:val="center"/>
        <w:rPr>
          <w:b/>
          <w:bCs/>
          <w:lang w:val="id-ID"/>
        </w:rPr>
      </w:pPr>
      <w:r w:rsidRPr="00F83077">
        <w:rPr>
          <w:b/>
          <w:bCs/>
          <w:lang w:val="id-ID"/>
        </w:rPr>
        <w:t>Tabel 2.1 Responden Berdasarkan Jenis Kelamin</w:t>
      </w:r>
    </w:p>
    <w:tbl>
      <w:tblPr>
        <w:tblW w:w="5442" w:type="dxa"/>
        <w:tblInd w:w="949" w:type="dxa"/>
        <w:tblLook w:val="04A0" w:firstRow="1" w:lastRow="0" w:firstColumn="1" w:lastColumn="0" w:noHBand="0" w:noVBand="1"/>
      </w:tblPr>
      <w:tblGrid>
        <w:gridCol w:w="660"/>
        <w:gridCol w:w="1663"/>
        <w:gridCol w:w="1418"/>
        <w:gridCol w:w="1701"/>
      </w:tblGrid>
      <w:tr w:rsidR="009C3148" w:rsidRPr="00F83077" w14:paraId="0CFD3CFF" w14:textId="77777777" w:rsidTr="00DA207F">
        <w:trPr>
          <w:trHeight w:val="2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36E93" w14:textId="77777777" w:rsidR="009C3148" w:rsidRPr="00F83077" w:rsidRDefault="009C3148" w:rsidP="00530AEC">
            <w:pPr>
              <w:jc w:val="center"/>
              <w:rPr>
                <w:b/>
                <w:bCs/>
                <w:color w:val="000000"/>
                <w:lang w:val="id-ID"/>
              </w:rPr>
            </w:pPr>
            <w:proofErr w:type="spellStart"/>
            <w:r w:rsidRPr="00F83077">
              <w:rPr>
                <w:b/>
                <w:bCs/>
                <w:color w:val="000000"/>
                <w:lang w:val="id-ID"/>
              </w:rPr>
              <w:t>No</w:t>
            </w:r>
            <w:proofErr w:type="spellEnd"/>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14:paraId="4CD5DC1C" w14:textId="77777777" w:rsidR="009C3148" w:rsidRPr="00F83077" w:rsidRDefault="009C3148" w:rsidP="00530AEC">
            <w:pPr>
              <w:jc w:val="center"/>
              <w:rPr>
                <w:b/>
                <w:bCs/>
                <w:color w:val="000000"/>
                <w:lang w:val="id-ID"/>
              </w:rPr>
            </w:pPr>
            <w:r w:rsidRPr="00F83077">
              <w:rPr>
                <w:b/>
                <w:bCs/>
                <w:color w:val="000000"/>
                <w:lang w:val="id-ID"/>
              </w:rPr>
              <w:t>Kategori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6A0ECA" w14:textId="77777777" w:rsidR="009C3148" w:rsidRPr="00F83077" w:rsidRDefault="009C3148" w:rsidP="00530AEC">
            <w:pPr>
              <w:jc w:val="center"/>
              <w:rPr>
                <w:b/>
                <w:bCs/>
                <w:color w:val="000000"/>
                <w:lang w:val="id-ID"/>
              </w:rPr>
            </w:pPr>
            <w:r w:rsidRPr="00F83077">
              <w:rPr>
                <w:b/>
                <w:bCs/>
                <w:color w:val="000000"/>
                <w:lang w:val="id-ID"/>
              </w:rPr>
              <w:t>Frekuensi</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6C63572" w14:textId="77777777" w:rsidR="009C3148" w:rsidRPr="00F83077" w:rsidRDefault="009C3148" w:rsidP="00530AEC">
            <w:pPr>
              <w:jc w:val="center"/>
              <w:rPr>
                <w:b/>
                <w:bCs/>
                <w:color w:val="000000"/>
                <w:lang w:val="id-ID"/>
              </w:rPr>
            </w:pPr>
            <w:proofErr w:type="spellStart"/>
            <w:r w:rsidRPr="00F83077">
              <w:rPr>
                <w:b/>
                <w:bCs/>
                <w:color w:val="000000"/>
                <w:lang w:val="id-ID"/>
              </w:rPr>
              <w:t>Presentase</w:t>
            </w:r>
            <w:proofErr w:type="spellEnd"/>
          </w:p>
        </w:tc>
      </w:tr>
      <w:tr w:rsidR="009C3148" w:rsidRPr="00F83077" w14:paraId="344D8B05" w14:textId="77777777" w:rsidTr="00DA207F">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A19A94C" w14:textId="77777777" w:rsidR="009C3148" w:rsidRPr="00F83077" w:rsidRDefault="009C3148" w:rsidP="00530AEC">
            <w:pPr>
              <w:jc w:val="center"/>
              <w:rPr>
                <w:color w:val="000000"/>
                <w:lang w:val="id-ID"/>
              </w:rPr>
            </w:pPr>
            <w:r w:rsidRPr="00F83077">
              <w:rPr>
                <w:color w:val="000000"/>
                <w:lang w:val="id-ID"/>
              </w:rPr>
              <w:t>1</w:t>
            </w:r>
          </w:p>
        </w:tc>
        <w:tc>
          <w:tcPr>
            <w:tcW w:w="1663" w:type="dxa"/>
            <w:tcBorders>
              <w:top w:val="nil"/>
              <w:left w:val="nil"/>
              <w:bottom w:val="single" w:sz="4" w:space="0" w:color="auto"/>
              <w:right w:val="single" w:sz="4" w:space="0" w:color="auto"/>
            </w:tcBorders>
            <w:shd w:val="clear" w:color="auto" w:fill="auto"/>
            <w:noWrap/>
            <w:vAlign w:val="center"/>
            <w:hideMark/>
          </w:tcPr>
          <w:p w14:paraId="7580BE52" w14:textId="77777777" w:rsidR="009C3148" w:rsidRPr="00F83077" w:rsidRDefault="009C3148" w:rsidP="00530AEC">
            <w:pPr>
              <w:jc w:val="center"/>
              <w:rPr>
                <w:color w:val="000000"/>
                <w:lang w:val="id-ID"/>
              </w:rPr>
            </w:pPr>
            <w:r w:rsidRPr="00F83077">
              <w:rPr>
                <w:color w:val="000000"/>
                <w:lang w:val="id-ID"/>
              </w:rPr>
              <w:t>Laki- laki</w:t>
            </w:r>
          </w:p>
        </w:tc>
        <w:tc>
          <w:tcPr>
            <w:tcW w:w="1418" w:type="dxa"/>
            <w:tcBorders>
              <w:top w:val="nil"/>
              <w:left w:val="nil"/>
              <w:bottom w:val="single" w:sz="4" w:space="0" w:color="auto"/>
              <w:right w:val="single" w:sz="4" w:space="0" w:color="auto"/>
            </w:tcBorders>
            <w:shd w:val="clear" w:color="auto" w:fill="auto"/>
            <w:noWrap/>
            <w:vAlign w:val="center"/>
            <w:hideMark/>
          </w:tcPr>
          <w:p w14:paraId="67123757" w14:textId="77777777" w:rsidR="009C3148" w:rsidRPr="00F83077" w:rsidRDefault="009C3148" w:rsidP="00530AEC">
            <w:pPr>
              <w:jc w:val="center"/>
              <w:rPr>
                <w:color w:val="000000"/>
                <w:lang w:val="id-ID"/>
              </w:rPr>
            </w:pPr>
            <w:r w:rsidRPr="00F83077">
              <w:rPr>
                <w:color w:val="000000"/>
                <w:lang w:val="id-ID"/>
              </w:rPr>
              <w:t>57</w:t>
            </w:r>
          </w:p>
        </w:tc>
        <w:tc>
          <w:tcPr>
            <w:tcW w:w="1701" w:type="dxa"/>
            <w:tcBorders>
              <w:top w:val="nil"/>
              <w:left w:val="nil"/>
              <w:bottom w:val="single" w:sz="4" w:space="0" w:color="auto"/>
              <w:right w:val="single" w:sz="4" w:space="0" w:color="auto"/>
            </w:tcBorders>
            <w:shd w:val="clear" w:color="auto" w:fill="auto"/>
            <w:noWrap/>
            <w:vAlign w:val="center"/>
            <w:hideMark/>
          </w:tcPr>
          <w:p w14:paraId="40E1DFA5" w14:textId="77777777" w:rsidR="009C3148" w:rsidRPr="00F83077" w:rsidRDefault="009C3148" w:rsidP="00530AEC">
            <w:pPr>
              <w:jc w:val="center"/>
              <w:rPr>
                <w:color w:val="000000"/>
                <w:lang w:val="id-ID"/>
              </w:rPr>
            </w:pPr>
            <w:r w:rsidRPr="00F83077">
              <w:rPr>
                <w:color w:val="000000"/>
                <w:lang w:val="id-ID"/>
              </w:rPr>
              <w:t>81,43</w:t>
            </w:r>
          </w:p>
        </w:tc>
      </w:tr>
      <w:tr w:rsidR="009C3148" w:rsidRPr="00F83077" w14:paraId="212743B9" w14:textId="77777777" w:rsidTr="00DA207F">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DDAFCA2" w14:textId="77777777" w:rsidR="009C3148" w:rsidRPr="00F83077" w:rsidRDefault="009C3148" w:rsidP="00530AEC">
            <w:pPr>
              <w:jc w:val="center"/>
              <w:rPr>
                <w:color w:val="000000"/>
                <w:lang w:val="id-ID"/>
              </w:rPr>
            </w:pPr>
            <w:r w:rsidRPr="00F83077">
              <w:rPr>
                <w:color w:val="000000"/>
                <w:lang w:val="id-ID"/>
              </w:rPr>
              <w:t>2</w:t>
            </w:r>
          </w:p>
        </w:tc>
        <w:tc>
          <w:tcPr>
            <w:tcW w:w="1663" w:type="dxa"/>
            <w:tcBorders>
              <w:top w:val="nil"/>
              <w:left w:val="nil"/>
              <w:bottom w:val="single" w:sz="4" w:space="0" w:color="auto"/>
              <w:right w:val="single" w:sz="4" w:space="0" w:color="auto"/>
            </w:tcBorders>
            <w:shd w:val="clear" w:color="auto" w:fill="auto"/>
            <w:noWrap/>
            <w:vAlign w:val="center"/>
            <w:hideMark/>
          </w:tcPr>
          <w:p w14:paraId="751AA711" w14:textId="77777777" w:rsidR="009C3148" w:rsidRPr="00F83077" w:rsidRDefault="009C3148" w:rsidP="00530AEC">
            <w:pPr>
              <w:jc w:val="center"/>
              <w:rPr>
                <w:color w:val="000000"/>
                <w:lang w:val="id-ID"/>
              </w:rPr>
            </w:pPr>
            <w:r w:rsidRPr="00F83077">
              <w:rPr>
                <w:color w:val="000000"/>
                <w:lang w:val="id-ID"/>
              </w:rPr>
              <w:t>Perempuan</w:t>
            </w:r>
          </w:p>
        </w:tc>
        <w:tc>
          <w:tcPr>
            <w:tcW w:w="1418" w:type="dxa"/>
            <w:tcBorders>
              <w:top w:val="nil"/>
              <w:left w:val="nil"/>
              <w:bottom w:val="single" w:sz="4" w:space="0" w:color="auto"/>
              <w:right w:val="single" w:sz="4" w:space="0" w:color="auto"/>
            </w:tcBorders>
            <w:shd w:val="clear" w:color="auto" w:fill="auto"/>
            <w:noWrap/>
            <w:vAlign w:val="center"/>
            <w:hideMark/>
          </w:tcPr>
          <w:p w14:paraId="1A883DAD" w14:textId="77777777" w:rsidR="009C3148" w:rsidRPr="00F83077" w:rsidRDefault="009C3148" w:rsidP="00530AEC">
            <w:pPr>
              <w:jc w:val="center"/>
              <w:rPr>
                <w:color w:val="000000"/>
                <w:lang w:val="id-ID"/>
              </w:rPr>
            </w:pPr>
            <w:r w:rsidRPr="00F83077">
              <w:rPr>
                <w:color w:val="000000"/>
                <w:lang w:val="id-ID"/>
              </w:rPr>
              <w:t>13</w:t>
            </w:r>
          </w:p>
        </w:tc>
        <w:tc>
          <w:tcPr>
            <w:tcW w:w="1701" w:type="dxa"/>
            <w:tcBorders>
              <w:top w:val="nil"/>
              <w:left w:val="nil"/>
              <w:bottom w:val="single" w:sz="4" w:space="0" w:color="auto"/>
              <w:right w:val="single" w:sz="4" w:space="0" w:color="auto"/>
            </w:tcBorders>
            <w:shd w:val="clear" w:color="auto" w:fill="auto"/>
            <w:noWrap/>
            <w:vAlign w:val="center"/>
            <w:hideMark/>
          </w:tcPr>
          <w:p w14:paraId="77B2CB1E" w14:textId="77777777" w:rsidR="009C3148" w:rsidRPr="00F83077" w:rsidRDefault="009C3148" w:rsidP="00530AEC">
            <w:pPr>
              <w:jc w:val="center"/>
              <w:rPr>
                <w:color w:val="000000"/>
                <w:lang w:val="id-ID"/>
              </w:rPr>
            </w:pPr>
            <w:r w:rsidRPr="00F83077">
              <w:rPr>
                <w:color w:val="000000"/>
                <w:lang w:val="id-ID"/>
              </w:rPr>
              <w:t>18,57</w:t>
            </w:r>
          </w:p>
        </w:tc>
      </w:tr>
      <w:tr w:rsidR="009C3148" w:rsidRPr="00F83077" w14:paraId="3357F0D2" w14:textId="77777777" w:rsidTr="00DA207F">
        <w:trPr>
          <w:trHeight w:val="260"/>
        </w:trPr>
        <w:tc>
          <w:tcPr>
            <w:tcW w:w="23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5DD390" w14:textId="77777777" w:rsidR="009C3148" w:rsidRPr="00F83077" w:rsidRDefault="009C3148" w:rsidP="00530AEC">
            <w:pPr>
              <w:jc w:val="center"/>
              <w:rPr>
                <w:color w:val="000000"/>
                <w:lang w:val="id-ID"/>
              </w:rPr>
            </w:pPr>
            <w:r w:rsidRPr="00F83077">
              <w:rPr>
                <w:color w:val="000000"/>
                <w:lang w:val="id-ID"/>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7C8A46D3" w14:textId="77777777" w:rsidR="009C3148" w:rsidRPr="00F83077" w:rsidRDefault="009C3148" w:rsidP="00530AEC">
            <w:pPr>
              <w:jc w:val="center"/>
              <w:rPr>
                <w:color w:val="000000"/>
                <w:lang w:val="id-ID"/>
              </w:rPr>
            </w:pPr>
            <w:r w:rsidRPr="00F83077">
              <w:rPr>
                <w:color w:val="000000"/>
                <w:lang w:val="id-ID"/>
              </w:rPr>
              <w:t>70</w:t>
            </w:r>
          </w:p>
        </w:tc>
        <w:tc>
          <w:tcPr>
            <w:tcW w:w="1701" w:type="dxa"/>
            <w:tcBorders>
              <w:top w:val="nil"/>
              <w:left w:val="nil"/>
              <w:bottom w:val="single" w:sz="4" w:space="0" w:color="auto"/>
              <w:right w:val="single" w:sz="4" w:space="0" w:color="auto"/>
            </w:tcBorders>
            <w:shd w:val="clear" w:color="auto" w:fill="auto"/>
            <w:noWrap/>
            <w:vAlign w:val="center"/>
            <w:hideMark/>
          </w:tcPr>
          <w:p w14:paraId="5FCC153F" w14:textId="77777777" w:rsidR="009C3148" w:rsidRPr="00F83077" w:rsidRDefault="009C3148" w:rsidP="00530AEC">
            <w:pPr>
              <w:jc w:val="center"/>
              <w:rPr>
                <w:color w:val="000000"/>
                <w:lang w:val="id-ID"/>
              </w:rPr>
            </w:pPr>
            <w:r w:rsidRPr="00F83077">
              <w:rPr>
                <w:color w:val="000000"/>
                <w:lang w:val="id-ID"/>
              </w:rPr>
              <w:t>100,00</w:t>
            </w:r>
          </w:p>
        </w:tc>
      </w:tr>
    </w:tbl>
    <w:p w14:paraId="7587C5FF" w14:textId="77777777" w:rsidR="002B7102" w:rsidRPr="00F83077" w:rsidRDefault="002B7102" w:rsidP="00530AEC">
      <w:pPr>
        <w:pStyle w:val="ListParagraph"/>
        <w:jc w:val="center"/>
        <w:rPr>
          <w:color w:val="000000" w:themeColor="text1"/>
          <w:lang w:val="id-ID"/>
        </w:rPr>
      </w:pPr>
      <w:r w:rsidRPr="00F83077">
        <w:rPr>
          <w:color w:val="000000" w:themeColor="text1"/>
          <w:lang w:val="id-ID"/>
        </w:rPr>
        <w:t>Sumber : Data primer diolah, 2025</w:t>
      </w:r>
    </w:p>
    <w:p w14:paraId="7C8F334C" w14:textId="77777777" w:rsidR="002B7102" w:rsidRPr="00F83077" w:rsidRDefault="002B7102" w:rsidP="00530AEC">
      <w:pPr>
        <w:pStyle w:val="ListParagraph"/>
        <w:jc w:val="center"/>
        <w:rPr>
          <w:color w:val="000000" w:themeColor="text1"/>
          <w:lang w:val="id-ID"/>
        </w:rPr>
      </w:pPr>
    </w:p>
    <w:p w14:paraId="6756F38C" w14:textId="3E03D871" w:rsidR="00BF2054" w:rsidRPr="00F83077" w:rsidRDefault="00BF2054" w:rsidP="002F6693">
      <w:pPr>
        <w:pStyle w:val="ListParagraph"/>
        <w:numPr>
          <w:ilvl w:val="0"/>
          <w:numId w:val="27"/>
        </w:numPr>
        <w:spacing w:line="360" w:lineRule="auto"/>
        <w:ind w:hanging="720"/>
        <w:rPr>
          <w:b/>
          <w:color w:val="000000" w:themeColor="text1"/>
          <w:lang w:val="id-ID"/>
        </w:rPr>
      </w:pPr>
      <w:r w:rsidRPr="00F83077">
        <w:rPr>
          <w:b/>
          <w:color w:val="000000" w:themeColor="text1"/>
          <w:lang w:val="id-ID"/>
        </w:rPr>
        <w:t>Responden Berdasar Usia</w:t>
      </w:r>
    </w:p>
    <w:p w14:paraId="05845ADB" w14:textId="4423B54F" w:rsidR="00F639F9" w:rsidRPr="00F83077" w:rsidRDefault="00F639F9" w:rsidP="00530AEC">
      <w:pPr>
        <w:spacing w:line="480" w:lineRule="auto"/>
        <w:ind w:firstLine="720"/>
        <w:jc w:val="both"/>
        <w:rPr>
          <w:color w:val="000000" w:themeColor="text1"/>
          <w:lang w:val="id-ID"/>
        </w:rPr>
      </w:pPr>
      <w:r w:rsidRPr="00F83077">
        <w:rPr>
          <w:color w:val="000000" w:themeColor="text1"/>
          <w:lang w:val="id-ID"/>
        </w:rPr>
        <w:t>Data mengenai kategori usia bertujuan untuk menganalisis sebaran usia di kalangan karyawan CV. Indra Daya Sakti Putra, dengan menghitung persentase jumlah responden berdasarkan rentang usia. Berikut ini adalah data terkait jumlah responden CV. Indra Daya Sakti Putra</w:t>
      </w:r>
      <w:r w:rsidRPr="00F83077">
        <w:rPr>
          <w:i/>
          <w:iCs/>
          <w:color w:val="000000" w:themeColor="text1"/>
          <w:lang w:val="id-ID"/>
        </w:rPr>
        <w:t xml:space="preserve"> </w:t>
      </w:r>
      <w:r w:rsidRPr="00F83077">
        <w:rPr>
          <w:color w:val="000000" w:themeColor="text1"/>
          <w:lang w:val="id-ID"/>
        </w:rPr>
        <w:t xml:space="preserve">berdasarkan kategori usia: </w:t>
      </w:r>
    </w:p>
    <w:p w14:paraId="626CBB7C" w14:textId="1D834B27" w:rsidR="00AF7D0B" w:rsidRPr="003A023C" w:rsidRDefault="00AF7D0B" w:rsidP="00530AEC">
      <w:pPr>
        <w:pStyle w:val="NormalWeb"/>
        <w:spacing w:before="0" w:beforeAutospacing="0" w:after="0" w:afterAutospacing="0"/>
        <w:jc w:val="center"/>
        <w:rPr>
          <w:sz w:val="26"/>
          <w:szCs w:val="26"/>
          <w:lang w:val="id-ID"/>
        </w:rPr>
      </w:pPr>
      <w:r w:rsidRPr="003A023C">
        <w:rPr>
          <w:rFonts w:ascii="TimesNewRomanPS" w:hAnsi="TimesNewRomanPS"/>
          <w:b/>
          <w:bCs/>
          <w:lang w:val="id-ID"/>
        </w:rPr>
        <w:t>Tabel 2.2 Responden Berdasarkan Usia</w:t>
      </w:r>
    </w:p>
    <w:tbl>
      <w:tblPr>
        <w:tblW w:w="6340" w:type="dxa"/>
        <w:tblInd w:w="514" w:type="dxa"/>
        <w:tblLook w:val="04A0" w:firstRow="1" w:lastRow="0" w:firstColumn="1" w:lastColumn="0" w:noHBand="0" w:noVBand="1"/>
      </w:tblPr>
      <w:tblGrid>
        <w:gridCol w:w="660"/>
        <w:gridCol w:w="2980"/>
        <w:gridCol w:w="1300"/>
        <w:gridCol w:w="1400"/>
      </w:tblGrid>
      <w:tr w:rsidR="009C3148" w:rsidRPr="00F83077" w14:paraId="1262C98E" w14:textId="77777777" w:rsidTr="009C3148">
        <w:trPr>
          <w:trHeight w:val="2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197FA" w14:textId="77777777" w:rsidR="009C3148" w:rsidRPr="00F83077" w:rsidRDefault="009C3148"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No</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F900C7D" w14:textId="77777777" w:rsidR="009C3148" w:rsidRPr="00F83077" w:rsidRDefault="009C3148"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Kategori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43BF9DD" w14:textId="77777777" w:rsidR="009C3148" w:rsidRPr="00F83077" w:rsidRDefault="009C3148"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Frekuensi</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BED870C" w14:textId="77777777" w:rsidR="009C3148" w:rsidRPr="00F83077" w:rsidRDefault="009C3148"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Presentase</w:t>
            </w:r>
            <w:proofErr w:type="spellEnd"/>
          </w:p>
        </w:tc>
      </w:tr>
      <w:tr w:rsidR="009C3148" w:rsidRPr="00F83077" w14:paraId="06E539BF"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2DAF92A"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2980" w:type="dxa"/>
            <w:tcBorders>
              <w:top w:val="nil"/>
              <w:left w:val="nil"/>
              <w:bottom w:val="single" w:sz="4" w:space="0" w:color="auto"/>
              <w:right w:val="single" w:sz="4" w:space="0" w:color="auto"/>
            </w:tcBorders>
            <w:shd w:val="clear" w:color="auto" w:fill="auto"/>
            <w:noWrap/>
            <w:vAlign w:val="center"/>
            <w:hideMark/>
          </w:tcPr>
          <w:p w14:paraId="5595C362"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20-29 tahun</w:t>
            </w:r>
          </w:p>
        </w:tc>
        <w:tc>
          <w:tcPr>
            <w:tcW w:w="1300" w:type="dxa"/>
            <w:tcBorders>
              <w:top w:val="nil"/>
              <w:left w:val="nil"/>
              <w:bottom w:val="single" w:sz="4" w:space="0" w:color="auto"/>
              <w:right w:val="single" w:sz="4" w:space="0" w:color="auto"/>
            </w:tcBorders>
            <w:shd w:val="clear" w:color="auto" w:fill="auto"/>
            <w:noWrap/>
            <w:vAlign w:val="center"/>
            <w:hideMark/>
          </w:tcPr>
          <w:p w14:paraId="6D755BA5"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1400" w:type="dxa"/>
            <w:tcBorders>
              <w:top w:val="nil"/>
              <w:left w:val="nil"/>
              <w:bottom w:val="single" w:sz="4" w:space="0" w:color="auto"/>
              <w:right w:val="single" w:sz="4" w:space="0" w:color="auto"/>
            </w:tcBorders>
            <w:shd w:val="clear" w:color="auto" w:fill="auto"/>
            <w:noWrap/>
            <w:vAlign w:val="center"/>
            <w:hideMark/>
          </w:tcPr>
          <w:p w14:paraId="4A49A900"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14,29</w:t>
            </w:r>
          </w:p>
        </w:tc>
      </w:tr>
      <w:tr w:rsidR="009C3148" w:rsidRPr="00F83077" w14:paraId="2BB54069"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2E51893"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2980" w:type="dxa"/>
            <w:tcBorders>
              <w:top w:val="nil"/>
              <w:left w:val="nil"/>
              <w:bottom w:val="single" w:sz="4" w:space="0" w:color="auto"/>
              <w:right w:val="single" w:sz="4" w:space="0" w:color="auto"/>
            </w:tcBorders>
            <w:shd w:val="clear" w:color="auto" w:fill="auto"/>
            <w:noWrap/>
            <w:vAlign w:val="center"/>
            <w:hideMark/>
          </w:tcPr>
          <w:p w14:paraId="49EC7E1E"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30-39 tahun</w:t>
            </w:r>
          </w:p>
        </w:tc>
        <w:tc>
          <w:tcPr>
            <w:tcW w:w="1300" w:type="dxa"/>
            <w:tcBorders>
              <w:top w:val="nil"/>
              <w:left w:val="nil"/>
              <w:bottom w:val="single" w:sz="4" w:space="0" w:color="auto"/>
              <w:right w:val="single" w:sz="4" w:space="0" w:color="auto"/>
            </w:tcBorders>
            <w:shd w:val="clear" w:color="auto" w:fill="auto"/>
            <w:noWrap/>
            <w:vAlign w:val="center"/>
            <w:hideMark/>
          </w:tcPr>
          <w:p w14:paraId="10AF200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26</w:t>
            </w:r>
          </w:p>
        </w:tc>
        <w:tc>
          <w:tcPr>
            <w:tcW w:w="1400" w:type="dxa"/>
            <w:tcBorders>
              <w:top w:val="nil"/>
              <w:left w:val="nil"/>
              <w:bottom w:val="single" w:sz="4" w:space="0" w:color="auto"/>
              <w:right w:val="single" w:sz="4" w:space="0" w:color="auto"/>
            </w:tcBorders>
            <w:shd w:val="clear" w:color="auto" w:fill="auto"/>
            <w:noWrap/>
            <w:vAlign w:val="center"/>
            <w:hideMark/>
          </w:tcPr>
          <w:p w14:paraId="296BE823"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37,14</w:t>
            </w:r>
          </w:p>
        </w:tc>
      </w:tr>
      <w:tr w:rsidR="009C3148" w:rsidRPr="00F83077" w14:paraId="6254819A"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374D0BD"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2980" w:type="dxa"/>
            <w:tcBorders>
              <w:top w:val="nil"/>
              <w:left w:val="nil"/>
              <w:bottom w:val="single" w:sz="4" w:space="0" w:color="auto"/>
              <w:right w:val="single" w:sz="4" w:space="0" w:color="auto"/>
            </w:tcBorders>
            <w:shd w:val="clear" w:color="auto" w:fill="auto"/>
            <w:noWrap/>
            <w:vAlign w:val="center"/>
            <w:hideMark/>
          </w:tcPr>
          <w:p w14:paraId="1378BF46"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40-49 tahun</w:t>
            </w:r>
          </w:p>
        </w:tc>
        <w:tc>
          <w:tcPr>
            <w:tcW w:w="1300" w:type="dxa"/>
            <w:tcBorders>
              <w:top w:val="nil"/>
              <w:left w:val="nil"/>
              <w:bottom w:val="single" w:sz="4" w:space="0" w:color="auto"/>
              <w:right w:val="single" w:sz="4" w:space="0" w:color="auto"/>
            </w:tcBorders>
            <w:shd w:val="clear" w:color="auto" w:fill="auto"/>
            <w:noWrap/>
            <w:vAlign w:val="center"/>
            <w:hideMark/>
          </w:tcPr>
          <w:p w14:paraId="1A4EA76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19</w:t>
            </w:r>
          </w:p>
        </w:tc>
        <w:tc>
          <w:tcPr>
            <w:tcW w:w="1400" w:type="dxa"/>
            <w:tcBorders>
              <w:top w:val="nil"/>
              <w:left w:val="nil"/>
              <w:bottom w:val="single" w:sz="4" w:space="0" w:color="auto"/>
              <w:right w:val="single" w:sz="4" w:space="0" w:color="auto"/>
            </w:tcBorders>
            <w:shd w:val="clear" w:color="auto" w:fill="auto"/>
            <w:noWrap/>
            <w:vAlign w:val="center"/>
            <w:hideMark/>
          </w:tcPr>
          <w:p w14:paraId="56785B5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27,14</w:t>
            </w:r>
          </w:p>
        </w:tc>
      </w:tr>
      <w:tr w:rsidR="009C3148" w:rsidRPr="00F83077" w14:paraId="19F28772"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FCD3D9"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2980" w:type="dxa"/>
            <w:tcBorders>
              <w:top w:val="nil"/>
              <w:left w:val="nil"/>
              <w:bottom w:val="single" w:sz="4" w:space="0" w:color="auto"/>
              <w:right w:val="single" w:sz="4" w:space="0" w:color="auto"/>
            </w:tcBorders>
            <w:shd w:val="clear" w:color="auto" w:fill="auto"/>
            <w:noWrap/>
            <w:vAlign w:val="center"/>
            <w:hideMark/>
          </w:tcPr>
          <w:p w14:paraId="2458230C"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&gt;50 tahun</w:t>
            </w:r>
          </w:p>
        </w:tc>
        <w:tc>
          <w:tcPr>
            <w:tcW w:w="1300" w:type="dxa"/>
            <w:tcBorders>
              <w:top w:val="nil"/>
              <w:left w:val="nil"/>
              <w:bottom w:val="single" w:sz="4" w:space="0" w:color="auto"/>
              <w:right w:val="single" w:sz="4" w:space="0" w:color="auto"/>
            </w:tcBorders>
            <w:shd w:val="clear" w:color="auto" w:fill="auto"/>
            <w:noWrap/>
            <w:vAlign w:val="center"/>
            <w:hideMark/>
          </w:tcPr>
          <w:p w14:paraId="64453675"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15</w:t>
            </w:r>
          </w:p>
        </w:tc>
        <w:tc>
          <w:tcPr>
            <w:tcW w:w="1400" w:type="dxa"/>
            <w:tcBorders>
              <w:top w:val="nil"/>
              <w:left w:val="nil"/>
              <w:bottom w:val="single" w:sz="4" w:space="0" w:color="auto"/>
              <w:right w:val="single" w:sz="4" w:space="0" w:color="auto"/>
            </w:tcBorders>
            <w:shd w:val="clear" w:color="auto" w:fill="auto"/>
            <w:noWrap/>
            <w:vAlign w:val="center"/>
            <w:hideMark/>
          </w:tcPr>
          <w:p w14:paraId="4E47220F"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21,43</w:t>
            </w:r>
          </w:p>
        </w:tc>
      </w:tr>
      <w:tr w:rsidR="009C3148" w:rsidRPr="00F83077" w14:paraId="50E9825F" w14:textId="77777777" w:rsidTr="009C3148">
        <w:trPr>
          <w:trHeight w:val="26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2ECC5"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0A81F891"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70</w:t>
            </w:r>
          </w:p>
        </w:tc>
        <w:tc>
          <w:tcPr>
            <w:tcW w:w="1400" w:type="dxa"/>
            <w:tcBorders>
              <w:top w:val="nil"/>
              <w:left w:val="nil"/>
              <w:bottom w:val="single" w:sz="4" w:space="0" w:color="auto"/>
              <w:right w:val="single" w:sz="4" w:space="0" w:color="auto"/>
            </w:tcBorders>
            <w:shd w:val="clear" w:color="auto" w:fill="auto"/>
            <w:noWrap/>
            <w:vAlign w:val="center"/>
            <w:hideMark/>
          </w:tcPr>
          <w:p w14:paraId="37299297"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100,00</w:t>
            </w:r>
          </w:p>
        </w:tc>
      </w:tr>
    </w:tbl>
    <w:p w14:paraId="3C032EB6" w14:textId="4F6F9AE5" w:rsidR="007A1C20" w:rsidRPr="00F83077" w:rsidRDefault="002B7102" w:rsidP="00530AEC">
      <w:pPr>
        <w:pStyle w:val="ListParagraph"/>
        <w:jc w:val="center"/>
        <w:rPr>
          <w:color w:val="000000" w:themeColor="text1"/>
          <w:lang w:val="id-ID"/>
        </w:rPr>
      </w:pPr>
      <w:r w:rsidRPr="00F83077">
        <w:rPr>
          <w:color w:val="000000" w:themeColor="text1"/>
          <w:lang w:val="id-ID"/>
        </w:rPr>
        <w:t>Sumber : Data primer diolah, 2025</w:t>
      </w:r>
    </w:p>
    <w:p w14:paraId="6D219599" w14:textId="77777777" w:rsidR="002B7102" w:rsidRPr="00F83077" w:rsidRDefault="002B7102" w:rsidP="00530AEC">
      <w:pPr>
        <w:pStyle w:val="ListParagraph"/>
        <w:jc w:val="center"/>
        <w:rPr>
          <w:color w:val="000000" w:themeColor="text1"/>
          <w:lang w:val="id-ID"/>
        </w:rPr>
      </w:pPr>
    </w:p>
    <w:p w14:paraId="536BBEF2" w14:textId="77777777" w:rsidR="007A1C20" w:rsidRPr="00F83077" w:rsidRDefault="007A1C20" w:rsidP="00530AEC">
      <w:pPr>
        <w:rPr>
          <w:color w:val="000000" w:themeColor="text1"/>
          <w:lang w:val="id-ID"/>
        </w:rPr>
      </w:pPr>
    </w:p>
    <w:p w14:paraId="15721AAA" w14:textId="77777777" w:rsidR="007A1C20" w:rsidRPr="00F83077" w:rsidRDefault="007A1C20" w:rsidP="00530AEC">
      <w:pPr>
        <w:pStyle w:val="ListParagraph"/>
        <w:jc w:val="center"/>
        <w:rPr>
          <w:color w:val="000000" w:themeColor="text1"/>
          <w:lang w:val="id-ID"/>
        </w:rPr>
      </w:pPr>
    </w:p>
    <w:p w14:paraId="11E508B7" w14:textId="74B86C3A" w:rsidR="00BF2054" w:rsidRPr="00F83077" w:rsidRDefault="00BF2054" w:rsidP="002F6693">
      <w:pPr>
        <w:pStyle w:val="ListParagraph"/>
        <w:numPr>
          <w:ilvl w:val="0"/>
          <w:numId w:val="27"/>
        </w:numPr>
        <w:spacing w:line="360" w:lineRule="auto"/>
        <w:ind w:hanging="720"/>
        <w:rPr>
          <w:b/>
          <w:color w:val="000000" w:themeColor="text1"/>
          <w:lang w:val="id-ID"/>
        </w:rPr>
      </w:pPr>
      <w:r w:rsidRPr="00F83077">
        <w:rPr>
          <w:b/>
          <w:color w:val="000000" w:themeColor="text1"/>
          <w:lang w:val="id-ID"/>
        </w:rPr>
        <w:t xml:space="preserve">Responden Berdasar Pendidikan </w:t>
      </w:r>
      <w:proofErr w:type="spellStart"/>
      <w:r w:rsidRPr="00F83077">
        <w:rPr>
          <w:b/>
          <w:color w:val="000000" w:themeColor="text1"/>
          <w:lang w:val="id-ID"/>
        </w:rPr>
        <w:t>Terahir</w:t>
      </w:r>
      <w:proofErr w:type="spellEnd"/>
    </w:p>
    <w:p w14:paraId="713D3930" w14:textId="1C426689" w:rsidR="00F639F9" w:rsidRDefault="00F639F9" w:rsidP="00530AEC">
      <w:pPr>
        <w:spacing w:line="480" w:lineRule="auto"/>
        <w:ind w:firstLine="720"/>
        <w:jc w:val="both"/>
        <w:rPr>
          <w:color w:val="000000" w:themeColor="text1"/>
          <w:lang w:val="id-ID"/>
        </w:rPr>
      </w:pPr>
      <w:r w:rsidRPr="00F83077">
        <w:rPr>
          <w:color w:val="000000" w:themeColor="text1"/>
          <w:lang w:val="id-ID"/>
        </w:rPr>
        <w:t xml:space="preserve">Data mengenai pendidikan terakhir bertujuan untuk menganalisis sebaran tingkat pendidikan yang dimiliki oleh karyawan di CV. Indra Daya Sakti Putra, dengan menghitung persentase jumlah responden berdasarkan tingkat pendidikan terakhir mereka. Berikut adalah data mengenai jumlah responden CV. Indra Daya Sakti Putra berdasarkan pendidikan terakhir: </w:t>
      </w:r>
    </w:p>
    <w:p w14:paraId="3A64481F" w14:textId="342FA980" w:rsidR="00921152" w:rsidRDefault="00921152" w:rsidP="00530AEC">
      <w:pPr>
        <w:spacing w:line="480" w:lineRule="auto"/>
        <w:ind w:firstLine="720"/>
        <w:jc w:val="both"/>
        <w:rPr>
          <w:color w:val="000000" w:themeColor="text1"/>
          <w:lang w:val="id-ID"/>
        </w:rPr>
      </w:pPr>
    </w:p>
    <w:p w14:paraId="23865DFB" w14:textId="77777777" w:rsidR="00921152" w:rsidRPr="00F83077" w:rsidRDefault="00921152" w:rsidP="00530AEC">
      <w:pPr>
        <w:spacing w:line="480" w:lineRule="auto"/>
        <w:ind w:firstLine="720"/>
        <w:jc w:val="both"/>
        <w:rPr>
          <w:color w:val="000000" w:themeColor="text1"/>
          <w:lang w:val="id-ID"/>
        </w:rPr>
      </w:pPr>
    </w:p>
    <w:p w14:paraId="440C8A2E" w14:textId="6C1AFDF2" w:rsidR="00AF7D0B" w:rsidRPr="003A023C" w:rsidRDefault="00AF7D0B" w:rsidP="00530AEC">
      <w:pPr>
        <w:pStyle w:val="NormalWeb"/>
        <w:spacing w:before="0" w:beforeAutospacing="0" w:after="0" w:afterAutospacing="0"/>
        <w:jc w:val="center"/>
        <w:rPr>
          <w:sz w:val="26"/>
          <w:szCs w:val="26"/>
          <w:lang w:val="id-ID"/>
        </w:rPr>
      </w:pPr>
      <w:r w:rsidRPr="003A023C">
        <w:rPr>
          <w:rFonts w:ascii="TimesNewRomanPS" w:hAnsi="TimesNewRomanPS"/>
          <w:b/>
          <w:bCs/>
          <w:lang w:val="id-ID"/>
        </w:rPr>
        <w:lastRenderedPageBreak/>
        <w:t>Tabel 2.3 Responden Berdasarkan Pendidikan Terakhir</w:t>
      </w:r>
    </w:p>
    <w:tbl>
      <w:tblPr>
        <w:tblW w:w="6340" w:type="dxa"/>
        <w:tblInd w:w="936" w:type="dxa"/>
        <w:tblLook w:val="04A0" w:firstRow="1" w:lastRow="0" w:firstColumn="1" w:lastColumn="0" w:noHBand="0" w:noVBand="1"/>
      </w:tblPr>
      <w:tblGrid>
        <w:gridCol w:w="660"/>
        <w:gridCol w:w="2980"/>
        <w:gridCol w:w="1300"/>
        <w:gridCol w:w="1400"/>
      </w:tblGrid>
      <w:tr w:rsidR="009C3148" w:rsidRPr="00F83077" w14:paraId="76AF1429" w14:textId="77777777" w:rsidTr="009C3148">
        <w:trPr>
          <w:trHeight w:val="2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BEC9" w14:textId="77777777" w:rsidR="009C3148" w:rsidRPr="00F83077" w:rsidRDefault="009C3148"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No</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98CDABF" w14:textId="77777777" w:rsidR="009C3148" w:rsidRPr="00F83077" w:rsidRDefault="009C3148"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Kategori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B08DEE" w14:textId="77777777" w:rsidR="009C3148" w:rsidRPr="00F83077" w:rsidRDefault="009C3148"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Frekuensi</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F41B44F" w14:textId="77777777" w:rsidR="009C3148" w:rsidRPr="00F83077" w:rsidRDefault="009C3148"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Presentase</w:t>
            </w:r>
            <w:proofErr w:type="spellEnd"/>
          </w:p>
        </w:tc>
      </w:tr>
      <w:tr w:rsidR="009C3148" w:rsidRPr="00F83077" w14:paraId="69A0526E"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5A5647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2980" w:type="dxa"/>
            <w:tcBorders>
              <w:top w:val="nil"/>
              <w:left w:val="nil"/>
              <w:bottom w:val="single" w:sz="4" w:space="0" w:color="auto"/>
              <w:right w:val="single" w:sz="4" w:space="0" w:color="auto"/>
            </w:tcBorders>
            <w:shd w:val="clear" w:color="auto" w:fill="auto"/>
            <w:noWrap/>
            <w:vAlign w:val="center"/>
            <w:hideMark/>
          </w:tcPr>
          <w:p w14:paraId="250B7DD9"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SD</w:t>
            </w:r>
          </w:p>
        </w:tc>
        <w:tc>
          <w:tcPr>
            <w:tcW w:w="1300" w:type="dxa"/>
            <w:tcBorders>
              <w:top w:val="nil"/>
              <w:left w:val="nil"/>
              <w:bottom w:val="single" w:sz="4" w:space="0" w:color="auto"/>
              <w:right w:val="single" w:sz="4" w:space="0" w:color="auto"/>
            </w:tcBorders>
            <w:shd w:val="clear" w:color="auto" w:fill="auto"/>
            <w:noWrap/>
            <w:vAlign w:val="center"/>
            <w:hideMark/>
          </w:tcPr>
          <w:p w14:paraId="44E7C127"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1400" w:type="dxa"/>
            <w:tcBorders>
              <w:top w:val="nil"/>
              <w:left w:val="nil"/>
              <w:bottom w:val="single" w:sz="4" w:space="0" w:color="auto"/>
              <w:right w:val="single" w:sz="4" w:space="0" w:color="auto"/>
            </w:tcBorders>
            <w:shd w:val="clear" w:color="auto" w:fill="auto"/>
            <w:noWrap/>
            <w:vAlign w:val="center"/>
            <w:hideMark/>
          </w:tcPr>
          <w:p w14:paraId="09E9CE69"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4,29</w:t>
            </w:r>
          </w:p>
        </w:tc>
      </w:tr>
      <w:tr w:rsidR="009C3148" w:rsidRPr="00F83077" w14:paraId="673DDE34"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6874052"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2980" w:type="dxa"/>
            <w:tcBorders>
              <w:top w:val="nil"/>
              <w:left w:val="nil"/>
              <w:bottom w:val="single" w:sz="4" w:space="0" w:color="auto"/>
              <w:right w:val="single" w:sz="4" w:space="0" w:color="auto"/>
            </w:tcBorders>
            <w:shd w:val="clear" w:color="auto" w:fill="auto"/>
            <w:noWrap/>
            <w:vAlign w:val="center"/>
            <w:hideMark/>
          </w:tcPr>
          <w:p w14:paraId="4DBB550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 xml:space="preserve">SMP/ </w:t>
            </w:r>
            <w:proofErr w:type="spellStart"/>
            <w:r w:rsidRPr="00F83077">
              <w:rPr>
                <w:rFonts w:ascii="Arial" w:hAnsi="Arial" w:cs="Arial"/>
                <w:color w:val="000000"/>
                <w:sz w:val="20"/>
                <w:szCs w:val="20"/>
                <w:lang w:val="id-ID"/>
              </w:rPr>
              <w:t>MTs</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26B96261"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1400" w:type="dxa"/>
            <w:tcBorders>
              <w:top w:val="nil"/>
              <w:left w:val="nil"/>
              <w:bottom w:val="single" w:sz="4" w:space="0" w:color="auto"/>
              <w:right w:val="single" w:sz="4" w:space="0" w:color="auto"/>
            </w:tcBorders>
            <w:shd w:val="clear" w:color="auto" w:fill="auto"/>
            <w:noWrap/>
            <w:vAlign w:val="center"/>
            <w:hideMark/>
          </w:tcPr>
          <w:p w14:paraId="30FFFA9B"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w:t>
            </w:r>
          </w:p>
        </w:tc>
      </w:tr>
      <w:tr w:rsidR="009C3148" w:rsidRPr="00F83077" w14:paraId="002A3A1B"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B825F2F"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2980" w:type="dxa"/>
            <w:tcBorders>
              <w:top w:val="nil"/>
              <w:left w:val="nil"/>
              <w:bottom w:val="single" w:sz="4" w:space="0" w:color="auto"/>
              <w:right w:val="single" w:sz="4" w:space="0" w:color="auto"/>
            </w:tcBorders>
            <w:shd w:val="clear" w:color="auto" w:fill="auto"/>
            <w:noWrap/>
            <w:vAlign w:val="center"/>
            <w:hideMark/>
          </w:tcPr>
          <w:p w14:paraId="638A764C"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SMA/MA/SMK</w:t>
            </w:r>
          </w:p>
        </w:tc>
        <w:tc>
          <w:tcPr>
            <w:tcW w:w="1300" w:type="dxa"/>
            <w:tcBorders>
              <w:top w:val="nil"/>
              <w:left w:val="nil"/>
              <w:bottom w:val="single" w:sz="4" w:space="0" w:color="auto"/>
              <w:right w:val="single" w:sz="4" w:space="0" w:color="auto"/>
            </w:tcBorders>
            <w:shd w:val="clear" w:color="auto" w:fill="auto"/>
            <w:noWrap/>
            <w:vAlign w:val="center"/>
            <w:hideMark/>
          </w:tcPr>
          <w:p w14:paraId="51E934D9"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c>
          <w:tcPr>
            <w:tcW w:w="1400" w:type="dxa"/>
            <w:tcBorders>
              <w:top w:val="nil"/>
              <w:left w:val="nil"/>
              <w:bottom w:val="single" w:sz="4" w:space="0" w:color="auto"/>
              <w:right w:val="single" w:sz="4" w:space="0" w:color="auto"/>
            </w:tcBorders>
            <w:shd w:val="clear" w:color="auto" w:fill="auto"/>
            <w:noWrap/>
            <w:vAlign w:val="center"/>
            <w:hideMark/>
          </w:tcPr>
          <w:p w14:paraId="7A9D509B"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62,86</w:t>
            </w:r>
          </w:p>
        </w:tc>
      </w:tr>
      <w:tr w:rsidR="009C3148" w:rsidRPr="00F83077" w14:paraId="40995E48"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F03D195"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2980" w:type="dxa"/>
            <w:tcBorders>
              <w:top w:val="nil"/>
              <w:left w:val="nil"/>
              <w:bottom w:val="single" w:sz="4" w:space="0" w:color="auto"/>
              <w:right w:val="single" w:sz="4" w:space="0" w:color="auto"/>
            </w:tcBorders>
            <w:shd w:val="clear" w:color="auto" w:fill="auto"/>
            <w:noWrap/>
            <w:vAlign w:val="center"/>
            <w:hideMark/>
          </w:tcPr>
          <w:p w14:paraId="008C2EAE"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300" w:type="dxa"/>
            <w:tcBorders>
              <w:top w:val="nil"/>
              <w:left w:val="nil"/>
              <w:bottom w:val="single" w:sz="4" w:space="0" w:color="auto"/>
              <w:right w:val="single" w:sz="4" w:space="0" w:color="auto"/>
            </w:tcBorders>
            <w:shd w:val="clear" w:color="auto" w:fill="auto"/>
            <w:noWrap/>
            <w:vAlign w:val="center"/>
            <w:hideMark/>
          </w:tcPr>
          <w:p w14:paraId="1CE77A24"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6</w:t>
            </w:r>
          </w:p>
        </w:tc>
        <w:tc>
          <w:tcPr>
            <w:tcW w:w="1400" w:type="dxa"/>
            <w:tcBorders>
              <w:top w:val="nil"/>
              <w:left w:val="nil"/>
              <w:bottom w:val="single" w:sz="4" w:space="0" w:color="auto"/>
              <w:right w:val="single" w:sz="4" w:space="0" w:color="auto"/>
            </w:tcBorders>
            <w:shd w:val="clear" w:color="auto" w:fill="auto"/>
            <w:noWrap/>
            <w:vAlign w:val="center"/>
            <w:hideMark/>
          </w:tcPr>
          <w:p w14:paraId="77458201"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8,57</w:t>
            </w:r>
          </w:p>
        </w:tc>
      </w:tr>
      <w:tr w:rsidR="009C3148" w:rsidRPr="00F83077" w14:paraId="2B9521A7" w14:textId="77777777" w:rsidTr="009C3148">
        <w:trPr>
          <w:trHeight w:val="2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6C2C067"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2980" w:type="dxa"/>
            <w:tcBorders>
              <w:top w:val="nil"/>
              <w:left w:val="nil"/>
              <w:bottom w:val="single" w:sz="4" w:space="0" w:color="auto"/>
              <w:right w:val="single" w:sz="4" w:space="0" w:color="auto"/>
            </w:tcBorders>
            <w:shd w:val="clear" w:color="auto" w:fill="auto"/>
            <w:noWrap/>
            <w:vAlign w:val="center"/>
            <w:hideMark/>
          </w:tcPr>
          <w:p w14:paraId="085C1DDE"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300" w:type="dxa"/>
            <w:tcBorders>
              <w:top w:val="nil"/>
              <w:left w:val="nil"/>
              <w:bottom w:val="single" w:sz="4" w:space="0" w:color="auto"/>
              <w:right w:val="single" w:sz="4" w:space="0" w:color="auto"/>
            </w:tcBorders>
            <w:shd w:val="clear" w:color="auto" w:fill="auto"/>
            <w:noWrap/>
            <w:vAlign w:val="center"/>
            <w:hideMark/>
          </w:tcPr>
          <w:p w14:paraId="50F27715"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1400" w:type="dxa"/>
            <w:tcBorders>
              <w:top w:val="nil"/>
              <w:left w:val="nil"/>
              <w:bottom w:val="single" w:sz="4" w:space="0" w:color="auto"/>
              <w:right w:val="single" w:sz="4" w:space="0" w:color="auto"/>
            </w:tcBorders>
            <w:shd w:val="clear" w:color="auto" w:fill="auto"/>
            <w:noWrap/>
            <w:vAlign w:val="center"/>
            <w:hideMark/>
          </w:tcPr>
          <w:p w14:paraId="00CF4BA1"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14,29</w:t>
            </w:r>
          </w:p>
        </w:tc>
      </w:tr>
      <w:tr w:rsidR="009C3148" w:rsidRPr="00F83077" w14:paraId="64678DE3" w14:textId="77777777" w:rsidTr="009C3148">
        <w:trPr>
          <w:trHeight w:val="26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C60F"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0412E9E2"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70</w:t>
            </w:r>
          </w:p>
        </w:tc>
        <w:tc>
          <w:tcPr>
            <w:tcW w:w="1400" w:type="dxa"/>
            <w:tcBorders>
              <w:top w:val="nil"/>
              <w:left w:val="nil"/>
              <w:bottom w:val="single" w:sz="4" w:space="0" w:color="auto"/>
              <w:right w:val="single" w:sz="4" w:space="0" w:color="auto"/>
            </w:tcBorders>
            <w:shd w:val="clear" w:color="auto" w:fill="auto"/>
            <w:noWrap/>
            <w:vAlign w:val="center"/>
            <w:hideMark/>
          </w:tcPr>
          <w:p w14:paraId="64A33650" w14:textId="77777777" w:rsidR="009C3148" w:rsidRPr="00F83077" w:rsidRDefault="009C3148"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100,00</w:t>
            </w:r>
          </w:p>
        </w:tc>
      </w:tr>
    </w:tbl>
    <w:p w14:paraId="22ACB3B2" w14:textId="77777777" w:rsidR="00DA207F" w:rsidRPr="00F83077" w:rsidRDefault="00DA207F" w:rsidP="00530AEC">
      <w:pPr>
        <w:pStyle w:val="ListParagraph"/>
        <w:jc w:val="center"/>
        <w:rPr>
          <w:color w:val="000000" w:themeColor="text1"/>
          <w:lang w:val="id-ID"/>
        </w:rPr>
      </w:pPr>
      <w:r w:rsidRPr="00F83077">
        <w:rPr>
          <w:color w:val="000000" w:themeColor="text1"/>
          <w:lang w:val="id-ID"/>
        </w:rPr>
        <w:t>Sumber : Data primer diolah, 2025</w:t>
      </w:r>
    </w:p>
    <w:p w14:paraId="10267552" w14:textId="77777777" w:rsidR="002B7102" w:rsidRPr="00F83077" w:rsidRDefault="002B7102" w:rsidP="00530AEC">
      <w:pPr>
        <w:pStyle w:val="ListParagraph"/>
        <w:rPr>
          <w:color w:val="000000" w:themeColor="text1"/>
          <w:lang w:val="id-ID"/>
        </w:rPr>
      </w:pPr>
    </w:p>
    <w:p w14:paraId="27E9BA2E" w14:textId="77777777" w:rsidR="00F639F9" w:rsidRPr="00F83077" w:rsidRDefault="00BF2054" w:rsidP="002F6693">
      <w:pPr>
        <w:pStyle w:val="ListParagraph"/>
        <w:numPr>
          <w:ilvl w:val="0"/>
          <w:numId w:val="27"/>
        </w:numPr>
        <w:spacing w:line="480" w:lineRule="auto"/>
        <w:ind w:hanging="720"/>
        <w:rPr>
          <w:b/>
          <w:color w:val="000000" w:themeColor="text1"/>
          <w:lang w:val="id-ID"/>
        </w:rPr>
      </w:pPr>
      <w:r w:rsidRPr="00F83077">
        <w:rPr>
          <w:b/>
          <w:color w:val="000000" w:themeColor="text1"/>
          <w:lang w:val="id-ID"/>
        </w:rPr>
        <w:t xml:space="preserve">Responden Berdasar </w:t>
      </w:r>
      <w:r w:rsidR="00F639F9" w:rsidRPr="00F83077">
        <w:rPr>
          <w:b/>
          <w:color w:val="000000" w:themeColor="text1"/>
          <w:lang w:val="id-ID"/>
        </w:rPr>
        <w:t>Divisi</w:t>
      </w:r>
    </w:p>
    <w:p w14:paraId="28DEFE95" w14:textId="3AFC03F4" w:rsidR="003F1453" w:rsidRPr="00F83077" w:rsidRDefault="00F639F9" w:rsidP="00530AEC">
      <w:pPr>
        <w:spacing w:line="480" w:lineRule="auto"/>
        <w:ind w:firstLine="720"/>
        <w:jc w:val="both"/>
        <w:rPr>
          <w:color w:val="000000" w:themeColor="text1"/>
          <w:lang w:val="id-ID"/>
        </w:rPr>
      </w:pPr>
      <w:r w:rsidRPr="00F83077">
        <w:rPr>
          <w:color w:val="000000" w:themeColor="text1"/>
          <w:lang w:val="id-ID"/>
        </w:rPr>
        <w:t xml:space="preserve">Data divisi menggambarkan persebaran responden berdasarkan pembagian tugas dan tanggung jawab mereka di CV. Indra Daya Sakti Putra. Informasi ini bertujuan untuk memahami distribusi tenaga kerja di berbagai divisi, serta mengidentifikasi kontribusi setiap divisi terhadap operasional perusahaan. Adapun data mengenai pembagian divisi dari 70 responden adalah sebagai berikut: </w:t>
      </w:r>
    </w:p>
    <w:p w14:paraId="5B9B99FE" w14:textId="63DC4404" w:rsidR="00AF7D0B" w:rsidRPr="003A023C" w:rsidRDefault="00AF7D0B" w:rsidP="00530AEC">
      <w:pPr>
        <w:pStyle w:val="NormalWeb"/>
        <w:spacing w:before="0" w:beforeAutospacing="0" w:after="0" w:afterAutospacing="0"/>
        <w:jc w:val="center"/>
        <w:rPr>
          <w:sz w:val="26"/>
          <w:szCs w:val="26"/>
          <w:lang w:val="id-ID"/>
        </w:rPr>
      </w:pPr>
      <w:r w:rsidRPr="003A023C">
        <w:rPr>
          <w:rFonts w:ascii="TimesNewRomanPS" w:hAnsi="TimesNewRomanPS"/>
          <w:b/>
          <w:bCs/>
          <w:lang w:val="id-ID"/>
        </w:rPr>
        <w:t>Tabel 2.4 Responden Berdasarkan Divisi</w:t>
      </w:r>
    </w:p>
    <w:tbl>
      <w:tblPr>
        <w:tblW w:w="6695" w:type="dxa"/>
        <w:tblInd w:w="950" w:type="dxa"/>
        <w:tblLook w:val="04A0" w:firstRow="1" w:lastRow="0" w:firstColumn="1" w:lastColumn="0" w:noHBand="0" w:noVBand="1"/>
      </w:tblPr>
      <w:tblGrid>
        <w:gridCol w:w="515"/>
        <w:gridCol w:w="3300"/>
        <w:gridCol w:w="1350"/>
        <w:gridCol w:w="1530"/>
      </w:tblGrid>
      <w:tr w:rsidR="00752A5B" w:rsidRPr="00F83077" w14:paraId="2045A6AE" w14:textId="77777777" w:rsidTr="00921152">
        <w:trPr>
          <w:trHeight w:val="217"/>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312B" w14:textId="77777777" w:rsidR="00752A5B" w:rsidRPr="00F83077" w:rsidRDefault="00752A5B"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No</w:t>
            </w:r>
            <w:proofErr w:type="spellEnd"/>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56BA0CEC" w14:textId="77777777" w:rsidR="00752A5B" w:rsidRPr="00F83077" w:rsidRDefault="00752A5B"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Kategori</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A8E8C75" w14:textId="77777777" w:rsidR="00752A5B" w:rsidRPr="00F83077" w:rsidRDefault="00752A5B"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Frekuensi</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09AF2C5D" w14:textId="77777777" w:rsidR="00752A5B" w:rsidRPr="00F83077" w:rsidRDefault="00752A5B"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Presentase</w:t>
            </w:r>
            <w:proofErr w:type="spellEnd"/>
          </w:p>
        </w:tc>
      </w:tr>
      <w:tr w:rsidR="00752A5B" w:rsidRPr="00F83077" w14:paraId="20DB79C6"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B18323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3300" w:type="dxa"/>
            <w:tcBorders>
              <w:top w:val="nil"/>
              <w:left w:val="nil"/>
              <w:bottom w:val="single" w:sz="4" w:space="0" w:color="auto"/>
              <w:right w:val="single" w:sz="4" w:space="0" w:color="auto"/>
            </w:tcBorders>
            <w:shd w:val="clear" w:color="auto" w:fill="auto"/>
            <w:noWrap/>
            <w:vAlign w:val="center"/>
            <w:hideMark/>
          </w:tcPr>
          <w:p w14:paraId="5A4B02A7"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Accounting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0AB1B3F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5E5292E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4D01A1ED"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EDB551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3300" w:type="dxa"/>
            <w:tcBorders>
              <w:top w:val="nil"/>
              <w:left w:val="nil"/>
              <w:bottom w:val="single" w:sz="4" w:space="0" w:color="auto"/>
              <w:right w:val="single" w:sz="4" w:space="0" w:color="auto"/>
            </w:tcBorders>
            <w:shd w:val="clear" w:color="auto" w:fill="auto"/>
            <w:noWrap/>
            <w:vAlign w:val="center"/>
            <w:hideMark/>
          </w:tcPr>
          <w:p w14:paraId="5F5BCA4A"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Purchasing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5F6C538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59CDF374"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52895B9B"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2ADD37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3300" w:type="dxa"/>
            <w:tcBorders>
              <w:top w:val="nil"/>
              <w:left w:val="nil"/>
              <w:bottom w:val="single" w:sz="4" w:space="0" w:color="auto"/>
              <w:right w:val="single" w:sz="4" w:space="0" w:color="auto"/>
            </w:tcBorders>
            <w:shd w:val="clear" w:color="auto" w:fill="auto"/>
            <w:noWrap/>
            <w:vAlign w:val="center"/>
            <w:hideMark/>
          </w:tcPr>
          <w:p w14:paraId="719587CA"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Sales</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1087464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309EAE1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29195021"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A8C2C6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3300" w:type="dxa"/>
            <w:tcBorders>
              <w:top w:val="nil"/>
              <w:left w:val="nil"/>
              <w:bottom w:val="single" w:sz="4" w:space="0" w:color="auto"/>
              <w:right w:val="single" w:sz="4" w:space="0" w:color="auto"/>
            </w:tcBorders>
            <w:shd w:val="clear" w:color="auto" w:fill="auto"/>
            <w:noWrap/>
            <w:vAlign w:val="center"/>
            <w:hideMark/>
          </w:tcPr>
          <w:p w14:paraId="6E91AA70"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Enginering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65447E4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0FAE344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7E37332E"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B23D9E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3300" w:type="dxa"/>
            <w:tcBorders>
              <w:top w:val="nil"/>
              <w:left w:val="nil"/>
              <w:bottom w:val="single" w:sz="4" w:space="0" w:color="auto"/>
              <w:right w:val="single" w:sz="4" w:space="0" w:color="auto"/>
            </w:tcBorders>
            <w:shd w:val="clear" w:color="auto" w:fill="auto"/>
            <w:noWrap/>
            <w:vAlign w:val="center"/>
            <w:hideMark/>
          </w:tcPr>
          <w:p w14:paraId="396A690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PPIC</w:t>
            </w:r>
          </w:p>
        </w:tc>
        <w:tc>
          <w:tcPr>
            <w:tcW w:w="1350" w:type="dxa"/>
            <w:tcBorders>
              <w:top w:val="nil"/>
              <w:left w:val="nil"/>
              <w:bottom w:val="single" w:sz="4" w:space="0" w:color="auto"/>
              <w:right w:val="single" w:sz="4" w:space="0" w:color="auto"/>
            </w:tcBorders>
            <w:shd w:val="clear" w:color="auto" w:fill="auto"/>
            <w:noWrap/>
            <w:vAlign w:val="center"/>
            <w:hideMark/>
          </w:tcPr>
          <w:p w14:paraId="424CE92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1B9A0179"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09EFC6D6"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6B35CB4"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6</w:t>
            </w:r>
          </w:p>
        </w:tc>
        <w:tc>
          <w:tcPr>
            <w:tcW w:w="3300" w:type="dxa"/>
            <w:tcBorders>
              <w:top w:val="nil"/>
              <w:left w:val="nil"/>
              <w:bottom w:val="single" w:sz="4" w:space="0" w:color="auto"/>
              <w:right w:val="single" w:sz="4" w:space="0" w:color="auto"/>
            </w:tcBorders>
            <w:shd w:val="clear" w:color="auto" w:fill="auto"/>
            <w:noWrap/>
            <w:vAlign w:val="center"/>
            <w:hideMark/>
          </w:tcPr>
          <w:p w14:paraId="49F83BE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HR</w:t>
            </w:r>
          </w:p>
        </w:tc>
        <w:tc>
          <w:tcPr>
            <w:tcW w:w="1350" w:type="dxa"/>
            <w:tcBorders>
              <w:top w:val="nil"/>
              <w:left w:val="nil"/>
              <w:bottom w:val="single" w:sz="4" w:space="0" w:color="auto"/>
              <w:right w:val="single" w:sz="4" w:space="0" w:color="auto"/>
            </w:tcBorders>
            <w:shd w:val="clear" w:color="auto" w:fill="auto"/>
            <w:noWrap/>
            <w:vAlign w:val="center"/>
            <w:hideMark/>
          </w:tcPr>
          <w:p w14:paraId="532011C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10578E0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590FD16D"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EABA6A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3300" w:type="dxa"/>
            <w:tcBorders>
              <w:top w:val="nil"/>
              <w:left w:val="nil"/>
              <w:bottom w:val="single" w:sz="4" w:space="0" w:color="auto"/>
              <w:right w:val="single" w:sz="4" w:space="0" w:color="auto"/>
            </w:tcBorders>
            <w:shd w:val="clear" w:color="auto" w:fill="auto"/>
            <w:noWrap/>
            <w:vAlign w:val="center"/>
            <w:hideMark/>
          </w:tcPr>
          <w:p w14:paraId="2A2452BE"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4E871E3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9</w:t>
            </w:r>
          </w:p>
        </w:tc>
        <w:tc>
          <w:tcPr>
            <w:tcW w:w="1530" w:type="dxa"/>
            <w:tcBorders>
              <w:top w:val="nil"/>
              <w:left w:val="nil"/>
              <w:bottom w:val="single" w:sz="4" w:space="0" w:color="auto"/>
              <w:right w:val="single" w:sz="4" w:space="0" w:color="auto"/>
            </w:tcBorders>
            <w:shd w:val="clear" w:color="auto" w:fill="auto"/>
            <w:noWrap/>
            <w:vAlign w:val="center"/>
            <w:hideMark/>
          </w:tcPr>
          <w:p w14:paraId="309ED9A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12,86</w:t>
            </w:r>
          </w:p>
        </w:tc>
      </w:tr>
      <w:tr w:rsidR="00752A5B" w:rsidRPr="00F83077" w14:paraId="1787E727"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EE2179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3300" w:type="dxa"/>
            <w:tcBorders>
              <w:top w:val="nil"/>
              <w:left w:val="nil"/>
              <w:bottom w:val="single" w:sz="4" w:space="0" w:color="auto"/>
              <w:right w:val="single" w:sz="4" w:space="0" w:color="auto"/>
            </w:tcBorders>
            <w:shd w:val="clear" w:color="auto" w:fill="auto"/>
            <w:noWrap/>
            <w:vAlign w:val="center"/>
            <w:hideMark/>
          </w:tcPr>
          <w:p w14:paraId="52AEEEC4"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350" w:type="dxa"/>
            <w:tcBorders>
              <w:top w:val="nil"/>
              <w:left w:val="nil"/>
              <w:bottom w:val="single" w:sz="4" w:space="0" w:color="auto"/>
              <w:right w:val="single" w:sz="4" w:space="0" w:color="auto"/>
            </w:tcBorders>
            <w:shd w:val="clear" w:color="auto" w:fill="auto"/>
            <w:noWrap/>
            <w:vAlign w:val="center"/>
            <w:hideMark/>
          </w:tcPr>
          <w:p w14:paraId="1C0AADE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w:t>
            </w:r>
          </w:p>
        </w:tc>
        <w:tc>
          <w:tcPr>
            <w:tcW w:w="1530" w:type="dxa"/>
            <w:tcBorders>
              <w:top w:val="nil"/>
              <w:left w:val="nil"/>
              <w:bottom w:val="single" w:sz="4" w:space="0" w:color="auto"/>
              <w:right w:val="single" w:sz="4" w:space="0" w:color="auto"/>
            </w:tcBorders>
            <w:shd w:val="clear" w:color="auto" w:fill="auto"/>
            <w:noWrap/>
            <w:vAlign w:val="center"/>
            <w:hideMark/>
          </w:tcPr>
          <w:p w14:paraId="60BEEC9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w:t>
            </w:r>
          </w:p>
        </w:tc>
      </w:tr>
      <w:tr w:rsidR="00752A5B" w:rsidRPr="00F83077" w14:paraId="5569CC76"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3BB8BC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9</w:t>
            </w:r>
          </w:p>
        </w:tc>
        <w:tc>
          <w:tcPr>
            <w:tcW w:w="3300" w:type="dxa"/>
            <w:tcBorders>
              <w:top w:val="nil"/>
              <w:left w:val="nil"/>
              <w:bottom w:val="single" w:sz="4" w:space="0" w:color="auto"/>
              <w:right w:val="single" w:sz="4" w:space="0" w:color="auto"/>
            </w:tcBorders>
            <w:shd w:val="clear" w:color="auto" w:fill="auto"/>
            <w:noWrap/>
            <w:vAlign w:val="center"/>
            <w:hideMark/>
          </w:tcPr>
          <w:p w14:paraId="5CEE0524"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32482A9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1530" w:type="dxa"/>
            <w:tcBorders>
              <w:top w:val="nil"/>
              <w:left w:val="nil"/>
              <w:bottom w:val="single" w:sz="4" w:space="0" w:color="auto"/>
              <w:right w:val="single" w:sz="4" w:space="0" w:color="auto"/>
            </w:tcBorders>
            <w:shd w:val="clear" w:color="auto" w:fill="auto"/>
            <w:noWrap/>
            <w:vAlign w:val="center"/>
            <w:hideMark/>
          </w:tcPr>
          <w:p w14:paraId="1596CE0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11,43</w:t>
            </w:r>
          </w:p>
        </w:tc>
      </w:tr>
      <w:tr w:rsidR="00752A5B" w:rsidRPr="00F83077" w14:paraId="310F794F"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6D5AB6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3300" w:type="dxa"/>
            <w:tcBorders>
              <w:top w:val="nil"/>
              <w:left w:val="nil"/>
              <w:bottom w:val="single" w:sz="4" w:space="0" w:color="auto"/>
              <w:right w:val="single" w:sz="4" w:space="0" w:color="auto"/>
            </w:tcBorders>
            <w:shd w:val="clear" w:color="auto" w:fill="auto"/>
            <w:noWrap/>
            <w:vAlign w:val="center"/>
            <w:hideMark/>
          </w:tcPr>
          <w:p w14:paraId="5E1C59EA"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Press</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00B2504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w:t>
            </w:r>
          </w:p>
        </w:tc>
        <w:tc>
          <w:tcPr>
            <w:tcW w:w="1530" w:type="dxa"/>
            <w:tcBorders>
              <w:top w:val="nil"/>
              <w:left w:val="nil"/>
              <w:bottom w:val="single" w:sz="4" w:space="0" w:color="auto"/>
              <w:right w:val="single" w:sz="4" w:space="0" w:color="auto"/>
            </w:tcBorders>
            <w:shd w:val="clear" w:color="auto" w:fill="auto"/>
            <w:noWrap/>
            <w:vAlign w:val="center"/>
            <w:hideMark/>
          </w:tcPr>
          <w:p w14:paraId="53BDBD2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15,71</w:t>
            </w:r>
          </w:p>
        </w:tc>
      </w:tr>
      <w:tr w:rsidR="00752A5B" w:rsidRPr="00F83077" w14:paraId="444D06D3"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9ADAAB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w:t>
            </w:r>
          </w:p>
        </w:tc>
        <w:tc>
          <w:tcPr>
            <w:tcW w:w="3300" w:type="dxa"/>
            <w:tcBorders>
              <w:top w:val="nil"/>
              <w:left w:val="nil"/>
              <w:bottom w:val="single" w:sz="4" w:space="0" w:color="auto"/>
              <w:right w:val="single" w:sz="4" w:space="0" w:color="auto"/>
            </w:tcBorders>
            <w:shd w:val="clear" w:color="auto" w:fill="auto"/>
            <w:noWrap/>
            <w:vAlign w:val="center"/>
            <w:hideMark/>
          </w:tcPr>
          <w:p w14:paraId="567AC7E1"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Pattern</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3F52F2A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6C34E549"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1ADE35DD"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A0B964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12</w:t>
            </w:r>
          </w:p>
        </w:tc>
        <w:tc>
          <w:tcPr>
            <w:tcW w:w="3300" w:type="dxa"/>
            <w:tcBorders>
              <w:top w:val="nil"/>
              <w:left w:val="nil"/>
              <w:bottom w:val="single" w:sz="4" w:space="0" w:color="auto"/>
              <w:right w:val="single" w:sz="4" w:space="0" w:color="auto"/>
            </w:tcBorders>
            <w:shd w:val="clear" w:color="auto" w:fill="auto"/>
            <w:noWrap/>
            <w:vAlign w:val="center"/>
            <w:hideMark/>
          </w:tcPr>
          <w:p w14:paraId="09921D62"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T.Batu</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457DF36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0BF04044"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631EE995"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9C52BD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13</w:t>
            </w:r>
          </w:p>
        </w:tc>
        <w:tc>
          <w:tcPr>
            <w:tcW w:w="3300" w:type="dxa"/>
            <w:tcBorders>
              <w:top w:val="nil"/>
              <w:left w:val="nil"/>
              <w:bottom w:val="single" w:sz="4" w:space="0" w:color="auto"/>
              <w:right w:val="single" w:sz="4" w:space="0" w:color="auto"/>
            </w:tcBorders>
            <w:shd w:val="clear" w:color="auto" w:fill="auto"/>
            <w:noWrap/>
            <w:vAlign w:val="center"/>
            <w:hideMark/>
          </w:tcPr>
          <w:p w14:paraId="7C30892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Gerinda</w:t>
            </w:r>
          </w:p>
        </w:tc>
        <w:tc>
          <w:tcPr>
            <w:tcW w:w="1350" w:type="dxa"/>
            <w:tcBorders>
              <w:top w:val="nil"/>
              <w:left w:val="nil"/>
              <w:bottom w:val="single" w:sz="4" w:space="0" w:color="auto"/>
              <w:right w:val="single" w:sz="4" w:space="0" w:color="auto"/>
            </w:tcBorders>
            <w:shd w:val="clear" w:color="auto" w:fill="auto"/>
            <w:noWrap/>
            <w:vAlign w:val="center"/>
            <w:hideMark/>
          </w:tcPr>
          <w:p w14:paraId="6D0BD059"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1530" w:type="dxa"/>
            <w:tcBorders>
              <w:top w:val="nil"/>
              <w:left w:val="nil"/>
              <w:bottom w:val="single" w:sz="4" w:space="0" w:color="auto"/>
              <w:right w:val="single" w:sz="4" w:space="0" w:color="auto"/>
            </w:tcBorders>
            <w:shd w:val="clear" w:color="auto" w:fill="auto"/>
            <w:noWrap/>
            <w:vAlign w:val="center"/>
            <w:hideMark/>
          </w:tcPr>
          <w:p w14:paraId="7944E55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5,71</w:t>
            </w:r>
          </w:p>
        </w:tc>
      </w:tr>
      <w:tr w:rsidR="00752A5B" w:rsidRPr="00F83077" w14:paraId="0DC4F36F"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3F3F52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w:t>
            </w:r>
          </w:p>
        </w:tc>
        <w:tc>
          <w:tcPr>
            <w:tcW w:w="3300" w:type="dxa"/>
            <w:tcBorders>
              <w:top w:val="nil"/>
              <w:left w:val="nil"/>
              <w:bottom w:val="single" w:sz="4" w:space="0" w:color="auto"/>
              <w:right w:val="single" w:sz="4" w:space="0" w:color="auto"/>
            </w:tcBorders>
            <w:shd w:val="clear" w:color="auto" w:fill="auto"/>
            <w:noWrap/>
            <w:vAlign w:val="center"/>
            <w:hideMark/>
          </w:tcPr>
          <w:p w14:paraId="31100AC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Produksi Kupola</w:t>
            </w:r>
          </w:p>
        </w:tc>
        <w:tc>
          <w:tcPr>
            <w:tcW w:w="1350" w:type="dxa"/>
            <w:tcBorders>
              <w:top w:val="nil"/>
              <w:left w:val="nil"/>
              <w:bottom w:val="single" w:sz="4" w:space="0" w:color="auto"/>
              <w:right w:val="single" w:sz="4" w:space="0" w:color="auto"/>
            </w:tcBorders>
            <w:shd w:val="clear" w:color="auto" w:fill="auto"/>
            <w:noWrap/>
            <w:vAlign w:val="center"/>
            <w:hideMark/>
          </w:tcPr>
          <w:p w14:paraId="4F7AE7B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3918F6E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339BD08F"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7BB91E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15</w:t>
            </w:r>
          </w:p>
        </w:tc>
        <w:tc>
          <w:tcPr>
            <w:tcW w:w="3300" w:type="dxa"/>
            <w:tcBorders>
              <w:top w:val="nil"/>
              <w:left w:val="nil"/>
              <w:bottom w:val="single" w:sz="4" w:space="0" w:color="auto"/>
              <w:right w:val="single" w:sz="4" w:space="0" w:color="auto"/>
            </w:tcBorders>
            <w:shd w:val="clear" w:color="auto" w:fill="auto"/>
            <w:noWrap/>
            <w:vAlign w:val="center"/>
            <w:hideMark/>
          </w:tcPr>
          <w:p w14:paraId="51DA68E5" w14:textId="77777777"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Machining</w:t>
            </w:r>
            <w:proofErr w:type="spellEnd"/>
            <w:r w:rsidRPr="00F83077">
              <w:rPr>
                <w:rFonts w:ascii="Arial" w:hAnsi="Arial" w:cs="Arial"/>
                <w:color w:val="000000"/>
                <w:sz w:val="20"/>
                <w:szCs w:val="20"/>
                <w:lang w:val="id-ID"/>
              </w:rPr>
              <w:t xml:space="preserve"> </w:t>
            </w:r>
            <w:proofErr w:type="spellStart"/>
            <w:r w:rsidRPr="00F83077">
              <w:rPr>
                <w:rFonts w:ascii="Arial" w:hAnsi="Arial" w:cs="Arial"/>
                <w:color w:val="000000"/>
                <w:sz w:val="20"/>
                <w:szCs w:val="20"/>
                <w:lang w:val="id-ID"/>
              </w:rPr>
              <w:t>Finishing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42F708A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1A15063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15E3CBD8"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B9CC55A"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16</w:t>
            </w:r>
          </w:p>
        </w:tc>
        <w:tc>
          <w:tcPr>
            <w:tcW w:w="3300" w:type="dxa"/>
            <w:tcBorders>
              <w:top w:val="nil"/>
              <w:left w:val="nil"/>
              <w:bottom w:val="single" w:sz="4" w:space="0" w:color="auto"/>
              <w:right w:val="single" w:sz="4" w:space="0" w:color="auto"/>
            </w:tcBorders>
            <w:shd w:val="clear" w:color="auto" w:fill="auto"/>
            <w:noWrap/>
            <w:vAlign w:val="center"/>
            <w:hideMark/>
          </w:tcPr>
          <w:p w14:paraId="484C11D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Gudang bahan &amp; Infrastruktur</w:t>
            </w:r>
          </w:p>
        </w:tc>
        <w:tc>
          <w:tcPr>
            <w:tcW w:w="1350" w:type="dxa"/>
            <w:tcBorders>
              <w:top w:val="nil"/>
              <w:left w:val="nil"/>
              <w:bottom w:val="single" w:sz="4" w:space="0" w:color="auto"/>
              <w:right w:val="single" w:sz="4" w:space="0" w:color="auto"/>
            </w:tcBorders>
            <w:shd w:val="clear" w:color="auto" w:fill="auto"/>
            <w:noWrap/>
            <w:vAlign w:val="center"/>
            <w:hideMark/>
          </w:tcPr>
          <w:p w14:paraId="29565B6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70FC30AA"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526EDCAC"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F0FC81A"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17</w:t>
            </w:r>
          </w:p>
        </w:tc>
        <w:tc>
          <w:tcPr>
            <w:tcW w:w="3300" w:type="dxa"/>
            <w:tcBorders>
              <w:top w:val="nil"/>
              <w:left w:val="nil"/>
              <w:bottom w:val="single" w:sz="4" w:space="0" w:color="auto"/>
              <w:right w:val="single" w:sz="4" w:space="0" w:color="auto"/>
            </w:tcBorders>
            <w:shd w:val="clear" w:color="auto" w:fill="auto"/>
            <w:noWrap/>
            <w:vAlign w:val="center"/>
            <w:hideMark/>
          </w:tcPr>
          <w:p w14:paraId="7B7C74D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QC</w:t>
            </w:r>
          </w:p>
        </w:tc>
        <w:tc>
          <w:tcPr>
            <w:tcW w:w="1350" w:type="dxa"/>
            <w:tcBorders>
              <w:top w:val="nil"/>
              <w:left w:val="nil"/>
              <w:bottom w:val="single" w:sz="4" w:space="0" w:color="auto"/>
              <w:right w:val="single" w:sz="4" w:space="0" w:color="auto"/>
            </w:tcBorders>
            <w:shd w:val="clear" w:color="auto" w:fill="auto"/>
            <w:noWrap/>
            <w:vAlign w:val="center"/>
            <w:hideMark/>
          </w:tcPr>
          <w:p w14:paraId="709B75C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1702687A"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4E6A4619"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148FD9"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18</w:t>
            </w:r>
          </w:p>
        </w:tc>
        <w:tc>
          <w:tcPr>
            <w:tcW w:w="3300" w:type="dxa"/>
            <w:tcBorders>
              <w:top w:val="nil"/>
              <w:left w:val="nil"/>
              <w:bottom w:val="single" w:sz="4" w:space="0" w:color="auto"/>
              <w:right w:val="single" w:sz="4" w:space="0" w:color="auto"/>
            </w:tcBorders>
            <w:shd w:val="clear" w:color="auto" w:fill="auto"/>
            <w:noWrap/>
            <w:vAlign w:val="center"/>
            <w:hideMark/>
          </w:tcPr>
          <w:p w14:paraId="69DF37B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350" w:type="dxa"/>
            <w:tcBorders>
              <w:top w:val="nil"/>
              <w:left w:val="nil"/>
              <w:bottom w:val="single" w:sz="4" w:space="0" w:color="auto"/>
              <w:right w:val="single" w:sz="4" w:space="0" w:color="auto"/>
            </w:tcBorders>
            <w:shd w:val="clear" w:color="auto" w:fill="auto"/>
            <w:noWrap/>
            <w:vAlign w:val="center"/>
            <w:hideMark/>
          </w:tcPr>
          <w:p w14:paraId="336A71E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1530" w:type="dxa"/>
            <w:tcBorders>
              <w:top w:val="nil"/>
              <w:left w:val="nil"/>
              <w:bottom w:val="single" w:sz="4" w:space="0" w:color="auto"/>
              <w:right w:val="single" w:sz="4" w:space="0" w:color="auto"/>
            </w:tcBorders>
            <w:shd w:val="clear" w:color="auto" w:fill="auto"/>
            <w:noWrap/>
            <w:vAlign w:val="center"/>
            <w:hideMark/>
          </w:tcPr>
          <w:p w14:paraId="15A0A1C2"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11,43</w:t>
            </w:r>
          </w:p>
        </w:tc>
      </w:tr>
      <w:tr w:rsidR="00752A5B" w:rsidRPr="00F83077" w14:paraId="55861AF7"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E1016E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19</w:t>
            </w:r>
          </w:p>
        </w:tc>
        <w:tc>
          <w:tcPr>
            <w:tcW w:w="3300" w:type="dxa"/>
            <w:tcBorders>
              <w:top w:val="nil"/>
              <w:left w:val="nil"/>
              <w:bottom w:val="single" w:sz="4" w:space="0" w:color="auto"/>
              <w:right w:val="single" w:sz="4" w:space="0" w:color="auto"/>
            </w:tcBorders>
            <w:shd w:val="clear" w:color="auto" w:fill="auto"/>
            <w:noWrap/>
            <w:vAlign w:val="center"/>
            <w:hideMark/>
          </w:tcPr>
          <w:p w14:paraId="2A4AA1D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Gudang stok &amp; Pengiriman</w:t>
            </w:r>
          </w:p>
        </w:tc>
        <w:tc>
          <w:tcPr>
            <w:tcW w:w="1350" w:type="dxa"/>
            <w:tcBorders>
              <w:top w:val="nil"/>
              <w:left w:val="nil"/>
              <w:bottom w:val="single" w:sz="4" w:space="0" w:color="auto"/>
              <w:right w:val="single" w:sz="4" w:space="0" w:color="auto"/>
            </w:tcBorders>
            <w:shd w:val="clear" w:color="auto" w:fill="auto"/>
            <w:noWrap/>
            <w:vAlign w:val="center"/>
            <w:hideMark/>
          </w:tcPr>
          <w:p w14:paraId="0C3052E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34E8796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7F15D70A"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4C5589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20</w:t>
            </w:r>
          </w:p>
        </w:tc>
        <w:tc>
          <w:tcPr>
            <w:tcW w:w="3300" w:type="dxa"/>
            <w:tcBorders>
              <w:top w:val="nil"/>
              <w:left w:val="nil"/>
              <w:bottom w:val="single" w:sz="4" w:space="0" w:color="auto"/>
              <w:right w:val="single" w:sz="4" w:space="0" w:color="auto"/>
            </w:tcBorders>
            <w:shd w:val="clear" w:color="auto" w:fill="auto"/>
            <w:noWrap/>
            <w:vAlign w:val="center"/>
            <w:hideMark/>
          </w:tcPr>
          <w:p w14:paraId="71E3563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Keamanan</w:t>
            </w:r>
          </w:p>
        </w:tc>
        <w:tc>
          <w:tcPr>
            <w:tcW w:w="1350" w:type="dxa"/>
            <w:tcBorders>
              <w:top w:val="nil"/>
              <w:left w:val="nil"/>
              <w:bottom w:val="single" w:sz="4" w:space="0" w:color="auto"/>
              <w:right w:val="single" w:sz="4" w:space="0" w:color="auto"/>
            </w:tcBorders>
            <w:shd w:val="clear" w:color="auto" w:fill="auto"/>
            <w:noWrap/>
            <w:vAlign w:val="center"/>
            <w:hideMark/>
          </w:tcPr>
          <w:p w14:paraId="396E736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1530" w:type="dxa"/>
            <w:tcBorders>
              <w:top w:val="nil"/>
              <w:left w:val="nil"/>
              <w:bottom w:val="single" w:sz="4" w:space="0" w:color="auto"/>
              <w:right w:val="single" w:sz="4" w:space="0" w:color="auto"/>
            </w:tcBorders>
            <w:shd w:val="clear" w:color="auto" w:fill="auto"/>
            <w:noWrap/>
            <w:vAlign w:val="center"/>
            <w:hideMark/>
          </w:tcPr>
          <w:p w14:paraId="5D4D71D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2,86</w:t>
            </w:r>
          </w:p>
        </w:tc>
      </w:tr>
      <w:tr w:rsidR="00752A5B" w:rsidRPr="00F83077" w14:paraId="61E3C85F"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3E79DD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21</w:t>
            </w:r>
          </w:p>
        </w:tc>
        <w:tc>
          <w:tcPr>
            <w:tcW w:w="3300" w:type="dxa"/>
            <w:tcBorders>
              <w:top w:val="nil"/>
              <w:left w:val="nil"/>
              <w:bottom w:val="single" w:sz="4" w:space="0" w:color="auto"/>
              <w:right w:val="single" w:sz="4" w:space="0" w:color="auto"/>
            </w:tcBorders>
            <w:shd w:val="clear" w:color="auto" w:fill="auto"/>
            <w:noWrap/>
            <w:vAlign w:val="center"/>
            <w:hideMark/>
          </w:tcPr>
          <w:p w14:paraId="679ED050"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Mandor</w:t>
            </w:r>
          </w:p>
        </w:tc>
        <w:tc>
          <w:tcPr>
            <w:tcW w:w="1350" w:type="dxa"/>
            <w:tcBorders>
              <w:top w:val="nil"/>
              <w:left w:val="nil"/>
              <w:bottom w:val="single" w:sz="4" w:space="0" w:color="auto"/>
              <w:right w:val="single" w:sz="4" w:space="0" w:color="auto"/>
            </w:tcBorders>
            <w:shd w:val="clear" w:color="auto" w:fill="auto"/>
            <w:noWrap/>
            <w:vAlign w:val="bottom"/>
            <w:hideMark/>
          </w:tcPr>
          <w:p w14:paraId="52AA886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733F63C7"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1717ABC4" w14:textId="77777777" w:rsidTr="00921152">
        <w:trPr>
          <w:trHeight w:val="21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A8AC0B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22</w:t>
            </w:r>
          </w:p>
        </w:tc>
        <w:tc>
          <w:tcPr>
            <w:tcW w:w="3300" w:type="dxa"/>
            <w:tcBorders>
              <w:top w:val="nil"/>
              <w:left w:val="nil"/>
              <w:bottom w:val="single" w:sz="4" w:space="0" w:color="auto"/>
              <w:right w:val="single" w:sz="4" w:space="0" w:color="auto"/>
            </w:tcBorders>
            <w:shd w:val="clear" w:color="auto" w:fill="auto"/>
            <w:noWrap/>
            <w:vAlign w:val="center"/>
            <w:hideMark/>
          </w:tcPr>
          <w:p w14:paraId="3811503B" w14:textId="773798AA" w:rsidR="00752A5B" w:rsidRPr="00F83077" w:rsidRDefault="00752A5B" w:rsidP="00530AEC">
            <w:pPr>
              <w:jc w:val="center"/>
              <w:rPr>
                <w:rFonts w:ascii="Arial" w:hAnsi="Arial" w:cs="Arial"/>
                <w:color w:val="000000"/>
                <w:sz w:val="20"/>
                <w:szCs w:val="20"/>
                <w:lang w:val="id-ID"/>
              </w:rPr>
            </w:pPr>
            <w:proofErr w:type="spellStart"/>
            <w:r w:rsidRPr="00F83077">
              <w:rPr>
                <w:rFonts w:ascii="Arial" w:hAnsi="Arial" w:cs="Arial"/>
                <w:color w:val="000000"/>
                <w:sz w:val="20"/>
                <w:szCs w:val="20"/>
                <w:lang w:val="id-ID"/>
              </w:rPr>
              <w:t>Machining</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0B3FB03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1530" w:type="dxa"/>
            <w:tcBorders>
              <w:top w:val="nil"/>
              <w:left w:val="nil"/>
              <w:bottom w:val="single" w:sz="4" w:space="0" w:color="auto"/>
              <w:right w:val="single" w:sz="4" w:space="0" w:color="auto"/>
            </w:tcBorders>
            <w:shd w:val="clear" w:color="auto" w:fill="auto"/>
            <w:noWrap/>
            <w:vAlign w:val="center"/>
            <w:hideMark/>
          </w:tcPr>
          <w:p w14:paraId="25570997"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1,43</w:t>
            </w:r>
          </w:p>
        </w:tc>
      </w:tr>
      <w:tr w:rsidR="00752A5B" w:rsidRPr="00F83077" w14:paraId="24F8BBDF" w14:textId="77777777" w:rsidTr="00921152">
        <w:trPr>
          <w:trHeight w:val="217"/>
        </w:trPr>
        <w:tc>
          <w:tcPr>
            <w:tcW w:w="3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543B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6AA472B7"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70</w:t>
            </w:r>
          </w:p>
        </w:tc>
        <w:tc>
          <w:tcPr>
            <w:tcW w:w="1530" w:type="dxa"/>
            <w:tcBorders>
              <w:top w:val="nil"/>
              <w:left w:val="nil"/>
              <w:bottom w:val="single" w:sz="4" w:space="0" w:color="auto"/>
              <w:right w:val="single" w:sz="4" w:space="0" w:color="auto"/>
            </w:tcBorders>
            <w:shd w:val="clear" w:color="auto" w:fill="auto"/>
            <w:noWrap/>
            <w:vAlign w:val="bottom"/>
            <w:hideMark/>
          </w:tcPr>
          <w:p w14:paraId="41D1B42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100,00</w:t>
            </w:r>
          </w:p>
        </w:tc>
      </w:tr>
    </w:tbl>
    <w:p w14:paraId="1CAFEBA3" w14:textId="77777777" w:rsidR="002B7102" w:rsidRPr="00F83077" w:rsidRDefault="002B7102" w:rsidP="00530AEC">
      <w:pPr>
        <w:pStyle w:val="ListParagraph"/>
        <w:jc w:val="center"/>
        <w:rPr>
          <w:color w:val="000000" w:themeColor="text1"/>
          <w:lang w:val="id-ID"/>
        </w:rPr>
      </w:pPr>
      <w:r w:rsidRPr="00F83077">
        <w:rPr>
          <w:color w:val="000000" w:themeColor="text1"/>
          <w:lang w:val="id-ID"/>
        </w:rPr>
        <w:t>Sumber : Data primer diolah, 2025</w:t>
      </w:r>
    </w:p>
    <w:p w14:paraId="19D32F55" w14:textId="77777777" w:rsidR="002B7102" w:rsidRPr="00F83077" w:rsidRDefault="002B7102" w:rsidP="00530AEC">
      <w:pPr>
        <w:pStyle w:val="ListParagraph"/>
        <w:jc w:val="center"/>
        <w:rPr>
          <w:color w:val="000000" w:themeColor="text1"/>
          <w:lang w:val="id-ID"/>
        </w:rPr>
      </w:pPr>
    </w:p>
    <w:p w14:paraId="289FF992" w14:textId="17932ABF" w:rsidR="00BF2054" w:rsidRPr="00F83077" w:rsidRDefault="00F639F9" w:rsidP="002F6693">
      <w:pPr>
        <w:pStyle w:val="ListParagraph"/>
        <w:numPr>
          <w:ilvl w:val="0"/>
          <w:numId w:val="27"/>
        </w:numPr>
        <w:spacing w:line="480" w:lineRule="auto"/>
        <w:ind w:hanging="720"/>
        <w:rPr>
          <w:b/>
          <w:color w:val="000000" w:themeColor="text1"/>
          <w:lang w:val="id-ID"/>
        </w:rPr>
      </w:pPr>
      <w:r w:rsidRPr="00F83077">
        <w:rPr>
          <w:b/>
          <w:color w:val="000000" w:themeColor="text1"/>
          <w:lang w:val="id-ID"/>
        </w:rPr>
        <w:lastRenderedPageBreak/>
        <w:t xml:space="preserve">Responden Berdasarkan </w:t>
      </w:r>
      <w:r w:rsidR="00BF2054" w:rsidRPr="00F83077">
        <w:rPr>
          <w:b/>
          <w:color w:val="000000" w:themeColor="text1"/>
          <w:lang w:val="id-ID"/>
        </w:rPr>
        <w:t>Lama Bekerja</w:t>
      </w:r>
    </w:p>
    <w:p w14:paraId="5F05F318" w14:textId="76413706" w:rsidR="00C83597" w:rsidRPr="00F83077" w:rsidRDefault="00F639F9" w:rsidP="00530AEC">
      <w:pPr>
        <w:spacing w:line="480" w:lineRule="auto"/>
        <w:ind w:firstLine="720"/>
        <w:jc w:val="both"/>
        <w:rPr>
          <w:color w:val="000000" w:themeColor="text1"/>
          <w:lang w:val="id-ID"/>
        </w:rPr>
      </w:pPr>
      <w:r w:rsidRPr="00F83077">
        <w:rPr>
          <w:color w:val="000000" w:themeColor="text1"/>
          <w:lang w:val="id-ID"/>
        </w:rPr>
        <w:t xml:space="preserve">Data lama bekerja menggambarkan durasi kerja para responden sebagai karyawan di CV. Indra Daya Sakti Putra. Data ini berfungsi untuk mengukur persentase dan mengidentifikasi sejauh mana pengalaman kerja karyawan dalam menyelesaikan tantangan dan masalah yang mereka hadapi di tempat kerja. Adapun data mengenai lama bekerja dari 70 responden adalah sebagai berikut: </w:t>
      </w:r>
    </w:p>
    <w:p w14:paraId="3317D88E" w14:textId="17BE2F48" w:rsidR="00AF7D0B" w:rsidRPr="003A023C" w:rsidRDefault="00AF7D0B" w:rsidP="00530AEC">
      <w:pPr>
        <w:pStyle w:val="NormalWeb"/>
        <w:spacing w:before="0" w:beforeAutospacing="0" w:after="0" w:afterAutospacing="0"/>
        <w:jc w:val="center"/>
        <w:rPr>
          <w:sz w:val="26"/>
          <w:szCs w:val="26"/>
          <w:lang w:val="id-ID"/>
        </w:rPr>
      </w:pPr>
      <w:r w:rsidRPr="003A023C">
        <w:rPr>
          <w:rFonts w:ascii="TimesNewRomanPS" w:hAnsi="TimesNewRomanPS"/>
          <w:b/>
          <w:bCs/>
          <w:lang w:val="id-ID"/>
        </w:rPr>
        <w:t>Tabel 2.5 Responden Berdasarkan Lama Bekerja</w:t>
      </w:r>
    </w:p>
    <w:tbl>
      <w:tblPr>
        <w:tblW w:w="6340" w:type="dxa"/>
        <w:tblInd w:w="936" w:type="dxa"/>
        <w:tblLook w:val="04A0" w:firstRow="1" w:lastRow="0" w:firstColumn="1" w:lastColumn="0" w:noHBand="0" w:noVBand="1"/>
      </w:tblPr>
      <w:tblGrid>
        <w:gridCol w:w="660"/>
        <w:gridCol w:w="2980"/>
        <w:gridCol w:w="1300"/>
        <w:gridCol w:w="1400"/>
      </w:tblGrid>
      <w:tr w:rsidR="00752A5B" w:rsidRPr="00F83077" w14:paraId="74E169BA" w14:textId="77777777" w:rsidTr="00752A5B">
        <w:trPr>
          <w:trHeight w:val="2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B78F" w14:textId="77777777" w:rsidR="00752A5B" w:rsidRPr="00F83077" w:rsidRDefault="00752A5B"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No</w:t>
            </w:r>
            <w:proofErr w:type="spellEnd"/>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241BCF1" w14:textId="77777777" w:rsidR="00752A5B" w:rsidRPr="00F83077" w:rsidRDefault="00752A5B"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Kategori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EFA5B24" w14:textId="77777777" w:rsidR="00752A5B" w:rsidRPr="00F83077" w:rsidRDefault="00752A5B"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Frekuensi</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5875C01" w14:textId="77777777" w:rsidR="00752A5B" w:rsidRPr="00F83077" w:rsidRDefault="00752A5B" w:rsidP="00530AEC">
            <w:pPr>
              <w:jc w:val="center"/>
              <w:rPr>
                <w:rFonts w:ascii="Arial" w:hAnsi="Arial" w:cs="Arial"/>
                <w:b/>
                <w:bCs/>
                <w:color w:val="000000"/>
                <w:sz w:val="20"/>
                <w:szCs w:val="20"/>
                <w:lang w:val="id-ID"/>
              </w:rPr>
            </w:pPr>
            <w:proofErr w:type="spellStart"/>
            <w:r w:rsidRPr="00F83077">
              <w:rPr>
                <w:rFonts w:ascii="Arial" w:hAnsi="Arial" w:cs="Arial"/>
                <w:b/>
                <w:bCs/>
                <w:color w:val="000000"/>
                <w:sz w:val="20"/>
                <w:szCs w:val="20"/>
                <w:lang w:val="id-ID"/>
              </w:rPr>
              <w:t>Presentase</w:t>
            </w:r>
            <w:proofErr w:type="spellEnd"/>
          </w:p>
        </w:tc>
      </w:tr>
      <w:tr w:rsidR="00752A5B" w:rsidRPr="00F83077" w14:paraId="0AF90184" w14:textId="77777777" w:rsidTr="00752A5B">
        <w:trPr>
          <w:trHeight w:val="26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6A1FCD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w:t>
            </w:r>
          </w:p>
        </w:tc>
        <w:tc>
          <w:tcPr>
            <w:tcW w:w="2980" w:type="dxa"/>
            <w:tcBorders>
              <w:top w:val="nil"/>
              <w:left w:val="nil"/>
              <w:bottom w:val="single" w:sz="4" w:space="0" w:color="auto"/>
              <w:right w:val="single" w:sz="4" w:space="0" w:color="auto"/>
            </w:tcBorders>
            <w:shd w:val="clear" w:color="auto" w:fill="auto"/>
            <w:noWrap/>
            <w:vAlign w:val="bottom"/>
            <w:hideMark/>
          </w:tcPr>
          <w:p w14:paraId="0F6D3F6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2-3 tahun</w:t>
            </w:r>
          </w:p>
        </w:tc>
        <w:tc>
          <w:tcPr>
            <w:tcW w:w="1300" w:type="dxa"/>
            <w:tcBorders>
              <w:top w:val="nil"/>
              <w:left w:val="nil"/>
              <w:bottom w:val="single" w:sz="4" w:space="0" w:color="auto"/>
              <w:right w:val="single" w:sz="4" w:space="0" w:color="auto"/>
            </w:tcBorders>
            <w:shd w:val="clear" w:color="auto" w:fill="auto"/>
            <w:noWrap/>
            <w:vAlign w:val="bottom"/>
            <w:hideMark/>
          </w:tcPr>
          <w:p w14:paraId="6D2581C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8</w:t>
            </w:r>
          </w:p>
        </w:tc>
        <w:tc>
          <w:tcPr>
            <w:tcW w:w="1400" w:type="dxa"/>
            <w:tcBorders>
              <w:top w:val="nil"/>
              <w:left w:val="nil"/>
              <w:bottom w:val="single" w:sz="4" w:space="0" w:color="auto"/>
              <w:right w:val="single" w:sz="4" w:space="0" w:color="auto"/>
            </w:tcBorders>
            <w:shd w:val="clear" w:color="auto" w:fill="auto"/>
            <w:noWrap/>
            <w:vAlign w:val="bottom"/>
            <w:hideMark/>
          </w:tcPr>
          <w:p w14:paraId="52F137D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11,43</w:t>
            </w:r>
          </w:p>
        </w:tc>
      </w:tr>
      <w:tr w:rsidR="00752A5B" w:rsidRPr="00F83077" w14:paraId="04D2B7AC" w14:textId="77777777" w:rsidTr="00752A5B">
        <w:trPr>
          <w:trHeight w:val="26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DBBCB78"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2980" w:type="dxa"/>
            <w:tcBorders>
              <w:top w:val="nil"/>
              <w:left w:val="nil"/>
              <w:bottom w:val="single" w:sz="4" w:space="0" w:color="auto"/>
              <w:right w:val="single" w:sz="4" w:space="0" w:color="auto"/>
            </w:tcBorders>
            <w:shd w:val="clear" w:color="auto" w:fill="auto"/>
            <w:noWrap/>
            <w:vAlign w:val="bottom"/>
            <w:hideMark/>
          </w:tcPr>
          <w:p w14:paraId="78797C01"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 tahun</w:t>
            </w:r>
          </w:p>
        </w:tc>
        <w:tc>
          <w:tcPr>
            <w:tcW w:w="1300" w:type="dxa"/>
            <w:tcBorders>
              <w:top w:val="nil"/>
              <w:left w:val="nil"/>
              <w:bottom w:val="single" w:sz="4" w:space="0" w:color="auto"/>
              <w:right w:val="single" w:sz="4" w:space="0" w:color="auto"/>
            </w:tcBorders>
            <w:shd w:val="clear" w:color="auto" w:fill="auto"/>
            <w:noWrap/>
            <w:vAlign w:val="bottom"/>
            <w:hideMark/>
          </w:tcPr>
          <w:p w14:paraId="67972227"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1400" w:type="dxa"/>
            <w:tcBorders>
              <w:top w:val="nil"/>
              <w:left w:val="nil"/>
              <w:bottom w:val="single" w:sz="4" w:space="0" w:color="auto"/>
              <w:right w:val="single" w:sz="4" w:space="0" w:color="auto"/>
            </w:tcBorders>
            <w:shd w:val="clear" w:color="auto" w:fill="auto"/>
            <w:noWrap/>
            <w:vAlign w:val="bottom"/>
            <w:hideMark/>
          </w:tcPr>
          <w:p w14:paraId="2C0632A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14,29</w:t>
            </w:r>
          </w:p>
        </w:tc>
      </w:tr>
      <w:tr w:rsidR="00752A5B" w:rsidRPr="00F83077" w14:paraId="4D092424" w14:textId="77777777" w:rsidTr="00752A5B">
        <w:trPr>
          <w:trHeight w:val="26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2DCE407"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2980" w:type="dxa"/>
            <w:tcBorders>
              <w:top w:val="nil"/>
              <w:left w:val="nil"/>
              <w:bottom w:val="single" w:sz="4" w:space="0" w:color="auto"/>
              <w:right w:val="single" w:sz="4" w:space="0" w:color="auto"/>
            </w:tcBorders>
            <w:shd w:val="clear" w:color="auto" w:fill="auto"/>
            <w:noWrap/>
            <w:vAlign w:val="bottom"/>
            <w:hideMark/>
          </w:tcPr>
          <w:p w14:paraId="0F24B04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 tahun</w:t>
            </w:r>
          </w:p>
        </w:tc>
        <w:tc>
          <w:tcPr>
            <w:tcW w:w="1300" w:type="dxa"/>
            <w:tcBorders>
              <w:top w:val="nil"/>
              <w:left w:val="nil"/>
              <w:bottom w:val="single" w:sz="4" w:space="0" w:color="auto"/>
              <w:right w:val="single" w:sz="4" w:space="0" w:color="auto"/>
            </w:tcBorders>
            <w:shd w:val="clear" w:color="auto" w:fill="auto"/>
            <w:noWrap/>
            <w:vAlign w:val="bottom"/>
            <w:hideMark/>
          </w:tcPr>
          <w:p w14:paraId="0D8B04BC"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w:t>
            </w:r>
          </w:p>
        </w:tc>
        <w:tc>
          <w:tcPr>
            <w:tcW w:w="1400" w:type="dxa"/>
            <w:tcBorders>
              <w:top w:val="nil"/>
              <w:left w:val="nil"/>
              <w:bottom w:val="single" w:sz="4" w:space="0" w:color="auto"/>
              <w:right w:val="single" w:sz="4" w:space="0" w:color="auto"/>
            </w:tcBorders>
            <w:shd w:val="clear" w:color="auto" w:fill="auto"/>
            <w:noWrap/>
            <w:vAlign w:val="bottom"/>
            <w:hideMark/>
          </w:tcPr>
          <w:p w14:paraId="29416695"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14,29</w:t>
            </w:r>
          </w:p>
        </w:tc>
      </w:tr>
      <w:tr w:rsidR="00752A5B" w:rsidRPr="00F83077" w14:paraId="30C1E73F" w14:textId="77777777" w:rsidTr="00752A5B">
        <w:trPr>
          <w:trHeight w:val="26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2BC53E3"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2980" w:type="dxa"/>
            <w:tcBorders>
              <w:top w:val="nil"/>
              <w:left w:val="nil"/>
              <w:bottom w:val="single" w:sz="4" w:space="0" w:color="auto"/>
              <w:right w:val="single" w:sz="4" w:space="0" w:color="auto"/>
            </w:tcBorders>
            <w:shd w:val="clear" w:color="auto" w:fill="auto"/>
            <w:noWrap/>
            <w:vAlign w:val="bottom"/>
            <w:hideMark/>
          </w:tcPr>
          <w:p w14:paraId="3DEB315D"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5-8 tahun</w:t>
            </w:r>
          </w:p>
        </w:tc>
        <w:tc>
          <w:tcPr>
            <w:tcW w:w="1300" w:type="dxa"/>
            <w:tcBorders>
              <w:top w:val="nil"/>
              <w:left w:val="nil"/>
              <w:bottom w:val="single" w:sz="4" w:space="0" w:color="auto"/>
              <w:right w:val="single" w:sz="4" w:space="0" w:color="auto"/>
            </w:tcBorders>
            <w:shd w:val="clear" w:color="auto" w:fill="auto"/>
            <w:noWrap/>
            <w:vAlign w:val="bottom"/>
            <w:hideMark/>
          </w:tcPr>
          <w:p w14:paraId="02D1870B"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c>
          <w:tcPr>
            <w:tcW w:w="1400" w:type="dxa"/>
            <w:tcBorders>
              <w:top w:val="nil"/>
              <w:left w:val="nil"/>
              <w:bottom w:val="single" w:sz="4" w:space="0" w:color="auto"/>
              <w:right w:val="single" w:sz="4" w:space="0" w:color="auto"/>
            </w:tcBorders>
            <w:shd w:val="clear" w:color="auto" w:fill="auto"/>
            <w:noWrap/>
            <w:vAlign w:val="bottom"/>
            <w:hideMark/>
          </w:tcPr>
          <w:p w14:paraId="3B3664B2"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60,00</w:t>
            </w:r>
          </w:p>
        </w:tc>
      </w:tr>
      <w:tr w:rsidR="00752A5B" w:rsidRPr="00F83077" w14:paraId="7174CBFD" w14:textId="77777777" w:rsidTr="00752A5B">
        <w:trPr>
          <w:trHeight w:val="260"/>
        </w:trPr>
        <w:tc>
          <w:tcPr>
            <w:tcW w:w="3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1198E"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05CE22DF"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70</w:t>
            </w:r>
          </w:p>
        </w:tc>
        <w:tc>
          <w:tcPr>
            <w:tcW w:w="1400" w:type="dxa"/>
            <w:tcBorders>
              <w:top w:val="nil"/>
              <w:left w:val="nil"/>
              <w:bottom w:val="single" w:sz="4" w:space="0" w:color="auto"/>
              <w:right w:val="single" w:sz="4" w:space="0" w:color="auto"/>
            </w:tcBorders>
            <w:shd w:val="clear" w:color="auto" w:fill="auto"/>
            <w:noWrap/>
            <w:vAlign w:val="bottom"/>
            <w:hideMark/>
          </w:tcPr>
          <w:p w14:paraId="501C8706" w14:textId="77777777" w:rsidR="00752A5B" w:rsidRPr="00F83077" w:rsidRDefault="00752A5B" w:rsidP="00530AEC">
            <w:pPr>
              <w:jc w:val="center"/>
              <w:rPr>
                <w:rFonts w:ascii="Arial" w:hAnsi="Arial" w:cs="Arial"/>
                <w:color w:val="000000"/>
                <w:sz w:val="20"/>
                <w:szCs w:val="20"/>
                <w:lang w:val="id-ID"/>
              </w:rPr>
            </w:pPr>
            <w:r w:rsidRPr="00F83077">
              <w:rPr>
                <w:rFonts w:ascii="Arial" w:hAnsi="Arial" w:cs="Arial"/>
                <w:color w:val="000000"/>
                <w:sz w:val="20"/>
                <w:szCs w:val="20"/>
                <w:lang w:val="id-ID"/>
              </w:rPr>
              <w:t>100,00</w:t>
            </w:r>
          </w:p>
        </w:tc>
      </w:tr>
    </w:tbl>
    <w:p w14:paraId="37B23541" w14:textId="20BA79E4" w:rsidR="00F639F9" w:rsidRPr="00F83077" w:rsidRDefault="002B7102" w:rsidP="00530AEC">
      <w:pPr>
        <w:ind w:firstLine="720"/>
        <w:jc w:val="center"/>
        <w:rPr>
          <w:color w:val="000000" w:themeColor="text1"/>
          <w:lang w:val="id-ID"/>
        </w:rPr>
      </w:pPr>
      <w:r w:rsidRPr="00F83077">
        <w:rPr>
          <w:color w:val="000000" w:themeColor="text1"/>
          <w:lang w:val="id-ID"/>
        </w:rPr>
        <w:t>Sumber : Data primer diolah, 2025</w:t>
      </w:r>
    </w:p>
    <w:p w14:paraId="219A51E7" w14:textId="32C63B01" w:rsidR="0098263D" w:rsidRPr="00F83077" w:rsidRDefault="00F639F9" w:rsidP="00921152">
      <w:pPr>
        <w:spacing w:line="480" w:lineRule="auto"/>
        <w:jc w:val="center"/>
        <w:rPr>
          <w:color w:val="000000" w:themeColor="text1"/>
          <w:lang w:val="id-ID"/>
        </w:rPr>
      </w:pPr>
      <w:r w:rsidRPr="00F83077">
        <w:rPr>
          <w:color w:val="000000" w:themeColor="text1"/>
          <w:lang w:val="id-ID"/>
        </w:rPr>
        <w:br w:type="page"/>
      </w:r>
      <w:r w:rsidR="008274C3" w:rsidRPr="00F83077">
        <w:rPr>
          <w:b/>
          <w:color w:val="000000" w:themeColor="text1"/>
          <w:lang w:val="id-ID"/>
        </w:rPr>
        <w:lastRenderedPageBreak/>
        <w:t>BAB</w:t>
      </w:r>
      <w:r w:rsidR="00921152">
        <w:rPr>
          <w:b/>
          <w:color w:val="000000" w:themeColor="text1"/>
          <w:lang w:val="en-US"/>
        </w:rPr>
        <w:t xml:space="preserve"> </w:t>
      </w:r>
      <w:r w:rsidR="008274C3" w:rsidRPr="00F83077">
        <w:rPr>
          <w:b/>
          <w:color w:val="000000" w:themeColor="text1"/>
          <w:lang w:val="id-ID"/>
        </w:rPr>
        <w:t xml:space="preserve"> III</w:t>
      </w:r>
    </w:p>
    <w:p w14:paraId="06EEFA6B" w14:textId="2546A0FA" w:rsidR="006A374C" w:rsidRPr="00F83077" w:rsidRDefault="008274C3" w:rsidP="00921152">
      <w:pPr>
        <w:spacing w:line="480" w:lineRule="auto"/>
        <w:jc w:val="center"/>
        <w:rPr>
          <w:b/>
          <w:color w:val="000000" w:themeColor="text1"/>
          <w:lang w:val="id-ID"/>
        </w:rPr>
      </w:pPr>
      <w:r w:rsidRPr="00F83077">
        <w:rPr>
          <w:b/>
          <w:color w:val="000000" w:themeColor="text1"/>
          <w:lang w:val="id-ID"/>
        </w:rPr>
        <w:t>HASIL PENELITIAN DAN PEMBAHASAN</w:t>
      </w:r>
    </w:p>
    <w:p w14:paraId="4471FA73" w14:textId="5A191F02" w:rsidR="0098263D" w:rsidRPr="00F83077" w:rsidRDefault="0098263D" w:rsidP="00921152">
      <w:pPr>
        <w:spacing w:line="480" w:lineRule="auto"/>
        <w:jc w:val="center"/>
        <w:rPr>
          <w:b/>
          <w:color w:val="000000" w:themeColor="text1"/>
          <w:lang w:val="id-ID"/>
        </w:rPr>
      </w:pPr>
      <w:r w:rsidRPr="00F83077">
        <w:rPr>
          <w:b/>
          <w:color w:val="000000" w:themeColor="text1"/>
          <w:lang w:val="id-ID"/>
        </w:rPr>
        <w:t>PENGARUH DISIPLIN KERJA DAN LOYALITAS KARYAWAN</w:t>
      </w:r>
    </w:p>
    <w:p w14:paraId="61EEB2AB" w14:textId="665DC761" w:rsidR="006A374C" w:rsidRPr="00F83077" w:rsidRDefault="0098263D" w:rsidP="00921152">
      <w:pPr>
        <w:spacing w:line="480" w:lineRule="auto"/>
        <w:jc w:val="center"/>
        <w:rPr>
          <w:b/>
          <w:color w:val="000000" w:themeColor="text1"/>
          <w:lang w:val="id-ID"/>
        </w:rPr>
      </w:pPr>
      <w:r w:rsidRPr="00F83077">
        <w:rPr>
          <w:b/>
          <w:color w:val="000000" w:themeColor="text1"/>
          <w:lang w:val="id-ID"/>
        </w:rPr>
        <w:t>TERHADAP KINERJA KARYAWAN</w:t>
      </w:r>
    </w:p>
    <w:p w14:paraId="1BE7686B" w14:textId="77777777" w:rsidR="00C83597" w:rsidRPr="00F83077" w:rsidRDefault="00C83597" w:rsidP="00921152">
      <w:pPr>
        <w:spacing w:line="480" w:lineRule="auto"/>
        <w:jc w:val="center"/>
        <w:rPr>
          <w:b/>
          <w:color w:val="000000" w:themeColor="text1"/>
          <w:lang w:val="id-ID"/>
        </w:rPr>
      </w:pPr>
    </w:p>
    <w:p w14:paraId="0DFD231F" w14:textId="77777777" w:rsidR="00C83597" w:rsidRPr="00F83077" w:rsidRDefault="0098263D" w:rsidP="00921152">
      <w:pPr>
        <w:spacing w:line="480" w:lineRule="auto"/>
        <w:ind w:firstLine="720"/>
        <w:jc w:val="both"/>
        <w:rPr>
          <w:bCs/>
          <w:color w:val="000000" w:themeColor="text1"/>
          <w:lang w:val="id-ID"/>
        </w:rPr>
      </w:pPr>
      <w:r w:rsidRPr="00F83077">
        <w:rPr>
          <w:color w:val="000000" w:themeColor="text1"/>
          <w:lang w:val="id-ID"/>
        </w:rPr>
        <w:t>Pada</w:t>
      </w:r>
      <w:r w:rsidRPr="00F83077">
        <w:rPr>
          <w:bCs/>
          <w:color w:val="000000" w:themeColor="text1"/>
          <w:lang w:val="id-ID"/>
        </w:rPr>
        <w:t xml:space="preserve"> Bab 3, dipaparkan hasil penelitian yang telah dilakukan dan diolah menggunakan Microsoft Excel dan IBM SPSS </w:t>
      </w:r>
      <w:proofErr w:type="spellStart"/>
      <w:r w:rsidRPr="00F83077">
        <w:rPr>
          <w:bCs/>
          <w:color w:val="000000" w:themeColor="text1"/>
          <w:lang w:val="id-ID"/>
        </w:rPr>
        <w:t>Statistics</w:t>
      </w:r>
      <w:proofErr w:type="spellEnd"/>
      <w:r w:rsidRPr="00F83077">
        <w:rPr>
          <w:bCs/>
          <w:color w:val="000000" w:themeColor="text1"/>
          <w:lang w:val="id-ID"/>
        </w:rPr>
        <w:t xml:space="preserve"> 21. Data yang diperoleh dari penelitian ini bersumber dari kuesioner yang disebarluaskan kepada 70 </w:t>
      </w:r>
      <w:proofErr w:type="spellStart"/>
      <w:r w:rsidRPr="00F83077">
        <w:rPr>
          <w:bCs/>
          <w:color w:val="000000" w:themeColor="text1"/>
          <w:lang w:val="id-ID"/>
        </w:rPr>
        <w:t>respondes</w:t>
      </w:r>
      <w:proofErr w:type="spellEnd"/>
      <w:r w:rsidRPr="00F83077">
        <w:rPr>
          <w:bCs/>
          <w:color w:val="000000" w:themeColor="text1"/>
          <w:lang w:val="id-ID"/>
        </w:rPr>
        <w:t xml:space="preserve"> karyawan CV. Indra Daya Sakti Putra yang telah bekerja selama 2 tahun atau lebih.</w:t>
      </w:r>
    </w:p>
    <w:p w14:paraId="3A0B5203" w14:textId="79D27378" w:rsidR="006A374C" w:rsidRDefault="0098263D" w:rsidP="00530AEC">
      <w:pPr>
        <w:spacing w:line="480" w:lineRule="auto"/>
        <w:ind w:firstLine="720"/>
        <w:jc w:val="both"/>
        <w:rPr>
          <w:bCs/>
          <w:color w:val="000000" w:themeColor="text1"/>
          <w:lang w:val="id-ID"/>
        </w:rPr>
      </w:pPr>
      <w:r w:rsidRPr="00F83077">
        <w:rPr>
          <w:bCs/>
          <w:color w:val="000000" w:themeColor="text1"/>
          <w:lang w:val="id-ID"/>
        </w:rPr>
        <w:t>Sebelum analisis lebih lanjut dilakukan, peneliti memvalidasi hasil kuesioner tersebut kepada direktur perusahaan untuk memastikan bahwa data yang telah dikumpulkan sesuai dengan kondisi dan kebutuhan perusahaan. Proses validasi ini menunjukkan bahwa data yang diperoleh dinilai valid oleh direktur, sehingga dapat digunakan dalam analisis lebih lanjut dengan tingkat kepercayaan yang tinggi terhadap kualitas dan relevansi data. Pada hasil jawaban yang telah diberikan oleh responden melalui kuesioner dan divalidasi oleh Direktur, selanjutnya diolah dengan melakukan pengujian, yakni; uji validitas, uji reliabilitas, uji asumsi klasik, uji koefisien korelasi, koefisien determinasi, analisis regresi, serta uji hipotesis berupa uji-t dan uji F. Hasil data penelitian yang telah diolah akan dijelaskan secara deskriptif melalui tabel distribusi frekuensi dan kategorisasi.</w:t>
      </w:r>
    </w:p>
    <w:p w14:paraId="19A4C832" w14:textId="77777777" w:rsidR="00921152" w:rsidRPr="00F83077" w:rsidRDefault="00921152" w:rsidP="00530AEC">
      <w:pPr>
        <w:spacing w:line="480" w:lineRule="auto"/>
        <w:ind w:firstLine="720"/>
        <w:jc w:val="both"/>
        <w:rPr>
          <w:bCs/>
          <w:color w:val="000000" w:themeColor="text1"/>
          <w:lang w:val="id-ID"/>
        </w:rPr>
      </w:pPr>
    </w:p>
    <w:p w14:paraId="02BAD128" w14:textId="529E7B04" w:rsidR="006A374C" w:rsidRPr="00921152" w:rsidRDefault="00A81BCB" w:rsidP="002F6693">
      <w:pPr>
        <w:pStyle w:val="NormalWeb"/>
        <w:numPr>
          <w:ilvl w:val="0"/>
          <w:numId w:val="29"/>
        </w:numPr>
        <w:spacing w:before="0" w:beforeAutospacing="0" w:after="0" w:afterAutospacing="0" w:line="480" w:lineRule="auto"/>
        <w:rPr>
          <w:b/>
          <w:bCs/>
          <w:color w:val="000000" w:themeColor="text1"/>
          <w:lang w:val="id-ID"/>
        </w:rPr>
      </w:pPr>
      <w:r w:rsidRPr="00921152">
        <w:rPr>
          <w:b/>
          <w:bCs/>
          <w:color w:val="000000" w:themeColor="text1"/>
          <w:lang w:val="id-ID"/>
        </w:rPr>
        <w:lastRenderedPageBreak/>
        <w:t xml:space="preserve"> Uji Validitas, Uji Reliabilitas, dan Uji Asumsi Klasik Instrumen</w:t>
      </w:r>
      <w:r w:rsidR="003A2CA1" w:rsidRPr="00921152">
        <w:rPr>
          <w:b/>
          <w:bCs/>
          <w:color w:val="000000" w:themeColor="text1"/>
          <w:lang w:val="id-ID"/>
        </w:rPr>
        <w:t xml:space="preserve"> </w:t>
      </w:r>
      <w:r w:rsidRPr="00921152">
        <w:rPr>
          <w:b/>
          <w:bCs/>
          <w:color w:val="000000" w:themeColor="text1"/>
          <w:lang w:val="id-ID"/>
        </w:rPr>
        <w:t xml:space="preserve">Penelitian </w:t>
      </w:r>
    </w:p>
    <w:p w14:paraId="38D63768" w14:textId="7DC60DED" w:rsidR="00A81BCB" w:rsidRPr="00F83077" w:rsidRDefault="00A81BCB" w:rsidP="00530AEC">
      <w:pPr>
        <w:spacing w:line="480" w:lineRule="auto"/>
        <w:ind w:firstLine="720"/>
        <w:jc w:val="both"/>
        <w:rPr>
          <w:color w:val="000000" w:themeColor="text1"/>
          <w:lang w:val="id-ID"/>
        </w:rPr>
      </w:pPr>
      <w:r w:rsidRPr="00F83077">
        <w:rPr>
          <w:color w:val="000000" w:themeColor="text1"/>
          <w:lang w:val="id-ID"/>
        </w:rPr>
        <w:t>Dalam penelitian ini, uji validitas dan uji reliabilitas dilakukan untuk menilai kelayakan item pertanyaan yang terdapat dalam kuesioner. Kuesioner tersebut harus memenuhi kriteria valid dan reliabel agar dapat digunakan sebagai syarat penting dalam menghasilkan data penelitian yang akurat.</w:t>
      </w:r>
    </w:p>
    <w:p w14:paraId="7CFF0FA1" w14:textId="77777777" w:rsidR="00A81BCB" w:rsidRPr="00F83077" w:rsidRDefault="00A81BCB" w:rsidP="002F6693">
      <w:pPr>
        <w:pStyle w:val="NormalWeb"/>
        <w:numPr>
          <w:ilvl w:val="0"/>
          <w:numId w:val="30"/>
        </w:numPr>
        <w:spacing w:before="0" w:beforeAutospacing="0" w:after="0" w:afterAutospacing="0" w:line="480" w:lineRule="auto"/>
        <w:ind w:hanging="720"/>
        <w:rPr>
          <w:color w:val="000000" w:themeColor="text1"/>
          <w:lang w:val="id-ID"/>
        </w:rPr>
      </w:pPr>
      <w:r w:rsidRPr="00F83077">
        <w:rPr>
          <w:b/>
          <w:bCs/>
          <w:color w:val="000000" w:themeColor="text1"/>
          <w:lang w:val="id-ID"/>
        </w:rPr>
        <w:t xml:space="preserve">Uji Validitas </w:t>
      </w:r>
    </w:p>
    <w:p w14:paraId="1DC47F57" w14:textId="77777777" w:rsidR="00AF7D0B" w:rsidRPr="00F83077" w:rsidRDefault="00A81BCB" w:rsidP="00530AEC">
      <w:pPr>
        <w:spacing w:line="480" w:lineRule="auto"/>
        <w:ind w:firstLine="720"/>
        <w:jc w:val="both"/>
        <w:rPr>
          <w:color w:val="000000" w:themeColor="text1"/>
          <w:lang w:val="id-ID"/>
        </w:rPr>
      </w:pPr>
      <w:r w:rsidRPr="00F83077">
        <w:rPr>
          <w:color w:val="000000" w:themeColor="text1"/>
          <w:lang w:val="id-ID"/>
        </w:rPr>
        <w:t>Uji validitas bertujuan untuk menentukan apakah sebuah kuesioner dapat dianggap valid atau tidak. Dalam penelitian ini, pengukuran validitas dilakukan terhadap item-item pertanyaan dengan melibatkan 70 responden. Berdasarkan jumlah tersebut, nilai r tabel yang diperoleh adalah sebagai berikut:</w:t>
      </w:r>
    </w:p>
    <w:p w14:paraId="7D2796B4" w14:textId="77777777" w:rsidR="00AF7D0B" w:rsidRPr="00F83077" w:rsidRDefault="00B32FD1" w:rsidP="00530AEC">
      <w:pPr>
        <w:spacing w:line="480" w:lineRule="auto"/>
        <w:ind w:firstLine="720"/>
        <w:jc w:val="both"/>
        <w:rPr>
          <w:color w:val="000000" w:themeColor="text1"/>
          <w:lang w:val="id-ID"/>
        </w:rPr>
      </w:pPr>
      <w:proofErr w:type="spellStart"/>
      <w:r w:rsidRPr="00F83077">
        <w:rPr>
          <w:color w:val="000000" w:themeColor="text1"/>
          <w:lang w:val="id-ID"/>
        </w:rPr>
        <w:t>df</w:t>
      </w:r>
      <w:proofErr w:type="spellEnd"/>
      <w:r w:rsidRPr="00F83077">
        <w:rPr>
          <w:color w:val="000000" w:themeColor="text1"/>
          <w:lang w:val="id-ID"/>
        </w:rPr>
        <w:t xml:space="preserve"> = n-2 = 70 -2 = 68</w:t>
      </w:r>
    </w:p>
    <w:p w14:paraId="0A46D15F" w14:textId="72CD6169" w:rsidR="00FE52A7" w:rsidRPr="00F83077" w:rsidRDefault="00FE52A7" w:rsidP="00530AEC">
      <w:pPr>
        <w:spacing w:line="480" w:lineRule="auto"/>
        <w:ind w:firstLine="720"/>
        <w:jc w:val="both"/>
        <w:rPr>
          <w:color w:val="000000" w:themeColor="text1"/>
          <w:lang w:val="id-ID"/>
        </w:rPr>
      </w:pPr>
      <w:r w:rsidRPr="00F83077">
        <w:rPr>
          <w:color w:val="000000" w:themeColor="text1"/>
          <w:lang w:val="id-ID"/>
        </w:rPr>
        <w:t xml:space="preserve">Tingkat kepercayaan yang digunakan dalam penelitian ini yakni sebesar 5%, sehingga memeroleh nilai r tabel sebesar 0,235. Dalam melakukan uji validitas, kuesioner dapat dikatakan valid apabila: </w:t>
      </w:r>
    </w:p>
    <w:p w14:paraId="59DAD6FE" w14:textId="77777777" w:rsidR="00FE52A7" w:rsidRPr="00F83077" w:rsidRDefault="00FE52A7" w:rsidP="002F6693">
      <w:pPr>
        <w:pStyle w:val="NormalWeb"/>
        <w:numPr>
          <w:ilvl w:val="0"/>
          <w:numId w:val="31"/>
        </w:numPr>
        <w:tabs>
          <w:tab w:val="clear" w:pos="720"/>
        </w:tabs>
        <w:spacing w:before="0" w:beforeAutospacing="0" w:after="0" w:afterAutospacing="0" w:line="480" w:lineRule="auto"/>
        <w:rPr>
          <w:color w:val="000000" w:themeColor="text1"/>
          <w:lang w:val="id-ID"/>
        </w:rPr>
      </w:pPr>
      <w:r w:rsidRPr="00F83077">
        <w:rPr>
          <w:color w:val="000000" w:themeColor="text1"/>
          <w:lang w:val="id-ID"/>
        </w:rPr>
        <w:t xml:space="preserve">Jika r hitung &gt; r tabel bernilai positif, maka variabel tersebut valid </w:t>
      </w:r>
    </w:p>
    <w:p w14:paraId="56441FE5" w14:textId="77777777" w:rsidR="00AF7D0B" w:rsidRPr="00F83077" w:rsidRDefault="00FE52A7" w:rsidP="002F6693">
      <w:pPr>
        <w:pStyle w:val="NormalWeb"/>
        <w:numPr>
          <w:ilvl w:val="0"/>
          <w:numId w:val="31"/>
        </w:numPr>
        <w:tabs>
          <w:tab w:val="clear" w:pos="720"/>
        </w:tabs>
        <w:spacing w:before="0" w:beforeAutospacing="0" w:after="0" w:afterAutospacing="0" w:line="480" w:lineRule="auto"/>
        <w:rPr>
          <w:color w:val="000000" w:themeColor="text1"/>
          <w:lang w:val="id-ID"/>
        </w:rPr>
      </w:pPr>
      <w:r w:rsidRPr="00F83077">
        <w:rPr>
          <w:color w:val="000000" w:themeColor="text1"/>
          <w:lang w:val="id-ID"/>
        </w:rPr>
        <w:t xml:space="preserve">Jika r hitung &lt; r tabel, maka variabel tersebut tidak valid </w:t>
      </w:r>
    </w:p>
    <w:p w14:paraId="023F5B06" w14:textId="7E15E84F" w:rsidR="003F1453" w:rsidRPr="00F83077" w:rsidRDefault="00FE52A7" w:rsidP="00530AEC">
      <w:pPr>
        <w:spacing w:line="480" w:lineRule="auto"/>
        <w:ind w:firstLine="720"/>
        <w:jc w:val="both"/>
        <w:rPr>
          <w:color w:val="000000" w:themeColor="text1"/>
          <w:lang w:val="id-ID"/>
        </w:rPr>
      </w:pPr>
      <w:r w:rsidRPr="00F83077">
        <w:rPr>
          <w:color w:val="000000" w:themeColor="text1"/>
          <w:lang w:val="id-ID"/>
        </w:rPr>
        <w:t xml:space="preserve">Berikut ini disajikan data hasil uji validitas untuk Variabel Disiplin Kerja (X1) yang dapat dilihat pada tabel 3.1 di bawah ini. </w:t>
      </w:r>
    </w:p>
    <w:p w14:paraId="67BBD8EA" w14:textId="77777777" w:rsidR="003F1453" w:rsidRPr="00F83077" w:rsidRDefault="003F1453" w:rsidP="00530AEC">
      <w:pPr>
        <w:spacing w:line="480" w:lineRule="auto"/>
        <w:ind w:firstLine="720"/>
        <w:jc w:val="both"/>
        <w:rPr>
          <w:color w:val="000000" w:themeColor="text1"/>
          <w:lang w:val="id-ID"/>
        </w:rPr>
      </w:pPr>
    </w:p>
    <w:p w14:paraId="638D7640" w14:textId="77777777" w:rsidR="003F1453" w:rsidRPr="00F83077" w:rsidRDefault="003F1453" w:rsidP="00530AEC">
      <w:pPr>
        <w:spacing w:line="480" w:lineRule="auto"/>
        <w:ind w:firstLine="720"/>
        <w:jc w:val="both"/>
        <w:rPr>
          <w:color w:val="000000" w:themeColor="text1"/>
          <w:lang w:val="id-ID"/>
        </w:rPr>
      </w:pPr>
    </w:p>
    <w:p w14:paraId="5F952AEA" w14:textId="77777777" w:rsidR="003F1453" w:rsidRPr="00F83077" w:rsidRDefault="003F1453" w:rsidP="00530AEC">
      <w:pPr>
        <w:spacing w:line="480" w:lineRule="auto"/>
        <w:ind w:firstLine="720"/>
        <w:jc w:val="both"/>
        <w:rPr>
          <w:color w:val="000000" w:themeColor="text1"/>
          <w:lang w:val="id-ID"/>
        </w:rPr>
      </w:pPr>
    </w:p>
    <w:p w14:paraId="1E458668" w14:textId="77777777" w:rsidR="003F1453" w:rsidRPr="00F83077" w:rsidRDefault="003F1453" w:rsidP="00530AEC">
      <w:pPr>
        <w:spacing w:line="480" w:lineRule="auto"/>
        <w:ind w:firstLine="720"/>
        <w:jc w:val="both"/>
        <w:rPr>
          <w:color w:val="000000" w:themeColor="text1"/>
          <w:lang w:val="id-ID"/>
        </w:rPr>
      </w:pPr>
    </w:p>
    <w:p w14:paraId="6DEACC73" w14:textId="26965187" w:rsidR="00FE52A7" w:rsidRPr="00F83077" w:rsidRDefault="00FE52A7" w:rsidP="00530AEC">
      <w:pPr>
        <w:pStyle w:val="NormalWeb"/>
        <w:spacing w:before="0" w:beforeAutospacing="0" w:after="0" w:afterAutospacing="0"/>
        <w:jc w:val="center"/>
        <w:rPr>
          <w:color w:val="000000" w:themeColor="text1"/>
          <w:lang w:val="id-ID"/>
        </w:rPr>
      </w:pPr>
      <w:r w:rsidRPr="00F83077">
        <w:rPr>
          <w:b/>
          <w:bCs/>
          <w:color w:val="000000" w:themeColor="text1"/>
          <w:sz w:val="22"/>
          <w:szCs w:val="22"/>
          <w:lang w:val="id-ID"/>
        </w:rPr>
        <w:lastRenderedPageBreak/>
        <w:t>Tabel 3.1 Hasil Uji Validitas Variabel Disiplin Kerja (X1)</w:t>
      </w:r>
    </w:p>
    <w:tbl>
      <w:tblPr>
        <w:tblW w:w="7849" w:type="dxa"/>
        <w:tblLook w:val="04A0" w:firstRow="1" w:lastRow="0" w:firstColumn="1" w:lastColumn="0" w:noHBand="0" w:noVBand="1"/>
      </w:tblPr>
      <w:tblGrid>
        <w:gridCol w:w="2239"/>
        <w:gridCol w:w="1122"/>
        <w:gridCol w:w="1403"/>
        <w:gridCol w:w="1402"/>
        <w:gridCol w:w="1683"/>
      </w:tblGrid>
      <w:tr w:rsidR="00C85E77" w:rsidRPr="00F83077" w14:paraId="6DEC0EDD" w14:textId="77777777" w:rsidTr="003F1453">
        <w:trPr>
          <w:trHeight w:val="278"/>
        </w:trPr>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455F" w14:textId="77777777" w:rsidR="00FE52A7" w:rsidRPr="00F83077" w:rsidRDefault="00FE52A7" w:rsidP="00530AEC">
            <w:pPr>
              <w:jc w:val="center"/>
              <w:rPr>
                <w:color w:val="000000" w:themeColor="text1"/>
                <w:lang w:val="id-ID"/>
              </w:rPr>
            </w:pPr>
            <w:r w:rsidRPr="00F83077">
              <w:rPr>
                <w:color w:val="000000" w:themeColor="text1"/>
                <w:lang w:val="id-ID"/>
              </w:rPr>
              <w:t>Variabel</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41FA281A" w14:textId="77777777" w:rsidR="00FE52A7" w:rsidRPr="00F83077" w:rsidRDefault="00FE52A7" w:rsidP="00530AEC">
            <w:pPr>
              <w:jc w:val="center"/>
              <w:rPr>
                <w:color w:val="000000" w:themeColor="text1"/>
                <w:lang w:val="id-ID"/>
              </w:rPr>
            </w:pPr>
            <w:r w:rsidRPr="00F83077">
              <w:rPr>
                <w:color w:val="000000" w:themeColor="text1"/>
                <w:lang w:val="id-ID"/>
              </w:rPr>
              <w:t>Item</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34E13813" w14:textId="77777777" w:rsidR="00FE52A7" w:rsidRPr="00F83077" w:rsidRDefault="00FE52A7" w:rsidP="00530AEC">
            <w:pPr>
              <w:jc w:val="center"/>
              <w:rPr>
                <w:color w:val="000000" w:themeColor="text1"/>
                <w:lang w:val="id-ID"/>
              </w:rPr>
            </w:pPr>
            <w:r w:rsidRPr="00F83077">
              <w:rPr>
                <w:color w:val="000000" w:themeColor="text1"/>
                <w:lang w:val="id-ID"/>
              </w:rPr>
              <w:t>r hitung</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3F310772" w14:textId="77777777" w:rsidR="00FE52A7" w:rsidRPr="00F83077" w:rsidRDefault="00FE52A7" w:rsidP="00530AEC">
            <w:pPr>
              <w:jc w:val="center"/>
              <w:rPr>
                <w:color w:val="000000" w:themeColor="text1"/>
                <w:lang w:val="id-ID"/>
              </w:rPr>
            </w:pPr>
            <w:r w:rsidRPr="00F83077">
              <w:rPr>
                <w:color w:val="000000" w:themeColor="text1"/>
                <w:lang w:val="id-ID"/>
              </w:rPr>
              <w:t>r tabel</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14:paraId="56F77262" w14:textId="77777777" w:rsidR="00FE52A7" w:rsidRPr="00F83077" w:rsidRDefault="00FE52A7" w:rsidP="00530AEC">
            <w:pPr>
              <w:jc w:val="center"/>
              <w:rPr>
                <w:color w:val="000000" w:themeColor="text1"/>
                <w:lang w:val="id-ID"/>
              </w:rPr>
            </w:pPr>
            <w:r w:rsidRPr="00F83077">
              <w:rPr>
                <w:color w:val="000000" w:themeColor="text1"/>
                <w:lang w:val="id-ID"/>
              </w:rPr>
              <w:t>Keterangan</w:t>
            </w:r>
          </w:p>
        </w:tc>
      </w:tr>
      <w:tr w:rsidR="00C85E77" w:rsidRPr="00F83077" w14:paraId="1B0C36AF" w14:textId="77777777" w:rsidTr="003F1453">
        <w:trPr>
          <w:trHeight w:val="278"/>
        </w:trPr>
        <w:tc>
          <w:tcPr>
            <w:tcW w:w="22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031864" w14:textId="77777777" w:rsidR="00FE52A7" w:rsidRPr="00F83077" w:rsidRDefault="00FE52A7" w:rsidP="00530AEC">
            <w:pPr>
              <w:jc w:val="center"/>
              <w:rPr>
                <w:color w:val="000000" w:themeColor="text1"/>
                <w:lang w:val="id-ID"/>
              </w:rPr>
            </w:pPr>
            <w:r w:rsidRPr="00F83077">
              <w:rPr>
                <w:color w:val="000000" w:themeColor="text1"/>
                <w:lang w:val="id-ID"/>
              </w:rPr>
              <w:t>Disiplin Kerja (X1)</w:t>
            </w:r>
          </w:p>
        </w:tc>
        <w:tc>
          <w:tcPr>
            <w:tcW w:w="1122" w:type="dxa"/>
            <w:tcBorders>
              <w:top w:val="nil"/>
              <w:left w:val="nil"/>
              <w:bottom w:val="single" w:sz="4" w:space="0" w:color="auto"/>
              <w:right w:val="single" w:sz="4" w:space="0" w:color="auto"/>
            </w:tcBorders>
            <w:shd w:val="clear" w:color="auto" w:fill="auto"/>
            <w:noWrap/>
            <w:vAlign w:val="center"/>
            <w:hideMark/>
          </w:tcPr>
          <w:p w14:paraId="55CB8194" w14:textId="77777777" w:rsidR="00FE52A7" w:rsidRPr="00F83077" w:rsidRDefault="00FE52A7" w:rsidP="00530AEC">
            <w:pPr>
              <w:jc w:val="center"/>
              <w:rPr>
                <w:color w:val="000000" w:themeColor="text1"/>
                <w:lang w:val="id-ID"/>
              </w:rPr>
            </w:pPr>
            <w:r w:rsidRPr="00F83077">
              <w:rPr>
                <w:color w:val="000000" w:themeColor="text1"/>
                <w:lang w:val="id-ID"/>
              </w:rPr>
              <w:t>X1.1</w:t>
            </w:r>
          </w:p>
        </w:tc>
        <w:tc>
          <w:tcPr>
            <w:tcW w:w="1403" w:type="dxa"/>
            <w:tcBorders>
              <w:top w:val="nil"/>
              <w:left w:val="nil"/>
              <w:bottom w:val="single" w:sz="4" w:space="0" w:color="auto"/>
              <w:right w:val="single" w:sz="4" w:space="0" w:color="auto"/>
            </w:tcBorders>
            <w:shd w:val="clear" w:color="auto" w:fill="auto"/>
            <w:noWrap/>
            <w:vAlign w:val="center"/>
            <w:hideMark/>
          </w:tcPr>
          <w:p w14:paraId="7B36EF04" w14:textId="77777777" w:rsidR="00FE52A7" w:rsidRPr="00F83077" w:rsidRDefault="00FE52A7" w:rsidP="00530AEC">
            <w:pPr>
              <w:jc w:val="center"/>
              <w:rPr>
                <w:color w:val="000000" w:themeColor="text1"/>
                <w:lang w:val="id-ID"/>
              </w:rPr>
            </w:pPr>
            <w:r w:rsidRPr="00F83077">
              <w:rPr>
                <w:color w:val="000000" w:themeColor="text1"/>
                <w:lang w:val="id-ID"/>
              </w:rPr>
              <w:t>0,770</w:t>
            </w:r>
          </w:p>
        </w:tc>
        <w:tc>
          <w:tcPr>
            <w:tcW w:w="1402" w:type="dxa"/>
            <w:tcBorders>
              <w:top w:val="nil"/>
              <w:left w:val="nil"/>
              <w:bottom w:val="single" w:sz="4" w:space="0" w:color="auto"/>
              <w:right w:val="single" w:sz="4" w:space="0" w:color="auto"/>
            </w:tcBorders>
            <w:shd w:val="clear" w:color="auto" w:fill="auto"/>
            <w:noWrap/>
            <w:vAlign w:val="center"/>
            <w:hideMark/>
          </w:tcPr>
          <w:p w14:paraId="057C6E02"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1194F874"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7CF8AF5C"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3E9AA86C"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4E3C10B3" w14:textId="77777777" w:rsidR="00FE52A7" w:rsidRPr="00F83077" w:rsidRDefault="00FE52A7" w:rsidP="00530AEC">
            <w:pPr>
              <w:jc w:val="center"/>
              <w:rPr>
                <w:color w:val="000000" w:themeColor="text1"/>
                <w:lang w:val="id-ID"/>
              </w:rPr>
            </w:pPr>
            <w:r w:rsidRPr="00F83077">
              <w:rPr>
                <w:color w:val="000000" w:themeColor="text1"/>
                <w:lang w:val="id-ID"/>
              </w:rPr>
              <w:t>X1.2</w:t>
            </w:r>
          </w:p>
        </w:tc>
        <w:tc>
          <w:tcPr>
            <w:tcW w:w="1403" w:type="dxa"/>
            <w:tcBorders>
              <w:top w:val="nil"/>
              <w:left w:val="nil"/>
              <w:bottom w:val="single" w:sz="4" w:space="0" w:color="auto"/>
              <w:right w:val="single" w:sz="4" w:space="0" w:color="auto"/>
            </w:tcBorders>
            <w:shd w:val="clear" w:color="auto" w:fill="auto"/>
            <w:noWrap/>
            <w:vAlign w:val="center"/>
            <w:hideMark/>
          </w:tcPr>
          <w:p w14:paraId="71597838" w14:textId="77777777" w:rsidR="00FE52A7" w:rsidRPr="00F83077" w:rsidRDefault="00FE52A7" w:rsidP="00530AEC">
            <w:pPr>
              <w:jc w:val="center"/>
              <w:rPr>
                <w:color w:val="000000" w:themeColor="text1"/>
                <w:lang w:val="id-ID"/>
              </w:rPr>
            </w:pPr>
            <w:r w:rsidRPr="00F83077">
              <w:rPr>
                <w:color w:val="000000" w:themeColor="text1"/>
                <w:lang w:val="id-ID"/>
              </w:rPr>
              <w:t>0,734</w:t>
            </w:r>
          </w:p>
        </w:tc>
        <w:tc>
          <w:tcPr>
            <w:tcW w:w="1402" w:type="dxa"/>
            <w:tcBorders>
              <w:top w:val="nil"/>
              <w:left w:val="nil"/>
              <w:bottom w:val="single" w:sz="4" w:space="0" w:color="auto"/>
              <w:right w:val="single" w:sz="4" w:space="0" w:color="auto"/>
            </w:tcBorders>
            <w:shd w:val="clear" w:color="auto" w:fill="auto"/>
            <w:noWrap/>
            <w:vAlign w:val="center"/>
            <w:hideMark/>
          </w:tcPr>
          <w:p w14:paraId="1065EA57"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30DBD7F5"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75AFBF2B"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6B6C690F"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39076268" w14:textId="77777777" w:rsidR="00FE52A7" w:rsidRPr="00F83077" w:rsidRDefault="00FE52A7" w:rsidP="00530AEC">
            <w:pPr>
              <w:jc w:val="center"/>
              <w:rPr>
                <w:color w:val="000000" w:themeColor="text1"/>
                <w:lang w:val="id-ID"/>
              </w:rPr>
            </w:pPr>
            <w:r w:rsidRPr="00F83077">
              <w:rPr>
                <w:color w:val="000000" w:themeColor="text1"/>
                <w:lang w:val="id-ID"/>
              </w:rPr>
              <w:t>X1.3</w:t>
            </w:r>
          </w:p>
        </w:tc>
        <w:tc>
          <w:tcPr>
            <w:tcW w:w="1403" w:type="dxa"/>
            <w:tcBorders>
              <w:top w:val="nil"/>
              <w:left w:val="nil"/>
              <w:bottom w:val="single" w:sz="4" w:space="0" w:color="auto"/>
              <w:right w:val="single" w:sz="4" w:space="0" w:color="auto"/>
            </w:tcBorders>
            <w:shd w:val="clear" w:color="auto" w:fill="auto"/>
            <w:noWrap/>
            <w:vAlign w:val="center"/>
            <w:hideMark/>
          </w:tcPr>
          <w:p w14:paraId="6B56F04B" w14:textId="77777777" w:rsidR="00FE52A7" w:rsidRPr="00F83077" w:rsidRDefault="00FE52A7" w:rsidP="00530AEC">
            <w:pPr>
              <w:jc w:val="center"/>
              <w:rPr>
                <w:color w:val="000000" w:themeColor="text1"/>
                <w:lang w:val="id-ID"/>
              </w:rPr>
            </w:pPr>
            <w:r w:rsidRPr="00F83077">
              <w:rPr>
                <w:color w:val="000000" w:themeColor="text1"/>
                <w:lang w:val="id-ID"/>
              </w:rPr>
              <w:t>0,772</w:t>
            </w:r>
          </w:p>
        </w:tc>
        <w:tc>
          <w:tcPr>
            <w:tcW w:w="1402" w:type="dxa"/>
            <w:tcBorders>
              <w:top w:val="nil"/>
              <w:left w:val="nil"/>
              <w:bottom w:val="single" w:sz="4" w:space="0" w:color="auto"/>
              <w:right w:val="single" w:sz="4" w:space="0" w:color="auto"/>
            </w:tcBorders>
            <w:shd w:val="clear" w:color="auto" w:fill="auto"/>
            <w:noWrap/>
            <w:vAlign w:val="center"/>
            <w:hideMark/>
          </w:tcPr>
          <w:p w14:paraId="014D5626"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0EEEAEAC"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5A0A91E8"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7245D349"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7BC78716" w14:textId="77777777" w:rsidR="00FE52A7" w:rsidRPr="00F83077" w:rsidRDefault="00FE52A7" w:rsidP="00530AEC">
            <w:pPr>
              <w:jc w:val="center"/>
              <w:rPr>
                <w:color w:val="000000" w:themeColor="text1"/>
                <w:lang w:val="id-ID"/>
              </w:rPr>
            </w:pPr>
            <w:r w:rsidRPr="00F83077">
              <w:rPr>
                <w:color w:val="000000" w:themeColor="text1"/>
                <w:lang w:val="id-ID"/>
              </w:rPr>
              <w:t>X1.4</w:t>
            </w:r>
          </w:p>
        </w:tc>
        <w:tc>
          <w:tcPr>
            <w:tcW w:w="1403" w:type="dxa"/>
            <w:tcBorders>
              <w:top w:val="nil"/>
              <w:left w:val="nil"/>
              <w:bottom w:val="single" w:sz="4" w:space="0" w:color="auto"/>
              <w:right w:val="single" w:sz="4" w:space="0" w:color="auto"/>
            </w:tcBorders>
            <w:shd w:val="clear" w:color="auto" w:fill="auto"/>
            <w:noWrap/>
            <w:vAlign w:val="center"/>
            <w:hideMark/>
          </w:tcPr>
          <w:p w14:paraId="309642AA" w14:textId="77777777" w:rsidR="00FE52A7" w:rsidRPr="00F83077" w:rsidRDefault="00FE52A7" w:rsidP="00530AEC">
            <w:pPr>
              <w:jc w:val="center"/>
              <w:rPr>
                <w:color w:val="000000" w:themeColor="text1"/>
                <w:lang w:val="id-ID"/>
              </w:rPr>
            </w:pPr>
            <w:r w:rsidRPr="00F83077">
              <w:rPr>
                <w:color w:val="000000" w:themeColor="text1"/>
                <w:lang w:val="id-ID"/>
              </w:rPr>
              <w:t>0,709</w:t>
            </w:r>
          </w:p>
        </w:tc>
        <w:tc>
          <w:tcPr>
            <w:tcW w:w="1402" w:type="dxa"/>
            <w:tcBorders>
              <w:top w:val="nil"/>
              <w:left w:val="nil"/>
              <w:bottom w:val="single" w:sz="4" w:space="0" w:color="auto"/>
              <w:right w:val="single" w:sz="4" w:space="0" w:color="auto"/>
            </w:tcBorders>
            <w:shd w:val="clear" w:color="auto" w:fill="auto"/>
            <w:noWrap/>
            <w:vAlign w:val="center"/>
            <w:hideMark/>
          </w:tcPr>
          <w:p w14:paraId="0F884E59"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7B3276F5"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7174E69B"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628C69B0"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3FBF812B" w14:textId="77777777" w:rsidR="00FE52A7" w:rsidRPr="00F83077" w:rsidRDefault="00FE52A7" w:rsidP="00530AEC">
            <w:pPr>
              <w:jc w:val="center"/>
              <w:rPr>
                <w:color w:val="000000" w:themeColor="text1"/>
                <w:lang w:val="id-ID"/>
              </w:rPr>
            </w:pPr>
            <w:r w:rsidRPr="00F83077">
              <w:rPr>
                <w:color w:val="000000" w:themeColor="text1"/>
                <w:lang w:val="id-ID"/>
              </w:rPr>
              <w:t>X1.5</w:t>
            </w:r>
          </w:p>
        </w:tc>
        <w:tc>
          <w:tcPr>
            <w:tcW w:w="1403" w:type="dxa"/>
            <w:tcBorders>
              <w:top w:val="nil"/>
              <w:left w:val="nil"/>
              <w:bottom w:val="single" w:sz="4" w:space="0" w:color="auto"/>
              <w:right w:val="single" w:sz="4" w:space="0" w:color="auto"/>
            </w:tcBorders>
            <w:shd w:val="clear" w:color="auto" w:fill="auto"/>
            <w:noWrap/>
            <w:vAlign w:val="center"/>
            <w:hideMark/>
          </w:tcPr>
          <w:p w14:paraId="30CB2E9B" w14:textId="77777777" w:rsidR="00FE52A7" w:rsidRPr="00F83077" w:rsidRDefault="00FE52A7" w:rsidP="00530AEC">
            <w:pPr>
              <w:jc w:val="center"/>
              <w:rPr>
                <w:color w:val="000000" w:themeColor="text1"/>
                <w:lang w:val="id-ID"/>
              </w:rPr>
            </w:pPr>
            <w:r w:rsidRPr="00F83077">
              <w:rPr>
                <w:color w:val="000000" w:themeColor="text1"/>
                <w:lang w:val="id-ID"/>
              </w:rPr>
              <w:t>0,661</w:t>
            </w:r>
          </w:p>
        </w:tc>
        <w:tc>
          <w:tcPr>
            <w:tcW w:w="1402" w:type="dxa"/>
            <w:tcBorders>
              <w:top w:val="nil"/>
              <w:left w:val="nil"/>
              <w:bottom w:val="single" w:sz="4" w:space="0" w:color="auto"/>
              <w:right w:val="single" w:sz="4" w:space="0" w:color="auto"/>
            </w:tcBorders>
            <w:shd w:val="clear" w:color="auto" w:fill="auto"/>
            <w:noWrap/>
            <w:vAlign w:val="center"/>
            <w:hideMark/>
          </w:tcPr>
          <w:p w14:paraId="7DC7BDEE"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72CE5A8E"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436F5F94"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2CBFAD3D"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5065CA69" w14:textId="77777777" w:rsidR="00FE52A7" w:rsidRPr="00F83077" w:rsidRDefault="00FE52A7" w:rsidP="00530AEC">
            <w:pPr>
              <w:jc w:val="center"/>
              <w:rPr>
                <w:color w:val="000000" w:themeColor="text1"/>
                <w:lang w:val="id-ID"/>
              </w:rPr>
            </w:pPr>
            <w:r w:rsidRPr="00F83077">
              <w:rPr>
                <w:color w:val="000000" w:themeColor="text1"/>
                <w:lang w:val="id-ID"/>
              </w:rPr>
              <w:t>X1.6</w:t>
            </w:r>
          </w:p>
        </w:tc>
        <w:tc>
          <w:tcPr>
            <w:tcW w:w="1403" w:type="dxa"/>
            <w:tcBorders>
              <w:top w:val="nil"/>
              <w:left w:val="nil"/>
              <w:bottom w:val="single" w:sz="4" w:space="0" w:color="auto"/>
              <w:right w:val="single" w:sz="4" w:space="0" w:color="auto"/>
            </w:tcBorders>
            <w:shd w:val="clear" w:color="auto" w:fill="auto"/>
            <w:noWrap/>
            <w:vAlign w:val="center"/>
            <w:hideMark/>
          </w:tcPr>
          <w:p w14:paraId="6C130265" w14:textId="77777777" w:rsidR="00FE52A7" w:rsidRPr="00F83077" w:rsidRDefault="00FE52A7" w:rsidP="00530AEC">
            <w:pPr>
              <w:jc w:val="center"/>
              <w:rPr>
                <w:color w:val="000000" w:themeColor="text1"/>
                <w:lang w:val="id-ID"/>
              </w:rPr>
            </w:pPr>
            <w:r w:rsidRPr="00F83077">
              <w:rPr>
                <w:color w:val="000000" w:themeColor="text1"/>
                <w:lang w:val="id-ID"/>
              </w:rPr>
              <w:t>0,795</w:t>
            </w:r>
          </w:p>
        </w:tc>
        <w:tc>
          <w:tcPr>
            <w:tcW w:w="1402" w:type="dxa"/>
            <w:tcBorders>
              <w:top w:val="nil"/>
              <w:left w:val="nil"/>
              <w:bottom w:val="single" w:sz="4" w:space="0" w:color="auto"/>
              <w:right w:val="single" w:sz="4" w:space="0" w:color="auto"/>
            </w:tcBorders>
            <w:shd w:val="clear" w:color="auto" w:fill="auto"/>
            <w:noWrap/>
            <w:vAlign w:val="center"/>
            <w:hideMark/>
          </w:tcPr>
          <w:p w14:paraId="304FDE3E"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030DCC9D"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2DBD0403"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22B2819E"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35235481" w14:textId="77777777" w:rsidR="00FE52A7" w:rsidRPr="00F83077" w:rsidRDefault="00FE52A7" w:rsidP="00530AEC">
            <w:pPr>
              <w:jc w:val="center"/>
              <w:rPr>
                <w:color w:val="000000" w:themeColor="text1"/>
                <w:lang w:val="id-ID"/>
              </w:rPr>
            </w:pPr>
            <w:r w:rsidRPr="00F83077">
              <w:rPr>
                <w:color w:val="000000" w:themeColor="text1"/>
                <w:lang w:val="id-ID"/>
              </w:rPr>
              <w:t>X1.7</w:t>
            </w:r>
          </w:p>
        </w:tc>
        <w:tc>
          <w:tcPr>
            <w:tcW w:w="1403" w:type="dxa"/>
            <w:tcBorders>
              <w:top w:val="nil"/>
              <w:left w:val="nil"/>
              <w:bottom w:val="single" w:sz="4" w:space="0" w:color="auto"/>
              <w:right w:val="single" w:sz="4" w:space="0" w:color="auto"/>
            </w:tcBorders>
            <w:shd w:val="clear" w:color="auto" w:fill="auto"/>
            <w:noWrap/>
            <w:vAlign w:val="center"/>
            <w:hideMark/>
          </w:tcPr>
          <w:p w14:paraId="276DA4FE" w14:textId="77777777" w:rsidR="00FE52A7" w:rsidRPr="00F83077" w:rsidRDefault="00FE52A7" w:rsidP="00530AEC">
            <w:pPr>
              <w:jc w:val="center"/>
              <w:rPr>
                <w:color w:val="000000" w:themeColor="text1"/>
                <w:lang w:val="id-ID"/>
              </w:rPr>
            </w:pPr>
            <w:r w:rsidRPr="00F83077">
              <w:rPr>
                <w:color w:val="000000" w:themeColor="text1"/>
                <w:lang w:val="id-ID"/>
              </w:rPr>
              <w:t>0,711</w:t>
            </w:r>
          </w:p>
        </w:tc>
        <w:tc>
          <w:tcPr>
            <w:tcW w:w="1402" w:type="dxa"/>
            <w:tcBorders>
              <w:top w:val="nil"/>
              <w:left w:val="nil"/>
              <w:bottom w:val="single" w:sz="4" w:space="0" w:color="auto"/>
              <w:right w:val="single" w:sz="4" w:space="0" w:color="auto"/>
            </w:tcBorders>
            <w:shd w:val="clear" w:color="auto" w:fill="auto"/>
            <w:noWrap/>
            <w:vAlign w:val="center"/>
            <w:hideMark/>
          </w:tcPr>
          <w:p w14:paraId="345F6CBB"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4BDB0E36"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37692B83"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474FAB20"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5664C1C4" w14:textId="77777777" w:rsidR="00FE52A7" w:rsidRPr="00F83077" w:rsidRDefault="00FE52A7" w:rsidP="00530AEC">
            <w:pPr>
              <w:jc w:val="center"/>
              <w:rPr>
                <w:color w:val="000000" w:themeColor="text1"/>
                <w:lang w:val="id-ID"/>
              </w:rPr>
            </w:pPr>
            <w:r w:rsidRPr="00F83077">
              <w:rPr>
                <w:color w:val="000000" w:themeColor="text1"/>
                <w:lang w:val="id-ID"/>
              </w:rPr>
              <w:t>X1.8</w:t>
            </w:r>
          </w:p>
        </w:tc>
        <w:tc>
          <w:tcPr>
            <w:tcW w:w="1403" w:type="dxa"/>
            <w:tcBorders>
              <w:top w:val="nil"/>
              <w:left w:val="nil"/>
              <w:bottom w:val="single" w:sz="4" w:space="0" w:color="auto"/>
              <w:right w:val="single" w:sz="4" w:space="0" w:color="auto"/>
            </w:tcBorders>
            <w:shd w:val="clear" w:color="auto" w:fill="auto"/>
            <w:noWrap/>
            <w:vAlign w:val="center"/>
            <w:hideMark/>
          </w:tcPr>
          <w:p w14:paraId="726A5F8E" w14:textId="77777777" w:rsidR="00FE52A7" w:rsidRPr="00F83077" w:rsidRDefault="00FE52A7" w:rsidP="00530AEC">
            <w:pPr>
              <w:jc w:val="center"/>
              <w:rPr>
                <w:color w:val="000000" w:themeColor="text1"/>
                <w:lang w:val="id-ID"/>
              </w:rPr>
            </w:pPr>
            <w:r w:rsidRPr="00F83077">
              <w:rPr>
                <w:color w:val="000000" w:themeColor="text1"/>
                <w:lang w:val="id-ID"/>
              </w:rPr>
              <w:t>0,754</w:t>
            </w:r>
          </w:p>
        </w:tc>
        <w:tc>
          <w:tcPr>
            <w:tcW w:w="1402" w:type="dxa"/>
            <w:tcBorders>
              <w:top w:val="nil"/>
              <w:left w:val="nil"/>
              <w:bottom w:val="single" w:sz="4" w:space="0" w:color="auto"/>
              <w:right w:val="single" w:sz="4" w:space="0" w:color="auto"/>
            </w:tcBorders>
            <w:shd w:val="clear" w:color="auto" w:fill="auto"/>
            <w:noWrap/>
            <w:vAlign w:val="center"/>
            <w:hideMark/>
          </w:tcPr>
          <w:p w14:paraId="75E0C53E"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4AFBC2B3"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6D08BD80" w14:textId="77777777" w:rsidTr="003F1453">
        <w:trPr>
          <w:trHeight w:val="278"/>
        </w:trPr>
        <w:tc>
          <w:tcPr>
            <w:tcW w:w="2239" w:type="dxa"/>
            <w:vMerge/>
            <w:tcBorders>
              <w:top w:val="nil"/>
              <w:left w:val="single" w:sz="4" w:space="0" w:color="auto"/>
              <w:bottom w:val="single" w:sz="4" w:space="0" w:color="auto"/>
              <w:right w:val="single" w:sz="4" w:space="0" w:color="auto"/>
            </w:tcBorders>
            <w:vAlign w:val="center"/>
            <w:hideMark/>
          </w:tcPr>
          <w:p w14:paraId="58B71C4D" w14:textId="77777777" w:rsidR="00FE52A7" w:rsidRPr="00F83077" w:rsidRDefault="00FE52A7" w:rsidP="00530AEC">
            <w:pPr>
              <w:rPr>
                <w:color w:val="000000" w:themeColor="text1"/>
                <w:lang w:val="id-ID"/>
              </w:rPr>
            </w:pPr>
          </w:p>
        </w:tc>
        <w:tc>
          <w:tcPr>
            <w:tcW w:w="1122" w:type="dxa"/>
            <w:tcBorders>
              <w:top w:val="nil"/>
              <w:left w:val="nil"/>
              <w:bottom w:val="single" w:sz="4" w:space="0" w:color="auto"/>
              <w:right w:val="single" w:sz="4" w:space="0" w:color="auto"/>
            </w:tcBorders>
            <w:shd w:val="clear" w:color="auto" w:fill="auto"/>
            <w:noWrap/>
            <w:vAlign w:val="center"/>
            <w:hideMark/>
          </w:tcPr>
          <w:p w14:paraId="03C59C67" w14:textId="77777777" w:rsidR="00FE52A7" w:rsidRPr="00F83077" w:rsidRDefault="00FE52A7" w:rsidP="00530AEC">
            <w:pPr>
              <w:jc w:val="center"/>
              <w:rPr>
                <w:color w:val="000000" w:themeColor="text1"/>
                <w:lang w:val="id-ID"/>
              </w:rPr>
            </w:pPr>
            <w:r w:rsidRPr="00F83077">
              <w:rPr>
                <w:color w:val="000000" w:themeColor="text1"/>
                <w:lang w:val="id-ID"/>
              </w:rPr>
              <w:t>X1.9</w:t>
            </w:r>
          </w:p>
        </w:tc>
        <w:tc>
          <w:tcPr>
            <w:tcW w:w="1403" w:type="dxa"/>
            <w:tcBorders>
              <w:top w:val="nil"/>
              <w:left w:val="nil"/>
              <w:bottom w:val="single" w:sz="4" w:space="0" w:color="auto"/>
              <w:right w:val="single" w:sz="4" w:space="0" w:color="auto"/>
            </w:tcBorders>
            <w:shd w:val="clear" w:color="auto" w:fill="auto"/>
            <w:noWrap/>
            <w:vAlign w:val="center"/>
            <w:hideMark/>
          </w:tcPr>
          <w:p w14:paraId="4F0DDA82" w14:textId="77777777" w:rsidR="00FE52A7" w:rsidRPr="00F83077" w:rsidRDefault="00FE52A7" w:rsidP="00530AEC">
            <w:pPr>
              <w:jc w:val="center"/>
              <w:rPr>
                <w:color w:val="000000" w:themeColor="text1"/>
                <w:lang w:val="id-ID"/>
              </w:rPr>
            </w:pPr>
            <w:r w:rsidRPr="00F83077">
              <w:rPr>
                <w:color w:val="000000" w:themeColor="text1"/>
                <w:lang w:val="id-ID"/>
              </w:rPr>
              <w:t>0,795</w:t>
            </w:r>
          </w:p>
        </w:tc>
        <w:tc>
          <w:tcPr>
            <w:tcW w:w="1402" w:type="dxa"/>
            <w:tcBorders>
              <w:top w:val="nil"/>
              <w:left w:val="nil"/>
              <w:bottom w:val="single" w:sz="4" w:space="0" w:color="auto"/>
              <w:right w:val="single" w:sz="4" w:space="0" w:color="auto"/>
            </w:tcBorders>
            <w:shd w:val="clear" w:color="auto" w:fill="auto"/>
            <w:noWrap/>
            <w:vAlign w:val="center"/>
            <w:hideMark/>
          </w:tcPr>
          <w:p w14:paraId="618484D1"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83" w:type="dxa"/>
            <w:tcBorders>
              <w:top w:val="nil"/>
              <w:left w:val="nil"/>
              <w:bottom w:val="single" w:sz="4" w:space="0" w:color="auto"/>
              <w:right w:val="single" w:sz="4" w:space="0" w:color="auto"/>
            </w:tcBorders>
            <w:shd w:val="clear" w:color="auto" w:fill="auto"/>
            <w:noWrap/>
            <w:vAlign w:val="center"/>
            <w:hideMark/>
          </w:tcPr>
          <w:p w14:paraId="33E82CBA" w14:textId="77777777" w:rsidR="00FE52A7" w:rsidRPr="00F83077" w:rsidRDefault="00FE52A7" w:rsidP="00530AEC">
            <w:pPr>
              <w:jc w:val="center"/>
              <w:rPr>
                <w:color w:val="000000" w:themeColor="text1"/>
                <w:lang w:val="id-ID"/>
              </w:rPr>
            </w:pPr>
            <w:r w:rsidRPr="00F83077">
              <w:rPr>
                <w:color w:val="000000" w:themeColor="text1"/>
                <w:lang w:val="id-ID"/>
              </w:rPr>
              <w:t>Valid</w:t>
            </w:r>
          </w:p>
        </w:tc>
      </w:tr>
    </w:tbl>
    <w:p w14:paraId="7BEE068E" w14:textId="44FE560F" w:rsidR="002B7102" w:rsidRPr="00F83077" w:rsidRDefault="00752A5B" w:rsidP="00530AEC">
      <w:pPr>
        <w:ind w:firstLine="720"/>
        <w:jc w:val="center"/>
        <w:rPr>
          <w:color w:val="000000" w:themeColor="text1"/>
          <w:lang w:val="id-ID"/>
        </w:rPr>
      </w:pPr>
      <w:r w:rsidRPr="00F83077">
        <w:rPr>
          <w:color w:val="000000" w:themeColor="text1"/>
          <w:lang w:val="id-ID"/>
        </w:rPr>
        <w:t>Sumber : Data primer diolah, 2025</w:t>
      </w:r>
    </w:p>
    <w:p w14:paraId="018E1CAE" w14:textId="77777777" w:rsidR="00921152" w:rsidRDefault="00921152" w:rsidP="00530AEC">
      <w:pPr>
        <w:spacing w:line="480" w:lineRule="auto"/>
        <w:ind w:firstLine="720"/>
        <w:jc w:val="both"/>
        <w:rPr>
          <w:color w:val="000000" w:themeColor="text1"/>
          <w:lang w:val="id-ID"/>
        </w:rPr>
      </w:pPr>
    </w:p>
    <w:p w14:paraId="29C56138" w14:textId="0A412DFE" w:rsidR="003F1453" w:rsidRPr="00F83077" w:rsidRDefault="00FE52A7" w:rsidP="00530AEC">
      <w:pPr>
        <w:spacing w:line="480" w:lineRule="auto"/>
        <w:ind w:firstLine="720"/>
        <w:jc w:val="both"/>
        <w:rPr>
          <w:color w:val="000000" w:themeColor="text1"/>
          <w:lang w:val="id-ID"/>
        </w:rPr>
      </w:pPr>
      <w:r w:rsidRPr="00F83077">
        <w:rPr>
          <w:color w:val="000000" w:themeColor="text1"/>
          <w:lang w:val="id-ID"/>
        </w:rPr>
        <w:t>Berdasarkan tabel 3.1, diperoleh informasi bahwa nilai r hitung pada semua item pertanyaan yang digunakan dalam melakukan pengukuran terhadap variabel Disiplin Kerja (X1) lebih besar dari nilai r tabel, yaitu sebesar 0,235 (r hitung &gt; r tabel). Dengan demikian, diperoleh kesimpulan bahwa seluruh item pertanyaan yang digunakan untuk mengukur variabel Disiplin Kerja (X1) adalah valid. Kuesioner yang digunakan dalam penelitian ini dianggap valid karena mampu mengukur</w:t>
      </w:r>
      <w:r w:rsidR="00752A5B" w:rsidRPr="00F83077">
        <w:rPr>
          <w:color w:val="000000" w:themeColor="text1"/>
          <w:lang w:val="id-ID"/>
        </w:rPr>
        <w:t xml:space="preserve"> </w:t>
      </w:r>
      <w:r w:rsidRPr="00F83077">
        <w:rPr>
          <w:color w:val="000000" w:themeColor="text1"/>
          <w:lang w:val="id-ID"/>
        </w:rPr>
        <w:t>setiap variabel yang digunakan dalam penelitian.</w:t>
      </w:r>
      <w:r w:rsidR="00752A5B" w:rsidRPr="00F83077">
        <w:rPr>
          <w:color w:val="000000" w:themeColor="text1"/>
          <w:lang w:val="id-ID"/>
        </w:rPr>
        <w:t xml:space="preserve"> </w:t>
      </w:r>
      <w:r w:rsidRPr="00F83077">
        <w:rPr>
          <w:color w:val="000000" w:themeColor="text1"/>
          <w:lang w:val="id-ID"/>
        </w:rPr>
        <w:t xml:space="preserve">Selanjutnya, berikut merupakan data hasil uji validitas variabel Loyalitas Karyawan (X2) yang dapat dilihat pada tabel 3.2. </w:t>
      </w:r>
    </w:p>
    <w:p w14:paraId="1B431D8C" w14:textId="61E3A8A5" w:rsidR="00FE52A7" w:rsidRPr="00F83077" w:rsidRDefault="00FE52A7" w:rsidP="00530AEC">
      <w:pPr>
        <w:pStyle w:val="NormalWeb"/>
        <w:spacing w:before="0" w:beforeAutospacing="0" w:after="0" w:afterAutospacing="0"/>
        <w:jc w:val="center"/>
        <w:rPr>
          <w:b/>
          <w:bCs/>
          <w:color w:val="000000" w:themeColor="text1"/>
          <w:sz w:val="22"/>
          <w:szCs w:val="22"/>
          <w:lang w:val="id-ID"/>
        </w:rPr>
      </w:pPr>
      <w:r w:rsidRPr="00F83077">
        <w:rPr>
          <w:b/>
          <w:bCs/>
          <w:color w:val="000000" w:themeColor="text1"/>
          <w:sz w:val="22"/>
          <w:szCs w:val="22"/>
          <w:lang w:val="id-ID"/>
        </w:rPr>
        <w:t>Tabel 3.2 Hasil Uji Validitas Variabel Loyalitas Karyawan (X2)</w:t>
      </w:r>
    </w:p>
    <w:tbl>
      <w:tblPr>
        <w:tblW w:w="7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128"/>
        <w:gridCol w:w="1412"/>
        <w:gridCol w:w="1411"/>
        <w:gridCol w:w="1695"/>
      </w:tblGrid>
      <w:tr w:rsidR="00C85E77" w:rsidRPr="00F83077" w14:paraId="540751BA" w14:textId="77777777" w:rsidTr="00921152">
        <w:trPr>
          <w:trHeight w:val="40"/>
        </w:trPr>
        <w:tc>
          <w:tcPr>
            <w:tcW w:w="2255" w:type="dxa"/>
            <w:shd w:val="clear" w:color="auto" w:fill="auto"/>
            <w:noWrap/>
            <w:vAlign w:val="center"/>
            <w:hideMark/>
          </w:tcPr>
          <w:p w14:paraId="74BFA18D" w14:textId="77777777" w:rsidR="00FE52A7" w:rsidRPr="00F83077" w:rsidRDefault="00FE52A7" w:rsidP="00530AEC">
            <w:pPr>
              <w:jc w:val="center"/>
              <w:rPr>
                <w:color w:val="000000" w:themeColor="text1"/>
                <w:lang w:val="id-ID"/>
              </w:rPr>
            </w:pPr>
            <w:r w:rsidRPr="00F83077">
              <w:rPr>
                <w:color w:val="000000" w:themeColor="text1"/>
                <w:lang w:val="id-ID"/>
              </w:rPr>
              <w:t>Variabel</w:t>
            </w:r>
          </w:p>
        </w:tc>
        <w:tc>
          <w:tcPr>
            <w:tcW w:w="1128" w:type="dxa"/>
            <w:shd w:val="clear" w:color="auto" w:fill="auto"/>
            <w:noWrap/>
            <w:vAlign w:val="center"/>
            <w:hideMark/>
          </w:tcPr>
          <w:p w14:paraId="76A58300" w14:textId="77777777" w:rsidR="00FE52A7" w:rsidRPr="00F83077" w:rsidRDefault="00FE52A7" w:rsidP="00530AEC">
            <w:pPr>
              <w:jc w:val="center"/>
              <w:rPr>
                <w:color w:val="000000" w:themeColor="text1"/>
                <w:lang w:val="id-ID"/>
              </w:rPr>
            </w:pPr>
            <w:r w:rsidRPr="00F83077">
              <w:rPr>
                <w:color w:val="000000" w:themeColor="text1"/>
                <w:lang w:val="id-ID"/>
              </w:rPr>
              <w:t>Item</w:t>
            </w:r>
          </w:p>
        </w:tc>
        <w:tc>
          <w:tcPr>
            <w:tcW w:w="1412" w:type="dxa"/>
            <w:shd w:val="clear" w:color="auto" w:fill="auto"/>
            <w:noWrap/>
            <w:vAlign w:val="center"/>
            <w:hideMark/>
          </w:tcPr>
          <w:p w14:paraId="469F7CAD" w14:textId="77777777" w:rsidR="00FE52A7" w:rsidRPr="00F83077" w:rsidRDefault="00FE52A7" w:rsidP="00530AEC">
            <w:pPr>
              <w:jc w:val="center"/>
              <w:rPr>
                <w:color w:val="000000" w:themeColor="text1"/>
                <w:lang w:val="id-ID"/>
              </w:rPr>
            </w:pPr>
            <w:r w:rsidRPr="00F83077">
              <w:rPr>
                <w:color w:val="000000" w:themeColor="text1"/>
                <w:lang w:val="id-ID"/>
              </w:rPr>
              <w:t>r hitung</w:t>
            </w:r>
          </w:p>
        </w:tc>
        <w:tc>
          <w:tcPr>
            <w:tcW w:w="1411" w:type="dxa"/>
            <w:shd w:val="clear" w:color="auto" w:fill="auto"/>
            <w:noWrap/>
            <w:vAlign w:val="center"/>
            <w:hideMark/>
          </w:tcPr>
          <w:p w14:paraId="6F7EE56B" w14:textId="77777777" w:rsidR="00FE52A7" w:rsidRPr="00F83077" w:rsidRDefault="00FE52A7" w:rsidP="00530AEC">
            <w:pPr>
              <w:jc w:val="center"/>
              <w:rPr>
                <w:color w:val="000000" w:themeColor="text1"/>
                <w:lang w:val="id-ID"/>
              </w:rPr>
            </w:pPr>
            <w:r w:rsidRPr="00F83077">
              <w:rPr>
                <w:color w:val="000000" w:themeColor="text1"/>
                <w:lang w:val="id-ID"/>
              </w:rPr>
              <w:t>r tabel</w:t>
            </w:r>
          </w:p>
        </w:tc>
        <w:tc>
          <w:tcPr>
            <w:tcW w:w="1695" w:type="dxa"/>
            <w:shd w:val="clear" w:color="auto" w:fill="auto"/>
            <w:noWrap/>
            <w:vAlign w:val="center"/>
            <w:hideMark/>
          </w:tcPr>
          <w:p w14:paraId="72341B46" w14:textId="77777777" w:rsidR="00FE52A7" w:rsidRPr="00F83077" w:rsidRDefault="00FE52A7" w:rsidP="00530AEC">
            <w:pPr>
              <w:jc w:val="center"/>
              <w:rPr>
                <w:color w:val="000000" w:themeColor="text1"/>
                <w:lang w:val="id-ID"/>
              </w:rPr>
            </w:pPr>
            <w:r w:rsidRPr="00F83077">
              <w:rPr>
                <w:color w:val="000000" w:themeColor="text1"/>
                <w:lang w:val="id-ID"/>
              </w:rPr>
              <w:t>Keterangan</w:t>
            </w:r>
          </w:p>
        </w:tc>
      </w:tr>
      <w:tr w:rsidR="00C85E77" w:rsidRPr="00F83077" w14:paraId="7EBD4CBB" w14:textId="77777777" w:rsidTr="00921152">
        <w:trPr>
          <w:trHeight w:val="40"/>
        </w:trPr>
        <w:tc>
          <w:tcPr>
            <w:tcW w:w="2255" w:type="dxa"/>
            <w:vMerge w:val="restart"/>
            <w:shd w:val="clear" w:color="auto" w:fill="auto"/>
            <w:noWrap/>
            <w:vAlign w:val="center"/>
            <w:hideMark/>
          </w:tcPr>
          <w:p w14:paraId="114BBE76" w14:textId="77777777" w:rsidR="00FE52A7" w:rsidRPr="00F83077" w:rsidRDefault="00FE52A7" w:rsidP="00530AEC">
            <w:pPr>
              <w:jc w:val="center"/>
              <w:rPr>
                <w:color w:val="000000" w:themeColor="text1"/>
                <w:lang w:val="id-ID"/>
              </w:rPr>
            </w:pPr>
            <w:r w:rsidRPr="00F83077">
              <w:rPr>
                <w:color w:val="000000" w:themeColor="text1"/>
                <w:lang w:val="id-ID"/>
              </w:rPr>
              <w:t>Loyalitas Karyawan (X2)</w:t>
            </w:r>
          </w:p>
        </w:tc>
        <w:tc>
          <w:tcPr>
            <w:tcW w:w="1128" w:type="dxa"/>
            <w:shd w:val="clear" w:color="auto" w:fill="auto"/>
            <w:noWrap/>
            <w:vAlign w:val="center"/>
            <w:hideMark/>
          </w:tcPr>
          <w:p w14:paraId="21D673F5" w14:textId="77777777" w:rsidR="00FE52A7" w:rsidRPr="00F83077" w:rsidRDefault="00FE52A7" w:rsidP="00530AEC">
            <w:pPr>
              <w:jc w:val="center"/>
              <w:rPr>
                <w:color w:val="000000" w:themeColor="text1"/>
                <w:lang w:val="id-ID"/>
              </w:rPr>
            </w:pPr>
            <w:r w:rsidRPr="00F83077">
              <w:rPr>
                <w:color w:val="000000" w:themeColor="text1"/>
                <w:lang w:val="id-ID"/>
              </w:rPr>
              <w:t>X2.1</w:t>
            </w:r>
          </w:p>
        </w:tc>
        <w:tc>
          <w:tcPr>
            <w:tcW w:w="1412" w:type="dxa"/>
            <w:shd w:val="clear" w:color="auto" w:fill="auto"/>
            <w:noWrap/>
            <w:vAlign w:val="center"/>
            <w:hideMark/>
          </w:tcPr>
          <w:p w14:paraId="3B2B5598" w14:textId="77777777" w:rsidR="00FE52A7" w:rsidRPr="00F83077" w:rsidRDefault="00FE52A7" w:rsidP="00530AEC">
            <w:pPr>
              <w:jc w:val="center"/>
              <w:rPr>
                <w:color w:val="000000" w:themeColor="text1"/>
                <w:lang w:val="id-ID"/>
              </w:rPr>
            </w:pPr>
            <w:r w:rsidRPr="00F83077">
              <w:rPr>
                <w:color w:val="000000" w:themeColor="text1"/>
                <w:lang w:val="id-ID"/>
              </w:rPr>
              <w:t>0,688</w:t>
            </w:r>
          </w:p>
        </w:tc>
        <w:tc>
          <w:tcPr>
            <w:tcW w:w="1411" w:type="dxa"/>
            <w:shd w:val="clear" w:color="auto" w:fill="auto"/>
            <w:noWrap/>
            <w:vAlign w:val="center"/>
            <w:hideMark/>
          </w:tcPr>
          <w:p w14:paraId="087F8F06"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209E94C0"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619765B7" w14:textId="77777777" w:rsidTr="00921152">
        <w:trPr>
          <w:trHeight w:val="40"/>
        </w:trPr>
        <w:tc>
          <w:tcPr>
            <w:tcW w:w="2255" w:type="dxa"/>
            <w:vMerge/>
            <w:vAlign w:val="center"/>
            <w:hideMark/>
          </w:tcPr>
          <w:p w14:paraId="3F35B0F9"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09D310DC" w14:textId="77777777" w:rsidR="00FE52A7" w:rsidRPr="00F83077" w:rsidRDefault="00FE52A7" w:rsidP="00530AEC">
            <w:pPr>
              <w:jc w:val="center"/>
              <w:rPr>
                <w:color w:val="000000" w:themeColor="text1"/>
                <w:lang w:val="id-ID"/>
              </w:rPr>
            </w:pPr>
            <w:r w:rsidRPr="00F83077">
              <w:rPr>
                <w:color w:val="000000" w:themeColor="text1"/>
                <w:lang w:val="id-ID"/>
              </w:rPr>
              <w:t>X2.2</w:t>
            </w:r>
          </w:p>
        </w:tc>
        <w:tc>
          <w:tcPr>
            <w:tcW w:w="1412" w:type="dxa"/>
            <w:shd w:val="clear" w:color="auto" w:fill="auto"/>
            <w:noWrap/>
            <w:vAlign w:val="center"/>
            <w:hideMark/>
          </w:tcPr>
          <w:p w14:paraId="013A7795" w14:textId="77777777" w:rsidR="00FE52A7" w:rsidRPr="00F83077" w:rsidRDefault="00FE52A7" w:rsidP="00530AEC">
            <w:pPr>
              <w:jc w:val="center"/>
              <w:rPr>
                <w:color w:val="000000" w:themeColor="text1"/>
                <w:lang w:val="id-ID"/>
              </w:rPr>
            </w:pPr>
            <w:r w:rsidRPr="00F83077">
              <w:rPr>
                <w:color w:val="000000" w:themeColor="text1"/>
                <w:lang w:val="id-ID"/>
              </w:rPr>
              <w:t>0,735</w:t>
            </w:r>
          </w:p>
        </w:tc>
        <w:tc>
          <w:tcPr>
            <w:tcW w:w="1411" w:type="dxa"/>
            <w:shd w:val="clear" w:color="auto" w:fill="auto"/>
            <w:noWrap/>
            <w:vAlign w:val="center"/>
            <w:hideMark/>
          </w:tcPr>
          <w:p w14:paraId="3B0A3053"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10ECA58A"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7B7040DD" w14:textId="77777777" w:rsidTr="00921152">
        <w:trPr>
          <w:trHeight w:val="40"/>
        </w:trPr>
        <w:tc>
          <w:tcPr>
            <w:tcW w:w="2255" w:type="dxa"/>
            <w:vMerge/>
            <w:vAlign w:val="center"/>
            <w:hideMark/>
          </w:tcPr>
          <w:p w14:paraId="0825FB5F"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34290F7A" w14:textId="77777777" w:rsidR="00FE52A7" w:rsidRPr="00F83077" w:rsidRDefault="00FE52A7" w:rsidP="00530AEC">
            <w:pPr>
              <w:jc w:val="center"/>
              <w:rPr>
                <w:color w:val="000000" w:themeColor="text1"/>
                <w:lang w:val="id-ID"/>
              </w:rPr>
            </w:pPr>
            <w:r w:rsidRPr="00F83077">
              <w:rPr>
                <w:color w:val="000000" w:themeColor="text1"/>
                <w:lang w:val="id-ID"/>
              </w:rPr>
              <w:t>X2.3</w:t>
            </w:r>
          </w:p>
        </w:tc>
        <w:tc>
          <w:tcPr>
            <w:tcW w:w="1412" w:type="dxa"/>
            <w:shd w:val="clear" w:color="auto" w:fill="auto"/>
            <w:noWrap/>
            <w:vAlign w:val="center"/>
            <w:hideMark/>
          </w:tcPr>
          <w:p w14:paraId="26439C5B" w14:textId="77777777" w:rsidR="00FE52A7" w:rsidRPr="00F83077" w:rsidRDefault="00FE52A7" w:rsidP="00530AEC">
            <w:pPr>
              <w:jc w:val="center"/>
              <w:rPr>
                <w:color w:val="000000" w:themeColor="text1"/>
                <w:lang w:val="id-ID"/>
              </w:rPr>
            </w:pPr>
            <w:r w:rsidRPr="00F83077">
              <w:rPr>
                <w:color w:val="000000" w:themeColor="text1"/>
                <w:lang w:val="id-ID"/>
              </w:rPr>
              <w:t>0,810</w:t>
            </w:r>
          </w:p>
        </w:tc>
        <w:tc>
          <w:tcPr>
            <w:tcW w:w="1411" w:type="dxa"/>
            <w:shd w:val="clear" w:color="auto" w:fill="auto"/>
            <w:noWrap/>
            <w:vAlign w:val="center"/>
            <w:hideMark/>
          </w:tcPr>
          <w:p w14:paraId="0AD20B28"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3702A492"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5F3F06B4" w14:textId="77777777" w:rsidTr="00921152">
        <w:trPr>
          <w:trHeight w:val="40"/>
        </w:trPr>
        <w:tc>
          <w:tcPr>
            <w:tcW w:w="2255" w:type="dxa"/>
            <w:vMerge/>
            <w:vAlign w:val="center"/>
            <w:hideMark/>
          </w:tcPr>
          <w:p w14:paraId="1C755799"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5CAE3F0E" w14:textId="77777777" w:rsidR="00FE52A7" w:rsidRPr="00F83077" w:rsidRDefault="00FE52A7" w:rsidP="00530AEC">
            <w:pPr>
              <w:jc w:val="center"/>
              <w:rPr>
                <w:color w:val="000000" w:themeColor="text1"/>
                <w:lang w:val="id-ID"/>
              </w:rPr>
            </w:pPr>
            <w:r w:rsidRPr="00F83077">
              <w:rPr>
                <w:color w:val="000000" w:themeColor="text1"/>
                <w:lang w:val="id-ID"/>
              </w:rPr>
              <w:t>X2.4</w:t>
            </w:r>
          </w:p>
        </w:tc>
        <w:tc>
          <w:tcPr>
            <w:tcW w:w="1412" w:type="dxa"/>
            <w:shd w:val="clear" w:color="auto" w:fill="auto"/>
            <w:noWrap/>
            <w:vAlign w:val="center"/>
            <w:hideMark/>
          </w:tcPr>
          <w:p w14:paraId="23B5D7F3" w14:textId="77777777" w:rsidR="00FE52A7" w:rsidRPr="00F83077" w:rsidRDefault="00FE52A7" w:rsidP="00530AEC">
            <w:pPr>
              <w:jc w:val="center"/>
              <w:rPr>
                <w:color w:val="000000" w:themeColor="text1"/>
                <w:lang w:val="id-ID"/>
              </w:rPr>
            </w:pPr>
            <w:r w:rsidRPr="00F83077">
              <w:rPr>
                <w:color w:val="000000" w:themeColor="text1"/>
                <w:lang w:val="id-ID"/>
              </w:rPr>
              <w:t>0,821</w:t>
            </w:r>
          </w:p>
        </w:tc>
        <w:tc>
          <w:tcPr>
            <w:tcW w:w="1411" w:type="dxa"/>
            <w:shd w:val="clear" w:color="auto" w:fill="auto"/>
            <w:noWrap/>
            <w:vAlign w:val="center"/>
            <w:hideMark/>
          </w:tcPr>
          <w:p w14:paraId="122A5348"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7CC9A800"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0D705525" w14:textId="77777777" w:rsidTr="00921152">
        <w:trPr>
          <w:trHeight w:val="40"/>
        </w:trPr>
        <w:tc>
          <w:tcPr>
            <w:tcW w:w="2255" w:type="dxa"/>
            <w:vMerge/>
            <w:vAlign w:val="center"/>
            <w:hideMark/>
          </w:tcPr>
          <w:p w14:paraId="0FF1073A"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2CAEFBC3" w14:textId="77777777" w:rsidR="00FE52A7" w:rsidRPr="00F83077" w:rsidRDefault="00FE52A7" w:rsidP="00530AEC">
            <w:pPr>
              <w:jc w:val="center"/>
              <w:rPr>
                <w:color w:val="000000" w:themeColor="text1"/>
                <w:lang w:val="id-ID"/>
              </w:rPr>
            </w:pPr>
            <w:r w:rsidRPr="00F83077">
              <w:rPr>
                <w:color w:val="000000" w:themeColor="text1"/>
                <w:lang w:val="id-ID"/>
              </w:rPr>
              <w:t>X2.5</w:t>
            </w:r>
          </w:p>
        </w:tc>
        <w:tc>
          <w:tcPr>
            <w:tcW w:w="1412" w:type="dxa"/>
            <w:shd w:val="clear" w:color="auto" w:fill="auto"/>
            <w:noWrap/>
            <w:vAlign w:val="center"/>
            <w:hideMark/>
          </w:tcPr>
          <w:p w14:paraId="4FFD2A73" w14:textId="77777777" w:rsidR="00FE52A7" w:rsidRPr="00F83077" w:rsidRDefault="00FE52A7" w:rsidP="00530AEC">
            <w:pPr>
              <w:jc w:val="center"/>
              <w:rPr>
                <w:color w:val="000000" w:themeColor="text1"/>
                <w:lang w:val="id-ID"/>
              </w:rPr>
            </w:pPr>
            <w:r w:rsidRPr="00F83077">
              <w:rPr>
                <w:color w:val="000000" w:themeColor="text1"/>
                <w:lang w:val="id-ID"/>
              </w:rPr>
              <w:t>0,820</w:t>
            </w:r>
          </w:p>
        </w:tc>
        <w:tc>
          <w:tcPr>
            <w:tcW w:w="1411" w:type="dxa"/>
            <w:shd w:val="clear" w:color="auto" w:fill="auto"/>
            <w:noWrap/>
            <w:vAlign w:val="center"/>
            <w:hideMark/>
          </w:tcPr>
          <w:p w14:paraId="3E5269F9"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7AB85A62"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1363A113" w14:textId="77777777" w:rsidTr="00921152">
        <w:trPr>
          <w:trHeight w:val="40"/>
        </w:trPr>
        <w:tc>
          <w:tcPr>
            <w:tcW w:w="2255" w:type="dxa"/>
            <w:vMerge/>
            <w:vAlign w:val="center"/>
            <w:hideMark/>
          </w:tcPr>
          <w:p w14:paraId="297F2384"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0D8245D7" w14:textId="77777777" w:rsidR="00FE52A7" w:rsidRPr="00F83077" w:rsidRDefault="00FE52A7" w:rsidP="00530AEC">
            <w:pPr>
              <w:jc w:val="center"/>
              <w:rPr>
                <w:color w:val="000000" w:themeColor="text1"/>
                <w:lang w:val="id-ID"/>
              </w:rPr>
            </w:pPr>
            <w:r w:rsidRPr="00F83077">
              <w:rPr>
                <w:color w:val="000000" w:themeColor="text1"/>
                <w:lang w:val="id-ID"/>
              </w:rPr>
              <w:t>X2.6</w:t>
            </w:r>
          </w:p>
        </w:tc>
        <w:tc>
          <w:tcPr>
            <w:tcW w:w="1412" w:type="dxa"/>
            <w:shd w:val="clear" w:color="auto" w:fill="auto"/>
            <w:noWrap/>
            <w:vAlign w:val="center"/>
            <w:hideMark/>
          </w:tcPr>
          <w:p w14:paraId="59BDF623" w14:textId="77777777" w:rsidR="00FE52A7" w:rsidRPr="00F83077" w:rsidRDefault="00FE52A7" w:rsidP="00530AEC">
            <w:pPr>
              <w:jc w:val="center"/>
              <w:rPr>
                <w:color w:val="000000" w:themeColor="text1"/>
                <w:lang w:val="id-ID"/>
              </w:rPr>
            </w:pPr>
            <w:r w:rsidRPr="00F83077">
              <w:rPr>
                <w:color w:val="000000" w:themeColor="text1"/>
                <w:lang w:val="id-ID"/>
              </w:rPr>
              <w:t>0,888</w:t>
            </w:r>
          </w:p>
        </w:tc>
        <w:tc>
          <w:tcPr>
            <w:tcW w:w="1411" w:type="dxa"/>
            <w:shd w:val="clear" w:color="auto" w:fill="auto"/>
            <w:noWrap/>
            <w:vAlign w:val="center"/>
            <w:hideMark/>
          </w:tcPr>
          <w:p w14:paraId="67987CEC"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5FFD4C43"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392B708C" w14:textId="77777777" w:rsidTr="00921152">
        <w:trPr>
          <w:trHeight w:val="40"/>
        </w:trPr>
        <w:tc>
          <w:tcPr>
            <w:tcW w:w="2255" w:type="dxa"/>
            <w:vMerge/>
            <w:vAlign w:val="center"/>
            <w:hideMark/>
          </w:tcPr>
          <w:p w14:paraId="70271D9B"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27A7BCFE" w14:textId="77777777" w:rsidR="00FE52A7" w:rsidRPr="00F83077" w:rsidRDefault="00FE52A7" w:rsidP="00530AEC">
            <w:pPr>
              <w:jc w:val="center"/>
              <w:rPr>
                <w:color w:val="000000" w:themeColor="text1"/>
                <w:lang w:val="id-ID"/>
              </w:rPr>
            </w:pPr>
            <w:r w:rsidRPr="00F83077">
              <w:rPr>
                <w:color w:val="000000" w:themeColor="text1"/>
                <w:lang w:val="id-ID"/>
              </w:rPr>
              <w:t>X2.7</w:t>
            </w:r>
          </w:p>
        </w:tc>
        <w:tc>
          <w:tcPr>
            <w:tcW w:w="1412" w:type="dxa"/>
            <w:shd w:val="clear" w:color="auto" w:fill="auto"/>
            <w:noWrap/>
            <w:vAlign w:val="center"/>
            <w:hideMark/>
          </w:tcPr>
          <w:p w14:paraId="690A3583" w14:textId="77777777" w:rsidR="00FE52A7" w:rsidRPr="00F83077" w:rsidRDefault="00FE52A7" w:rsidP="00530AEC">
            <w:pPr>
              <w:jc w:val="center"/>
              <w:rPr>
                <w:color w:val="000000" w:themeColor="text1"/>
                <w:lang w:val="id-ID"/>
              </w:rPr>
            </w:pPr>
            <w:r w:rsidRPr="00F83077">
              <w:rPr>
                <w:color w:val="000000" w:themeColor="text1"/>
                <w:lang w:val="id-ID"/>
              </w:rPr>
              <w:t>0,883</w:t>
            </w:r>
          </w:p>
        </w:tc>
        <w:tc>
          <w:tcPr>
            <w:tcW w:w="1411" w:type="dxa"/>
            <w:shd w:val="clear" w:color="auto" w:fill="auto"/>
            <w:noWrap/>
            <w:vAlign w:val="center"/>
            <w:hideMark/>
          </w:tcPr>
          <w:p w14:paraId="47B3C93E"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573C2384"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35A2FEED" w14:textId="77777777" w:rsidTr="00921152">
        <w:trPr>
          <w:trHeight w:val="40"/>
        </w:trPr>
        <w:tc>
          <w:tcPr>
            <w:tcW w:w="2255" w:type="dxa"/>
            <w:vMerge/>
            <w:vAlign w:val="center"/>
            <w:hideMark/>
          </w:tcPr>
          <w:p w14:paraId="52896C6C"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7D114299" w14:textId="77777777" w:rsidR="00FE52A7" w:rsidRPr="00F83077" w:rsidRDefault="00FE52A7" w:rsidP="00530AEC">
            <w:pPr>
              <w:jc w:val="center"/>
              <w:rPr>
                <w:color w:val="000000" w:themeColor="text1"/>
                <w:lang w:val="id-ID"/>
              </w:rPr>
            </w:pPr>
            <w:r w:rsidRPr="00F83077">
              <w:rPr>
                <w:color w:val="000000" w:themeColor="text1"/>
                <w:lang w:val="id-ID"/>
              </w:rPr>
              <w:t>X2.8</w:t>
            </w:r>
          </w:p>
        </w:tc>
        <w:tc>
          <w:tcPr>
            <w:tcW w:w="1412" w:type="dxa"/>
            <w:shd w:val="clear" w:color="auto" w:fill="auto"/>
            <w:noWrap/>
            <w:vAlign w:val="center"/>
            <w:hideMark/>
          </w:tcPr>
          <w:p w14:paraId="1A34DFD8" w14:textId="77777777" w:rsidR="00FE52A7" w:rsidRPr="00F83077" w:rsidRDefault="00FE52A7" w:rsidP="00530AEC">
            <w:pPr>
              <w:jc w:val="center"/>
              <w:rPr>
                <w:color w:val="000000" w:themeColor="text1"/>
                <w:lang w:val="id-ID"/>
              </w:rPr>
            </w:pPr>
            <w:r w:rsidRPr="00F83077">
              <w:rPr>
                <w:color w:val="000000" w:themeColor="text1"/>
                <w:lang w:val="id-ID"/>
              </w:rPr>
              <w:t>0,878</w:t>
            </w:r>
          </w:p>
        </w:tc>
        <w:tc>
          <w:tcPr>
            <w:tcW w:w="1411" w:type="dxa"/>
            <w:shd w:val="clear" w:color="auto" w:fill="auto"/>
            <w:noWrap/>
            <w:vAlign w:val="center"/>
            <w:hideMark/>
          </w:tcPr>
          <w:p w14:paraId="797C2979"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2B4FF627" w14:textId="77777777" w:rsidR="00FE52A7" w:rsidRPr="00F83077" w:rsidRDefault="00FE52A7" w:rsidP="00530AEC">
            <w:pPr>
              <w:jc w:val="center"/>
              <w:rPr>
                <w:color w:val="000000" w:themeColor="text1"/>
                <w:lang w:val="id-ID"/>
              </w:rPr>
            </w:pPr>
            <w:r w:rsidRPr="00F83077">
              <w:rPr>
                <w:color w:val="000000" w:themeColor="text1"/>
                <w:lang w:val="id-ID"/>
              </w:rPr>
              <w:t>Valid</w:t>
            </w:r>
          </w:p>
        </w:tc>
      </w:tr>
      <w:tr w:rsidR="00C85E77" w:rsidRPr="00F83077" w14:paraId="3050153A" w14:textId="77777777" w:rsidTr="00921152">
        <w:trPr>
          <w:trHeight w:val="40"/>
        </w:trPr>
        <w:tc>
          <w:tcPr>
            <w:tcW w:w="2255" w:type="dxa"/>
            <w:vMerge/>
            <w:vAlign w:val="center"/>
            <w:hideMark/>
          </w:tcPr>
          <w:p w14:paraId="491A8BE2" w14:textId="77777777" w:rsidR="00FE52A7" w:rsidRPr="00F83077" w:rsidRDefault="00FE52A7" w:rsidP="00530AEC">
            <w:pPr>
              <w:rPr>
                <w:color w:val="000000" w:themeColor="text1"/>
                <w:lang w:val="id-ID"/>
              </w:rPr>
            </w:pPr>
          </w:p>
        </w:tc>
        <w:tc>
          <w:tcPr>
            <w:tcW w:w="1128" w:type="dxa"/>
            <w:shd w:val="clear" w:color="auto" w:fill="auto"/>
            <w:noWrap/>
            <w:vAlign w:val="center"/>
            <w:hideMark/>
          </w:tcPr>
          <w:p w14:paraId="1A754960" w14:textId="77777777" w:rsidR="00FE52A7" w:rsidRPr="00F83077" w:rsidRDefault="00FE52A7" w:rsidP="00530AEC">
            <w:pPr>
              <w:jc w:val="center"/>
              <w:rPr>
                <w:color w:val="000000" w:themeColor="text1"/>
                <w:lang w:val="id-ID"/>
              </w:rPr>
            </w:pPr>
            <w:r w:rsidRPr="00F83077">
              <w:rPr>
                <w:color w:val="000000" w:themeColor="text1"/>
                <w:lang w:val="id-ID"/>
              </w:rPr>
              <w:t>X2.9</w:t>
            </w:r>
          </w:p>
        </w:tc>
        <w:tc>
          <w:tcPr>
            <w:tcW w:w="1412" w:type="dxa"/>
            <w:shd w:val="clear" w:color="auto" w:fill="auto"/>
            <w:noWrap/>
            <w:vAlign w:val="center"/>
            <w:hideMark/>
          </w:tcPr>
          <w:p w14:paraId="208CAD69" w14:textId="77777777" w:rsidR="00FE52A7" w:rsidRPr="00F83077" w:rsidRDefault="00FE52A7" w:rsidP="00530AEC">
            <w:pPr>
              <w:jc w:val="center"/>
              <w:rPr>
                <w:color w:val="000000" w:themeColor="text1"/>
                <w:lang w:val="id-ID"/>
              </w:rPr>
            </w:pPr>
            <w:r w:rsidRPr="00F83077">
              <w:rPr>
                <w:color w:val="000000" w:themeColor="text1"/>
                <w:lang w:val="id-ID"/>
              </w:rPr>
              <w:t>0,883</w:t>
            </w:r>
          </w:p>
        </w:tc>
        <w:tc>
          <w:tcPr>
            <w:tcW w:w="1411" w:type="dxa"/>
            <w:shd w:val="clear" w:color="auto" w:fill="auto"/>
            <w:noWrap/>
            <w:vAlign w:val="center"/>
            <w:hideMark/>
          </w:tcPr>
          <w:p w14:paraId="4FE55E33" w14:textId="77777777" w:rsidR="00FE52A7" w:rsidRPr="00F83077" w:rsidRDefault="00FE52A7" w:rsidP="00530AEC">
            <w:pPr>
              <w:jc w:val="center"/>
              <w:rPr>
                <w:color w:val="000000" w:themeColor="text1"/>
                <w:lang w:val="id-ID"/>
              </w:rPr>
            </w:pPr>
            <w:r w:rsidRPr="00F83077">
              <w:rPr>
                <w:color w:val="000000" w:themeColor="text1"/>
                <w:lang w:val="id-ID"/>
              </w:rPr>
              <w:t>0,235</w:t>
            </w:r>
          </w:p>
        </w:tc>
        <w:tc>
          <w:tcPr>
            <w:tcW w:w="1695" w:type="dxa"/>
            <w:shd w:val="clear" w:color="auto" w:fill="auto"/>
            <w:noWrap/>
            <w:vAlign w:val="center"/>
            <w:hideMark/>
          </w:tcPr>
          <w:p w14:paraId="2D5BA830" w14:textId="77777777" w:rsidR="00FE52A7" w:rsidRPr="00F83077" w:rsidRDefault="00FE52A7" w:rsidP="00530AEC">
            <w:pPr>
              <w:jc w:val="center"/>
              <w:rPr>
                <w:color w:val="000000" w:themeColor="text1"/>
                <w:lang w:val="id-ID"/>
              </w:rPr>
            </w:pPr>
            <w:r w:rsidRPr="00F83077">
              <w:rPr>
                <w:color w:val="000000" w:themeColor="text1"/>
                <w:lang w:val="id-ID"/>
              </w:rPr>
              <w:t>Valid</w:t>
            </w:r>
          </w:p>
        </w:tc>
      </w:tr>
    </w:tbl>
    <w:p w14:paraId="66E27AFE" w14:textId="63B5CBF1" w:rsidR="00AF7D0B" w:rsidRPr="00F83077" w:rsidRDefault="00752A5B" w:rsidP="00530AEC">
      <w:pPr>
        <w:ind w:firstLine="720"/>
        <w:jc w:val="center"/>
        <w:rPr>
          <w:color w:val="000000" w:themeColor="text1"/>
          <w:lang w:val="id-ID"/>
        </w:rPr>
      </w:pPr>
      <w:r w:rsidRPr="00F83077">
        <w:rPr>
          <w:color w:val="000000" w:themeColor="text1"/>
          <w:lang w:val="id-ID"/>
        </w:rPr>
        <w:t>Sumber : Data primer diolah, 2025</w:t>
      </w:r>
    </w:p>
    <w:p w14:paraId="0DB36C91" w14:textId="77777777" w:rsidR="002B7102" w:rsidRPr="00F83077" w:rsidRDefault="002B7102" w:rsidP="00530AEC">
      <w:pPr>
        <w:ind w:firstLine="720"/>
        <w:jc w:val="center"/>
        <w:rPr>
          <w:color w:val="000000" w:themeColor="text1"/>
          <w:lang w:val="id-ID"/>
        </w:rPr>
      </w:pPr>
    </w:p>
    <w:p w14:paraId="2EFDF2E0" w14:textId="4C491EBD" w:rsidR="00671884" w:rsidRPr="00F83077" w:rsidRDefault="00BC54EF" w:rsidP="00530AEC">
      <w:pPr>
        <w:spacing w:line="480" w:lineRule="auto"/>
        <w:ind w:firstLine="720"/>
        <w:jc w:val="both"/>
        <w:rPr>
          <w:color w:val="000000" w:themeColor="text1"/>
          <w:lang w:val="id-ID"/>
        </w:rPr>
      </w:pPr>
      <w:r w:rsidRPr="00F83077">
        <w:rPr>
          <w:color w:val="000000" w:themeColor="text1"/>
          <w:lang w:val="id-ID"/>
        </w:rPr>
        <w:lastRenderedPageBreak/>
        <w:t>Berdasarkan tabel 3.2, diperoleh informasi bahwa nilai r hitung pada semua item pertanyaan yang digunakan dalam melakukan pengukuran terhadap variabel Loyalitas Karyawan (X2) lebih besar dari nilai r tabel, yaitu sebesar 0,235 (r hitung &gt; r tabel). Dengan demikian, diperoleh kesimpulan bahwa seluruh item pertanyaan yang digunakan untuk mengukur variabel L</w:t>
      </w:r>
      <w:r w:rsidR="00EF73F9" w:rsidRPr="00F83077">
        <w:rPr>
          <w:color w:val="000000" w:themeColor="text1"/>
          <w:lang w:val="id-ID"/>
        </w:rPr>
        <w:t xml:space="preserve">oyalitas Karyawan </w:t>
      </w:r>
      <w:r w:rsidRPr="00F83077">
        <w:rPr>
          <w:color w:val="000000" w:themeColor="text1"/>
          <w:lang w:val="id-ID"/>
        </w:rPr>
        <w:t>(X2) adalah valid. Kuesioner yang digunakan dalam penelitian ini dianggap valid karena mampu</w:t>
      </w:r>
      <w:r w:rsidR="003F1453" w:rsidRPr="00F83077">
        <w:rPr>
          <w:color w:val="000000" w:themeColor="text1"/>
          <w:lang w:val="id-ID"/>
        </w:rPr>
        <w:t xml:space="preserve"> </w:t>
      </w:r>
      <w:r w:rsidRPr="00F83077">
        <w:rPr>
          <w:color w:val="000000" w:themeColor="text1"/>
          <w:lang w:val="id-ID"/>
        </w:rPr>
        <w:t>mengukur setiap</w:t>
      </w:r>
      <w:r w:rsidR="003F1453" w:rsidRPr="00F83077">
        <w:rPr>
          <w:color w:val="000000" w:themeColor="text1"/>
          <w:lang w:val="id-ID"/>
        </w:rPr>
        <w:t xml:space="preserve"> </w:t>
      </w:r>
      <w:r w:rsidRPr="00F83077">
        <w:rPr>
          <w:color w:val="000000" w:themeColor="text1"/>
          <w:lang w:val="id-ID"/>
        </w:rPr>
        <w:t>variabel yang digunakan</w:t>
      </w:r>
      <w:r w:rsidR="003F1453" w:rsidRPr="00F83077">
        <w:rPr>
          <w:color w:val="000000" w:themeColor="text1"/>
          <w:lang w:val="id-ID"/>
        </w:rPr>
        <w:t xml:space="preserve"> </w:t>
      </w:r>
      <w:r w:rsidRPr="00F83077">
        <w:rPr>
          <w:color w:val="000000" w:themeColor="text1"/>
          <w:lang w:val="id-ID"/>
        </w:rPr>
        <w:t>dalam penelitian.</w:t>
      </w:r>
      <w:r w:rsidRPr="00F83077">
        <w:rPr>
          <w:color w:val="000000" w:themeColor="text1"/>
          <w:lang w:val="id-ID"/>
        </w:rPr>
        <w:br/>
        <w:t xml:space="preserve">Selanjutnya, data mengenai hasil uji validitas dari variabel Kinerja Karyawan (Y) dapat dilihat pada tabel 3.3 </w:t>
      </w:r>
      <w:proofErr w:type="spellStart"/>
      <w:r w:rsidRPr="00F83077">
        <w:rPr>
          <w:color w:val="000000" w:themeColor="text1"/>
          <w:lang w:val="id-ID"/>
        </w:rPr>
        <w:t>dibawah</w:t>
      </w:r>
      <w:proofErr w:type="spellEnd"/>
      <w:r w:rsidRPr="00F83077">
        <w:rPr>
          <w:color w:val="000000" w:themeColor="text1"/>
          <w:lang w:val="id-ID"/>
        </w:rPr>
        <w:t xml:space="preserve"> ini. </w:t>
      </w:r>
    </w:p>
    <w:p w14:paraId="18961F8C" w14:textId="3AC9919B" w:rsidR="00BC54EF" w:rsidRPr="00F83077" w:rsidRDefault="00BC54EF" w:rsidP="00530AEC">
      <w:pPr>
        <w:pStyle w:val="NormalWeb"/>
        <w:spacing w:before="0" w:beforeAutospacing="0" w:after="0" w:afterAutospacing="0"/>
        <w:jc w:val="center"/>
        <w:rPr>
          <w:color w:val="000000" w:themeColor="text1"/>
          <w:lang w:val="id-ID"/>
        </w:rPr>
      </w:pPr>
      <w:r w:rsidRPr="00F83077">
        <w:rPr>
          <w:b/>
          <w:bCs/>
          <w:color w:val="000000" w:themeColor="text1"/>
          <w:sz w:val="22"/>
          <w:szCs w:val="22"/>
          <w:lang w:val="id-ID"/>
        </w:rPr>
        <w:t>Tabel 3.3 Hasil Uji Validitas Variabel Kinerja Karyawan (Y)</w:t>
      </w:r>
    </w:p>
    <w:tbl>
      <w:tblPr>
        <w:tblW w:w="7933" w:type="dxa"/>
        <w:tblLook w:val="04A0" w:firstRow="1" w:lastRow="0" w:firstColumn="1" w:lastColumn="0" w:noHBand="0" w:noVBand="1"/>
      </w:tblPr>
      <w:tblGrid>
        <w:gridCol w:w="2263"/>
        <w:gridCol w:w="1134"/>
        <w:gridCol w:w="1418"/>
        <w:gridCol w:w="1417"/>
        <w:gridCol w:w="1701"/>
      </w:tblGrid>
      <w:tr w:rsidR="00C85E77" w:rsidRPr="00F83077" w14:paraId="3CD3D1AA" w14:textId="77777777" w:rsidTr="00A61B40">
        <w:trPr>
          <w:trHeight w:val="315"/>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76F7" w14:textId="77777777" w:rsidR="00BC54EF" w:rsidRPr="00F83077" w:rsidRDefault="00BC54EF" w:rsidP="00530AEC">
            <w:pPr>
              <w:jc w:val="center"/>
              <w:rPr>
                <w:color w:val="000000" w:themeColor="text1"/>
                <w:lang w:val="id-ID"/>
              </w:rPr>
            </w:pPr>
            <w:r w:rsidRPr="00F83077">
              <w:rPr>
                <w:color w:val="000000" w:themeColor="text1"/>
                <w:lang w:val="id-ID"/>
              </w:rPr>
              <w:t>Variabel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8DBFFE" w14:textId="77777777" w:rsidR="00BC54EF" w:rsidRPr="00F83077" w:rsidRDefault="00BC54EF" w:rsidP="00530AEC">
            <w:pPr>
              <w:jc w:val="center"/>
              <w:rPr>
                <w:color w:val="000000" w:themeColor="text1"/>
                <w:lang w:val="id-ID"/>
              </w:rPr>
            </w:pPr>
            <w:r w:rsidRPr="00F83077">
              <w:rPr>
                <w:color w:val="000000" w:themeColor="text1"/>
                <w:lang w:val="id-ID"/>
              </w:rPr>
              <w:t>Item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0B3A15" w14:textId="77777777" w:rsidR="00BC54EF" w:rsidRPr="00F83077" w:rsidRDefault="00BC54EF" w:rsidP="00530AEC">
            <w:pPr>
              <w:jc w:val="center"/>
              <w:rPr>
                <w:color w:val="000000" w:themeColor="text1"/>
                <w:lang w:val="id-ID"/>
              </w:rPr>
            </w:pPr>
            <w:r w:rsidRPr="00F83077">
              <w:rPr>
                <w:color w:val="000000" w:themeColor="text1"/>
                <w:lang w:val="id-ID"/>
              </w:rPr>
              <w:t>r hitung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EC0040E" w14:textId="77777777" w:rsidR="00BC54EF" w:rsidRPr="00F83077" w:rsidRDefault="00BC54EF" w:rsidP="00530AEC">
            <w:pPr>
              <w:jc w:val="center"/>
              <w:rPr>
                <w:color w:val="000000" w:themeColor="text1"/>
                <w:lang w:val="id-ID"/>
              </w:rPr>
            </w:pPr>
            <w:r w:rsidRPr="00F83077">
              <w:rPr>
                <w:color w:val="000000" w:themeColor="text1"/>
                <w:lang w:val="id-ID"/>
              </w:rPr>
              <w:t>r tabel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768716A" w14:textId="77777777" w:rsidR="00BC54EF" w:rsidRPr="00F83077" w:rsidRDefault="00BC54EF" w:rsidP="00530AEC">
            <w:pPr>
              <w:jc w:val="center"/>
              <w:rPr>
                <w:color w:val="000000" w:themeColor="text1"/>
                <w:lang w:val="id-ID"/>
              </w:rPr>
            </w:pPr>
            <w:r w:rsidRPr="00F83077">
              <w:rPr>
                <w:color w:val="000000" w:themeColor="text1"/>
                <w:lang w:val="id-ID"/>
              </w:rPr>
              <w:t>Keterangan</w:t>
            </w:r>
          </w:p>
        </w:tc>
      </w:tr>
      <w:tr w:rsidR="00C85E77" w:rsidRPr="00F83077" w14:paraId="581E3DCD" w14:textId="77777777" w:rsidTr="00A61B40">
        <w:trPr>
          <w:trHeight w:val="315"/>
        </w:trPr>
        <w:tc>
          <w:tcPr>
            <w:tcW w:w="22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B2A5D" w14:textId="77777777" w:rsidR="00BC54EF" w:rsidRPr="00F83077" w:rsidRDefault="00BC54EF" w:rsidP="00530AEC">
            <w:pPr>
              <w:jc w:val="center"/>
              <w:rPr>
                <w:color w:val="000000" w:themeColor="text1"/>
                <w:lang w:val="id-ID"/>
              </w:rPr>
            </w:pPr>
            <w:r w:rsidRPr="00F83077">
              <w:rPr>
                <w:color w:val="000000" w:themeColor="text1"/>
                <w:lang w:val="id-ID"/>
              </w:rPr>
              <w:t>Kinerja Karyawan (Y)</w:t>
            </w:r>
          </w:p>
        </w:tc>
        <w:tc>
          <w:tcPr>
            <w:tcW w:w="1134" w:type="dxa"/>
            <w:tcBorders>
              <w:top w:val="nil"/>
              <w:left w:val="nil"/>
              <w:bottom w:val="single" w:sz="4" w:space="0" w:color="auto"/>
              <w:right w:val="single" w:sz="4" w:space="0" w:color="auto"/>
            </w:tcBorders>
            <w:shd w:val="clear" w:color="auto" w:fill="auto"/>
            <w:noWrap/>
            <w:vAlign w:val="center"/>
            <w:hideMark/>
          </w:tcPr>
          <w:p w14:paraId="3584D54D" w14:textId="77777777" w:rsidR="00BC54EF" w:rsidRPr="00F83077" w:rsidRDefault="00BC54EF" w:rsidP="00530AEC">
            <w:pPr>
              <w:jc w:val="center"/>
              <w:rPr>
                <w:color w:val="000000" w:themeColor="text1"/>
                <w:lang w:val="id-ID"/>
              </w:rPr>
            </w:pPr>
            <w:r w:rsidRPr="00F83077">
              <w:rPr>
                <w:color w:val="000000" w:themeColor="text1"/>
                <w:lang w:val="id-ID"/>
              </w:rPr>
              <w:t>Y.1</w:t>
            </w:r>
          </w:p>
        </w:tc>
        <w:tc>
          <w:tcPr>
            <w:tcW w:w="1418" w:type="dxa"/>
            <w:tcBorders>
              <w:top w:val="nil"/>
              <w:left w:val="nil"/>
              <w:bottom w:val="single" w:sz="4" w:space="0" w:color="auto"/>
              <w:right w:val="single" w:sz="4" w:space="0" w:color="auto"/>
            </w:tcBorders>
            <w:shd w:val="clear" w:color="auto" w:fill="auto"/>
            <w:noWrap/>
            <w:vAlign w:val="center"/>
            <w:hideMark/>
          </w:tcPr>
          <w:p w14:paraId="43F7C88F" w14:textId="77777777" w:rsidR="00BC54EF" w:rsidRPr="00F83077" w:rsidRDefault="00BC54EF" w:rsidP="00530AEC">
            <w:pPr>
              <w:jc w:val="center"/>
              <w:rPr>
                <w:color w:val="000000" w:themeColor="text1"/>
                <w:lang w:val="id-ID"/>
              </w:rPr>
            </w:pPr>
            <w:r w:rsidRPr="00F83077">
              <w:rPr>
                <w:color w:val="000000" w:themeColor="text1"/>
                <w:lang w:val="id-ID"/>
              </w:rPr>
              <w:t>0,846</w:t>
            </w:r>
          </w:p>
        </w:tc>
        <w:tc>
          <w:tcPr>
            <w:tcW w:w="1417" w:type="dxa"/>
            <w:tcBorders>
              <w:top w:val="nil"/>
              <w:left w:val="nil"/>
              <w:bottom w:val="single" w:sz="4" w:space="0" w:color="auto"/>
              <w:right w:val="single" w:sz="4" w:space="0" w:color="auto"/>
            </w:tcBorders>
            <w:shd w:val="clear" w:color="auto" w:fill="auto"/>
            <w:noWrap/>
            <w:vAlign w:val="center"/>
            <w:hideMark/>
          </w:tcPr>
          <w:p w14:paraId="13D5EAC5"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109C52B9"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4B1947E6"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1B35BCF6"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779EFAE3" w14:textId="77777777" w:rsidR="00BC54EF" w:rsidRPr="00F83077" w:rsidRDefault="00BC54EF" w:rsidP="00530AEC">
            <w:pPr>
              <w:jc w:val="center"/>
              <w:rPr>
                <w:color w:val="000000" w:themeColor="text1"/>
                <w:lang w:val="id-ID"/>
              </w:rPr>
            </w:pPr>
            <w:r w:rsidRPr="00F83077">
              <w:rPr>
                <w:color w:val="000000" w:themeColor="text1"/>
                <w:lang w:val="id-ID"/>
              </w:rPr>
              <w:t>Y.2</w:t>
            </w:r>
          </w:p>
        </w:tc>
        <w:tc>
          <w:tcPr>
            <w:tcW w:w="1418" w:type="dxa"/>
            <w:tcBorders>
              <w:top w:val="nil"/>
              <w:left w:val="nil"/>
              <w:bottom w:val="single" w:sz="4" w:space="0" w:color="auto"/>
              <w:right w:val="single" w:sz="4" w:space="0" w:color="auto"/>
            </w:tcBorders>
            <w:shd w:val="clear" w:color="auto" w:fill="auto"/>
            <w:noWrap/>
            <w:vAlign w:val="center"/>
            <w:hideMark/>
          </w:tcPr>
          <w:p w14:paraId="290BC848" w14:textId="77777777" w:rsidR="00BC54EF" w:rsidRPr="00F83077" w:rsidRDefault="00BC54EF" w:rsidP="00530AEC">
            <w:pPr>
              <w:jc w:val="center"/>
              <w:rPr>
                <w:color w:val="000000" w:themeColor="text1"/>
                <w:lang w:val="id-ID"/>
              </w:rPr>
            </w:pPr>
            <w:r w:rsidRPr="00F83077">
              <w:rPr>
                <w:color w:val="000000" w:themeColor="text1"/>
                <w:lang w:val="id-ID"/>
              </w:rPr>
              <w:t>0,895</w:t>
            </w:r>
          </w:p>
        </w:tc>
        <w:tc>
          <w:tcPr>
            <w:tcW w:w="1417" w:type="dxa"/>
            <w:tcBorders>
              <w:top w:val="nil"/>
              <w:left w:val="nil"/>
              <w:bottom w:val="single" w:sz="4" w:space="0" w:color="auto"/>
              <w:right w:val="single" w:sz="4" w:space="0" w:color="auto"/>
            </w:tcBorders>
            <w:shd w:val="clear" w:color="auto" w:fill="auto"/>
            <w:noWrap/>
            <w:vAlign w:val="center"/>
            <w:hideMark/>
          </w:tcPr>
          <w:p w14:paraId="440F48B3"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1964CD00"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407838B1"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23E826A9"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1C1FEEA6" w14:textId="77777777" w:rsidR="00BC54EF" w:rsidRPr="00F83077" w:rsidRDefault="00BC54EF" w:rsidP="00530AEC">
            <w:pPr>
              <w:jc w:val="center"/>
              <w:rPr>
                <w:color w:val="000000" w:themeColor="text1"/>
                <w:lang w:val="id-ID"/>
              </w:rPr>
            </w:pPr>
            <w:r w:rsidRPr="00F83077">
              <w:rPr>
                <w:color w:val="000000" w:themeColor="text1"/>
                <w:lang w:val="id-ID"/>
              </w:rPr>
              <w:t>Y.3</w:t>
            </w:r>
          </w:p>
        </w:tc>
        <w:tc>
          <w:tcPr>
            <w:tcW w:w="1418" w:type="dxa"/>
            <w:tcBorders>
              <w:top w:val="nil"/>
              <w:left w:val="nil"/>
              <w:bottom w:val="single" w:sz="4" w:space="0" w:color="auto"/>
              <w:right w:val="single" w:sz="4" w:space="0" w:color="auto"/>
            </w:tcBorders>
            <w:shd w:val="clear" w:color="auto" w:fill="auto"/>
            <w:noWrap/>
            <w:vAlign w:val="center"/>
            <w:hideMark/>
          </w:tcPr>
          <w:p w14:paraId="10131433" w14:textId="77777777" w:rsidR="00BC54EF" w:rsidRPr="00F83077" w:rsidRDefault="00BC54EF" w:rsidP="00530AEC">
            <w:pPr>
              <w:jc w:val="center"/>
              <w:rPr>
                <w:color w:val="000000" w:themeColor="text1"/>
                <w:lang w:val="id-ID"/>
              </w:rPr>
            </w:pPr>
            <w:r w:rsidRPr="00F83077">
              <w:rPr>
                <w:color w:val="000000" w:themeColor="text1"/>
                <w:lang w:val="id-ID"/>
              </w:rPr>
              <w:t>0,775</w:t>
            </w:r>
          </w:p>
        </w:tc>
        <w:tc>
          <w:tcPr>
            <w:tcW w:w="1417" w:type="dxa"/>
            <w:tcBorders>
              <w:top w:val="nil"/>
              <w:left w:val="nil"/>
              <w:bottom w:val="single" w:sz="4" w:space="0" w:color="auto"/>
              <w:right w:val="single" w:sz="4" w:space="0" w:color="auto"/>
            </w:tcBorders>
            <w:shd w:val="clear" w:color="auto" w:fill="auto"/>
            <w:noWrap/>
            <w:vAlign w:val="center"/>
            <w:hideMark/>
          </w:tcPr>
          <w:p w14:paraId="46FA9D5A"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177361B6"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172BC14A"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5F23B345"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77A13727" w14:textId="77777777" w:rsidR="00BC54EF" w:rsidRPr="00F83077" w:rsidRDefault="00BC54EF" w:rsidP="00530AEC">
            <w:pPr>
              <w:jc w:val="center"/>
              <w:rPr>
                <w:color w:val="000000" w:themeColor="text1"/>
                <w:lang w:val="id-ID"/>
              </w:rPr>
            </w:pPr>
            <w:r w:rsidRPr="00F83077">
              <w:rPr>
                <w:color w:val="000000" w:themeColor="text1"/>
                <w:lang w:val="id-ID"/>
              </w:rPr>
              <w:t>Y.4</w:t>
            </w:r>
          </w:p>
        </w:tc>
        <w:tc>
          <w:tcPr>
            <w:tcW w:w="1418" w:type="dxa"/>
            <w:tcBorders>
              <w:top w:val="nil"/>
              <w:left w:val="nil"/>
              <w:bottom w:val="single" w:sz="4" w:space="0" w:color="auto"/>
              <w:right w:val="single" w:sz="4" w:space="0" w:color="auto"/>
            </w:tcBorders>
            <w:shd w:val="clear" w:color="auto" w:fill="auto"/>
            <w:noWrap/>
            <w:vAlign w:val="center"/>
            <w:hideMark/>
          </w:tcPr>
          <w:p w14:paraId="7ECDD23E" w14:textId="77777777" w:rsidR="00BC54EF" w:rsidRPr="00F83077" w:rsidRDefault="00BC54EF" w:rsidP="00530AEC">
            <w:pPr>
              <w:jc w:val="center"/>
              <w:rPr>
                <w:color w:val="000000" w:themeColor="text1"/>
                <w:lang w:val="id-ID"/>
              </w:rPr>
            </w:pPr>
            <w:r w:rsidRPr="00F83077">
              <w:rPr>
                <w:color w:val="000000" w:themeColor="text1"/>
                <w:lang w:val="id-ID"/>
              </w:rPr>
              <w:t>0,890</w:t>
            </w:r>
          </w:p>
        </w:tc>
        <w:tc>
          <w:tcPr>
            <w:tcW w:w="1417" w:type="dxa"/>
            <w:tcBorders>
              <w:top w:val="nil"/>
              <w:left w:val="nil"/>
              <w:bottom w:val="single" w:sz="4" w:space="0" w:color="auto"/>
              <w:right w:val="single" w:sz="4" w:space="0" w:color="auto"/>
            </w:tcBorders>
            <w:shd w:val="clear" w:color="auto" w:fill="auto"/>
            <w:noWrap/>
            <w:vAlign w:val="center"/>
            <w:hideMark/>
          </w:tcPr>
          <w:p w14:paraId="39079720"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733D712D"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41B8736E"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04A2E3C4"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78088C4C" w14:textId="77777777" w:rsidR="00BC54EF" w:rsidRPr="00F83077" w:rsidRDefault="00BC54EF" w:rsidP="00530AEC">
            <w:pPr>
              <w:jc w:val="center"/>
              <w:rPr>
                <w:color w:val="000000" w:themeColor="text1"/>
                <w:lang w:val="id-ID"/>
              </w:rPr>
            </w:pPr>
            <w:r w:rsidRPr="00F83077">
              <w:rPr>
                <w:color w:val="000000" w:themeColor="text1"/>
                <w:lang w:val="id-ID"/>
              </w:rPr>
              <w:t>Y.5</w:t>
            </w:r>
          </w:p>
        </w:tc>
        <w:tc>
          <w:tcPr>
            <w:tcW w:w="1418" w:type="dxa"/>
            <w:tcBorders>
              <w:top w:val="nil"/>
              <w:left w:val="nil"/>
              <w:bottom w:val="single" w:sz="4" w:space="0" w:color="auto"/>
              <w:right w:val="single" w:sz="4" w:space="0" w:color="auto"/>
            </w:tcBorders>
            <w:shd w:val="clear" w:color="auto" w:fill="auto"/>
            <w:noWrap/>
            <w:vAlign w:val="center"/>
            <w:hideMark/>
          </w:tcPr>
          <w:p w14:paraId="7AFB455A" w14:textId="77777777" w:rsidR="00BC54EF" w:rsidRPr="00F83077" w:rsidRDefault="00BC54EF" w:rsidP="00530AEC">
            <w:pPr>
              <w:jc w:val="center"/>
              <w:rPr>
                <w:color w:val="000000" w:themeColor="text1"/>
                <w:lang w:val="id-ID"/>
              </w:rPr>
            </w:pPr>
            <w:r w:rsidRPr="00F83077">
              <w:rPr>
                <w:color w:val="000000" w:themeColor="text1"/>
                <w:lang w:val="id-ID"/>
              </w:rPr>
              <w:t>0,890</w:t>
            </w:r>
          </w:p>
        </w:tc>
        <w:tc>
          <w:tcPr>
            <w:tcW w:w="1417" w:type="dxa"/>
            <w:tcBorders>
              <w:top w:val="nil"/>
              <w:left w:val="nil"/>
              <w:bottom w:val="single" w:sz="4" w:space="0" w:color="auto"/>
              <w:right w:val="single" w:sz="4" w:space="0" w:color="auto"/>
            </w:tcBorders>
            <w:shd w:val="clear" w:color="auto" w:fill="auto"/>
            <w:noWrap/>
            <w:vAlign w:val="center"/>
            <w:hideMark/>
          </w:tcPr>
          <w:p w14:paraId="14A096BE"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6FC3B30A"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1395AB25"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5C3112E8"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61AF4737" w14:textId="77777777" w:rsidR="00BC54EF" w:rsidRPr="00F83077" w:rsidRDefault="00BC54EF" w:rsidP="00530AEC">
            <w:pPr>
              <w:jc w:val="center"/>
              <w:rPr>
                <w:color w:val="000000" w:themeColor="text1"/>
                <w:lang w:val="id-ID"/>
              </w:rPr>
            </w:pPr>
            <w:r w:rsidRPr="00F83077">
              <w:rPr>
                <w:color w:val="000000" w:themeColor="text1"/>
                <w:lang w:val="id-ID"/>
              </w:rPr>
              <w:t>Y.6</w:t>
            </w:r>
          </w:p>
        </w:tc>
        <w:tc>
          <w:tcPr>
            <w:tcW w:w="1418" w:type="dxa"/>
            <w:tcBorders>
              <w:top w:val="nil"/>
              <w:left w:val="nil"/>
              <w:bottom w:val="single" w:sz="4" w:space="0" w:color="auto"/>
              <w:right w:val="single" w:sz="4" w:space="0" w:color="auto"/>
            </w:tcBorders>
            <w:shd w:val="clear" w:color="auto" w:fill="auto"/>
            <w:noWrap/>
            <w:vAlign w:val="center"/>
            <w:hideMark/>
          </w:tcPr>
          <w:p w14:paraId="1C4BE944" w14:textId="77777777" w:rsidR="00BC54EF" w:rsidRPr="00F83077" w:rsidRDefault="00BC54EF" w:rsidP="00530AEC">
            <w:pPr>
              <w:jc w:val="center"/>
              <w:rPr>
                <w:color w:val="000000" w:themeColor="text1"/>
                <w:lang w:val="id-ID"/>
              </w:rPr>
            </w:pPr>
            <w:r w:rsidRPr="00F83077">
              <w:rPr>
                <w:color w:val="000000" w:themeColor="text1"/>
                <w:lang w:val="id-ID"/>
              </w:rPr>
              <w:t>0,791</w:t>
            </w:r>
          </w:p>
        </w:tc>
        <w:tc>
          <w:tcPr>
            <w:tcW w:w="1417" w:type="dxa"/>
            <w:tcBorders>
              <w:top w:val="nil"/>
              <w:left w:val="nil"/>
              <w:bottom w:val="single" w:sz="4" w:space="0" w:color="auto"/>
              <w:right w:val="single" w:sz="4" w:space="0" w:color="auto"/>
            </w:tcBorders>
            <w:shd w:val="clear" w:color="auto" w:fill="auto"/>
            <w:noWrap/>
            <w:vAlign w:val="center"/>
            <w:hideMark/>
          </w:tcPr>
          <w:p w14:paraId="274098D7"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7434405A"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4FA05C0F"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6FD35406"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194B631E" w14:textId="77777777" w:rsidR="00BC54EF" w:rsidRPr="00F83077" w:rsidRDefault="00BC54EF" w:rsidP="00530AEC">
            <w:pPr>
              <w:jc w:val="center"/>
              <w:rPr>
                <w:color w:val="000000" w:themeColor="text1"/>
                <w:lang w:val="id-ID"/>
              </w:rPr>
            </w:pPr>
            <w:r w:rsidRPr="00F83077">
              <w:rPr>
                <w:color w:val="000000" w:themeColor="text1"/>
                <w:lang w:val="id-ID"/>
              </w:rPr>
              <w:t>Y.7</w:t>
            </w:r>
          </w:p>
        </w:tc>
        <w:tc>
          <w:tcPr>
            <w:tcW w:w="1418" w:type="dxa"/>
            <w:tcBorders>
              <w:top w:val="nil"/>
              <w:left w:val="nil"/>
              <w:bottom w:val="single" w:sz="4" w:space="0" w:color="auto"/>
              <w:right w:val="single" w:sz="4" w:space="0" w:color="auto"/>
            </w:tcBorders>
            <w:shd w:val="clear" w:color="auto" w:fill="auto"/>
            <w:noWrap/>
            <w:vAlign w:val="center"/>
            <w:hideMark/>
          </w:tcPr>
          <w:p w14:paraId="7C262FF7" w14:textId="77777777" w:rsidR="00BC54EF" w:rsidRPr="00F83077" w:rsidRDefault="00BC54EF" w:rsidP="00530AEC">
            <w:pPr>
              <w:jc w:val="center"/>
              <w:rPr>
                <w:color w:val="000000" w:themeColor="text1"/>
                <w:lang w:val="id-ID"/>
              </w:rPr>
            </w:pPr>
            <w:r w:rsidRPr="00F83077">
              <w:rPr>
                <w:color w:val="000000" w:themeColor="text1"/>
                <w:lang w:val="id-ID"/>
              </w:rPr>
              <w:t>0,809</w:t>
            </w:r>
          </w:p>
        </w:tc>
        <w:tc>
          <w:tcPr>
            <w:tcW w:w="1417" w:type="dxa"/>
            <w:tcBorders>
              <w:top w:val="nil"/>
              <w:left w:val="nil"/>
              <w:bottom w:val="single" w:sz="4" w:space="0" w:color="auto"/>
              <w:right w:val="single" w:sz="4" w:space="0" w:color="auto"/>
            </w:tcBorders>
            <w:shd w:val="clear" w:color="auto" w:fill="auto"/>
            <w:noWrap/>
            <w:vAlign w:val="center"/>
            <w:hideMark/>
          </w:tcPr>
          <w:p w14:paraId="600B0E2A"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232B4FC7"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0E1F2C3D"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55F89253"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3C12630D" w14:textId="77777777" w:rsidR="00BC54EF" w:rsidRPr="00F83077" w:rsidRDefault="00BC54EF" w:rsidP="00530AEC">
            <w:pPr>
              <w:jc w:val="center"/>
              <w:rPr>
                <w:color w:val="000000" w:themeColor="text1"/>
                <w:lang w:val="id-ID"/>
              </w:rPr>
            </w:pPr>
            <w:r w:rsidRPr="00F83077">
              <w:rPr>
                <w:color w:val="000000" w:themeColor="text1"/>
                <w:lang w:val="id-ID"/>
              </w:rPr>
              <w:t>Y.8</w:t>
            </w:r>
          </w:p>
        </w:tc>
        <w:tc>
          <w:tcPr>
            <w:tcW w:w="1418" w:type="dxa"/>
            <w:tcBorders>
              <w:top w:val="nil"/>
              <w:left w:val="nil"/>
              <w:bottom w:val="single" w:sz="4" w:space="0" w:color="auto"/>
              <w:right w:val="single" w:sz="4" w:space="0" w:color="auto"/>
            </w:tcBorders>
            <w:shd w:val="clear" w:color="auto" w:fill="auto"/>
            <w:noWrap/>
            <w:vAlign w:val="center"/>
            <w:hideMark/>
          </w:tcPr>
          <w:p w14:paraId="286ECEF4" w14:textId="77777777" w:rsidR="00BC54EF" w:rsidRPr="00F83077" w:rsidRDefault="00BC54EF" w:rsidP="00530AEC">
            <w:pPr>
              <w:jc w:val="center"/>
              <w:rPr>
                <w:color w:val="000000" w:themeColor="text1"/>
                <w:lang w:val="id-ID"/>
              </w:rPr>
            </w:pPr>
            <w:r w:rsidRPr="00F83077">
              <w:rPr>
                <w:color w:val="000000" w:themeColor="text1"/>
                <w:lang w:val="id-ID"/>
              </w:rPr>
              <w:t>0,744</w:t>
            </w:r>
          </w:p>
        </w:tc>
        <w:tc>
          <w:tcPr>
            <w:tcW w:w="1417" w:type="dxa"/>
            <w:tcBorders>
              <w:top w:val="nil"/>
              <w:left w:val="nil"/>
              <w:bottom w:val="single" w:sz="4" w:space="0" w:color="auto"/>
              <w:right w:val="single" w:sz="4" w:space="0" w:color="auto"/>
            </w:tcBorders>
            <w:shd w:val="clear" w:color="auto" w:fill="auto"/>
            <w:noWrap/>
            <w:vAlign w:val="center"/>
            <w:hideMark/>
          </w:tcPr>
          <w:p w14:paraId="3E062954"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0D6C4852"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1E02BA41"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5CF0C759"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1C1C7B19" w14:textId="77777777" w:rsidR="00BC54EF" w:rsidRPr="00F83077" w:rsidRDefault="00BC54EF" w:rsidP="00530AEC">
            <w:pPr>
              <w:jc w:val="center"/>
              <w:rPr>
                <w:color w:val="000000" w:themeColor="text1"/>
                <w:lang w:val="id-ID"/>
              </w:rPr>
            </w:pPr>
            <w:r w:rsidRPr="00F83077">
              <w:rPr>
                <w:color w:val="000000" w:themeColor="text1"/>
                <w:lang w:val="id-ID"/>
              </w:rPr>
              <w:t>Y.9</w:t>
            </w:r>
          </w:p>
        </w:tc>
        <w:tc>
          <w:tcPr>
            <w:tcW w:w="1418" w:type="dxa"/>
            <w:tcBorders>
              <w:top w:val="nil"/>
              <w:left w:val="nil"/>
              <w:bottom w:val="single" w:sz="4" w:space="0" w:color="auto"/>
              <w:right w:val="single" w:sz="4" w:space="0" w:color="auto"/>
            </w:tcBorders>
            <w:shd w:val="clear" w:color="auto" w:fill="auto"/>
            <w:noWrap/>
            <w:vAlign w:val="center"/>
            <w:hideMark/>
          </w:tcPr>
          <w:p w14:paraId="0BAB38CA" w14:textId="77777777" w:rsidR="00BC54EF" w:rsidRPr="00F83077" w:rsidRDefault="00BC54EF" w:rsidP="00530AEC">
            <w:pPr>
              <w:jc w:val="center"/>
              <w:rPr>
                <w:color w:val="000000" w:themeColor="text1"/>
                <w:lang w:val="id-ID"/>
              </w:rPr>
            </w:pPr>
            <w:r w:rsidRPr="00F83077">
              <w:rPr>
                <w:color w:val="000000" w:themeColor="text1"/>
                <w:lang w:val="id-ID"/>
              </w:rPr>
              <w:t>0,846</w:t>
            </w:r>
          </w:p>
        </w:tc>
        <w:tc>
          <w:tcPr>
            <w:tcW w:w="1417" w:type="dxa"/>
            <w:tcBorders>
              <w:top w:val="nil"/>
              <w:left w:val="nil"/>
              <w:bottom w:val="single" w:sz="4" w:space="0" w:color="auto"/>
              <w:right w:val="single" w:sz="4" w:space="0" w:color="auto"/>
            </w:tcBorders>
            <w:shd w:val="clear" w:color="auto" w:fill="auto"/>
            <w:noWrap/>
            <w:vAlign w:val="center"/>
            <w:hideMark/>
          </w:tcPr>
          <w:p w14:paraId="42AE5488"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34EDB342"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C85E77" w:rsidRPr="00F83077" w14:paraId="5C293AE0"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69B009D5"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21760F64" w14:textId="77777777" w:rsidR="00BC54EF" w:rsidRPr="00F83077" w:rsidRDefault="00BC54EF" w:rsidP="00530AEC">
            <w:pPr>
              <w:jc w:val="center"/>
              <w:rPr>
                <w:color w:val="000000" w:themeColor="text1"/>
                <w:lang w:val="id-ID"/>
              </w:rPr>
            </w:pPr>
            <w:r w:rsidRPr="00F83077">
              <w:rPr>
                <w:color w:val="000000" w:themeColor="text1"/>
                <w:lang w:val="id-ID"/>
              </w:rPr>
              <w:t>Y.10</w:t>
            </w:r>
          </w:p>
        </w:tc>
        <w:tc>
          <w:tcPr>
            <w:tcW w:w="1418" w:type="dxa"/>
            <w:tcBorders>
              <w:top w:val="nil"/>
              <w:left w:val="nil"/>
              <w:bottom w:val="single" w:sz="4" w:space="0" w:color="auto"/>
              <w:right w:val="single" w:sz="4" w:space="0" w:color="auto"/>
            </w:tcBorders>
            <w:shd w:val="clear" w:color="auto" w:fill="auto"/>
            <w:noWrap/>
            <w:vAlign w:val="center"/>
            <w:hideMark/>
          </w:tcPr>
          <w:p w14:paraId="49392F18" w14:textId="77777777" w:rsidR="00BC54EF" w:rsidRPr="00F83077" w:rsidRDefault="00BC54EF" w:rsidP="00530AEC">
            <w:pPr>
              <w:jc w:val="center"/>
              <w:rPr>
                <w:color w:val="000000" w:themeColor="text1"/>
                <w:lang w:val="id-ID"/>
              </w:rPr>
            </w:pPr>
            <w:r w:rsidRPr="00F83077">
              <w:rPr>
                <w:color w:val="000000" w:themeColor="text1"/>
                <w:lang w:val="id-ID"/>
              </w:rPr>
              <w:t>0,895</w:t>
            </w:r>
          </w:p>
        </w:tc>
        <w:tc>
          <w:tcPr>
            <w:tcW w:w="1417" w:type="dxa"/>
            <w:tcBorders>
              <w:top w:val="nil"/>
              <w:left w:val="nil"/>
              <w:bottom w:val="single" w:sz="4" w:space="0" w:color="auto"/>
              <w:right w:val="single" w:sz="4" w:space="0" w:color="auto"/>
            </w:tcBorders>
            <w:shd w:val="clear" w:color="auto" w:fill="auto"/>
            <w:noWrap/>
            <w:vAlign w:val="center"/>
            <w:hideMark/>
          </w:tcPr>
          <w:p w14:paraId="31D0754D"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2530CCB0" w14:textId="77777777" w:rsidR="00BC54EF" w:rsidRPr="00F83077" w:rsidRDefault="00BC54EF" w:rsidP="00530AEC">
            <w:pPr>
              <w:jc w:val="center"/>
              <w:rPr>
                <w:color w:val="000000" w:themeColor="text1"/>
                <w:lang w:val="id-ID"/>
              </w:rPr>
            </w:pPr>
            <w:r w:rsidRPr="00F83077">
              <w:rPr>
                <w:color w:val="000000" w:themeColor="text1"/>
                <w:lang w:val="id-ID"/>
              </w:rPr>
              <w:t>Valid</w:t>
            </w:r>
          </w:p>
        </w:tc>
      </w:tr>
      <w:tr w:rsidR="00BC54EF" w:rsidRPr="00F83077" w14:paraId="3A1E0B1F" w14:textId="77777777" w:rsidTr="00A61B40">
        <w:trPr>
          <w:trHeight w:val="315"/>
        </w:trPr>
        <w:tc>
          <w:tcPr>
            <w:tcW w:w="2263" w:type="dxa"/>
            <w:vMerge/>
            <w:tcBorders>
              <w:top w:val="nil"/>
              <w:left w:val="single" w:sz="4" w:space="0" w:color="auto"/>
              <w:bottom w:val="single" w:sz="4" w:space="0" w:color="auto"/>
              <w:right w:val="single" w:sz="4" w:space="0" w:color="auto"/>
            </w:tcBorders>
            <w:vAlign w:val="center"/>
            <w:hideMark/>
          </w:tcPr>
          <w:p w14:paraId="34C49365" w14:textId="77777777" w:rsidR="00BC54EF" w:rsidRPr="00F83077" w:rsidRDefault="00BC54EF" w:rsidP="00530AEC">
            <w:pPr>
              <w:rPr>
                <w:color w:val="000000" w:themeColor="text1"/>
                <w:lang w:val="id-ID"/>
              </w:rPr>
            </w:pPr>
          </w:p>
        </w:tc>
        <w:tc>
          <w:tcPr>
            <w:tcW w:w="1134" w:type="dxa"/>
            <w:tcBorders>
              <w:top w:val="nil"/>
              <w:left w:val="nil"/>
              <w:bottom w:val="single" w:sz="4" w:space="0" w:color="auto"/>
              <w:right w:val="single" w:sz="4" w:space="0" w:color="auto"/>
            </w:tcBorders>
            <w:shd w:val="clear" w:color="auto" w:fill="auto"/>
            <w:noWrap/>
            <w:vAlign w:val="center"/>
            <w:hideMark/>
          </w:tcPr>
          <w:p w14:paraId="7457525E" w14:textId="77777777" w:rsidR="00BC54EF" w:rsidRPr="00F83077" w:rsidRDefault="00BC54EF" w:rsidP="00530AEC">
            <w:pPr>
              <w:jc w:val="center"/>
              <w:rPr>
                <w:color w:val="000000" w:themeColor="text1"/>
                <w:lang w:val="id-ID"/>
              </w:rPr>
            </w:pPr>
            <w:r w:rsidRPr="00F83077">
              <w:rPr>
                <w:color w:val="000000" w:themeColor="text1"/>
                <w:lang w:val="id-ID"/>
              </w:rPr>
              <w:t>Y.11</w:t>
            </w:r>
          </w:p>
        </w:tc>
        <w:tc>
          <w:tcPr>
            <w:tcW w:w="1418" w:type="dxa"/>
            <w:tcBorders>
              <w:top w:val="nil"/>
              <w:left w:val="nil"/>
              <w:bottom w:val="single" w:sz="4" w:space="0" w:color="auto"/>
              <w:right w:val="single" w:sz="4" w:space="0" w:color="auto"/>
            </w:tcBorders>
            <w:shd w:val="clear" w:color="auto" w:fill="auto"/>
            <w:noWrap/>
            <w:vAlign w:val="center"/>
            <w:hideMark/>
          </w:tcPr>
          <w:p w14:paraId="54FFE7B1" w14:textId="77777777" w:rsidR="00BC54EF" w:rsidRPr="00F83077" w:rsidRDefault="00BC54EF" w:rsidP="00530AEC">
            <w:pPr>
              <w:jc w:val="center"/>
              <w:rPr>
                <w:color w:val="000000" w:themeColor="text1"/>
                <w:lang w:val="id-ID"/>
              </w:rPr>
            </w:pPr>
            <w:r w:rsidRPr="00F83077">
              <w:rPr>
                <w:color w:val="000000" w:themeColor="text1"/>
                <w:lang w:val="id-ID"/>
              </w:rPr>
              <w:t>0,890</w:t>
            </w:r>
          </w:p>
        </w:tc>
        <w:tc>
          <w:tcPr>
            <w:tcW w:w="1417" w:type="dxa"/>
            <w:tcBorders>
              <w:top w:val="nil"/>
              <w:left w:val="nil"/>
              <w:bottom w:val="single" w:sz="4" w:space="0" w:color="auto"/>
              <w:right w:val="single" w:sz="4" w:space="0" w:color="auto"/>
            </w:tcBorders>
            <w:shd w:val="clear" w:color="auto" w:fill="auto"/>
            <w:noWrap/>
            <w:vAlign w:val="center"/>
            <w:hideMark/>
          </w:tcPr>
          <w:p w14:paraId="786861C4" w14:textId="77777777" w:rsidR="00BC54EF" w:rsidRPr="00F83077" w:rsidRDefault="00BC54EF" w:rsidP="00530AEC">
            <w:pPr>
              <w:jc w:val="center"/>
              <w:rPr>
                <w:color w:val="000000" w:themeColor="text1"/>
                <w:lang w:val="id-ID"/>
              </w:rPr>
            </w:pPr>
            <w:r w:rsidRPr="00F83077">
              <w:rPr>
                <w:color w:val="000000" w:themeColor="text1"/>
                <w:lang w:val="id-ID"/>
              </w:rPr>
              <w:t>0,235</w:t>
            </w:r>
          </w:p>
        </w:tc>
        <w:tc>
          <w:tcPr>
            <w:tcW w:w="1701" w:type="dxa"/>
            <w:tcBorders>
              <w:top w:val="nil"/>
              <w:left w:val="nil"/>
              <w:bottom w:val="single" w:sz="4" w:space="0" w:color="auto"/>
              <w:right w:val="single" w:sz="4" w:space="0" w:color="auto"/>
            </w:tcBorders>
            <w:shd w:val="clear" w:color="auto" w:fill="auto"/>
            <w:noWrap/>
            <w:vAlign w:val="center"/>
            <w:hideMark/>
          </w:tcPr>
          <w:p w14:paraId="577B8EB1" w14:textId="77777777" w:rsidR="00BC54EF" w:rsidRPr="00F83077" w:rsidRDefault="00BC54EF" w:rsidP="00530AEC">
            <w:pPr>
              <w:jc w:val="center"/>
              <w:rPr>
                <w:color w:val="000000" w:themeColor="text1"/>
                <w:lang w:val="id-ID"/>
              </w:rPr>
            </w:pPr>
            <w:r w:rsidRPr="00F83077">
              <w:rPr>
                <w:color w:val="000000" w:themeColor="text1"/>
                <w:lang w:val="id-ID"/>
              </w:rPr>
              <w:t>Valid</w:t>
            </w:r>
          </w:p>
        </w:tc>
      </w:tr>
    </w:tbl>
    <w:p w14:paraId="4A6684DC" w14:textId="034774E6" w:rsidR="00BC54EF" w:rsidRPr="00F83077" w:rsidRDefault="00752A5B" w:rsidP="00530AEC">
      <w:pPr>
        <w:ind w:firstLine="720"/>
        <w:jc w:val="center"/>
        <w:rPr>
          <w:color w:val="000000" w:themeColor="text1"/>
          <w:lang w:val="id-ID"/>
        </w:rPr>
      </w:pPr>
      <w:r w:rsidRPr="00F83077">
        <w:rPr>
          <w:color w:val="000000" w:themeColor="text1"/>
          <w:lang w:val="id-ID"/>
        </w:rPr>
        <w:t>Sumber : Data primer diolah, 2025</w:t>
      </w:r>
    </w:p>
    <w:p w14:paraId="56848C67" w14:textId="77777777" w:rsidR="002B7102" w:rsidRPr="00F83077" w:rsidRDefault="002B7102" w:rsidP="00530AEC">
      <w:pPr>
        <w:ind w:firstLine="720"/>
        <w:jc w:val="center"/>
        <w:rPr>
          <w:color w:val="000000" w:themeColor="text1"/>
          <w:lang w:val="id-ID"/>
        </w:rPr>
      </w:pPr>
    </w:p>
    <w:p w14:paraId="20DA49DC" w14:textId="189E9DD8" w:rsidR="00A81BCB" w:rsidRPr="00F83077" w:rsidRDefault="00BC54EF" w:rsidP="00530AEC">
      <w:pPr>
        <w:spacing w:line="480" w:lineRule="auto"/>
        <w:ind w:firstLine="720"/>
        <w:jc w:val="both"/>
        <w:rPr>
          <w:color w:val="000000" w:themeColor="text1"/>
          <w:lang w:val="id-ID"/>
        </w:rPr>
      </w:pPr>
      <w:r w:rsidRPr="00F83077">
        <w:rPr>
          <w:color w:val="000000" w:themeColor="text1"/>
          <w:lang w:val="id-ID"/>
        </w:rPr>
        <w:t xml:space="preserve">Berdasarkan tabel 3.3, diperoleh informasi bahwa nilai r hitung pada semua item pertanyaan yang digunakan dalam melakukan pengukuran terhadap variabel Kinerja Karyawan (Y) lebih besar dari nilai r tabel, yakni sebesar 0,235 (r hitung &gt; r tabel). Dengan demikian, diperoleh kesimpulan bahwa semua item pertanyaan yang digunakan untuk mengukur variabel Kinerja Karyawan (Y) adalah valid. </w:t>
      </w:r>
      <w:r w:rsidRPr="00F83077">
        <w:rPr>
          <w:color w:val="000000" w:themeColor="text1"/>
          <w:lang w:val="id-ID"/>
        </w:rPr>
        <w:lastRenderedPageBreak/>
        <w:t>Kuesioner yang digunakan dalam penelitian ini dianggap valid karena mampu mengukur setiap variabel yang digunakan dalam penelitian.</w:t>
      </w:r>
    </w:p>
    <w:p w14:paraId="59D40B71" w14:textId="68CC7E8B" w:rsidR="00A81BCB" w:rsidRPr="00F83077" w:rsidRDefault="00A81BCB" w:rsidP="002F6693">
      <w:pPr>
        <w:pStyle w:val="NormalWeb"/>
        <w:numPr>
          <w:ilvl w:val="0"/>
          <w:numId w:val="30"/>
        </w:numPr>
        <w:spacing w:before="0" w:beforeAutospacing="0" w:after="0" w:afterAutospacing="0" w:line="480" w:lineRule="auto"/>
        <w:ind w:hanging="720"/>
        <w:jc w:val="both"/>
        <w:rPr>
          <w:b/>
          <w:bCs/>
          <w:color w:val="000000" w:themeColor="text1"/>
          <w:lang w:val="id-ID"/>
        </w:rPr>
      </w:pPr>
      <w:r w:rsidRPr="00F83077">
        <w:rPr>
          <w:b/>
          <w:bCs/>
          <w:color w:val="000000" w:themeColor="text1"/>
          <w:lang w:val="id-ID"/>
        </w:rPr>
        <w:t xml:space="preserve">Uji </w:t>
      </w:r>
      <w:r w:rsidR="00BC54EF" w:rsidRPr="00F83077">
        <w:rPr>
          <w:b/>
          <w:bCs/>
          <w:color w:val="000000" w:themeColor="text1"/>
          <w:lang w:val="id-ID"/>
        </w:rPr>
        <w:t>Reliabilitas</w:t>
      </w:r>
    </w:p>
    <w:p w14:paraId="44718926" w14:textId="77777777" w:rsidR="00BC54EF" w:rsidRPr="00F83077" w:rsidRDefault="00BC54EF" w:rsidP="00530AEC">
      <w:pPr>
        <w:spacing w:line="480" w:lineRule="auto"/>
        <w:ind w:firstLine="720"/>
        <w:jc w:val="both"/>
        <w:rPr>
          <w:color w:val="000000" w:themeColor="text1"/>
          <w:lang w:val="id-ID"/>
        </w:rPr>
      </w:pPr>
      <w:r w:rsidRPr="00F83077">
        <w:rPr>
          <w:color w:val="000000" w:themeColor="text1"/>
          <w:lang w:val="id-ID"/>
        </w:rPr>
        <w:t xml:space="preserve">Uji reliabilitas adalah suatu pengujian yang bertujuan untuk menunjukkan sejauh mana konsistensi alat ukur yang digunakan dalam mengukur gejala yang sama. Reliabilitas sendiri mengacu pada ketepatan alat ukur dalam menilai pertanyaan- pertanyaan dalam kuesioner yang mewakili indikator suatu variabel. Proses pengukuran reliabilitas dilakukan menggunakan IBM SPSS </w:t>
      </w:r>
      <w:proofErr w:type="spellStart"/>
      <w:r w:rsidRPr="00F83077">
        <w:rPr>
          <w:color w:val="000000" w:themeColor="text1"/>
          <w:lang w:val="id-ID"/>
        </w:rPr>
        <w:t>Statistics</w:t>
      </w:r>
      <w:proofErr w:type="spellEnd"/>
      <w:r w:rsidRPr="00F83077">
        <w:rPr>
          <w:color w:val="000000" w:themeColor="text1"/>
          <w:lang w:val="id-ID"/>
        </w:rPr>
        <w:t xml:space="preserve"> 21. </w:t>
      </w:r>
    </w:p>
    <w:p w14:paraId="52A74FAB" w14:textId="77777777" w:rsidR="00BC54EF" w:rsidRPr="00F83077" w:rsidRDefault="00BC54EF" w:rsidP="00530AEC">
      <w:pPr>
        <w:spacing w:line="480" w:lineRule="auto"/>
        <w:ind w:firstLine="720"/>
        <w:jc w:val="both"/>
        <w:rPr>
          <w:color w:val="000000" w:themeColor="text1"/>
          <w:lang w:val="id-ID"/>
        </w:rPr>
      </w:pPr>
      <w:r w:rsidRPr="00F83077">
        <w:rPr>
          <w:color w:val="000000" w:themeColor="text1"/>
          <w:lang w:val="id-ID"/>
        </w:rPr>
        <w:t xml:space="preserve">Uji reliabilitas dilakukan setelah uji validitas, yang menguji setiap item pertanyaan yang telah dinyatakan valid. Kuesioner penelitian dapat dianggap reliabel jika nilai reliabilitas yang tertera pada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i/>
          <w:iCs/>
          <w:color w:val="000000" w:themeColor="text1"/>
          <w:lang w:val="id-ID"/>
        </w:rPr>
        <w:t xml:space="preserve"> </w:t>
      </w:r>
      <w:r w:rsidRPr="00F83077">
        <w:rPr>
          <w:color w:val="000000" w:themeColor="text1"/>
          <w:lang w:val="id-ID"/>
        </w:rPr>
        <w:t xml:space="preserve">berada pada nilai minimal 0,60. Kuesioner dinyatakan reliabel untuk variabel penelitian jika memenuhi kriteria berikut: </w:t>
      </w:r>
    </w:p>
    <w:p w14:paraId="77A83D4B" w14:textId="77777777" w:rsidR="00BC54EF" w:rsidRPr="00F83077" w:rsidRDefault="00BC54EF" w:rsidP="002F6693">
      <w:pPr>
        <w:pStyle w:val="NormalWeb"/>
        <w:numPr>
          <w:ilvl w:val="0"/>
          <w:numId w:val="32"/>
        </w:numPr>
        <w:tabs>
          <w:tab w:val="clear" w:pos="720"/>
        </w:tabs>
        <w:spacing w:before="0" w:beforeAutospacing="0" w:after="0" w:afterAutospacing="0" w:line="480" w:lineRule="auto"/>
        <w:rPr>
          <w:color w:val="000000" w:themeColor="text1"/>
          <w:lang w:val="id-ID"/>
        </w:rPr>
      </w:pPr>
      <w:r w:rsidRPr="00F83077">
        <w:rPr>
          <w:color w:val="000000" w:themeColor="text1"/>
          <w:lang w:val="id-ID"/>
        </w:rPr>
        <w:t xml:space="preserve">Apabila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i/>
          <w:iCs/>
          <w:color w:val="000000" w:themeColor="text1"/>
          <w:lang w:val="id-ID"/>
        </w:rPr>
        <w:t xml:space="preserve"> </w:t>
      </w:r>
      <w:r w:rsidRPr="00F83077">
        <w:rPr>
          <w:color w:val="000000" w:themeColor="text1"/>
          <w:lang w:val="id-ID"/>
        </w:rPr>
        <w:t xml:space="preserve">positif, r hitung &gt; 0,60 maka variabel penelitian dapat dikatakan reliabel </w:t>
      </w:r>
    </w:p>
    <w:p w14:paraId="0C444ED9" w14:textId="77777777" w:rsidR="00BC54EF" w:rsidRPr="00F83077" w:rsidRDefault="00BC54EF" w:rsidP="002F6693">
      <w:pPr>
        <w:pStyle w:val="NormalWeb"/>
        <w:numPr>
          <w:ilvl w:val="0"/>
          <w:numId w:val="32"/>
        </w:numPr>
        <w:tabs>
          <w:tab w:val="clear" w:pos="720"/>
        </w:tabs>
        <w:spacing w:before="0" w:beforeAutospacing="0" w:after="0" w:afterAutospacing="0" w:line="480" w:lineRule="auto"/>
        <w:rPr>
          <w:color w:val="000000" w:themeColor="text1"/>
          <w:lang w:val="id-ID"/>
        </w:rPr>
      </w:pPr>
      <w:r w:rsidRPr="00F83077">
        <w:rPr>
          <w:color w:val="000000" w:themeColor="text1"/>
          <w:lang w:val="id-ID"/>
        </w:rPr>
        <w:t xml:space="preserve">Apabila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i/>
          <w:iCs/>
          <w:color w:val="000000" w:themeColor="text1"/>
          <w:lang w:val="id-ID"/>
        </w:rPr>
        <w:t xml:space="preserve"> </w:t>
      </w:r>
      <w:r w:rsidRPr="00F83077">
        <w:rPr>
          <w:color w:val="000000" w:themeColor="text1"/>
          <w:lang w:val="id-ID"/>
        </w:rPr>
        <w:t xml:space="preserve">negatif, r hitung &lt; 0,60 maka variabel penelitian dapat dikatakan tidak reliabel </w:t>
      </w:r>
    </w:p>
    <w:p w14:paraId="3391A430" w14:textId="04BD198F" w:rsidR="00BC54EF" w:rsidRDefault="00BC54EF" w:rsidP="00530AEC">
      <w:pPr>
        <w:spacing w:line="480" w:lineRule="auto"/>
        <w:ind w:firstLine="720"/>
        <w:jc w:val="both"/>
        <w:rPr>
          <w:color w:val="000000" w:themeColor="text1"/>
          <w:lang w:val="id-ID"/>
        </w:rPr>
      </w:pPr>
      <w:r w:rsidRPr="00F83077">
        <w:rPr>
          <w:color w:val="000000" w:themeColor="text1"/>
          <w:lang w:val="id-ID"/>
        </w:rPr>
        <w:t xml:space="preserve">Terdapat data hasil uji reliabilitas terhadap variabel-variabel penelitian yang terdiri dari Disiplin Kerja (X1), Loyalitas Karyawan(X2), dan Kinerja Karyawan (Y) pada tabel 3.4 </w:t>
      </w:r>
      <w:proofErr w:type="spellStart"/>
      <w:r w:rsidRPr="00F83077">
        <w:rPr>
          <w:color w:val="000000" w:themeColor="text1"/>
          <w:lang w:val="id-ID"/>
        </w:rPr>
        <w:t>dibawah</w:t>
      </w:r>
      <w:proofErr w:type="spellEnd"/>
      <w:r w:rsidRPr="00F83077">
        <w:rPr>
          <w:color w:val="000000" w:themeColor="text1"/>
          <w:lang w:val="id-ID"/>
        </w:rPr>
        <w:t xml:space="preserve"> ini. </w:t>
      </w:r>
    </w:p>
    <w:p w14:paraId="658A37D9" w14:textId="028D62D1" w:rsidR="00921152" w:rsidRDefault="00921152" w:rsidP="00530AEC">
      <w:pPr>
        <w:spacing w:line="480" w:lineRule="auto"/>
        <w:ind w:firstLine="720"/>
        <w:jc w:val="both"/>
        <w:rPr>
          <w:color w:val="000000" w:themeColor="text1"/>
          <w:lang w:val="id-ID"/>
        </w:rPr>
      </w:pPr>
    </w:p>
    <w:p w14:paraId="05149D62" w14:textId="02E66797" w:rsidR="00921152" w:rsidRDefault="00921152" w:rsidP="00530AEC">
      <w:pPr>
        <w:spacing w:line="480" w:lineRule="auto"/>
        <w:ind w:firstLine="720"/>
        <w:jc w:val="both"/>
        <w:rPr>
          <w:color w:val="000000" w:themeColor="text1"/>
          <w:lang w:val="id-ID"/>
        </w:rPr>
      </w:pPr>
    </w:p>
    <w:p w14:paraId="5C20ABB0" w14:textId="77777777" w:rsidR="00921152" w:rsidRPr="00F83077" w:rsidRDefault="00921152" w:rsidP="00530AEC">
      <w:pPr>
        <w:spacing w:line="480" w:lineRule="auto"/>
        <w:ind w:firstLine="720"/>
        <w:jc w:val="both"/>
        <w:rPr>
          <w:color w:val="000000" w:themeColor="text1"/>
          <w:lang w:val="id-ID"/>
        </w:rPr>
      </w:pPr>
    </w:p>
    <w:p w14:paraId="2E718DBE" w14:textId="5DCA3690" w:rsidR="00BC54EF" w:rsidRPr="00F83077" w:rsidRDefault="00BC54EF" w:rsidP="00530AEC">
      <w:pPr>
        <w:pStyle w:val="NormalWeb"/>
        <w:spacing w:before="0" w:beforeAutospacing="0" w:after="0" w:afterAutospacing="0"/>
        <w:jc w:val="center"/>
        <w:rPr>
          <w:color w:val="000000" w:themeColor="text1"/>
          <w:lang w:val="id-ID"/>
        </w:rPr>
      </w:pPr>
      <w:r w:rsidRPr="00F83077">
        <w:rPr>
          <w:b/>
          <w:bCs/>
          <w:color w:val="000000" w:themeColor="text1"/>
          <w:sz w:val="22"/>
          <w:szCs w:val="22"/>
          <w:lang w:val="id-ID"/>
        </w:rPr>
        <w:lastRenderedPageBreak/>
        <w:t>Tabel 3.4 Hasil Uji Reliabilitas Variabel Penelitian</w:t>
      </w:r>
    </w:p>
    <w:tbl>
      <w:tblPr>
        <w:tblW w:w="7480" w:type="dxa"/>
        <w:tblLook w:val="04A0" w:firstRow="1" w:lastRow="0" w:firstColumn="1" w:lastColumn="0" w:noHBand="0" w:noVBand="1"/>
      </w:tblPr>
      <w:tblGrid>
        <w:gridCol w:w="2689"/>
        <w:gridCol w:w="1751"/>
        <w:gridCol w:w="1620"/>
        <w:gridCol w:w="1430"/>
      </w:tblGrid>
      <w:tr w:rsidR="00C85E77" w:rsidRPr="00F83077" w14:paraId="12A88A56" w14:textId="77777777" w:rsidTr="00A61B40">
        <w:trPr>
          <w:trHeight w:val="31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C0CB" w14:textId="77777777" w:rsidR="00BC54EF" w:rsidRPr="00F83077" w:rsidRDefault="00BC54EF" w:rsidP="00530AEC">
            <w:pPr>
              <w:jc w:val="center"/>
              <w:rPr>
                <w:b/>
                <w:bCs/>
                <w:color w:val="000000" w:themeColor="text1"/>
                <w:lang w:val="id-ID"/>
              </w:rPr>
            </w:pPr>
            <w:r w:rsidRPr="00F83077">
              <w:rPr>
                <w:b/>
                <w:bCs/>
                <w:color w:val="000000" w:themeColor="text1"/>
                <w:lang w:val="id-ID"/>
              </w:rPr>
              <w:t>Variabel</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14:paraId="74E9243A" w14:textId="77777777" w:rsidR="00BC54EF" w:rsidRPr="00F83077" w:rsidRDefault="00BC54EF" w:rsidP="00530AEC">
            <w:pPr>
              <w:jc w:val="center"/>
              <w:rPr>
                <w:b/>
                <w:bCs/>
                <w:color w:val="000000" w:themeColor="text1"/>
                <w:lang w:val="id-ID"/>
              </w:rPr>
            </w:pPr>
            <w:proofErr w:type="spellStart"/>
            <w:r w:rsidRPr="00F83077">
              <w:rPr>
                <w:b/>
                <w:bCs/>
                <w:color w:val="000000" w:themeColor="text1"/>
                <w:lang w:val="id-ID"/>
              </w:rPr>
              <w:t>Cronbach's</w:t>
            </w:r>
            <w:proofErr w:type="spellEnd"/>
            <w:r w:rsidRPr="00F83077">
              <w:rPr>
                <w:b/>
                <w:bCs/>
                <w:color w:val="000000" w:themeColor="text1"/>
                <w:lang w:val="id-ID"/>
              </w:rPr>
              <w:t xml:space="preserve"> </w:t>
            </w:r>
            <w:proofErr w:type="spellStart"/>
            <w:r w:rsidRPr="00F83077">
              <w:rPr>
                <w:b/>
                <w:bCs/>
                <w:color w:val="000000" w:themeColor="text1"/>
                <w:lang w:val="id-ID"/>
              </w:rPr>
              <w:t>Alpha</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F1FC845" w14:textId="77777777" w:rsidR="00BC54EF" w:rsidRPr="00F83077" w:rsidRDefault="00BC54EF" w:rsidP="00530AEC">
            <w:pPr>
              <w:jc w:val="center"/>
              <w:rPr>
                <w:b/>
                <w:bCs/>
                <w:color w:val="000000" w:themeColor="text1"/>
                <w:lang w:val="id-ID"/>
              </w:rPr>
            </w:pPr>
            <w:r w:rsidRPr="00F83077">
              <w:rPr>
                <w:b/>
                <w:bCs/>
                <w:color w:val="000000" w:themeColor="text1"/>
                <w:lang w:val="id-ID"/>
              </w:rPr>
              <w:t>Nilai Ketetapan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152DB00" w14:textId="77777777" w:rsidR="00BC54EF" w:rsidRPr="00F83077" w:rsidRDefault="00BC54EF" w:rsidP="00530AEC">
            <w:pPr>
              <w:jc w:val="center"/>
              <w:rPr>
                <w:b/>
                <w:bCs/>
                <w:color w:val="000000" w:themeColor="text1"/>
                <w:lang w:val="id-ID"/>
              </w:rPr>
            </w:pPr>
            <w:r w:rsidRPr="00F83077">
              <w:rPr>
                <w:b/>
                <w:bCs/>
                <w:color w:val="000000" w:themeColor="text1"/>
                <w:lang w:val="id-ID"/>
              </w:rPr>
              <w:t>Keterangan</w:t>
            </w:r>
          </w:p>
        </w:tc>
      </w:tr>
      <w:tr w:rsidR="00C85E77" w:rsidRPr="00F83077" w14:paraId="213569F8" w14:textId="77777777" w:rsidTr="00A61B40">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6CFB81E" w14:textId="77777777" w:rsidR="00BC54EF" w:rsidRPr="00F83077" w:rsidRDefault="00BC54EF" w:rsidP="00530AEC">
            <w:pPr>
              <w:rPr>
                <w:color w:val="000000" w:themeColor="text1"/>
                <w:lang w:val="id-ID"/>
              </w:rPr>
            </w:pPr>
            <w:proofErr w:type="spellStart"/>
            <w:r w:rsidRPr="00F83077">
              <w:rPr>
                <w:color w:val="000000" w:themeColor="text1"/>
                <w:lang w:val="id-ID"/>
              </w:rPr>
              <w:t>Displin</w:t>
            </w:r>
            <w:proofErr w:type="spellEnd"/>
            <w:r w:rsidRPr="00F83077">
              <w:rPr>
                <w:color w:val="000000" w:themeColor="text1"/>
                <w:lang w:val="id-ID"/>
              </w:rPr>
              <w:t xml:space="preserve"> Kerja (X1)</w:t>
            </w:r>
          </w:p>
        </w:tc>
        <w:tc>
          <w:tcPr>
            <w:tcW w:w="1751" w:type="dxa"/>
            <w:tcBorders>
              <w:top w:val="nil"/>
              <w:left w:val="nil"/>
              <w:bottom w:val="single" w:sz="4" w:space="0" w:color="auto"/>
              <w:right w:val="single" w:sz="4" w:space="0" w:color="auto"/>
            </w:tcBorders>
            <w:shd w:val="clear" w:color="auto" w:fill="auto"/>
            <w:noWrap/>
            <w:vAlign w:val="center"/>
            <w:hideMark/>
          </w:tcPr>
          <w:p w14:paraId="49D73D8D" w14:textId="77777777" w:rsidR="00BC54EF" w:rsidRPr="00F83077" w:rsidRDefault="00BC54EF" w:rsidP="00530AEC">
            <w:pPr>
              <w:jc w:val="center"/>
              <w:rPr>
                <w:color w:val="000000" w:themeColor="text1"/>
                <w:lang w:val="id-ID"/>
              </w:rPr>
            </w:pPr>
            <w:r w:rsidRPr="00F83077">
              <w:rPr>
                <w:color w:val="000000" w:themeColor="text1"/>
                <w:lang w:val="id-ID"/>
              </w:rPr>
              <w:t>0,896</w:t>
            </w:r>
          </w:p>
        </w:tc>
        <w:tc>
          <w:tcPr>
            <w:tcW w:w="1620" w:type="dxa"/>
            <w:tcBorders>
              <w:top w:val="nil"/>
              <w:left w:val="nil"/>
              <w:bottom w:val="single" w:sz="4" w:space="0" w:color="auto"/>
              <w:right w:val="single" w:sz="4" w:space="0" w:color="auto"/>
            </w:tcBorders>
            <w:shd w:val="clear" w:color="auto" w:fill="auto"/>
            <w:noWrap/>
            <w:vAlign w:val="center"/>
            <w:hideMark/>
          </w:tcPr>
          <w:p w14:paraId="61611E37" w14:textId="77777777" w:rsidR="00BC54EF" w:rsidRPr="00F83077" w:rsidRDefault="00BC54EF" w:rsidP="00530AEC">
            <w:pPr>
              <w:jc w:val="center"/>
              <w:rPr>
                <w:color w:val="000000" w:themeColor="text1"/>
                <w:lang w:val="id-ID"/>
              </w:rPr>
            </w:pPr>
            <w:r w:rsidRPr="00F83077">
              <w:rPr>
                <w:color w:val="000000" w:themeColor="text1"/>
                <w:lang w:val="id-ID"/>
              </w:rPr>
              <w:t>0,70</w:t>
            </w:r>
          </w:p>
        </w:tc>
        <w:tc>
          <w:tcPr>
            <w:tcW w:w="1420" w:type="dxa"/>
            <w:tcBorders>
              <w:top w:val="nil"/>
              <w:left w:val="nil"/>
              <w:bottom w:val="single" w:sz="4" w:space="0" w:color="auto"/>
              <w:right w:val="single" w:sz="4" w:space="0" w:color="auto"/>
            </w:tcBorders>
            <w:shd w:val="clear" w:color="auto" w:fill="auto"/>
            <w:noWrap/>
            <w:vAlign w:val="bottom"/>
            <w:hideMark/>
          </w:tcPr>
          <w:p w14:paraId="65D11592" w14:textId="77777777" w:rsidR="00BC54EF" w:rsidRPr="00F83077" w:rsidRDefault="00BC54EF" w:rsidP="00530AEC">
            <w:pPr>
              <w:jc w:val="center"/>
              <w:rPr>
                <w:color w:val="000000" w:themeColor="text1"/>
                <w:lang w:val="id-ID"/>
              </w:rPr>
            </w:pPr>
            <w:r w:rsidRPr="00F83077">
              <w:rPr>
                <w:color w:val="000000" w:themeColor="text1"/>
                <w:lang w:val="id-ID"/>
              </w:rPr>
              <w:t>Reliabel</w:t>
            </w:r>
          </w:p>
        </w:tc>
      </w:tr>
      <w:tr w:rsidR="00C85E77" w:rsidRPr="00F83077" w14:paraId="0A4262B8" w14:textId="77777777" w:rsidTr="00A61B40">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2F0019" w14:textId="77777777" w:rsidR="00BC54EF" w:rsidRPr="00F83077" w:rsidRDefault="00BC54EF" w:rsidP="00530AEC">
            <w:pPr>
              <w:rPr>
                <w:color w:val="000000" w:themeColor="text1"/>
                <w:lang w:val="id-ID"/>
              </w:rPr>
            </w:pPr>
            <w:r w:rsidRPr="00F83077">
              <w:rPr>
                <w:color w:val="000000" w:themeColor="text1"/>
                <w:lang w:val="id-ID"/>
              </w:rPr>
              <w:t xml:space="preserve">Loyalitas </w:t>
            </w:r>
            <w:proofErr w:type="spellStart"/>
            <w:r w:rsidRPr="00F83077">
              <w:rPr>
                <w:color w:val="000000" w:themeColor="text1"/>
                <w:lang w:val="id-ID"/>
              </w:rPr>
              <w:t>Karywan</w:t>
            </w:r>
            <w:proofErr w:type="spellEnd"/>
            <w:r w:rsidRPr="00F83077">
              <w:rPr>
                <w:color w:val="000000" w:themeColor="text1"/>
                <w:lang w:val="id-ID"/>
              </w:rPr>
              <w:t xml:space="preserve"> (X2)</w:t>
            </w:r>
          </w:p>
        </w:tc>
        <w:tc>
          <w:tcPr>
            <w:tcW w:w="1751" w:type="dxa"/>
            <w:tcBorders>
              <w:top w:val="nil"/>
              <w:left w:val="nil"/>
              <w:bottom w:val="single" w:sz="4" w:space="0" w:color="auto"/>
              <w:right w:val="single" w:sz="4" w:space="0" w:color="auto"/>
            </w:tcBorders>
            <w:shd w:val="clear" w:color="auto" w:fill="auto"/>
            <w:noWrap/>
            <w:vAlign w:val="center"/>
            <w:hideMark/>
          </w:tcPr>
          <w:p w14:paraId="3B2390FB" w14:textId="77777777" w:rsidR="00BC54EF" w:rsidRPr="00F83077" w:rsidRDefault="00BC54EF" w:rsidP="00530AEC">
            <w:pPr>
              <w:jc w:val="center"/>
              <w:rPr>
                <w:color w:val="000000" w:themeColor="text1"/>
                <w:lang w:val="id-ID"/>
              </w:rPr>
            </w:pPr>
            <w:r w:rsidRPr="00F83077">
              <w:rPr>
                <w:color w:val="000000" w:themeColor="text1"/>
                <w:lang w:val="id-ID"/>
              </w:rPr>
              <w:t>0,941</w:t>
            </w:r>
          </w:p>
        </w:tc>
        <w:tc>
          <w:tcPr>
            <w:tcW w:w="1620" w:type="dxa"/>
            <w:tcBorders>
              <w:top w:val="nil"/>
              <w:left w:val="nil"/>
              <w:bottom w:val="single" w:sz="4" w:space="0" w:color="auto"/>
              <w:right w:val="single" w:sz="4" w:space="0" w:color="auto"/>
            </w:tcBorders>
            <w:shd w:val="clear" w:color="auto" w:fill="auto"/>
            <w:noWrap/>
            <w:vAlign w:val="center"/>
            <w:hideMark/>
          </w:tcPr>
          <w:p w14:paraId="5E7DB51D" w14:textId="77777777" w:rsidR="00BC54EF" w:rsidRPr="00F83077" w:rsidRDefault="00BC54EF" w:rsidP="00530AEC">
            <w:pPr>
              <w:jc w:val="center"/>
              <w:rPr>
                <w:color w:val="000000" w:themeColor="text1"/>
                <w:lang w:val="id-ID"/>
              </w:rPr>
            </w:pPr>
            <w:r w:rsidRPr="00F83077">
              <w:rPr>
                <w:color w:val="000000" w:themeColor="text1"/>
                <w:lang w:val="id-ID"/>
              </w:rPr>
              <w:t>0,70</w:t>
            </w:r>
          </w:p>
        </w:tc>
        <w:tc>
          <w:tcPr>
            <w:tcW w:w="1420" w:type="dxa"/>
            <w:tcBorders>
              <w:top w:val="nil"/>
              <w:left w:val="nil"/>
              <w:bottom w:val="single" w:sz="4" w:space="0" w:color="auto"/>
              <w:right w:val="single" w:sz="4" w:space="0" w:color="auto"/>
            </w:tcBorders>
            <w:shd w:val="clear" w:color="auto" w:fill="auto"/>
            <w:noWrap/>
            <w:vAlign w:val="bottom"/>
            <w:hideMark/>
          </w:tcPr>
          <w:p w14:paraId="179A01C3" w14:textId="77777777" w:rsidR="00BC54EF" w:rsidRPr="00F83077" w:rsidRDefault="00BC54EF" w:rsidP="00530AEC">
            <w:pPr>
              <w:jc w:val="center"/>
              <w:rPr>
                <w:color w:val="000000" w:themeColor="text1"/>
                <w:lang w:val="id-ID"/>
              </w:rPr>
            </w:pPr>
            <w:r w:rsidRPr="00F83077">
              <w:rPr>
                <w:color w:val="000000" w:themeColor="text1"/>
                <w:lang w:val="id-ID"/>
              </w:rPr>
              <w:t>Reliabel</w:t>
            </w:r>
          </w:p>
        </w:tc>
      </w:tr>
      <w:tr w:rsidR="00C85E77" w:rsidRPr="00F83077" w14:paraId="5009EA47" w14:textId="77777777" w:rsidTr="00A61B40">
        <w:trPr>
          <w:trHeight w:val="3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FD1EE42" w14:textId="77777777" w:rsidR="00BC54EF" w:rsidRPr="00F83077" w:rsidRDefault="00BC54EF" w:rsidP="00530AEC">
            <w:pPr>
              <w:rPr>
                <w:color w:val="000000" w:themeColor="text1"/>
                <w:lang w:val="id-ID"/>
              </w:rPr>
            </w:pPr>
            <w:r w:rsidRPr="00F83077">
              <w:rPr>
                <w:color w:val="000000" w:themeColor="text1"/>
                <w:lang w:val="id-ID"/>
              </w:rPr>
              <w:t>Kinerja Karyawan (Y)</w:t>
            </w:r>
          </w:p>
        </w:tc>
        <w:tc>
          <w:tcPr>
            <w:tcW w:w="1751" w:type="dxa"/>
            <w:tcBorders>
              <w:top w:val="nil"/>
              <w:left w:val="nil"/>
              <w:bottom w:val="single" w:sz="4" w:space="0" w:color="auto"/>
              <w:right w:val="single" w:sz="4" w:space="0" w:color="auto"/>
            </w:tcBorders>
            <w:shd w:val="clear" w:color="auto" w:fill="auto"/>
            <w:noWrap/>
            <w:vAlign w:val="center"/>
            <w:hideMark/>
          </w:tcPr>
          <w:p w14:paraId="23AE2369" w14:textId="77777777" w:rsidR="00BC54EF" w:rsidRPr="00F83077" w:rsidRDefault="00BC54EF" w:rsidP="00530AEC">
            <w:pPr>
              <w:jc w:val="center"/>
              <w:rPr>
                <w:color w:val="000000" w:themeColor="text1"/>
                <w:lang w:val="id-ID"/>
              </w:rPr>
            </w:pPr>
            <w:r w:rsidRPr="00F83077">
              <w:rPr>
                <w:color w:val="000000" w:themeColor="text1"/>
                <w:lang w:val="id-ID"/>
              </w:rPr>
              <w:t>0,959</w:t>
            </w:r>
          </w:p>
        </w:tc>
        <w:tc>
          <w:tcPr>
            <w:tcW w:w="1620" w:type="dxa"/>
            <w:tcBorders>
              <w:top w:val="nil"/>
              <w:left w:val="nil"/>
              <w:bottom w:val="single" w:sz="4" w:space="0" w:color="auto"/>
              <w:right w:val="single" w:sz="4" w:space="0" w:color="auto"/>
            </w:tcBorders>
            <w:shd w:val="clear" w:color="auto" w:fill="auto"/>
            <w:noWrap/>
            <w:vAlign w:val="center"/>
            <w:hideMark/>
          </w:tcPr>
          <w:p w14:paraId="6A9126EB" w14:textId="77777777" w:rsidR="00BC54EF" w:rsidRPr="00F83077" w:rsidRDefault="00BC54EF" w:rsidP="00530AEC">
            <w:pPr>
              <w:jc w:val="center"/>
              <w:rPr>
                <w:color w:val="000000" w:themeColor="text1"/>
                <w:lang w:val="id-ID"/>
              </w:rPr>
            </w:pPr>
            <w:r w:rsidRPr="00F83077">
              <w:rPr>
                <w:color w:val="000000" w:themeColor="text1"/>
                <w:lang w:val="id-ID"/>
              </w:rPr>
              <w:t>0,70</w:t>
            </w:r>
          </w:p>
        </w:tc>
        <w:tc>
          <w:tcPr>
            <w:tcW w:w="1420" w:type="dxa"/>
            <w:tcBorders>
              <w:top w:val="nil"/>
              <w:left w:val="nil"/>
              <w:bottom w:val="single" w:sz="4" w:space="0" w:color="auto"/>
              <w:right w:val="single" w:sz="4" w:space="0" w:color="auto"/>
            </w:tcBorders>
            <w:shd w:val="clear" w:color="auto" w:fill="auto"/>
            <w:noWrap/>
            <w:vAlign w:val="bottom"/>
            <w:hideMark/>
          </w:tcPr>
          <w:p w14:paraId="5D8EF2EA" w14:textId="77777777" w:rsidR="00BC54EF" w:rsidRPr="00F83077" w:rsidRDefault="00BC54EF" w:rsidP="00530AEC">
            <w:pPr>
              <w:jc w:val="center"/>
              <w:rPr>
                <w:color w:val="000000" w:themeColor="text1"/>
                <w:lang w:val="id-ID"/>
              </w:rPr>
            </w:pPr>
            <w:r w:rsidRPr="00F83077">
              <w:rPr>
                <w:color w:val="000000" w:themeColor="text1"/>
                <w:lang w:val="id-ID"/>
              </w:rPr>
              <w:t>Reliabel</w:t>
            </w:r>
          </w:p>
        </w:tc>
      </w:tr>
    </w:tbl>
    <w:p w14:paraId="326774B2" w14:textId="5B7EB583" w:rsidR="00AF7D0B" w:rsidRPr="00F83077" w:rsidRDefault="00752A5B" w:rsidP="00530AEC">
      <w:pPr>
        <w:ind w:firstLine="720"/>
        <w:jc w:val="center"/>
        <w:rPr>
          <w:color w:val="000000" w:themeColor="text1"/>
          <w:lang w:val="id-ID"/>
        </w:rPr>
      </w:pPr>
      <w:r w:rsidRPr="00F83077">
        <w:rPr>
          <w:color w:val="000000" w:themeColor="text1"/>
          <w:lang w:val="id-ID"/>
        </w:rPr>
        <w:t>Sumber : Data primer diolah, 2025</w:t>
      </w:r>
    </w:p>
    <w:p w14:paraId="670B2AD7" w14:textId="77777777" w:rsidR="002B7102" w:rsidRPr="00F83077" w:rsidRDefault="002B7102" w:rsidP="00530AEC">
      <w:pPr>
        <w:ind w:firstLine="720"/>
        <w:jc w:val="center"/>
        <w:rPr>
          <w:color w:val="000000" w:themeColor="text1"/>
          <w:lang w:val="id-ID"/>
        </w:rPr>
      </w:pPr>
    </w:p>
    <w:p w14:paraId="3DCC8A3A" w14:textId="623550BE" w:rsidR="00BC54EF" w:rsidRPr="00F83077" w:rsidRDefault="00C00B11" w:rsidP="00530AEC">
      <w:pPr>
        <w:spacing w:line="480" w:lineRule="auto"/>
        <w:ind w:firstLine="720"/>
        <w:jc w:val="both"/>
        <w:rPr>
          <w:color w:val="000000" w:themeColor="text1"/>
          <w:lang w:val="id-ID"/>
        </w:rPr>
      </w:pPr>
      <w:r w:rsidRPr="00F83077">
        <w:rPr>
          <w:color w:val="000000" w:themeColor="text1"/>
          <w:lang w:val="id-ID"/>
        </w:rPr>
        <w:t xml:space="preserve">Uji reliabilitas digunakan metode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color w:val="000000" w:themeColor="text1"/>
          <w:lang w:val="id-ID"/>
        </w:rPr>
        <w:t xml:space="preserve"> , </w:t>
      </w:r>
      <w:proofErr w:type="spellStart"/>
      <w:r w:rsidRPr="00F83077">
        <w:rPr>
          <w:color w:val="000000" w:themeColor="text1"/>
          <w:lang w:val="id-ID"/>
        </w:rPr>
        <w:t>dimana</w:t>
      </w:r>
      <w:proofErr w:type="spellEnd"/>
      <w:r w:rsidRPr="00F83077">
        <w:rPr>
          <w:color w:val="000000" w:themeColor="text1"/>
          <w:lang w:val="id-ID"/>
        </w:rPr>
        <w:t xml:space="preserve"> ketentuan yang dipakai untuk nilai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color w:val="000000" w:themeColor="text1"/>
          <w:lang w:val="id-ID"/>
        </w:rPr>
        <w:t xml:space="preserve"> &gt; 0,60. Jika angka </w:t>
      </w:r>
      <w:proofErr w:type="spellStart"/>
      <w:r w:rsidRPr="00F83077">
        <w:rPr>
          <w:i/>
          <w:iCs/>
          <w:color w:val="000000" w:themeColor="text1"/>
          <w:lang w:val="id-ID"/>
        </w:rPr>
        <w:t>cronbach</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color w:val="000000" w:themeColor="text1"/>
          <w:lang w:val="id-ID"/>
        </w:rPr>
        <w:t xml:space="preserve"> mendekati angka satu maka semakin tinggi keandalannya. Dari tabel di atas, diketahui nilai </w:t>
      </w:r>
      <w:proofErr w:type="spellStart"/>
      <w:r w:rsidRPr="00F83077">
        <w:rPr>
          <w:i/>
          <w:iCs/>
          <w:color w:val="000000" w:themeColor="text1"/>
          <w:lang w:val="id-ID"/>
        </w:rPr>
        <w:t>Cronbach’s</w:t>
      </w:r>
      <w:proofErr w:type="spellEnd"/>
      <w:r w:rsidRPr="00F83077">
        <w:rPr>
          <w:i/>
          <w:iCs/>
          <w:color w:val="000000" w:themeColor="text1"/>
          <w:lang w:val="id-ID"/>
        </w:rPr>
        <w:t xml:space="preserve"> </w:t>
      </w:r>
      <w:proofErr w:type="spellStart"/>
      <w:r w:rsidRPr="00F83077">
        <w:rPr>
          <w:i/>
          <w:iCs/>
          <w:color w:val="000000" w:themeColor="text1"/>
          <w:lang w:val="id-ID"/>
        </w:rPr>
        <w:t>Alpha</w:t>
      </w:r>
      <w:proofErr w:type="spellEnd"/>
      <w:r w:rsidRPr="00F83077">
        <w:rPr>
          <w:color w:val="000000" w:themeColor="text1"/>
          <w:lang w:val="id-ID"/>
        </w:rPr>
        <w:t xml:space="preserve"> dari variabel disiplin kerja (X1), loyalitas karyawan (X2), dan kinerja karyawan (Y) lebih besar dari nilai ketetapan yaitu 0,70. Maka semua jawaban responden sudah konsisten dalam menjawab pernyataan yang mengukur variabel penelitian pada kuesioner. Maka dapat dikatakan reliabel dan dapat dilanjutkan uji berikutnya.</w:t>
      </w:r>
    </w:p>
    <w:p w14:paraId="39EC47AA" w14:textId="1220B281" w:rsidR="00A81BCB" w:rsidRPr="00F83077" w:rsidRDefault="00A81BCB" w:rsidP="002F6693">
      <w:pPr>
        <w:pStyle w:val="NormalWeb"/>
        <w:numPr>
          <w:ilvl w:val="0"/>
          <w:numId w:val="30"/>
        </w:numPr>
        <w:spacing w:before="0" w:beforeAutospacing="0" w:after="0" w:afterAutospacing="0" w:line="360" w:lineRule="auto"/>
        <w:ind w:hanging="720"/>
        <w:jc w:val="both"/>
        <w:rPr>
          <w:b/>
          <w:bCs/>
          <w:color w:val="000000" w:themeColor="text1"/>
          <w:lang w:val="id-ID"/>
        </w:rPr>
      </w:pPr>
      <w:r w:rsidRPr="00F83077">
        <w:rPr>
          <w:b/>
          <w:bCs/>
          <w:color w:val="000000" w:themeColor="text1"/>
          <w:lang w:val="id-ID"/>
        </w:rPr>
        <w:t>Uji</w:t>
      </w:r>
      <w:r w:rsidR="00C00B11" w:rsidRPr="00F83077">
        <w:rPr>
          <w:b/>
          <w:bCs/>
          <w:color w:val="000000" w:themeColor="text1"/>
          <w:lang w:val="id-ID"/>
        </w:rPr>
        <w:t xml:space="preserve"> Asumsi Klasik</w:t>
      </w:r>
    </w:p>
    <w:p w14:paraId="532B4FD1" w14:textId="77777777" w:rsidR="00AF7D0B" w:rsidRPr="00F83077" w:rsidRDefault="00C00B11" w:rsidP="00530AEC">
      <w:pPr>
        <w:spacing w:line="480" w:lineRule="auto"/>
        <w:ind w:firstLine="720"/>
        <w:jc w:val="both"/>
        <w:rPr>
          <w:color w:val="000000" w:themeColor="text1"/>
          <w:lang w:val="id-ID"/>
        </w:rPr>
      </w:pPr>
      <w:r w:rsidRPr="00F83077">
        <w:rPr>
          <w:color w:val="000000" w:themeColor="text1"/>
          <w:lang w:val="id-ID"/>
        </w:rPr>
        <w:t xml:space="preserve">Uji asumsi klasik memiliki tujuan utama untuk memastikan bahwa persamaan regresi yang dihasilkan memiliki estimasi yang akurat, tidak bias, dan konsisten. Model regresi linear yang menggunakan metode </w:t>
      </w:r>
      <w:proofErr w:type="spellStart"/>
      <w:r w:rsidRPr="00F83077">
        <w:rPr>
          <w:color w:val="000000" w:themeColor="text1"/>
          <w:lang w:val="id-ID"/>
        </w:rPr>
        <w:t>Ordinary</w:t>
      </w:r>
      <w:proofErr w:type="spellEnd"/>
      <w:r w:rsidRPr="00F83077">
        <w:rPr>
          <w:color w:val="000000" w:themeColor="text1"/>
          <w:lang w:val="id-ID"/>
        </w:rPr>
        <w:t xml:space="preserve"> </w:t>
      </w:r>
      <w:proofErr w:type="spellStart"/>
      <w:r w:rsidRPr="00F83077">
        <w:rPr>
          <w:color w:val="000000" w:themeColor="text1"/>
          <w:lang w:val="id-ID"/>
        </w:rPr>
        <w:t>Least</w:t>
      </w:r>
      <w:proofErr w:type="spellEnd"/>
      <w:r w:rsidRPr="00F83077">
        <w:rPr>
          <w:color w:val="000000" w:themeColor="text1"/>
          <w:lang w:val="id-ID"/>
        </w:rPr>
        <w:t xml:space="preserve"> </w:t>
      </w:r>
      <w:proofErr w:type="spellStart"/>
      <w:r w:rsidRPr="00F83077">
        <w:rPr>
          <w:color w:val="000000" w:themeColor="text1"/>
          <w:lang w:val="id-ID"/>
        </w:rPr>
        <w:t>Squares</w:t>
      </w:r>
      <w:proofErr w:type="spellEnd"/>
      <w:r w:rsidRPr="00F83077">
        <w:rPr>
          <w:color w:val="000000" w:themeColor="text1"/>
          <w:lang w:val="id-ID"/>
        </w:rPr>
        <w:t xml:space="preserve"> (OLS) harus memenuhi sejumlah persyaratan yang dikenal sebagai asumsi klasik agar dapat dianggap valid sebagai alat estimasi (Nurcahya dkk., 2024). </w:t>
      </w:r>
    </w:p>
    <w:p w14:paraId="7B31B384" w14:textId="1EFFB765" w:rsidR="00FE2899" w:rsidRPr="00F83077" w:rsidRDefault="00C00B11" w:rsidP="00530AEC">
      <w:pPr>
        <w:spacing w:line="480" w:lineRule="auto"/>
        <w:ind w:firstLine="720"/>
        <w:jc w:val="both"/>
        <w:rPr>
          <w:color w:val="000000" w:themeColor="text1"/>
          <w:lang w:val="id-ID"/>
        </w:rPr>
      </w:pPr>
      <w:r w:rsidRPr="00F83077">
        <w:rPr>
          <w:color w:val="000000" w:themeColor="text1"/>
          <w:lang w:val="id-ID"/>
        </w:rPr>
        <w:t xml:space="preserve">Pengujian asumsi klasik meliputi beberapa aspek penting. Pertama, uji </w:t>
      </w:r>
      <w:proofErr w:type="spellStart"/>
      <w:r w:rsidRPr="00F83077">
        <w:rPr>
          <w:color w:val="000000" w:themeColor="text1"/>
          <w:lang w:val="id-ID"/>
        </w:rPr>
        <w:t>normalitas</w:t>
      </w:r>
      <w:proofErr w:type="spellEnd"/>
      <w:r w:rsidRPr="00F83077">
        <w:rPr>
          <w:color w:val="000000" w:themeColor="text1"/>
          <w:lang w:val="id-ID"/>
        </w:rPr>
        <w:t xml:space="preserve"> yang bertujuan untuk menilai data yang menggunakan skala ordinal, interval, atau rasio, serta untuk memeriksa apakah model regresi yang diterapkan dalam penelitian layak digunakan. Dalam penelitian ini, uji </w:t>
      </w:r>
      <w:proofErr w:type="spellStart"/>
      <w:r w:rsidRPr="00F83077">
        <w:rPr>
          <w:color w:val="000000" w:themeColor="text1"/>
          <w:lang w:val="id-ID"/>
        </w:rPr>
        <w:t>normalitas</w:t>
      </w:r>
      <w:proofErr w:type="spellEnd"/>
      <w:r w:rsidRPr="00F83077">
        <w:rPr>
          <w:color w:val="000000" w:themeColor="text1"/>
          <w:lang w:val="id-ID"/>
        </w:rPr>
        <w:t xml:space="preserve"> dilakukan untuk mengetahui apakah variabel-variabel yang dianalisis terdistribusi normal. </w:t>
      </w:r>
    </w:p>
    <w:p w14:paraId="62077590" w14:textId="68588826" w:rsidR="000152A9" w:rsidRPr="003A023C" w:rsidRDefault="000152A9" w:rsidP="00530AEC">
      <w:pPr>
        <w:pStyle w:val="NormalWeb"/>
        <w:spacing w:before="0" w:beforeAutospacing="0" w:after="0" w:afterAutospacing="0"/>
        <w:jc w:val="center"/>
        <w:rPr>
          <w:color w:val="000000" w:themeColor="text1"/>
          <w:sz w:val="26"/>
          <w:szCs w:val="26"/>
          <w:lang w:val="id-ID"/>
        </w:rPr>
      </w:pPr>
      <w:r w:rsidRPr="003A023C">
        <w:rPr>
          <w:b/>
          <w:bCs/>
          <w:color w:val="000000" w:themeColor="text1"/>
          <w:lang w:val="id-ID"/>
        </w:rPr>
        <w:lastRenderedPageBreak/>
        <w:t xml:space="preserve">Tabel 3.5 Hasil Uji </w:t>
      </w:r>
      <w:proofErr w:type="spellStart"/>
      <w:r w:rsidRPr="003A023C">
        <w:rPr>
          <w:b/>
          <w:bCs/>
          <w:color w:val="000000" w:themeColor="text1"/>
          <w:lang w:val="id-ID"/>
        </w:rPr>
        <w:t>Normalitas</w:t>
      </w:r>
      <w:proofErr w:type="spellEnd"/>
      <w:r w:rsidRPr="003A023C">
        <w:rPr>
          <w:b/>
          <w:bCs/>
          <w:color w:val="000000" w:themeColor="text1"/>
          <w:lang w:val="id-ID"/>
        </w:rPr>
        <w:t xml:space="preserve"> </w:t>
      </w:r>
    </w:p>
    <w:p w14:paraId="48A4C836" w14:textId="2B9F62AC" w:rsidR="00FE2899" w:rsidRPr="00F83077" w:rsidRDefault="00FE2899" w:rsidP="00530AEC">
      <w:pPr>
        <w:pStyle w:val="NormalWeb"/>
        <w:spacing w:before="0" w:beforeAutospacing="0" w:after="0" w:afterAutospacing="0"/>
        <w:ind w:left="720"/>
        <w:rPr>
          <w:color w:val="000000" w:themeColor="text1"/>
          <w:lang w:val="id-ID"/>
        </w:rPr>
      </w:pPr>
      <w:r w:rsidRPr="00F83077">
        <w:rPr>
          <w:b/>
          <w:bCs/>
          <w:noProof/>
          <w:color w:val="000000" w:themeColor="text1"/>
          <w:lang w:val="id-ID"/>
        </w:rPr>
        <w:drawing>
          <wp:inline distT="0" distB="0" distL="0" distR="0" wp14:anchorId="1C992F63" wp14:editId="3BBBA6B5">
            <wp:extent cx="3448050" cy="3267075"/>
            <wp:effectExtent l="0" t="0" r="0" b="9525"/>
            <wp:docPr id="1382752402" name="Picture 138275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3267075"/>
                    </a:xfrm>
                    <a:prstGeom prst="rect">
                      <a:avLst/>
                    </a:prstGeom>
                    <a:noFill/>
                  </pic:spPr>
                </pic:pic>
              </a:graphicData>
            </a:graphic>
          </wp:inline>
        </w:drawing>
      </w:r>
    </w:p>
    <w:p w14:paraId="7658115F" w14:textId="5F197BC1" w:rsidR="00FE2899" w:rsidRPr="00F83077" w:rsidRDefault="000152A9" w:rsidP="00530AEC">
      <w:pPr>
        <w:ind w:firstLine="720"/>
        <w:jc w:val="center"/>
        <w:rPr>
          <w:color w:val="000000" w:themeColor="text1"/>
          <w:lang w:val="id-ID"/>
        </w:rPr>
      </w:pPr>
      <w:r w:rsidRPr="00F83077">
        <w:rPr>
          <w:color w:val="000000" w:themeColor="text1"/>
          <w:lang w:val="id-ID"/>
        </w:rPr>
        <w:t>Sumber : Data primer diolah, 2025</w:t>
      </w:r>
    </w:p>
    <w:p w14:paraId="1896786C" w14:textId="77777777" w:rsidR="002B7102" w:rsidRPr="00F83077" w:rsidRDefault="002B7102" w:rsidP="00530AEC">
      <w:pPr>
        <w:ind w:firstLine="720"/>
        <w:jc w:val="center"/>
        <w:rPr>
          <w:color w:val="000000" w:themeColor="text1"/>
          <w:lang w:val="id-ID"/>
        </w:rPr>
      </w:pPr>
    </w:p>
    <w:p w14:paraId="661A71D8" w14:textId="1F8E45AF" w:rsidR="002B7102" w:rsidRPr="00F83077" w:rsidRDefault="00FE2899" w:rsidP="00530AEC">
      <w:pPr>
        <w:spacing w:line="480" w:lineRule="auto"/>
        <w:ind w:firstLine="720"/>
        <w:jc w:val="both"/>
        <w:rPr>
          <w:color w:val="000000" w:themeColor="text1"/>
          <w:lang w:val="id-ID"/>
        </w:rPr>
      </w:pPr>
      <w:r w:rsidRPr="00F83077">
        <w:rPr>
          <w:color w:val="000000" w:themeColor="text1"/>
          <w:lang w:val="id-ID"/>
        </w:rPr>
        <w:t xml:space="preserve">Dari tabel di atas, diketahui bahwa nilai </w:t>
      </w:r>
      <w:proofErr w:type="spellStart"/>
      <w:r w:rsidRPr="00F83077">
        <w:rPr>
          <w:color w:val="000000" w:themeColor="text1"/>
          <w:lang w:val="id-ID"/>
        </w:rPr>
        <w:t>asymp.sig</w:t>
      </w:r>
      <w:proofErr w:type="spellEnd"/>
      <w:r w:rsidRPr="00F83077">
        <w:rPr>
          <w:color w:val="000000" w:themeColor="text1"/>
          <w:lang w:val="id-ID"/>
        </w:rPr>
        <w:t xml:space="preserve"> (2-tailed) p-</w:t>
      </w:r>
      <w:proofErr w:type="spellStart"/>
      <w:r w:rsidRPr="00F83077">
        <w:rPr>
          <w:color w:val="000000" w:themeColor="text1"/>
          <w:lang w:val="id-ID"/>
        </w:rPr>
        <w:t>value</w:t>
      </w:r>
      <w:proofErr w:type="spellEnd"/>
      <w:r w:rsidRPr="00F83077">
        <w:rPr>
          <w:color w:val="000000" w:themeColor="text1"/>
          <w:lang w:val="id-ID"/>
        </w:rPr>
        <w:t xml:space="preserve"> lebih besar dari 0,05 yaitu 0,200 &gt; 0,05. Pada tabel tersebut digunakan nilai dari </w:t>
      </w:r>
      <w:proofErr w:type="spellStart"/>
      <w:r w:rsidRPr="00F83077">
        <w:rPr>
          <w:color w:val="000000" w:themeColor="text1"/>
          <w:lang w:val="id-ID"/>
        </w:rPr>
        <w:t>Asymp</w:t>
      </w:r>
      <w:proofErr w:type="spellEnd"/>
      <w:r w:rsidRPr="00F83077">
        <w:rPr>
          <w:color w:val="000000" w:themeColor="text1"/>
          <w:lang w:val="id-ID"/>
        </w:rPr>
        <w:t xml:space="preserve"> </w:t>
      </w:r>
      <w:proofErr w:type="spellStart"/>
      <w:r w:rsidRPr="00F83077">
        <w:rPr>
          <w:color w:val="000000" w:themeColor="text1"/>
          <w:lang w:val="id-ID"/>
        </w:rPr>
        <w:t>Sig</w:t>
      </w:r>
      <w:proofErr w:type="spellEnd"/>
      <w:r w:rsidRPr="00F83077">
        <w:rPr>
          <w:color w:val="000000" w:themeColor="text1"/>
          <w:lang w:val="id-ID"/>
        </w:rPr>
        <w:t xml:space="preserve">. (2 </w:t>
      </w:r>
      <w:proofErr w:type="spellStart"/>
      <w:r w:rsidRPr="00F83077">
        <w:rPr>
          <w:color w:val="000000" w:themeColor="text1"/>
          <w:lang w:val="id-ID"/>
        </w:rPr>
        <w:t>tailed</w:t>
      </w:r>
      <w:proofErr w:type="spellEnd"/>
      <w:r w:rsidRPr="00F83077">
        <w:rPr>
          <w:color w:val="000000" w:themeColor="text1"/>
          <w:lang w:val="id-ID"/>
        </w:rPr>
        <w:t xml:space="preserve">) untuk dibandingkan dengan nilai </w:t>
      </w:r>
      <w:proofErr w:type="spellStart"/>
      <w:r w:rsidRPr="00F83077">
        <w:rPr>
          <w:color w:val="000000" w:themeColor="text1"/>
          <w:lang w:val="id-ID"/>
        </w:rPr>
        <w:t>ketetapatan</w:t>
      </w:r>
      <w:proofErr w:type="spellEnd"/>
      <w:r w:rsidRPr="00F83077">
        <w:rPr>
          <w:color w:val="000000" w:themeColor="text1"/>
          <w:lang w:val="id-ID"/>
        </w:rPr>
        <w:t xml:space="preserve"> (α = 0,05). Dari nilai </w:t>
      </w:r>
      <w:proofErr w:type="spellStart"/>
      <w:r w:rsidRPr="00F83077">
        <w:rPr>
          <w:color w:val="000000" w:themeColor="text1"/>
          <w:lang w:val="id-ID"/>
        </w:rPr>
        <w:t>Asymp,Sig</w:t>
      </w:r>
      <w:proofErr w:type="spellEnd"/>
      <w:r w:rsidRPr="00F83077">
        <w:rPr>
          <w:color w:val="000000" w:themeColor="text1"/>
          <w:lang w:val="id-ID"/>
        </w:rPr>
        <w:t xml:space="preserve">.(2 </w:t>
      </w:r>
      <w:proofErr w:type="spellStart"/>
      <w:r w:rsidRPr="00F83077">
        <w:rPr>
          <w:color w:val="000000" w:themeColor="text1"/>
          <w:lang w:val="id-ID"/>
        </w:rPr>
        <w:t>Tailed</w:t>
      </w:r>
      <w:proofErr w:type="spellEnd"/>
      <w:r w:rsidRPr="00F83077">
        <w:rPr>
          <w:color w:val="000000" w:themeColor="text1"/>
          <w:lang w:val="id-ID"/>
        </w:rPr>
        <w:t xml:space="preserve">) sebesar 0,200 dapat disimpulkan bahwa data yang digunakan pada penelitian ini data </w:t>
      </w:r>
      <w:proofErr w:type="spellStart"/>
      <w:r w:rsidRPr="00F83077">
        <w:rPr>
          <w:color w:val="000000" w:themeColor="text1"/>
          <w:lang w:val="id-ID"/>
        </w:rPr>
        <w:t>berdistribusi</w:t>
      </w:r>
      <w:proofErr w:type="spellEnd"/>
      <w:r w:rsidRPr="00F83077">
        <w:rPr>
          <w:color w:val="000000" w:themeColor="text1"/>
          <w:lang w:val="id-ID"/>
        </w:rPr>
        <w:t xml:space="preserve"> normal. Sehingga data ini dapat dilakukan pengujian selanjutnya.</w:t>
      </w:r>
    </w:p>
    <w:p w14:paraId="46A218C4" w14:textId="77777777" w:rsidR="003F1453" w:rsidRPr="00F83077" w:rsidRDefault="003F1453" w:rsidP="00530AEC">
      <w:pPr>
        <w:spacing w:line="480" w:lineRule="auto"/>
        <w:ind w:firstLine="720"/>
        <w:jc w:val="both"/>
        <w:rPr>
          <w:color w:val="000000" w:themeColor="text1"/>
          <w:lang w:val="id-ID"/>
        </w:rPr>
      </w:pPr>
    </w:p>
    <w:p w14:paraId="44991E88" w14:textId="13B4D012" w:rsidR="003F1453" w:rsidRDefault="003F1453" w:rsidP="00530AEC">
      <w:pPr>
        <w:spacing w:line="480" w:lineRule="auto"/>
        <w:ind w:firstLine="720"/>
        <w:jc w:val="both"/>
        <w:rPr>
          <w:color w:val="000000" w:themeColor="text1"/>
          <w:lang w:val="id-ID"/>
        </w:rPr>
      </w:pPr>
    </w:p>
    <w:p w14:paraId="1A9EF75E" w14:textId="5F8486CC" w:rsidR="00921152" w:rsidRDefault="00921152" w:rsidP="00530AEC">
      <w:pPr>
        <w:spacing w:line="480" w:lineRule="auto"/>
        <w:ind w:firstLine="720"/>
        <w:jc w:val="both"/>
        <w:rPr>
          <w:color w:val="000000" w:themeColor="text1"/>
          <w:lang w:val="id-ID"/>
        </w:rPr>
      </w:pPr>
    </w:p>
    <w:p w14:paraId="7A341C0B" w14:textId="3C24CD54" w:rsidR="00921152" w:rsidRDefault="00921152" w:rsidP="00530AEC">
      <w:pPr>
        <w:spacing w:line="480" w:lineRule="auto"/>
        <w:ind w:firstLine="720"/>
        <w:jc w:val="both"/>
        <w:rPr>
          <w:color w:val="000000" w:themeColor="text1"/>
          <w:lang w:val="id-ID"/>
        </w:rPr>
      </w:pPr>
    </w:p>
    <w:p w14:paraId="6AE5E8C1" w14:textId="111F1AC5" w:rsidR="00921152" w:rsidRDefault="00921152" w:rsidP="00530AEC">
      <w:pPr>
        <w:spacing w:line="480" w:lineRule="auto"/>
        <w:ind w:firstLine="720"/>
        <w:jc w:val="both"/>
        <w:rPr>
          <w:color w:val="000000" w:themeColor="text1"/>
          <w:lang w:val="id-ID"/>
        </w:rPr>
      </w:pPr>
    </w:p>
    <w:p w14:paraId="7152A558" w14:textId="77777777" w:rsidR="00921152" w:rsidRPr="00F83077" w:rsidRDefault="00921152" w:rsidP="00530AEC">
      <w:pPr>
        <w:spacing w:line="480" w:lineRule="auto"/>
        <w:ind w:firstLine="720"/>
        <w:jc w:val="both"/>
        <w:rPr>
          <w:color w:val="000000" w:themeColor="text1"/>
          <w:lang w:val="id-ID"/>
        </w:rPr>
      </w:pPr>
    </w:p>
    <w:p w14:paraId="4DB41284" w14:textId="13EB9DBA" w:rsidR="00E83711" w:rsidRPr="00F83077" w:rsidRDefault="00E83711" w:rsidP="00530AEC">
      <w:pPr>
        <w:pStyle w:val="NormalWeb"/>
        <w:spacing w:before="0" w:beforeAutospacing="0" w:after="0" w:afterAutospacing="0"/>
        <w:jc w:val="center"/>
        <w:rPr>
          <w:b/>
          <w:bCs/>
          <w:color w:val="000000" w:themeColor="text1"/>
          <w:lang w:val="id-ID"/>
        </w:rPr>
      </w:pPr>
      <w:r w:rsidRPr="00F83077">
        <w:rPr>
          <w:b/>
          <w:bCs/>
          <w:color w:val="000000" w:themeColor="text1"/>
          <w:lang w:val="id-ID"/>
        </w:rPr>
        <w:lastRenderedPageBreak/>
        <w:t xml:space="preserve">Gambar 3.1 Grafik Uji </w:t>
      </w:r>
      <w:proofErr w:type="spellStart"/>
      <w:r w:rsidRPr="00F83077">
        <w:rPr>
          <w:b/>
          <w:bCs/>
          <w:color w:val="000000" w:themeColor="text1"/>
          <w:lang w:val="id-ID"/>
        </w:rPr>
        <w:t>Normalitas</w:t>
      </w:r>
      <w:proofErr w:type="spellEnd"/>
    </w:p>
    <w:p w14:paraId="261EF2BB" w14:textId="0C2C81DF" w:rsidR="003F1453" w:rsidRPr="00F83077" w:rsidRDefault="00100C27" w:rsidP="00530AEC">
      <w:pPr>
        <w:pStyle w:val="NormalWeb"/>
        <w:spacing w:before="0" w:beforeAutospacing="0" w:after="0" w:afterAutospacing="0" w:line="360" w:lineRule="auto"/>
        <w:rPr>
          <w:color w:val="000000" w:themeColor="text1"/>
          <w:lang w:val="id-ID"/>
        </w:rPr>
      </w:pPr>
      <w:r w:rsidRPr="00F83077">
        <w:rPr>
          <w:b/>
          <w:bCs/>
          <w:noProof/>
          <w:color w:val="000000" w:themeColor="text1"/>
          <w:lang w:val="id-ID"/>
        </w:rPr>
        <w:drawing>
          <wp:inline distT="0" distB="0" distL="0" distR="0" wp14:anchorId="6E405B8A" wp14:editId="7CAAE6D4">
            <wp:extent cx="5038725" cy="2973851"/>
            <wp:effectExtent l="0" t="0" r="3175" b="0"/>
            <wp:docPr id="1828535617" name="Picture 182853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8725" cy="2973851"/>
                    </a:xfrm>
                    <a:prstGeom prst="rect">
                      <a:avLst/>
                    </a:prstGeom>
                  </pic:spPr>
                </pic:pic>
              </a:graphicData>
            </a:graphic>
          </wp:inline>
        </w:drawing>
      </w:r>
    </w:p>
    <w:p w14:paraId="4FF078E5" w14:textId="77777777" w:rsidR="008A42E0" w:rsidRPr="00F83077" w:rsidRDefault="00E83711" w:rsidP="00530AEC">
      <w:pPr>
        <w:spacing w:line="480" w:lineRule="auto"/>
        <w:ind w:firstLine="720"/>
        <w:jc w:val="both"/>
        <w:rPr>
          <w:color w:val="000000" w:themeColor="text1"/>
          <w:lang w:val="id-ID"/>
        </w:rPr>
      </w:pPr>
      <w:r w:rsidRPr="00F83077">
        <w:rPr>
          <w:color w:val="000000" w:themeColor="text1"/>
          <w:lang w:val="id-ID"/>
        </w:rPr>
        <w:t xml:space="preserve">Berdasarkan </w:t>
      </w:r>
      <w:proofErr w:type="spellStart"/>
      <w:r w:rsidRPr="00F83077">
        <w:rPr>
          <w:i/>
          <w:iCs/>
          <w:color w:val="000000" w:themeColor="text1"/>
          <w:lang w:val="id-ID"/>
        </w:rPr>
        <w:t>output</w:t>
      </w:r>
      <w:proofErr w:type="spellEnd"/>
      <w:r w:rsidRPr="00F83077">
        <w:rPr>
          <w:i/>
          <w:iCs/>
          <w:color w:val="000000" w:themeColor="text1"/>
          <w:lang w:val="id-ID"/>
        </w:rPr>
        <w:t xml:space="preserve"> </w:t>
      </w:r>
      <w:r w:rsidRPr="00F83077">
        <w:rPr>
          <w:color w:val="000000" w:themeColor="text1"/>
          <w:lang w:val="id-ID"/>
        </w:rPr>
        <w:t xml:space="preserve">di atas, dapat diketahui bahwa titik-titik </w:t>
      </w:r>
      <w:proofErr w:type="spellStart"/>
      <w:r w:rsidRPr="00F83077">
        <w:rPr>
          <w:i/>
          <w:iCs/>
          <w:color w:val="000000" w:themeColor="text1"/>
          <w:lang w:val="id-ID"/>
        </w:rPr>
        <w:t>ploting</w:t>
      </w:r>
      <w:proofErr w:type="spellEnd"/>
      <w:r w:rsidRPr="00F83077">
        <w:rPr>
          <w:i/>
          <w:iCs/>
          <w:color w:val="000000" w:themeColor="text1"/>
          <w:lang w:val="id-ID"/>
        </w:rPr>
        <w:t xml:space="preserve"> </w:t>
      </w:r>
      <w:r w:rsidRPr="00F83077">
        <w:rPr>
          <w:color w:val="000000" w:themeColor="text1"/>
          <w:lang w:val="id-ID"/>
        </w:rPr>
        <w:t xml:space="preserve">yang terdapat gambar “Normal P-Plot </w:t>
      </w:r>
      <w:proofErr w:type="spellStart"/>
      <w:r w:rsidRPr="00F83077">
        <w:rPr>
          <w:color w:val="000000" w:themeColor="text1"/>
          <w:lang w:val="id-ID"/>
        </w:rPr>
        <w:t>of</w:t>
      </w:r>
      <w:proofErr w:type="spellEnd"/>
      <w:r w:rsidRPr="00F83077">
        <w:rPr>
          <w:color w:val="000000" w:themeColor="text1"/>
          <w:lang w:val="id-ID"/>
        </w:rPr>
        <w:t xml:space="preserve"> </w:t>
      </w:r>
      <w:proofErr w:type="spellStart"/>
      <w:r w:rsidRPr="00F83077">
        <w:rPr>
          <w:color w:val="000000" w:themeColor="text1"/>
          <w:lang w:val="id-ID"/>
        </w:rPr>
        <w:t>Regression</w:t>
      </w:r>
      <w:proofErr w:type="spellEnd"/>
      <w:r w:rsidRPr="00F83077">
        <w:rPr>
          <w:color w:val="000000" w:themeColor="text1"/>
          <w:lang w:val="id-ID"/>
        </w:rPr>
        <w:t xml:space="preserve"> </w:t>
      </w:r>
      <w:proofErr w:type="spellStart"/>
      <w:r w:rsidRPr="00F83077">
        <w:rPr>
          <w:color w:val="000000" w:themeColor="text1"/>
          <w:lang w:val="id-ID"/>
        </w:rPr>
        <w:t>Standardized</w:t>
      </w:r>
      <w:proofErr w:type="spellEnd"/>
      <w:r w:rsidRPr="00F83077">
        <w:rPr>
          <w:color w:val="000000" w:themeColor="text1"/>
          <w:lang w:val="id-ID"/>
        </w:rPr>
        <w:t xml:space="preserve"> </w:t>
      </w:r>
      <w:proofErr w:type="spellStart"/>
      <w:r w:rsidRPr="00F83077">
        <w:rPr>
          <w:color w:val="000000" w:themeColor="text1"/>
          <w:lang w:val="id-ID"/>
        </w:rPr>
        <w:t>Residual</w:t>
      </w:r>
      <w:proofErr w:type="spellEnd"/>
      <w:r w:rsidRPr="00F83077">
        <w:rPr>
          <w:color w:val="000000" w:themeColor="text1"/>
          <w:lang w:val="id-ID"/>
        </w:rPr>
        <w:t xml:space="preserve">” selalu mengikuti dan mendekati garis diagonalnya. Oleh karena itu, sebagaimana dasar atau pedoman pengambilan Keputusan dalam uji </w:t>
      </w:r>
      <w:proofErr w:type="spellStart"/>
      <w:r w:rsidRPr="00F83077">
        <w:rPr>
          <w:color w:val="000000" w:themeColor="text1"/>
          <w:lang w:val="id-ID"/>
        </w:rPr>
        <w:t>normalitas</w:t>
      </w:r>
      <w:proofErr w:type="spellEnd"/>
      <w:r w:rsidRPr="00F83077">
        <w:rPr>
          <w:color w:val="000000" w:themeColor="text1"/>
          <w:lang w:val="id-ID"/>
        </w:rPr>
        <w:t xml:space="preserve"> dapat disimpulkan bahwa nilai </w:t>
      </w:r>
      <w:proofErr w:type="spellStart"/>
      <w:r w:rsidRPr="00F83077">
        <w:rPr>
          <w:color w:val="000000" w:themeColor="text1"/>
          <w:lang w:val="id-ID"/>
        </w:rPr>
        <w:t>residual</w:t>
      </w:r>
      <w:proofErr w:type="spellEnd"/>
      <w:r w:rsidRPr="00F83077">
        <w:rPr>
          <w:color w:val="000000" w:themeColor="text1"/>
          <w:lang w:val="id-ID"/>
        </w:rPr>
        <w:t xml:space="preserve"> </w:t>
      </w:r>
      <w:proofErr w:type="spellStart"/>
      <w:r w:rsidRPr="00F83077">
        <w:rPr>
          <w:color w:val="000000" w:themeColor="text1"/>
          <w:lang w:val="id-ID"/>
        </w:rPr>
        <w:t>berdistribusi</w:t>
      </w:r>
      <w:proofErr w:type="spellEnd"/>
      <w:r w:rsidRPr="00F83077">
        <w:rPr>
          <w:color w:val="000000" w:themeColor="text1"/>
          <w:lang w:val="id-ID"/>
        </w:rPr>
        <w:t xml:space="preserve"> normal. Dengan demikian maka asumsi </w:t>
      </w:r>
      <w:proofErr w:type="spellStart"/>
      <w:r w:rsidRPr="00F83077">
        <w:rPr>
          <w:color w:val="000000" w:themeColor="text1"/>
          <w:lang w:val="id-ID"/>
        </w:rPr>
        <w:t>normalitas</w:t>
      </w:r>
      <w:proofErr w:type="spellEnd"/>
      <w:r w:rsidRPr="00F83077">
        <w:rPr>
          <w:color w:val="000000" w:themeColor="text1"/>
          <w:lang w:val="id-ID"/>
        </w:rPr>
        <w:t xml:space="preserve"> untuk nilai </w:t>
      </w:r>
      <w:proofErr w:type="spellStart"/>
      <w:r w:rsidRPr="00F83077">
        <w:rPr>
          <w:color w:val="000000" w:themeColor="text1"/>
          <w:lang w:val="id-ID"/>
        </w:rPr>
        <w:t>residual</w:t>
      </w:r>
      <w:proofErr w:type="spellEnd"/>
      <w:r w:rsidRPr="00F83077">
        <w:rPr>
          <w:color w:val="000000" w:themeColor="text1"/>
          <w:lang w:val="id-ID"/>
        </w:rPr>
        <w:t xml:space="preserve"> dalam analisis regresi linear berganda dalam penelitian ini dapat terpenuhi. Selanjutnya, uji </w:t>
      </w:r>
      <w:proofErr w:type="spellStart"/>
      <w:r w:rsidRPr="00F83077">
        <w:rPr>
          <w:color w:val="000000" w:themeColor="text1"/>
          <w:lang w:val="id-ID"/>
        </w:rPr>
        <w:t>multikolinearitas</w:t>
      </w:r>
      <w:proofErr w:type="spellEnd"/>
      <w:r w:rsidRPr="00F83077">
        <w:rPr>
          <w:color w:val="000000" w:themeColor="text1"/>
          <w:lang w:val="id-ID"/>
        </w:rPr>
        <w:t xml:space="preserve"> yang dilakukan untuk mengidentifikasi apakah terdapat hubungan korelasi antara variabel independen dalam model regresi. Model regresi dianggap baik apabila tidak terdapat </w:t>
      </w:r>
      <w:proofErr w:type="spellStart"/>
      <w:r w:rsidRPr="00F83077">
        <w:rPr>
          <w:color w:val="000000" w:themeColor="text1"/>
          <w:lang w:val="id-ID"/>
        </w:rPr>
        <w:t>multikolinearitas</w:t>
      </w:r>
      <w:proofErr w:type="spellEnd"/>
      <w:r w:rsidRPr="00F83077">
        <w:rPr>
          <w:color w:val="000000" w:themeColor="text1"/>
          <w:lang w:val="id-ID"/>
        </w:rPr>
        <w:t>, yang berarti variabel independen tidak saling berkorelasi.</w:t>
      </w:r>
    </w:p>
    <w:p w14:paraId="31A9A806" w14:textId="57576CA9" w:rsidR="00E83711" w:rsidRPr="00F83077" w:rsidRDefault="00E83711" w:rsidP="00530AEC">
      <w:pPr>
        <w:spacing w:line="480" w:lineRule="auto"/>
        <w:ind w:firstLine="720"/>
        <w:jc w:val="both"/>
        <w:rPr>
          <w:color w:val="000000" w:themeColor="text1"/>
          <w:lang w:val="id-ID"/>
        </w:rPr>
      </w:pPr>
      <w:r w:rsidRPr="00F83077">
        <w:rPr>
          <w:color w:val="000000" w:themeColor="text1"/>
          <w:lang w:val="id-ID"/>
        </w:rPr>
        <w:t xml:space="preserve">Terakhir, yaitu uji </w:t>
      </w:r>
      <w:proofErr w:type="spellStart"/>
      <w:r w:rsidRPr="00F83077">
        <w:rPr>
          <w:color w:val="000000" w:themeColor="text1"/>
          <w:lang w:val="id-ID"/>
        </w:rPr>
        <w:t>heteroskedastisitas</w:t>
      </w:r>
      <w:proofErr w:type="spellEnd"/>
      <w:r w:rsidRPr="00F83077">
        <w:rPr>
          <w:color w:val="000000" w:themeColor="text1"/>
          <w:lang w:val="id-ID"/>
        </w:rPr>
        <w:t xml:space="preserve"> yang bertujuan untuk mengidentifikasi apakah terdapat perbedaan variasi </w:t>
      </w:r>
      <w:proofErr w:type="spellStart"/>
      <w:r w:rsidRPr="00F83077">
        <w:rPr>
          <w:color w:val="000000" w:themeColor="text1"/>
          <w:lang w:val="id-ID"/>
        </w:rPr>
        <w:t>residual</w:t>
      </w:r>
      <w:proofErr w:type="spellEnd"/>
      <w:r w:rsidRPr="00F83077">
        <w:rPr>
          <w:color w:val="000000" w:themeColor="text1"/>
          <w:lang w:val="id-ID"/>
        </w:rPr>
        <w:t xml:space="preserve"> antara satu pengamatan dengan pengamatan lainnya dalam model regresi. Jika variasi </w:t>
      </w:r>
      <w:proofErr w:type="spellStart"/>
      <w:r w:rsidRPr="00F83077">
        <w:rPr>
          <w:color w:val="000000" w:themeColor="text1"/>
          <w:lang w:val="id-ID"/>
        </w:rPr>
        <w:t>residual</w:t>
      </w:r>
      <w:proofErr w:type="spellEnd"/>
      <w:r w:rsidRPr="00F83077">
        <w:rPr>
          <w:color w:val="000000" w:themeColor="text1"/>
          <w:lang w:val="id-ID"/>
        </w:rPr>
        <w:t xml:space="preserve"> </w:t>
      </w:r>
      <w:r w:rsidRPr="00F83077">
        <w:rPr>
          <w:color w:val="000000" w:themeColor="text1"/>
          <w:lang w:val="id-ID"/>
        </w:rPr>
        <w:lastRenderedPageBreak/>
        <w:t xml:space="preserve">antar pengamatan berbeda, kondisi tersebut disebut sebagai </w:t>
      </w:r>
      <w:proofErr w:type="spellStart"/>
      <w:r w:rsidRPr="00F83077">
        <w:rPr>
          <w:color w:val="000000" w:themeColor="text1"/>
          <w:lang w:val="id-ID"/>
        </w:rPr>
        <w:t>heteroskedastisitas</w:t>
      </w:r>
      <w:proofErr w:type="spellEnd"/>
      <w:r w:rsidRPr="00F83077">
        <w:rPr>
          <w:color w:val="000000" w:themeColor="text1"/>
          <w:lang w:val="id-ID"/>
        </w:rPr>
        <w:t xml:space="preserve">. Sebaliknya, jika variasi </w:t>
      </w:r>
      <w:proofErr w:type="spellStart"/>
      <w:r w:rsidRPr="00F83077">
        <w:rPr>
          <w:color w:val="000000" w:themeColor="text1"/>
          <w:lang w:val="id-ID"/>
        </w:rPr>
        <w:t>residual</w:t>
      </w:r>
      <w:proofErr w:type="spellEnd"/>
      <w:r w:rsidRPr="00F83077">
        <w:rPr>
          <w:color w:val="000000" w:themeColor="text1"/>
          <w:lang w:val="id-ID"/>
        </w:rPr>
        <w:t xml:space="preserve"> tetap konsisten, maka kondisi tersebut disebut </w:t>
      </w:r>
      <w:proofErr w:type="spellStart"/>
      <w:r w:rsidRPr="00F83077">
        <w:rPr>
          <w:color w:val="000000" w:themeColor="text1"/>
          <w:lang w:val="id-ID"/>
        </w:rPr>
        <w:t>homoskedastisitas</w:t>
      </w:r>
      <w:proofErr w:type="spellEnd"/>
      <w:r w:rsidRPr="00F83077">
        <w:rPr>
          <w:color w:val="000000" w:themeColor="text1"/>
          <w:lang w:val="id-ID"/>
        </w:rPr>
        <w:t xml:space="preserve">. Model regresi yang diharapkan adalah yang menunjukkan </w:t>
      </w:r>
      <w:proofErr w:type="spellStart"/>
      <w:r w:rsidRPr="00F83077">
        <w:rPr>
          <w:color w:val="000000" w:themeColor="text1"/>
          <w:lang w:val="id-ID"/>
        </w:rPr>
        <w:t>homoskedastisitas</w:t>
      </w:r>
      <w:proofErr w:type="spellEnd"/>
      <w:r w:rsidRPr="00F83077">
        <w:rPr>
          <w:color w:val="000000" w:themeColor="text1"/>
          <w:lang w:val="id-ID"/>
        </w:rPr>
        <w:t xml:space="preserve">. </w:t>
      </w:r>
    </w:p>
    <w:p w14:paraId="14F8D70A" w14:textId="33B9D8A1" w:rsidR="000152A9" w:rsidRPr="00F83077" w:rsidRDefault="000152A9" w:rsidP="00530AEC">
      <w:pPr>
        <w:pStyle w:val="NormalWeb"/>
        <w:spacing w:before="0" w:beforeAutospacing="0" w:after="0" w:afterAutospacing="0"/>
        <w:jc w:val="center"/>
        <w:rPr>
          <w:color w:val="000000" w:themeColor="text1"/>
          <w:lang w:val="id-ID"/>
        </w:rPr>
      </w:pPr>
      <w:r w:rsidRPr="00F83077">
        <w:rPr>
          <w:b/>
          <w:bCs/>
          <w:color w:val="000000" w:themeColor="text1"/>
          <w:sz w:val="22"/>
          <w:szCs w:val="22"/>
          <w:lang w:val="id-ID"/>
        </w:rPr>
        <w:t xml:space="preserve">Tabel 3.6 Hasil Uji </w:t>
      </w:r>
      <w:proofErr w:type="spellStart"/>
      <w:r w:rsidRPr="00F83077">
        <w:rPr>
          <w:b/>
          <w:bCs/>
          <w:color w:val="000000" w:themeColor="text1"/>
          <w:sz w:val="22"/>
          <w:szCs w:val="22"/>
          <w:lang w:val="id-ID"/>
        </w:rPr>
        <w:t>Multikolinieritas</w:t>
      </w:r>
      <w:proofErr w:type="spellEnd"/>
    </w:p>
    <w:p w14:paraId="75A49988" w14:textId="77777777" w:rsidR="00FE2899" w:rsidRPr="00F83077" w:rsidRDefault="00FE2899" w:rsidP="00530AEC">
      <w:pPr>
        <w:jc w:val="both"/>
        <w:rPr>
          <w:b/>
          <w:bCs/>
          <w:color w:val="000000" w:themeColor="text1"/>
          <w:lang w:val="id-ID"/>
        </w:rPr>
      </w:pPr>
      <w:r w:rsidRPr="00F83077">
        <w:rPr>
          <w:b/>
          <w:bCs/>
          <w:noProof/>
          <w:color w:val="000000" w:themeColor="text1"/>
          <w:lang w:val="id-ID"/>
        </w:rPr>
        <w:drawing>
          <wp:inline distT="0" distB="0" distL="0" distR="0" wp14:anchorId="70A2C10B" wp14:editId="2ED4B257">
            <wp:extent cx="5036901" cy="1295400"/>
            <wp:effectExtent l="0" t="0" r="0" b="0"/>
            <wp:docPr id="995126660" name="Picture 99512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9215" cy="1298567"/>
                    </a:xfrm>
                    <a:prstGeom prst="rect">
                      <a:avLst/>
                    </a:prstGeom>
                    <a:noFill/>
                  </pic:spPr>
                </pic:pic>
              </a:graphicData>
            </a:graphic>
          </wp:inline>
        </w:drawing>
      </w:r>
    </w:p>
    <w:p w14:paraId="0CCDBD3D" w14:textId="77777777" w:rsidR="003F1453" w:rsidRPr="00F83077" w:rsidRDefault="003F1453" w:rsidP="00530AEC">
      <w:pPr>
        <w:jc w:val="both"/>
        <w:rPr>
          <w:b/>
          <w:bCs/>
          <w:color w:val="000000" w:themeColor="text1"/>
          <w:lang w:val="id-ID"/>
        </w:rPr>
      </w:pPr>
    </w:p>
    <w:p w14:paraId="46A2DA6F" w14:textId="59CA07E0" w:rsidR="00FE2899" w:rsidRPr="00F83077" w:rsidRDefault="00FE2899" w:rsidP="00530AEC">
      <w:pPr>
        <w:spacing w:line="480" w:lineRule="auto"/>
        <w:jc w:val="both"/>
        <w:rPr>
          <w:color w:val="000000" w:themeColor="text1"/>
          <w:lang w:val="id-ID"/>
        </w:rPr>
      </w:pPr>
      <w:r w:rsidRPr="00F83077">
        <w:rPr>
          <w:color w:val="000000" w:themeColor="text1"/>
          <w:lang w:val="id-ID"/>
        </w:rPr>
        <w:t xml:space="preserve">Dari tabel di atas dapat diketahui bahwa nilai </w:t>
      </w:r>
      <w:proofErr w:type="spellStart"/>
      <w:r w:rsidRPr="00F83077">
        <w:rPr>
          <w:color w:val="000000" w:themeColor="text1"/>
          <w:lang w:val="id-ID"/>
        </w:rPr>
        <w:t>tolerance</w:t>
      </w:r>
      <w:proofErr w:type="spellEnd"/>
      <w:r w:rsidRPr="00F83077">
        <w:rPr>
          <w:color w:val="000000" w:themeColor="text1"/>
          <w:lang w:val="id-ID"/>
        </w:rPr>
        <w:t xml:space="preserve"> variabel disiplin kerja yaitu 0,524 yang mana lebih besar dari 0,10 dan nilai VIF variabel disiplin kerja yaitu 1,909 yang mana kurang dari 10. Untuk variabel loyalitas karyawan, nilai </w:t>
      </w:r>
      <w:proofErr w:type="spellStart"/>
      <w:r w:rsidRPr="00F83077">
        <w:rPr>
          <w:color w:val="000000" w:themeColor="text1"/>
          <w:lang w:val="id-ID"/>
        </w:rPr>
        <w:t>tolerance-nya</w:t>
      </w:r>
      <w:proofErr w:type="spellEnd"/>
      <w:r w:rsidRPr="00F83077">
        <w:rPr>
          <w:color w:val="000000" w:themeColor="text1"/>
          <w:lang w:val="id-ID"/>
        </w:rPr>
        <w:t xml:space="preserve"> sebesar 0,524 yang mana lebih besar dari 0,10 dan nilai VIF sebesar 1,909 lebih kecil dari 10. Hal ini menunjukkan bahwa kedua variabel independen penelitian ini memiliki nilai </w:t>
      </w:r>
      <w:proofErr w:type="spellStart"/>
      <w:r w:rsidRPr="00F83077">
        <w:rPr>
          <w:color w:val="000000" w:themeColor="text1"/>
          <w:lang w:val="id-ID"/>
        </w:rPr>
        <w:t>tolerance</w:t>
      </w:r>
      <w:proofErr w:type="spellEnd"/>
      <w:r w:rsidRPr="00F83077">
        <w:rPr>
          <w:color w:val="000000" w:themeColor="text1"/>
          <w:lang w:val="id-ID"/>
        </w:rPr>
        <w:t xml:space="preserve"> yang lebih besar dari 0,1 dan nilai VIF lebih kecil dari 10 yang berarti bahwa model regresi tidak terjadi </w:t>
      </w:r>
      <w:proofErr w:type="spellStart"/>
      <w:r w:rsidRPr="00F83077">
        <w:rPr>
          <w:color w:val="000000" w:themeColor="text1"/>
          <w:lang w:val="id-ID"/>
        </w:rPr>
        <w:t>multikoleniaritas</w:t>
      </w:r>
      <w:proofErr w:type="spellEnd"/>
      <w:r w:rsidRPr="00F83077">
        <w:rPr>
          <w:color w:val="000000" w:themeColor="text1"/>
          <w:lang w:val="id-ID"/>
        </w:rPr>
        <w:t xml:space="preserve"> atau tidak ditemukan korelasi antar variabel.</w:t>
      </w:r>
    </w:p>
    <w:p w14:paraId="3100E043" w14:textId="77777777" w:rsidR="003F1453" w:rsidRPr="00F83077" w:rsidRDefault="003F1453" w:rsidP="00530AEC">
      <w:pPr>
        <w:spacing w:line="480" w:lineRule="auto"/>
        <w:jc w:val="both"/>
        <w:rPr>
          <w:color w:val="000000" w:themeColor="text1"/>
          <w:lang w:val="id-ID"/>
        </w:rPr>
      </w:pPr>
    </w:p>
    <w:p w14:paraId="1740EAE7" w14:textId="77777777" w:rsidR="003F1453" w:rsidRPr="00F83077" w:rsidRDefault="003F1453" w:rsidP="00530AEC">
      <w:pPr>
        <w:spacing w:line="480" w:lineRule="auto"/>
        <w:jc w:val="both"/>
        <w:rPr>
          <w:color w:val="000000" w:themeColor="text1"/>
          <w:lang w:val="id-ID"/>
        </w:rPr>
      </w:pPr>
    </w:p>
    <w:p w14:paraId="48733FB0" w14:textId="0A9E2080" w:rsidR="003F1453" w:rsidRDefault="003F1453" w:rsidP="00530AEC">
      <w:pPr>
        <w:spacing w:line="480" w:lineRule="auto"/>
        <w:jc w:val="both"/>
        <w:rPr>
          <w:color w:val="000000" w:themeColor="text1"/>
          <w:lang w:val="id-ID"/>
        </w:rPr>
      </w:pPr>
    </w:p>
    <w:p w14:paraId="6F5187F8" w14:textId="25DA1B26" w:rsidR="00921152" w:rsidRDefault="00921152" w:rsidP="00530AEC">
      <w:pPr>
        <w:spacing w:line="480" w:lineRule="auto"/>
        <w:jc w:val="both"/>
        <w:rPr>
          <w:color w:val="000000" w:themeColor="text1"/>
          <w:lang w:val="id-ID"/>
        </w:rPr>
      </w:pPr>
    </w:p>
    <w:p w14:paraId="3B504391" w14:textId="113CE573" w:rsidR="00921152" w:rsidRDefault="00921152" w:rsidP="00530AEC">
      <w:pPr>
        <w:spacing w:line="480" w:lineRule="auto"/>
        <w:jc w:val="both"/>
        <w:rPr>
          <w:color w:val="000000" w:themeColor="text1"/>
          <w:lang w:val="id-ID"/>
        </w:rPr>
      </w:pPr>
    </w:p>
    <w:p w14:paraId="683B2319" w14:textId="77777777" w:rsidR="00921152" w:rsidRPr="00F83077" w:rsidRDefault="00921152" w:rsidP="00530AEC">
      <w:pPr>
        <w:spacing w:line="480" w:lineRule="auto"/>
        <w:jc w:val="both"/>
        <w:rPr>
          <w:color w:val="000000" w:themeColor="text1"/>
          <w:lang w:val="id-ID"/>
        </w:rPr>
      </w:pPr>
    </w:p>
    <w:p w14:paraId="5A89437C" w14:textId="77777777" w:rsidR="003F1453" w:rsidRPr="00F83077" w:rsidRDefault="003F1453" w:rsidP="00530AEC">
      <w:pPr>
        <w:spacing w:line="480" w:lineRule="auto"/>
        <w:jc w:val="both"/>
        <w:rPr>
          <w:color w:val="000000" w:themeColor="text1"/>
          <w:lang w:val="id-ID"/>
        </w:rPr>
      </w:pPr>
    </w:p>
    <w:p w14:paraId="637EA685" w14:textId="21A68EF0" w:rsidR="000152A9" w:rsidRPr="00F83077" w:rsidRDefault="000152A9" w:rsidP="00530AEC">
      <w:pPr>
        <w:pStyle w:val="NormalWeb"/>
        <w:spacing w:before="0" w:beforeAutospacing="0" w:after="0" w:afterAutospacing="0"/>
        <w:jc w:val="center"/>
        <w:rPr>
          <w:color w:val="000000" w:themeColor="text1"/>
          <w:lang w:val="id-ID"/>
        </w:rPr>
      </w:pPr>
      <w:r w:rsidRPr="00F83077">
        <w:rPr>
          <w:b/>
          <w:bCs/>
          <w:color w:val="000000" w:themeColor="text1"/>
          <w:sz w:val="22"/>
          <w:szCs w:val="22"/>
          <w:lang w:val="id-ID"/>
        </w:rPr>
        <w:lastRenderedPageBreak/>
        <w:t xml:space="preserve">Tabel 3.7 Hasil Uji </w:t>
      </w:r>
      <w:proofErr w:type="spellStart"/>
      <w:r w:rsidRPr="00F83077">
        <w:rPr>
          <w:b/>
          <w:bCs/>
          <w:color w:val="000000" w:themeColor="text1"/>
          <w:sz w:val="22"/>
          <w:szCs w:val="22"/>
          <w:lang w:val="id-ID"/>
        </w:rPr>
        <w:t>Heteroskedastisitas</w:t>
      </w:r>
      <w:proofErr w:type="spellEnd"/>
    </w:p>
    <w:p w14:paraId="027F5EF3" w14:textId="77777777" w:rsidR="00FE2899" w:rsidRPr="00F83077" w:rsidRDefault="00FE2899" w:rsidP="00530AEC">
      <w:pPr>
        <w:jc w:val="both"/>
        <w:rPr>
          <w:b/>
          <w:bCs/>
          <w:color w:val="000000" w:themeColor="text1"/>
          <w:lang w:val="id-ID"/>
        </w:rPr>
      </w:pPr>
      <w:r w:rsidRPr="00F83077">
        <w:rPr>
          <w:b/>
          <w:bCs/>
          <w:noProof/>
          <w:color w:val="000000" w:themeColor="text1"/>
          <w:lang w:val="id-ID"/>
        </w:rPr>
        <w:drawing>
          <wp:inline distT="0" distB="0" distL="0" distR="0" wp14:anchorId="68A75E69" wp14:editId="77DDE27E">
            <wp:extent cx="5051797" cy="1609725"/>
            <wp:effectExtent l="0" t="0" r="0" b="0"/>
            <wp:docPr id="1987727191" name="Picture 19877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5660" cy="1614142"/>
                    </a:xfrm>
                    <a:prstGeom prst="rect">
                      <a:avLst/>
                    </a:prstGeom>
                    <a:noFill/>
                  </pic:spPr>
                </pic:pic>
              </a:graphicData>
            </a:graphic>
          </wp:inline>
        </w:drawing>
      </w:r>
    </w:p>
    <w:p w14:paraId="6370E141" w14:textId="77777777" w:rsidR="003E358C" w:rsidRPr="00F83077" w:rsidRDefault="003E358C" w:rsidP="00530AEC">
      <w:pPr>
        <w:jc w:val="both"/>
        <w:rPr>
          <w:b/>
          <w:bCs/>
          <w:color w:val="000000" w:themeColor="text1"/>
          <w:lang w:val="id-ID"/>
        </w:rPr>
      </w:pPr>
    </w:p>
    <w:p w14:paraId="7216F43C" w14:textId="21FA095F" w:rsidR="00FE2899" w:rsidRPr="00F83077" w:rsidRDefault="00FE2899" w:rsidP="00530AEC">
      <w:pPr>
        <w:spacing w:line="480" w:lineRule="auto"/>
        <w:jc w:val="both"/>
        <w:rPr>
          <w:color w:val="000000" w:themeColor="text1"/>
          <w:lang w:val="id-ID"/>
        </w:rPr>
      </w:pPr>
      <w:r w:rsidRPr="00F83077">
        <w:rPr>
          <w:color w:val="000000" w:themeColor="text1"/>
          <w:lang w:val="id-ID"/>
        </w:rPr>
        <w:t>Dari tabel di atas, dapat dilihat nilai signifikansi (</w:t>
      </w:r>
      <w:proofErr w:type="spellStart"/>
      <w:r w:rsidRPr="00F83077">
        <w:rPr>
          <w:color w:val="000000" w:themeColor="text1"/>
          <w:lang w:val="id-ID"/>
        </w:rPr>
        <w:t>Sig</w:t>
      </w:r>
      <w:proofErr w:type="spellEnd"/>
      <w:r w:rsidRPr="00F83077">
        <w:rPr>
          <w:color w:val="000000" w:themeColor="text1"/>
          <w:lang w:val="id-ID"/>
        </w:rPr>
        <w:t>.) pada variabel disiplin kerja (X1) sebesar 0,157 menunjukkan bahwa lebih dari 0,05 (</w:t>
      </w:r>
      <w:proofErr w:type="spellStart"/>
      <w:r w:rsidRPr="00F83077">
        <w:rPr>
          <w:color w:val="000000" w:themeColor="text1"/>
          <w:lang w:val="id-ID"/>
        </w:rPr>
        <w:t>Sig</w:t>
      </w:r>
      <w:proofErr w:type="spellEnd"/>
      <w:r w:rsidRPr="00F83077">
        <w:rPr>
          <w:color w:val="000000" w:themeColor="text1"/>
          <w:lang w:val="id-ID"/>
        </w:rPr>
        <w:t>. &gt; 0,05). Variabel loyalitas karyawan</w:t>
      </w:r>
      <w:r w:rsidRPr="00F83077">
        <w:rPr>
          <w:i/>
          <w:iCs/>
          <w:color w:val="000000" w:themeColor="text1"/>
          <w:lang w:val="id-ID"/>
        </w:rPr>
        <w:t xml:space="preserve"> </w:t>
      </w:r>
      <w:r w:rsidRPr="00F83077">
        <w:rPr>
          <w:color w:val="000000" w:themeColor="text1"/>
          <w:lang w:val="id-ID"/>
        </w:rPr>
        <w:t>(X2) sebesar 0,907 menunjukkan bahwa lebih dari 0,05 (</w:t>
      </w:r>
      <w:proofErr w:type="spellStart"/>
      <w:r w:rsidRPr="00F83077">
        <w:rPr>
          <w:color w:val="000000" w:themeColor="text1"/>
          <w:lang w:val="id-ID"/>
        </w:rPr>
        <w:t>Sig</w:t>
      </w:r>
      <w:proofErr w:type="spellEnd"/>
      <w:r w:rsidRPr="00F83077">
        <w:rPr>
          <w:color w:val="000000" w:themeColor="text1"/>
          <w:lang w:val="id-ID"/>
        </w:rPr>
        <w:t xml:space="preserve">. &gt; 0,05). Hal ini berarti bahwa variabel pada model ini aman dari </w:t>
      </w:r>
      <w:proofErr w:type="spellStart"/>
      <w:r w:rsidRPr="00F83077">
        <w:rPr>
          <w:color w:val="000000" w:themeColor="text1"/>
          <w:lang w:val="id-ID"/>
        </w:rPr>
        <w:t>heteroskedastisitas</w:t>
      </w:r>
      <w:proofErr w:type="spellEnd"/>
      <w:r w:rsidRPr="00F83077">
        <w:rPr>
          <w:color w:val="000000" w:themeColor="text1"/>
          <w:lang w:val="id-ID"/>
        </w:rPr>
        <w:t xml:space="preserve"> atau tidak terjadi </w:t>
      </w:r>
      <w:proofErr w:type="spellStart"/>
      <w:r w:rsidRPr="00F83077">
        <w:rPr>
          <w:color w:val="000000" w:themeColor="text1"/>
          <w:lang w:val="id-ID"/>
        </w:rPr>
        <w:t>heteroskedastisitas</w:t>
      </w:r>
      <w:proofErr w:type="spellEnd"/>
      <w:r w:rsidRPr="00F83077">
        <w:rPr>
          <w:color w:val="000000" w:themeColor="text1"/>
          <w:lang w:val="id-ID"/>
        </w:rPr>
        <w:t>.</w:t>
      </w:r>
    </w:p>
    <w:p w14:paraId="72932258" w14:textId="564EC484" w:rsidR="00100C27" w:rsidRPr="00F83077" w:rsidRDefault="00E83711" w:rsidP="00530AEC">
      <w:pPr>
        <w:pStyle w:val="NormalWeb"/>
        <w:spacing w:before="0" w:beforeAutospacing="0" w:after="0" w:afterAutospacing="0"/>
        <w:jc w:val="center"/>
        <w:rPr>
          <w:b/>
          <w:bCs/>
          <w:color w:val="000000" w:themeColor="text1"/>
          <w:sz w:val="22"/>
          <w:szCs w:val="22"/>
          <w:lang w:val="id-ID"/>
        </w:rPr>
      </w:pPr>
      <w:r w:rsidRPr="00F83077">
        <w:rPr>
          <w:b/>
          <w:bCs/>
          <w:color w:val="000000" w:themeColor="text1"/>
          <w:sz w:val="22"/>
          <w:szCs w:val="22"/>
          <w:lang w:val="id-ID"/>
        </w:rPr>
        <w:t xml:space="preserve">Gambar 3.2 Grafik Uji </w:t>
      </w:r>
      <w:proofErr w:type="spellStart"/>
      <w:r w:rsidRPr="00F83077">
        <w:rPr>
          <w:b/>
          <w:bCs/>
          <w:color w:val="000000" w:themeColor="text1"/>
          <w:sz w:val="22"/>
          <w:szCs w:val="22"/>
          <w:lang w:val="id-ID"/>
        </w:rPr>
        <w:t>Heteroskedastisitas</w:t>
      </w:r>
      <w:proofErr w:type="spellEnd"/>
    </w:p>
    <w:p w14:paraId="1E6721C1" w14:textId="75869E62" w:rsidR="00100C27" w:rsidRPr="00F83077" w:rsidRDefault="00100C27" w:rsidP="00530AEC">
      <w:pPr>
        <w:pStyle w:val="NormalWeb"/>
        <w:spacing w:before="0" w:beforeAutospacing="0" w:after="0" w:afterAutospacing="0"/>
        <w:rPr>
          <w:b/>
          <w:bCs/>
          <w:color w:val="000000" w:themeColor="text1"/>
          <w:sz w:val="20"/>
          <w:szCs w:val="20"/>
          <w:lang w:val="id-ID"/>
        </w:rPr>
      </w:pPr>
      <w:r w:rsidRPr="00F83077">
        <w:rPr>
          <w:b/>
          <w:bCs/>
          <w:noProof/>
          <w:color w:val="000000" w:themeColor="text1"/>
          <w:lang w:val="id-ID"/>
        </w:rPr>
        <w:drawing>
          <wp:inline distT="0" distB="0" distL="0" distR="0" wp14:anchorId="48771B6C" wp14:editId="6C84AA9F">
            <wp:extent cx="5038725" cy="2973851"/>
            <wp:effectExtent l="0" t="0" r="3175" b="0"/>
            <wp:docPr id="1914403519" name="Picture 191440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8725" cy="2973851"/>
                    </a:xfrm>
                    <a:prstGeom prst="rect">
                      <a:avLst/>
                    </a:prstGeom>
                  </pic:spPr>
                </pic:pic>
              </a:graphicData>
            </a:graphic>
          </wp:inline>
        </w:drawing>
      </w:r>
    </w:p>
    <w:p w14:paraId="4FBA28C5" w14:textId="1E36F020" w:rsidR="008A42E0" w:rsidRPr="00F83077" w:rsidRDefault="00E83711" w:rsidP="00530AEC">
      <w:pPr>
        <w:spacing w:line="480" w:lineRule="auto"/>
        <w:ind w:firstLine="720"/>
        <w:jc w:val="both"/>
        <w:rPr>
          <w:color w:val="000000" w:themeColor="text1"/>
          <w:lang w:val="id-ID"/>
        </w:rPr>
      </w:pPr>
      <w:r w:rsidRPr="00F83077">
        <w:rPr>
          <w:color w:val="000000" w:themeColor="text1"/>
          <w:lang w:val="id-ID"/>
        </w:rPr>
        <w:t xml:space="preserve">Berdasarkan </w:t>
      </w:r>
      <w:proofErr w:type="spellStart"/>
      <w:r w:rsidRPr="00F83077">
        <w:rPr>
          <w:i/>
          <w:iCs/>
          <w:color w:val="000000" w:themeColor="text1"/>
          <w:lang w:val="id-ID"/>
        </w:rPr>
        <w:t>output</w:t>
      </w:r>
      <w:proofErr w:type="spellEnd"/>
      <w:r w:rsidRPr="00F83077">
        <w:rPr>
          <w:i/>
          <w:iCs/>
          <w:color w:val="000000" w:themeColor="text1"/>
          <w:lang w:val="id-ID"/>
        </w:rPr>
        <w:t xml:space="preserve"> </w:t>
      </w:r>
      <w:proofErr w:type="spellStart"/>
      <w:r w:rsidRPr="00F83077">
        <w:rPr>
          <w:color w:val="000000" w:themeColor="text1"/>
          <w:lang w:val="id-ID"/>
        </w:rPr>
        <w:t>scatterplots</w:t>
      </w:r>
      <w:proofErr w:type="spellEnd"/>
      <w:r w:rsidRPr="00F83077">
        <w:rPr>
          <w:color w:val="000000" w:themeColor="text1"/>
          <w:lang w:val="id-ID"/>
        </w:rPr>
        <w:t xml:space="preserve"> di atas diketahui bahwa titik-titik data penyebar di atas dan di bawah atau di sekitar angka 0, titik-titik data tidak mengumpul hanya di atas atau di bawah saja, penyebaran titik-titik data tidak membentuk pola bergelombang melebar kemudian menyempit dan melebar </w:t>
      </w:r>
      <w:r w:rsidRPr="00F83077">
        <w:rPr>
          <w:color w:val="000000" w:themeColor="text1"/>
          <w:lang w:val="id-ID"/>
        </w:rPr>
        <w:lastRenderedPageBreak/>
        <w:t xml:space="preserve">Kembali, dan penyebaran titik-titik data tidak berpola. Dengan demikian dapat disimpulkan bahwa tidak terjadi masalah </w:t>
      </w:r>
      <w:proofErr w:type="spellStart"/>
      <w:r w:rsidRPr="00F83077">
        <w:rPr>
          <w:color w:val="000000" w:themeColor="text1"/>
          <w:lang w:val="id-ID"/>
        </w:rPr>
        <w:t>heteroskedastisitas</w:t>
      </w:r>
      <w:proofErr w:type="spellEnd"/>
      <w:r w:rsidRPr="00F83077">
        <w:rPr>
          <w:color w:val="000000" w:themeColor="text1"/>
          <w:lang w:val="id-ID"/>
        </w:rPr>
        <w:t xml:space="preserve">, hingga model regresi yang baik dan ideal terpenuhi. </w:t>
      </w:r>
    </w:p>
    <w:p w14:paraId="37DFDA29" w14:textId="71EF0E2E" w:rsidR="006A374C" w:rsidRPr="00F83077" w:rsidRDefault="00E83711" w:rsidP="002F6693">
      <w:pPr>
        <w:pStyle w:val="ListParagraph"/>
        <w:numPr>
          <w:ilvl w:val="0"/>
          <w:numId w:val="29"/>
        </w:numPr>
        <w:spacing w:line="360" w:lineRule="auto"/>
        <w:jc w:val="both"/>
        <w:rPr>
          <w:b/>
          <w:color w:val="000000" w:themeColor="text1"/>
          <w:lang w:val="id-ID"/>
        </w:rPr>
      </w:pPr>
      <w:r w:rsidRPr="00F83077">
        <w:rPr>
          <w:b/>
          <w:color w:val="000000" w:themeColor="text1"/>
          <w:lang w:val="id-ID"/>
        </w:rPr>
        <w:t xml:space="preserve"> Analisis dan Interpretasi Penelitian</w:t>
      </w:r>
    </w:p>
    <w:p w14:paraId="24EA5E72" w14:textId="5EF349D1" w:rsidR="003F1453" w:rsidRPr="00F83077" w:rsidRDefault="00DF0097" w:rsidP="002F6693">
      <w:pPr>
        <w:pStyle w:val="ListParagraph"/>
        <w:numPr>
          <w:ilvl w:val="0"/>
          <w:numId w:val="37"/>
        </w:numPr>
        <w:spacing w:line="360" w:lineRule="auto"/>
        <w:jc w:val="both"/>
        <w:rPr>
          <w:b/>
          <w:color w:val="000000" w:themeColor="text1"/>
          <w:lang w:val="id-ID"/>
        </w:rPr>
      </w:pPr>
      <w:r w:rsidRPr="00F83077">
        <w:rPr>
          <w:b/>
          <w:color w:val="000000" w:themeColor="text1"/>
          <w:lang w:val="id-ID"/>
        </w:rPr>
        <w:t>Rekapitulasi Variabel Disiplin Kerja (X1)</w:t>
      </w:r>
    </w:p>
    <w:p w14:paraId="3685D193" w14:textId="77777777" w:rsidR="003E358C" w:rsidRPr="00F83077" w:rsidRDefault="003E358C" w:rsidP="00530AEC">
      <w:pPr>
        <w:pStyle w:val="ListParagraph"/>
        <w:spacing w:line="360" w:lineRule="auto"/>
        <w:ind w:left="360"/>
        <w:jc w:val="both"/>
        <w:rPr>
          <w:b/>
          <w:color w:val="000000" w:themeColor="text1"/>
          <w:lang w:val="id-ID"/>
        </w:rPr>
      </w:pPr>
    </w:p>
    <w:p w14:paraId="10909D8C" w14:textId="6DA7F674" w:rsidR="00C67834" w:rsidRPr="00F83077" w:rsidRDefault="00C67834" w:rsidP="00530AEC">
      <w:pPr>
        <w:pStyle w:val="ListParagraph"/>
        <w:ind w:left="360"/>
        <w:jc w:val="center"/>
        <w:rPr>
          <w:b/>
          <w:color w:val="000000" w:themeColor="text1"/>
          <w:lang w:val="id-ID"/>
        </w:rPr>
      </w:pPr>
      <w:r w:rsidRPr="00F83077">
        <w:rPr>
          <w:b/>
          <w:color w:val="000000" w:themeColor="text1"/>
          <w:lang w:val="id-ID"/>
        </w:rPr>
        <w:t>Tabel 3.</w:t>
      </w:r>
      <w:r w:rsidR="000152A9" w:rsidRPr="00F83077">
        <w:rPr>
          <w:b/>
          <w:color w:val="000000" w:themeColor="text1"/>
          <w:lang w:val="id-ID"/>
        </w:rPr>
        <w:t>8</w:t>
      </w:r>
      <w:r w:rsidRPr="00F83077">
        <w:rPr>
          <w:b/>
          <w:color w:val="000000" w:themeColor="text1"/>
          <w:lang w:val="id-ID"/>
        </w:rPr>
        <w:t xml:space="preserve"> Rekapitulasi Variabel Disiplin Kerja</w:t>
      </w:r>
    </w:p>
    <w:p w14:paraId="28814078" w14:textId="77777777" w:rsidR="003E358C" w:rsidRPr="00F83077" w:rsidRDefault="003E358C" w:rsidP="00530AEC">
      <w:pPr>
        <w:pStyle w:val="ListParagraph"/>
        <w:ind w:left="360"/>
        <w:jc w:val="center"/>
        <w:rPr>
          <w:b/>
          <w:color w:val="000000" w:themeColor="text1"/>
          <w:lang w:val="id-ID"/>
        </w:rPr>
      </w:pPr>
    </w:p>
    <w:tbl>
      <w:tblPr>
        <w:tblW w:w="9120" w:type="dxa"/>
        <w:tblInd w:w="-455" w:type="dxa"/>
        <w:tblLook w:val="04A0" w:firstRow="1" w:lastRow="0" w:firstColumn="1" w:lastColumn="0" w:noHBand="0" w:noVBand="1"/>
      </w:tblPr>
      <w:tblGrid>
        <w:gridCol w:w="905"/>
        <w:gridCol w:w="1144"/>
        <w:gridCol w:w="515"/>
        <w:gridCol w:w="666"/>
        <w:gridCol w:w="530"/>
        <w:gridCol w:w="666"/>
        <w:gridCol w:w="416"/>
        <w:gridCol w:w="666"/>
        <w:gridCol w:w="441"/>
        <w:gridCol w:w="566"/>
        <w:gridCol w:w="471"/>
        <w:gridCol w:w="604"/>
        <w:gridCol w:w="750"/>
        <w:gridCol w:w="780"/>
      </w:tblGrid>
      <w:tr w:rsidR="00C85E77" w:rsidRPr="00F83077" w14:paraId="5A2F29D8" w14:textId="77777777" w:rsidTr="003A023C">
        <w:trPr>
          <w:trHeight w:val="259"/>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0DAA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 xml:space="preserve">Variabel </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23E2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Item Pertanyaan</w:t>
            </w:r>
          </w:p>
        </w:tc>
        <w:tc>
          <w:tcPr>
            <w:tcW w:w="1181" w:type="dxa"/>
            <w:gridSpan w:val="2"/>
            <w:tcBorders>
              <w:top w:val="single" w:sz="4" w:space="0" w:color="auto"/>
              <w:left w:val="nil"/>
              <w:bottom w:val="single" w:sz="4" w:space="0" w:color="auto"/>
              <w:right w:val="single" w:sz="4" w:space="0" w:color="auto"/>
            </w:tcBorders>
            <w:shd w:val="clear" w:color="auto" w:fill="auto"/>
            <w:vAlign w:val="center"/>
            <w:hideMark/>
          </w:tcPr>
          <w:p w14:paraId="7276F1B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w:t>
            </w: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14:paraId="58242FB4"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14:paraId="7F47030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w:t>
            </w:r>
          </w:p>
        </w:tc>
        <w:tc>
          <w:tcPr>
            <w:tcW w:w="1007" w:type="dxa"/>
            <w:gridSpan w:val="2"/>
            <w:tcBorders>
              <w:top w:val="single" w:sz="4" w:space="0" w:color="auto"/>
              <w:left w:val="nil"/>
              <w:bottom w:val="single" w:sz="4" w:space="0" w:color="auto"/>
              <w:right w:val="single" w:sz="4" w:space="0" w:color="auto"/>
            </w:tcBorders>
            <w:shd w:val="clear" w:color="auto" w:fill="auto"/>
            <w:vAlign w:val="center"/>
            <w:hideMark/>
          </w:tcPr>
          <w:p w14:paraId="624B057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w:t>
            </w:r>
          </w:p>
        </w:tc>
        <w:tc>
          <w:tcPr>
            <w:tcW w:w="1075" w:type="dxa"/>
            <w:gridSpan w:val="2"/>
            <w:tcBorders>
              <w:top w:val="single" w:sz="4" w:space="0" w:color="auto"/>
              <w:left w:val="nil"/>
              <w:bottom w:val="single" w:sz="4" w:space="0" w:color="auto"/>
              <w:right w:val="single" w:sz="4" w:space="0" w:color="auto"/>
            </w:tcBorders>
            <w:shd w:val="clear" w:color="auto" w:fill="auto"/>
            <w:vAlign w:val="center"/>
            <w:hideMark/>
          </w:tcPr>
          <w:p w14:paraId="731CB65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CE05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Skor Total</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7E37E" w14:textId="77777777" w:rsidR="00D273BE" w:rsidRPr="00F83077" w:rsidRDefault="00D273BE" w:rsidP="00530AEC">
            <w:pPr>
              <w:jc w:val="center"/>
              <w:rPr>
                <w:color w:val="000000" w:themeColor="text1"/>
                <w:sz w:val="20"/>
                <w:szCs w:val="20"/>
                <w:lang w:val="id-ID"/>
              </w:rPr>
            </w:pPr>
            <w:proofErr w:type="spellStart"/>
            <w:r w:rsidRPr="00F83077">
              <w:rPr>
                <w:color w:val="000000" w:themeColor="text1"/>
                <w:sz w:val="20"/>
                <w:szCs w:val="20"/>
                <w:lang w:val="id-ID"/>
              </w:rPr>
              <w:t>Mean</w:t>
            </w:r>
            <w:proofErr w:type="spellEnd"/>
          </w:p>
        </w:tc>
      </w:tr>
      <w:tr w:rsidR="00C85E77" w:rsidRPr="00F83077" w14:paraId="7050192F" w14:textId="77777777" w:rsidTr="003A023C">
        <w:trPr>
          <w:trHeight w:val="279"/>
        </w:trPr>
        <w:tc>
          <w:tcPr>
            <w:tcW w:w="905" w:type="dxa"/>
            <w:vMerge/>
            <w:tcBorders>
              <w:top w:val="single" w:sz="4" w:space="0" w:color="auto"/>
              <w:left w:val="single" w:sz="4" w:space="0" w:color="auto"/>
              <w:bottom w:val="single" w:sz="4" w:space="0" w:color="auto"/>
              <w:right w:val="single" w:sz="4" w:space="0" w:color="auto"/>
            </w:tcBorders>
            <w:vAlign w:val="center"/>
            <w:hideMark/>
          </w:tcPr>
          <w:p w14:paraId="5E6531D6" w14:textId="77777777" w:rsidR="00D273BE" w:rsidRPr="00F83077" w:rsidRDefault="00D273BE" w:rsidP="00530AEC">
            <w:pPr>
              <w:rPr>
                <w:color w:val="000000" w:themeColor="text1"/>
                <w:sz w:val="20"/>
                <w:szCs w:val="20"/>
                <w:lang w:val="id-ID"/>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6B35CDEF" w14:textId="77777777" w:rsidR="00D273BE" w:rsidRPr="00F83077" w:rsidRDefault="00D273BE" w:rsidP="00530AEC">
            <w:pPr>
              <w:rPr>
                <w:color w:val="000000" w:themeColor="text1"/>
                <w:sz w:val="20"/>
                <w:szCs w:val="20"/>
                <w:lang w:val="id-ID"/>
              </w:rPr>
            </w:pPr>
          </w:p>
        </w:tc>
        <w:tc>
          <w:tcPr>
            <w:tcW w:w="515" w:type="dxa"/>
            <w:tcBorders>
              <w:top w:val="nil"/>
              <w:left w:val="nil"/>
              <w:bottom w:val="single" w:sz="4" w:space="0" w:color="auto"/>
              <w:right w:val="single" w:sz="4" w:space="0" w:color="auto"/>
            </w:tcBorders>
            <w:shd w:val="clear" w:color="auto" w:fill="auto"/>
            <w:vAlign w:val="center"/>
            <w:hideMark/>
          </w:tcPr>
          <w:p w14:paraId="0A2A38F2"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10D75DC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w:t>
            </w:r>
          </w:p>
        </w:tc>
        <w:tc>
          <w:tcPr>
            <w:tcW w:w="530" w:type="dxa"/>
            <w:tcBorders>
              <w:top w:val="nil"/>
              <w:left w:val="nil"/>
              <w:bottom w:val="single" w:sz="4" w:space="0" w:color="auto"/>
              <w:right w:val="single" w:sz="4" w:space="0" w:color="auto"/>
            </w:tcBorders>
            <w:shd w:val="clear" w:color="auto" w:fill="auto"/>
            <w:vAlign w:val="center"/>
            <w:hideMark/>
          </w:tcPr>
          <w:p w14:paraId="3135682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68EA216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w:t>
            </w:r>
          </w:p>
        </w:tc>
        <w:tc>
          <w:tcPr>
            <w:tcW w:w="416" w:type="dxa"/>
            <w:tcBorders>
              <w:top w:val="nil"/>
              <w:left w:val="nil"/>
              <w:bottom w:val="single" w:sz="4" w:space="0" w:color="auto"/>
              <w:right w:val="single" w:sz="4" w:space="0" w:color="auto"/>
            </w:tcBorders>
            <w:shd w:val="clear" w:color="auto" w:fill="auto"/>
            <w:vAlign w:val="center"/>
            <w:hideMark/>
          </w:tcPr>
          <w:p w14:paraId="79100F7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782EE22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w:t>
            </w:r>
          </w:p>
        </w:tc>
        <w:tc>
          <w:tcPr>
            <w:tcW w:w="441" w:type="dxa"/>
            <w:tcBorders>
              <w:top w:val="nil"/>
              <w:left w:val="nil"/>
              <w:bottom w:val="single" w:sz="4" w:space="0" w:color="auto"/>
              <w:right w:val="single" w:sz="4" w:space="0" w:color="auto"/>
            </w:tcBorders>
            <w:shd w:val="clear" w:color="auto" w:fill="auto"/>
            <w:vAlign w:val="center"/>
            <w:hideMark/>
          </w:tcPr>
          <w:p w14:paraId="39A812B2"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F</w:t>
            </w:r>
          </w:p>
        </w:tc>
        <w:tc>
          <w:tcPr>
            <w:tcW w:w="566" w:type="dxa"/>
            <w:tcBorders>
              <w:top w:val="nil"/>
              <w:left w:val="nil"/>
              <w:bottom w:val="single" w:sz="4" w:space="0" w:color="auto"/>
              <w:right w:val="single" w:sz="4" w:space="0" w:color="auto"/>
            </w:tcBorders>
            <w:shd w:val="clear" w:color="auto" w:fill="auto"/>
            <w:vAlign w:val="center"/>
            <w:hideMark/>
          </w:tcPr>
          <w:p w14:paraId="7FE2069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w:t>
            </w:r>
          </w:p>
        </w:tc>
        <w:tc>
          <w:tcPr>
            <w:tcW w:w="471" w:type="dxa"/>
            <w:tcBorders>
              <w:top w:val="nil"/>
              <w:left w:val="nil"/>
              <w:bottom w:val="single" w:sz="4" w:space="0" w:color="auto"/>
              <w:right w:val="single" w:sz="4" w:space="0" w:color="auto"/>
            </w:tcBorders>
            <w:shd w:val="clear" w:color="auto" w:fill="auto"/>
            <w:vAlign w:val="center"/>
            <w:hideMark/>
          </w:tcPr>
          <w:p w14:paraId="1D24879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F</w:t>
            </w:r>
          </w:p>
        </w:tc>
        <w:tc>
          <w:tcPr>
            <w:tcW w:w="604" w:type="dxa"/>
            <w:tcBorders>
              <w:top w:val="nil"/>
              <w:left w:val="nil"/>
              <w:bottom w:val="single" w:sz="4" w:space="0" w:color="auto"/>
              <w:right w:val="single" w:sz="4" w:space="0" w:color="auto"/>
            </w:tcBorders>
            <w:shd w:val="clear" w:color="auto" w:fill="auto"/>
            <w:vAlign w:val="center"/>
            <w:hideMark/>
          </w:tcPr>
          <w:p w14:paraId="1D7325B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w:t>
            </w: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657BBB18" w14:textId="77777777" w:rsidR="00D273BE" w:rsidRPr="00F83077" w:rsidRDefault="00D273BE" w:rsidP="00530AEC">
            <w:pPr>
              <w:rPr>
                <w:color w:val="000000" w:themeColor="text1"/>
                <w:sz w:val="20"/>
                <w:szCs w:val="20"/>
                <w:lang w:val="id-ID"/>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56C57616" w14:textId="77777777" w:rsidR="00D273BE" w:rsidRPr="00F83077" w:rsidRDefault="00D273BE" w:rsidP="00530AEC">
            <w:pPr>
              <w:rPr>
                <w:color w:val="000000" w:themeColor="text1"/>
                <w:sz w:val="20"/>
                <w:szCs w:val="20"/>
                <w:lang w:val="id-ID"/>
              </w:rPr>
            </w:pPr>
          </w:p>
        </w:tc>
      </w:tr>
      <w:tr w:rsidR="00C85E77" w:rsidRPr="00F83077" w14:paraId="513B8883" w14:textId="77777777" w:rsidTr="003A023C">
        <w:trPr>
          <w:trHeight w:val="259"/>
        </w:trPr>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14:paraId="4BE30F3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Disiplin Kerja</w:t>
            </w:r>
          </w:p>
        </w:tc>
        <w:tc>
          <w:tcPr>
            <w:tcW w:w="1144" w:type="dxa"/>
            <w:tcBorders>
              <w:top w:val="nil"/>
              <w:left w:val="nil"/>
              <w:bottom w:val="single" w:sz="4" w:space="0" w:color="auto"/>
              <w:right w:val="single" w:sz="4" w:space="0" w:color="auto"/>
            </w:tcBorders>
            <w:shd w:val="clear" w:color="auto" w:fill="auto"/>
            <w:noWrap/>
            <w:vAlign w:val="bottom"/>
            <w:hideMark/>
          </w:tcPr>
          <w:p w14:paraId="60CAB30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X1.1</w:t>
            </w:r>
          </w:p>
        </w:tc>
        <w:tc>
          <w:tcPr>
            <w:tcW w:w="515" w:type="dxa"/>
            <w:tcBorders>
              <w:top w:val="nil"/>
              <w:left w:val="nil"/>
              <w:bottom w:val="single" w:sz="4" w:space="0" w:color="auto"/>
              <w:right w:val="single" w:sz="4" w:space="0" w:color="auto"/>
            </w:tcBorders>
            <w:shd w:val="clear" w:color="auto" w:fill="auto"/>
            <w:noWrap/>
            <w:vAlign w:val="bottom"/>
            <w:hideMark/>
          </w:tcPr>
          <w:p w14:paraId="5B42E06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41</w:t>
            </w:r>
          </w:p>
        </w:tc>
        <w:tc>
          <w:tcPr>
            <w:tcW w:w="666" w:type="dxa"/>
            <w:tcBorders>
              <w:top w:val="nil"/>
              <w:left w:val="nil"/>
              <w:bottom w:val="single" w:sz="4" w:space="0" w:color="auto"/>
              <w:right w:val="single" w:sz="4" w:space="0" w:color="auto"/>
            </w:tcBorders>
            <w:shd w:val="clear" w:color="auto" w:fill="auto"/>
            <w:noWrap/>
            <w:vAlign w:val="bottom"/>
            <w:hideMark/>
          </w:tcPr>
          <w:p w14:paraId="2FA850A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58,57</w:t>
            </w:r>
          </w:p>
        </w:tc>
        <w:tc>
          <w:tcPr>
            <w:tcW w:w="530" w:type="dxa"/>
            <w:tcBorders>
              <w:top w:val="nil"/>
              <w:left w:val="nil"/>
              <w:bottom w:val="single" w:sz="4" w:space="0" w:color="auto"/>
              <w:right w:val="single" w:sz="4" w:space="0" w:color="auto"/>
            </w:tcBorders>
            <w:shd w:val="clear" w:color="auto" w:fill="auto"/>
            <w:noWrap/>
            <w:vAlign w:val="bottom"/>
            <w:hideMark/>
          </w:tcPr>
          <w:p w14:paraId="672AB9B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29</w:t>
            </w:r>
          </w:p>
        </w:tc>
        <w:tc>
          <w:tcPr>
            <w:tcW w:w="666" w:type="dxa"/>
            <w:tcBorders>
              <w:top w:val="nil"/>
              <w:left w:val="nil"/>
              <w:bottom w:val="single" w:sz="4" w:space="0" w:color="auto"/>
              <w:right w:val="single" w:sz="4" w:space="0" w:color="auto"/>
            </w:tcBorders>
            <w:shd w:val="clear" w:color="auto" w:fill="auto"/>
            <w:noWrap/>
            <w:vAlign w:val="bottom"/>
            <w:hideMark/>
          </w:tcPr>
          <w:p w14:paraId="6D243B6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41,43</w:t>
            </w:r>
          </w:p>
        </w:tc>
        <w:tc>
          <w:tcPr>
            <w:tcW w:w="416" w:type="dxa"/>
            <w:tcBorders>
              <w:top w:val="nil"/>
              <w:left w:val="nil"/>
              <w:bottom w:val="single" w:sz="4" w:space="0" w:color="auto"/>
              <w:right w:val="single" w:sz="4" w:space="0" w:color="auto"/>
            </w:tcBorders>
            <w:shd w:val="clear" w:color="auto" w:fill="auto"/>
            <w:noWrap/>
            <w:vAlign w:val="bottom"/>
            <w:hideMark/>
          </w:tcPr>
          <w:p w14:paraId="2208FED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66" w:type="dxa"/>
            <w:tcBorders>
              <w:top w:val="nil"/>
              <w:left w:val="nil"/>
              <w:bottom w:val="single" w:sz="4" w:space="0" w:color="auto"/>
              <w:right w:val="single" w:sz="4" w:space="0" w:color="auto"/>
            </w:tcBorders>
            <w:shd w:val="clear" w:color="auto" w:fill="auto"/>
            <w:noWrap/>
            <w:vAlign w:val="bottom"/>
            <w:hideMark/>
          </w:tcPr>
          <w:p w14:paraId="4E267A1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41" w:type="dxa"/>
            <w:tcBorders>
              <w:top w:val="nil"/>
              <w:left w:val="nil"/>
              <w:bottom w:val="single" w:sz="4" w:space="0" w:color="auto"/>
              <w:right w:val="single" w:sz="4" w:space="0" w:color="auto"/>
            </w:tcBorders>
            <w:shd w:val="clear" w:color="auto" w:fill="auto"/>
            <w:noWrap/>
            <w:vAlign w:val="bottom"/>
            <w:hideMark/>
          </w:tcPr>
          <w:p w14:paraId="3525BBD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03A3DC8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4050147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5B2CEE0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65B40DC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321</w:t>
            </w:r>
          </w:p>
        </w:tc>
        <w:tc>
          <w:tcPr>
            <w:tcW w:w="780" w:type="dxa"/>
            <w:tcBorders>
              <w:top w:val="nil"/>
              <w:left w:val="nil"/>
              <w:bottom w:val="single" w:sz="4" w:space="0" w:color="auto"/>
              <w:right w:val="single" w:sz="4" w:space="0" w:color="auto"/>
            </w:tcBorders>
            <w:shd w:val="clear" w:color="auto" w:fill="auto"/>
            <w:noWrap/>
            <w:vAlign w:val="bottom"/>
            <w:hideMark/>
          </w:tcPr>
          <w:p w14:paraId="478194F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4,59</w:t>
            </w:r>
          </w:p>
        </w:tc>
      </w:tr>
      <w:tr w:rsidR="00C85E77" w:rsidRPr="00F83077" w14:paraId="0AA9BDBB"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73F0F4CF"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7DECA6A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X1.2</w:t>
            </w:r>
          </w:p>
        </w:tc>
        <w:tc>
          <w:tcPr>
            <w:tcW w:w="515" w:type="dxa"/>
            <w:tcBorders>
              <w:top w:val="nil"/>
              <w:left w:val="nil"/>
              <w:bottom w:val="single" w:sz="4" w:space="0" w:color="auto"/>
              <w:right w:val="single" w:sz="4" w:space="0" w:color="auto"/>
            </w:tcBorders>
            <w:shd w:val="clear" w:color="auto" w:fill="auto"/>
            <w:noWrap/>
            <w:vAlign w:val="bottom"/>
            <w:hideMark/>
          </w:tcPr>
          <w:p w14:paraId="7AC14B0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35</w:t>
            </w:r>
          </w:p>
        </w:tc>
        <w:tc>
          <w:tcPr>
            <w:tcW w:w="666" w:type="dxa"/>
            <w:tcBorders>
              <w:top w:val="nil"/>
              <w:left w:val="nil"/>
              <w:bottom w:val="single" w:sz="4" w:space="0" w:color="auto"/>
              <w:right w:val="single" w:sz="4" w:space="0" w:color="auto"/>
            </w:tcBorders>
            <w:shd w:val="clear" w:color="auto" w:fill="auto"/>
            <w:noWrap/>
            <w:vAlign w:val="bottom"/>
            <w:hideMark/>
          </w:tcPr>
          <w:p w14:paraId="64680B9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50,00</w:t>
            </w:r>
          </w:p>
        </w:tc>
        <w:tc>
          <w:tcPr>
            <w:tcW w:w="530" w:type="dxa"/>
            <w:tcBorders>
              <w:top w:val="nil"/>
              <w:left w:val="nil"/>
              <w:bottom w:val="single" w:sz="4" w:space="0" w:color="auto"/>
              <w:right w:val="single" w:sz="4" w:space="0" w:color="auto"/>
            </w:tcBorders>
            <w:shd w:val="clear" w:color="auto" w:fill="auto"/>
            <w:noWrap/>
            <w:vAlign w:val="bottom"/>
            <w:hideMark/>
          </w:tcPr>
          <w:p w14:paraId="06921ED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33</w:t>
            </w:r>
          </w:p>
        </w:tc>
        <w:tc>
          <w:tcPr>
            <w:tcW w:w="666" w:type="dxa"/>
            <w:tcBorders>
              <w:top w:val="nil"/>
              <w:left w:val="nil"/>
              <w:bottom w:val="single" w:sz="4" w:space="0" w:color="auto"/>
              <w:right w:val="single" w:sz="4" w:space="0" w:color="auto"/>
            </w:tcBorders>
            <w:shd w:val="clear" w:color="auto" w:fill="auto"/>
            <w:noWrap/>
            <w:vAlign w:val="bottom"/>
            <w:hideMark/>
          </w:tcPr>
          <w:p w14:paraId="2EB5D64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47,14</w:t>
            </w:r>
          </w:p>
        </w:tc>
        <w:tc>
          <w:tcPr>
            <w:tcW w:w="416" w:type="dxa"/>
            <w:tcBorders>
              <w:top w:val="nil"/>
              <w:left w:val="nil"/>
              <w:bottom w:val="single" w:sz="4" w:space="0" w:color="auto"/>
              <w:right w:val="single" w:sz="4" w:space="0" w:color="auto"/>
            </w:tcBorders>
            <w:shd w:val="clear" w:color="auto" w:fill="auto"/>
            <w:noWrap/>
            <w:vAlign w:val="bottom"/>
            <w:hideMark/>
          </w:tcPr>
          <w:p w14:paraId="10EB2AA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w:t>
            </w:r>
          </w:p>
        </w:tc>
        <w:tc>
          <w:tcPr>
            <w:tcW w:w="666" w:type="dxa"/>
            <w:tcBorders>
              <w:top w:val="nil"/>
              <w:left w:val="nil"/>
              <w:bottom w:val="single" w:sz="4" w:space="0" w:color="auto"/>
              <w:right w:val="single" w:sz="4" w:space="0" w:color="auto"/>
            </w:tcBorders>
            <w:shd w:val="clear" w:color="auto" w:fill="auto"/>
            <w:noWrap/>
            <w:vAlign w:val="bottom"/>
            <w:hideMark/>
          </w:tcPr>
          <w:p w14:paraId="28D02AFA"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2,86</w:t>
            </w:r>
          </w:p>
        </w:tc>
        <w:tc>
          <w:tcPr>
            <w:tcW w:w="441" w:type="dxa"/>
            <w:tcBorders>
              <w:top w:val="nil"/>
              <w:left w:val="nil"/>
              <w:bottom w:val="single" w:sz="4" w:space="0" w:color="auto"/>
              <w:right w:val="single" w:sz="4" w:space="0" w:color="auto"/>
            </w:tcBorders>
            <w:shd w:val="clear" w:color="auto" w:fill="auto"/>
            <w:noWrap/>
            <w:vAlign w:val="bottom"/>
            <w:hideMark/>
          </w:tcPr>
          <w:p w14:paraId="550D784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00CC5C9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3B08DF0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5E61D98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6AE2F33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313</w:t>
            </w:r>
          </w:p>
        </w:tc>
        <w:tc>
          <w:tcPr>
            <w:tcW w:w="780" w:type="dxa"/>
            <w:tcBorders>
              <w:top w:val="nil"/>
              <w:left w:val="nil"/>
              <w:bottom w:val="single" w:sz="4" w:space="0" w:color="auto"/>
              <w:right w:val="single" w:sz="4" w:space="0" w:color="auto"/>
            </w:tcBorders>
            <w:shd w:val="clear" w:color="auto" w:fill="auto"/>
            <w:noWrap/>
            <w:vAlign w:val="bottom"/>
            <w:hideMark/>
          </w:tcPr>
          <w:p w14:paraId="1F9AA49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4,47</w:t>
            </w:r>
          </w:p>
        </w:tc>
      </w:tr>
      <w:tr w:rsidR="00C85E77" w:rsidRPr="00F83077" w14:paraId="5E641393"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2CE0663B"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37BEC13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X1.3</w:t>
            </w:r>
          </w:p>
        </w:tc>
        <w:tc>
          <w:tcPr>
            <w:tcW w:w="515" w:type="dxa"/>
            <w:tcBorders>
              <w:top w:val="nil"/>
              <w:left w:val="nil"/>
              <w:bottom w:val="single" w:sz="4" w:space="0" w:color="auto"/>
              <w:right w:val="single" w:sz="4" w:space="0" w:color="auto"/>
            </w:tcBorders>
            <w:shd w:val="clear" w:color="auto" w:fill="auto"/>
            <w:noWrap/>
            <w:vAlign w:val="bottom"/>
            <w:hideMark/>
          </w:tcPr>
          <w:p w14:paraId="2C076EB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32</w:t>
            </w:r>
          </w:p>
        </w:tc>
        <w:tc>
          <w:tcPr>
            <w:tcW w:w="666" w:type="dxa"/>
            <w:tcBorders>
              <w:top w:val="nil"/>
              <w:left w:val="nil"/>
              <w:bottom w:val="single" w:sz="4" w:space="0" w:color="auto"/>
              <w:right w:val="single" w:sz="4" w:space="0" w:color="auto"/>
            </w:tcBorders>
            <w:shd w:val="clear" w:color="auto" w:fill="auto"/>
            <w:noWrap/>
            <w:vAlign w:val="bottom"/>
            <w:hideMark/>
          </w:tcPr>
          <w:p w14:paraId="343029F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45,71</w:t>
            </w:r>
          </w:p>
        </w:tc>
        <w:tc>
          <w:tcPr>
            <w:tcW w:w="530" w:type="dxa"/>
            <w:tcBorders>
              <w:top w:val="nil"/>
              <w:left w:val="nil"/>
              <w:bottom w:val="single" w:sz="4" w:space="0" w:color="auto"/>
              <w:right w:val="single" w:sz="4" w:space="0" w:color="auto"/>
            </w:tcBorders>
            <w:shd w:val="clear" w:color="auto" w:fill="auto"/>
            <w:noWrap/>
            <w:vAlign w:val="bottom"/>
            <w:hideMark/>
          </w:tcPr>
          <w:p w14:paraId="36C7CD3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30</w:t>
            </w:r>
          </w:p>
        </w:tc>
        <w:tc>
          <w:tcPr>
            <w:tcW w:w="666" w:type="dxa"/>
            <w:tcBorders>
              <w:top w:val="nil"/>
              <w:left w:val="nil"/>
              <w:bottom w:val="single" w:sz="4" w:space="0" w:color="auto"/>
              <w:right w:val="single" w:sz="4" w:space="0" w:color="auto"/>
            </w:tcBorders>
            <w:shd w:val="clear" w:color="auto" w:fill="auto"/>
            <w:noWrap/>
            <w:vAlign w:val="bottom"/>
            <w:hideMark/>
          </w:tcPr>
          <w:p w14:paraId="2A19807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42,86</w:t>
            </w:r>
          </w:p>
        </w:tc>
        <w:tc>
          <w:tcPr>
            <w:tcW w:w="416" w:type="dxa"/>
            <w:tcBorders>
              <w:top w:val="nil"/>
              <w:left w:val="nil"/>
              <w:bottom w:val="single" w:sz="4" w:space="0" w:color="auto"/>
              <w:right w:val="single" w:sz="4" w:space="0" w:color="auto"/>
            </w:tcBorders>
            <w:shd w:val="clear" w:color="auto" w:fill="auto"/>
            <w:noWrap/>
            <w:vAlign w:val="bottom"/>
            <w:hideMark/>
          </w:tcPr>
          <w:p w14:paraId="2F613C6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7</w:t>
            </w:r>
          </w:p>
        </w:tc>
        <w:tc>
          <w:tcPr>
            <w:tcW w:w="666" w:type="dxa"/>
            <w:tcBorders>
              <w:top w:val="nil"/>
              <w:left w:val="nil"/>
              <w:bottom w:val="single" w:sz="4" w:space="0" w:color="auto"/>
              <w:right w:val="single" w:sz="4" w:space="0" w:color="auto"/>
            </w:tcBorders>
            <w:shd w:val="clear" w:color="auto" w:fill="auto"/>
            <w:noWrap/>
            <w:vAlign w:val="bottom"/>
            <w:hideMark/>
          </w:tcPr>
          <w:p w14:paraId="40561A1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10,00</w:t>
            </w:r>
          </w:p>
        </w:tc>
        <w:tc>
          <w:tcPr>
            <w:tcW w:w="441" w:type="dxa"/>
            <w:tcBorders>
              <w:top w:val="nil"/>
              <w:left w:val="nil"/>
              <w:bottom w:val="single" w:sz="4" w:space="0" w:color="auto"/>
              <w:right w:val="single" w:sz="4" w:space="0" w:color="auto"/>
            </w:tcBorders>
            <w:shd w:val="clear" w:color="auto" w:fill="auto"/>
            <w:noWrap/>
            <w:vAlign w:val="bottom"/>
            <w:hideMark/>
          </w:tcPr>
          <w:p w14:paraId="4234082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6129763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0EA80E3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60363AB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1B770CB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306</w:t>
            </w:r>
          </w:p>
        </w:tc>
        <w:tc>
          <w:tcPr>
            <w:tcW w:w="780" w:type="dxa"/>
            <w:tcBorders>
              <w:top w:val="nil"/>
              <w:left w:val="nil"/>
              <w:bottom w:val="single" w:sz="4" w:space="0" w:color="auto"/>
              <w:right w:val="single" w:sz="4" w:space="0" w:color="auto"/>
            </w:tcBorders>
            <w:shd w:val="clear" w:color="auto" w:fill="auto"/>
            <w:noWrap/>
            <w:vAlign w:val="bottom"/>
            <w:hideMark/>
          </w:tcPr>
          <w:p w14:paraId="412FB5F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4,37</w:t>
            </w:r>
          </w:p>
        </w:tc>
      </w:tr>
      <w:tr w:rsidR="00C85E77" w:rsidRPr="00F83077" w14:paraId="5107DA9C"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404FE89C"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549B8C5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X1.4</w:t>
            </w:r>
          </w:p>
        </w:tc>
        <w:tc>
          <w:tcPr>
            <w:tcW w:w="515" w:type="dxa"/>
            <w:tcBorders>
              <w:top w:val="nil"/>
              <w:left w:val="nil"/>
              <w:bottom w:val="single" w:sz="4" w:space="0" w:color="auto"/>
              <w:right w:val="single" w:sz="4" w:space="0" w:color="auto"/>
            </w:tcBorders>
            <w:shd w:val="clear" w:color="auto" w:fill="auto"/>
            <w:noWrap/>
            <w:vAlign w:val="bottom"/>
            <w:hideMark/>
          </w:tcPr>
          <w:p w14:paraId="6E633C5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17</w:t>
            </w:r>
          </w:p>
        </w:tc>
        <w:tc>
          <w:tcPr>
            <w:tcW w:w="666" w:type="dxa"/>
            <w:tcBorders>
              <w:top w:val="nil"/>
              <w:left w:val="nil"/>
              <w:bottom w:val="single" w:sz="4" w:space="0" w:color="auto"/>
              <w:right w:val="single" w:sz="4" w:space="0" w:color="auto"/>
            </w:tcBorders>
            <w:shd w:val="clear" w:color="auto" w:fill="auto"/>
            <w:noWrap/>
            <w:vAlign w:val="bottom"/>
            <w:hideMark/>
          </w:tcPr>
          <w:p w14:paraId="700DEC6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24,29</w:t>
            </w:r>
          </w:p>
        </w:tc>
        <w:tc>
          <w:tcPr>
            <w:tcW w:w="530" w:type="dxa"/>
            <w:tcBorders>
              <w:top w:val="nil"/>
              <w:left w:val="nil"/>
              <w:bottom w:val="single" w:sz="4" w:space="0" w:color="auto"/>
              <w:right w:val="single" w:sz="4" w:space="0" w:color="auto"/>
            </w:tcBorders>
            <w:shd w:val="clear" w:color="auto" w:fill="auto"/>
            <w:noWrap/>
            <w:vAlign w:val="bottom"/>
            <w:hideMark/>
          </w:tcPr>
          <w:p w14:paraId="61332AB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36</w:t>
            </w:r>
          </w:p>
        </w:tc>
        <w:tc>
          <w:tcPr>
            <w:tcW w:w="666" w:type="dxa"/>
            <w:tcBorders>
              <w:top w:val="nil"/>
              <w:left w:val="nil"/>
              <w:bottom w:val="single" w:sz="4" w:space="0" w:color="auto"/>
              <w:right w:val="single" w:sz="4" w:space="0" w:color="auto"/>
            </w:tcBorders>
            <w:shd w:val="clear" w:color="auto" w:fill="auto"/>
            <w:noWrap/>
            <w:vAlign w:val="bottom"/>
            <w:hideMark/>
          </w:tcPr>
          <w:p w14:paraId="02FAC61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51,43</w:t>
            </w:r>
          </w:p>
        </w:tc>
        <w:tc>
          <w:tcPr>
            <w:tcW w:w="416" w:type="dxa"/>
            <w:tcBorders>
              <w:top w:val="nil"/>
              <w:left w:val="nil"/>
              <w:bottom w:val="single" w:sz="4" w:space="0" w:color="auto"/>
              <w:right w:val="single" w:sz="4" w:space="0" w:color="auto"/>
            </w:tcBorders>
            <w:shd w:val="clear" w:color="auto" w:fill="auto"/>
            <w:noWrap/>
            <w:vAlign w:val="bottom"/>
            <w:hideMark/>
          </w:tcPr>
          <w:p w14:paraId="698D18E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17</w:t>
            </w:r>
          </w:p>
        </w:tc>
        <w:tc>
          <w:tcPr>
            <w:tcW w:w="666" w:type="dxa"/>
            <w:tcBorders>
              <w:top w:val="nil"/>
              <w:left w:val="nil"/>
              <w:bottom w:val="single" w:sz="4" w:space="0" w:color="auto"/>
              <w:right w:val="single" w:sz="4" w:space="0" w:color="auto"/>
            </w:tcBorders>
            <w:shd w:val="clear" w:color="auto" w:fill="auto"/>
            <w:noWrap/>
            <w:vAlign w:val="bottom"/>
            <w:hideMark/>
          </w:tcPr>
          <w:p w14:paraId="6500F52A"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24,29</w:t>
            </w:r>
          </w:p>
        </w:tc>
        <w:tc>
          <w:tcPr>
            <w:tcW w:w="441" w:type="dxa"/>
            <w:tcBorders>
              <w:top w:val="nil"/>
              <w:left w:val="nil"/>
              <w:bottom w:val="single" w:sz="4" w:space="0" w:color="auto"/>
              <w:right w:val="single" w:sz="4" w:space="0" w:color="auto"/>
            </w:tcBorders>
            <w:shd w:val="clear" w:color="auto" w:fill="auto"/>
            <w:noWrap/>
            <w:vAlign w:val="bottom"/>
            <w:hideMark/>
          </w:tcPr>
          <w:p w14:paraId="70CA334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181E47F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5CBCB86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4EFB6584"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1D725CD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280</w:t>
            </w:r>
          </w:p>
        </w:tc>
        <w:tc>
          <w:tcPr>
            <w:tcW w:w="780" w:type="dxa"/>
            <w:tcBorders>
              <w:top w:val="nil"/>
              <w:left w:val="nil"/>
              <w:bottom w:val="single" w:sz="4" w:space="0" w:color="auto"/>
              <w:right w:val="single" w:sz="4" w:space="0" w:color="auto"/>
            </w:tcBorders>
            <w:shd w:val="clear" w:color="auto" w:fill="auto"/>
            <w:noWrap/>
            <w:vAlign w:val="bottom"/>
            <w:hideMark/>
          </w:tcPr>
          <w:p w14:paraId="4760361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4,00</w:t>
            </w:r>
          </w:p>
        </w:tc>
      </w:tr>
      <w:tr w:rsidR="00C85E77" w:rsidRPr="00F83077" w14:paraId="5FDD36EF"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355A6CBD"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690A4ED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X1.5</w:t>
            </w:r>
          </w:p>
        </w:tc>
        <w:tc>
          <w:tcPr>
            <w:tcW w:w="515" w:type="dxa"/>
            <w:tcBorders>
              <w:top w:val="nil"/>
              <w:left w:val="nil"/>
              <w:bottom w:val="single" w:sz="4" w:space="0" w:color="auto"/>
              <w:right w:val="single" w:sz="4" w:space="0" w:color="auto"/>
            </w:tcBorders>
            <w:shd w:val="clear" w:color="auto" w:fill="auto"/>
            <w:noWrap/>
            <w:vAlign w:val="bottom"/>
            <w:hideMark/>
          </w:tcPr>
          <w:p w14:paraId="4B80B46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25</w:t>
            </w:r>
          </w:p>
        </w:tc>
        <w:tc>
          <w:tcPr>
            <w:tcW w:w="666" w:type="dxa"/>
            <w:tcBorders>
              <w:top w:val="nil"/>
              <w:left w:val="nil"/>
              <w:bottom w:val="single" w:sz="4" w:space="0" w:color="auto"/>
              <w:right w:val="single" w:sz="4" w:space="0" w:color="auto"/>
            </w:tcBorders>
            <w:shd w:val="clear" w:color="auto" w:fill="auto"/>
            <w:noWrap/>
            <w:vAlign w:val="bottom"/>
            <w:hideMark/>
          </w:tcPr>
          <w:p w14:paraId="2395A2C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35,71</w:t>
            </w:r>
          </w:p>
        </w:tc>
        <w:tc>
          <w:tcPr>
            <w:tcW w:w="530" w:type="dxa"/>
            <w:tcBorders>
              <w:top w:val="nil"/>
              <w:left w:val="nil"/>
              <w:bottom w:val="single" w:sz="4" w:space="0" w:color="auto"/>
              <w:right w:val="single" w:sz="4" w:space="0" w:color="auto"/>
            </w:tcBorders>
            <w:shd w:val="clear" w:color="auto" w:fill="auto"/>
            <w:noWrap/>
            <w:vAlign w:val="bottom"/>
            <w:hideMark/>
          </w:tcPr>
          <w:p w14:paraId="3E9220C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36</w:t>
            </w:r>
          </w:p>
        </w:tc>
        <w:tc>
          <w:tcPr>
            <w:tcW w:w="666" w:type="dxa"/>
            <w:tcBorders>
              <w:top w:val="nil"/>
              <w:left w:val="nil"/>
              <w:bottom w:val="single" w:sz="4" w:space="0" w:color="auto"/>
              <w:right w:val="single" w:sz="4" w:space="0" w:color="auto"/>
            </w:tcBorders>
            <w:shd w:val="clear" w:color="auto" w:fill="auto"/>
            <w:noWrap/>
            <w:vAlign w:val="bottom"/>
            <w:hideMark/>
          </w:tcPr>
          <w:p w14:paraId="06FF670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51,43</w:t>
            </w:r>
          </w:p>
        </w:tc>
        <w:tc>
          <w:tcPr>
            <w:tcW w:w="416" w:type="dxa"/>
            <w:tcBorders>
              <w:top w:val="nil"/>
              <w:left w:val="nil"/>
              <w:bottom w:val="single" w:sz="4" w:space="0" w:color="auto"/>
              <w:right w:val="single" w:sz="4" w:space="0" w:color="auto"/>
            </w:tcBorders>
            <w:shd w:val="clear" w:color="auto" w:fill="auto"/>
            <w:noWrap/>
            <w:vAlign w:val="bottom"/>
            <w:hideMark/>
          </w:tcPr>
          <w:p w14:paraId="0F1F518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9</w:t>
            </w:r>
          </w:p>
        </w:tc>
        <w:tc>
          <w:tcPr>
            <w:tcW w:w="666" w:type="dxa"/>
            <w:tcBorders>
              <w:top w:val="nil"/>
              <w:left w:val="nil"/>
              <w:bottom w:val="single" w:sz="4" w:space="0" w:color="auto"/>
              <w:right w:val="single" w:sz="4" w:space="0" w:color="auto"/>
            </w:tcBorders>
            <w:shd w:val="clear" w:color="auto" w:fill="auto"/>
            <w:noWrap/>
            <w:vAlign w:val="bottom"/>
            <w:hideMark/>
          </w:tcPr>
          <w:p w14:paraId="3F8687E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12,86</w:t>
            </w:r>
          </w:p>
        </w:tc>
        <w:tc>
          <w:tcPr>
            <w:tcW w:w="441" w:type="dxa"/>
            <w:tcBorders>
              <w:top w:val="nil"/>
              <w:left w:val="nil"/>
              <w:bottom w:val="single" w:sz="4" w:space="0" w:color="auto"/>
              <w:right w:val="single" w:sz="4" w:space="0" w:color="auto"/>
            </w:tcBorders>
            <w:shd w:val="clear" w:color="auto" w:fill="auto"/>
            <w:noWrap/>
            <w:vAlign w:val="bottom"/>
            <w:hideMark/>
          </w:tcPr>
          <w:p w14:paraId="27193C3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0E277E12"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1C1C309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0080BF3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66354B5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296</w:t>
            </w:r>
          </w:p>
        </w:tc>
        <w:tc>
          <w:tcPr>
            <w:tcW w:w="780" w:type="dxa"/>
            <w:tcBorders>
              <w:top w:val="nil"/>
              <w:left w:val="nil"/>
              <w:bottom w:val="single" w:sz="4" w:space="0" w:color="auto"/>
              <w:right w:val="single" w:sz="4" w:space="0" w:color="auto"/>
            </w:tcBorders>
            <w:shd w:val="clear" w:color="auto" w:fill="auto"/>
            <w:noWrap/>
            <w:vAlign w:val="bottom"/>
            <w:hideMark/>
          </w:tcPr>
          <w:p w14:paraId="2598540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4,23</w:t>
            </w:r>
          </w:p>
        </w:tc>
      </w:tr>
      <w:tr w:rsidR="00C85E77" w:rsidRPr="00F83077" w14:paraId="7D4E80BC"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44916237"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1871A75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X1.6</w:t>
            </w:r>
          </w:p>
        </w:tc>
        <w:tc>
          <w:tcPr>
            <w:tcW w:w="515" w:type="dxa"/>
            <w:tcBorders>
              <w:top w:val="nil"/>
              <w:left w:val="nil"/>
              <w:bottom w:val="single" w:sz="4" w:space="0" w:color="auto"/>
              <w:right w:val="single" w:sz="4" w:space="0" w:color="auto"/>
            </w:tcBorders>
            <w:shd w:val="clear" w:color="auto" w:fill="auto"/>
            <w:noWrap/>
            <w:vAlign w:val="bottom"/>
            <w:hideMark/>
          </w:tcPr>
          <w:p w14:paraId="5B2D291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42</w:t>
            </w:r>
          </w:p>
        </w:tc>
        <w:tc>
          <w:tcPr>
            <w:tcW w:w="666" w:type="dxa"/>
            <w:tcBorders>
              <w:top w:val="nil"/>
              <w:left w:val="nil"/>
              <w:bottom w:val="single" w:sz="4" w:space="0" w:color="auto"/>
              <w:right w:val="single" w:sz="4" w:space="0" w:color="auto"/>
            </w:tcBorders>
            <w:shd w:val="clear" w:color="auto" w:fill="auto"/>
            <w:noWrap/>
            <w:vAlign w:val="bottom"/>
            <w:hideMark/>
          </w:tcPr>
          <w:p w14:paraId="6E8D4C1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60,00</w:t>
            </w:r>
          </w:p>
        </w:tc>
        <w:tc>
          <w:tcPr>
            <w:tcW w:w="530" w:type="dxa"/>
            <w:tcBorders>
              <w:top w:val="nil"/>
              <w:left w:val="nil"/>
              <w:bottom w:val="single" w:sz="4" w:space="0" w:color="auto"/>
              <w:right w:val="single" w:sz="4" w:space="0" w:color="auto"/>
            </w:tcBorders>
            <w:shd w:val="clear" w:color="auto" w:fill="auto"/>
            <w:noWrap/>
            <w:vAlign w:val="bottom"/>
            <w:hideMark/>
          </w:tcPr>
          <w:p w14:paraId="3DABE85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21</w:t>
            </w:r>
          </w:p>
        </w:tc>
        <w:tc>
          <w:tcPr>
            <w:tcW w:w="666" w:type="dxa"/>
            <w:tcBorders>
              <w:top w:val="nil"/>
              <w:left w:val="nil"/>
              <w:bottom w:val="single" w:sz="4" w:space="0" w:color="auto"/>
              <w:right w:val="single" w:sz="4" w:space="0" w:color="auto"/>
            </w:tcBorders>
            <w:shd w:val="clear" w:color="auto" w:fill="auto"/>
            <w:noWrap/>
            <w:vAlign w:val="bottom"/>
            <w:hideMark/>
          </w:tcPr>
          <w:p w14:paraId="06FC317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30,00</w:t>
            </w:r>
          </w:p>
        </w:tc>
        <w:tc>
          <w:tcPr>
            <w:tcW w:w="416" w:type="dxa"/>
            <w:tcBorders>
              <w:top w:val="nil"/>
              <w:left w:val="nil"/>
              <w:bottom w:val="single" w:sz="4" w:space="0" w:color="auto"/>
              <w:right w:val="single" w:sz="4" w:space="0" w:color="auto"/>
            </w:tcBorders>
            <w:shd w:val="clear" w:color="auto" w:fill="auto"/>
            <w:noWrap/>
            <w:vAlign w:val="bottom"/>
            <w:hideMark/>
          </w:tcPr>
          <w:p w14:paraId="1403358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7</w:t>
            </w:r>
          </w:p>
        </w:tc>
        <w:tc>
          <w:tcPr>
            <w:tcW w:w="666" w:type="dxa"/>
            <w:tcBorders>
              <w:top w:val="nil"/>
              <w:left w:val="nil"/>
              <w:bottom w:val="single" w:sz="4" w:space="0" w:color="auto"/>
              <w:right w:val="single" w:sz="4" w:space="0" w:color="auto"/>
            </w:tcBorders>
            <w:shd w:val="clear" w:color="auto" w:fill="auto"/>
            <w:noWrap/>
            <w:vAlign w:val="bottom"/>
            <w:hideMark/>
          </w:tcPr>
          <w:p w14:paraId="5A28F02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10,00</w:t>
            </w:r>
          </w:p>
        </w:tc>
        <w:tc>
          <w:tcPr>
            <w:tcW w:w="441" w:type="dxa"/>
            <w:tcBorders>
              <w:top w:val="nil"/>
              <w:left w:val="nil"/>
              <w:bottom w:val="single" w:sz="4" w:space="0" w:color="auto"/>
              <w:right w:val="single" w:sz="4" w:space="0" w:color="auto"/>
            </w:tcBorders>
            <w:shd w:val="clear" w:color="auto" w:fill="auto"/>
            <w:noWrap/>
            <w:vAlign w:val="bottom"/>
            <w:hideMark/>
          </w:tcPr>
          <w:p w14:paraId="6F91006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28C91DC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468905B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11ADC2F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521DEE2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316</w:t>
            </w:r>
          </w:p>
        </w:tc>
        <w:tc>
          <w:tcPr>
            <w:tcW w:w="780" w:type="dxa"/>
            <w:tcBorders>
              <w:top w:val="nil"/>
              <w:left w:val="nil"/>
              <w:bottom w:val="single" w:sz="4" w:space="0" w:color="auto"/>
              <w:right w:val="single" w:sz="4" w:space="0" w:color="auto"/>
            </w:tcBorders>
            <w:shd w:val="clear" w:color="auto" w:fill="auto"/>
            <w:noWrap/>
            <w:vAlign w:val="bottom"/>
            <w:hideMark/>
          </w:tcPr>
          <w:p w14:paraId="614709C4"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4,51</w:t>
            </w:r>
          </w:p>
        </w:tc>
      </w:tr>
      <w:tr w:rsidR="00C85E77" w:rsidRPr="00F83077" w14:paraId="6DE78322"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47ADB903"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6E9F86B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X1.7</w:t>
            </w:r>
          </w:p>
        </w:tc>
        <w:tc>
          <w:tcPr>
            <w:tcW w:w="515" w:type="dxa"/>
            <w:tcBorders>
              <w:top w:val="nil"/>
              <w:left w:val="nil"/>
              <w:bottom w:val="single" w:sz="4" w:space="0" w:color="auto"/>
              <w:right w:val="single" w:sz="4" w:space="0" w:color="auto"/>
            </w:tcBorders>
            <w:shd w:val="clear" w:color="auto" w:fill="auto"/>
            <w:noWrap/>
            <w:vAlign w:val="bottom"/>
            <w:hideMark/>
          </w:tcPr>
          <w:p w14:paraId="790050DA"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34</w:t>
            </w:r>
          </w:p>
        </w:tc>
        <w:tc>
          <w:tcPr>
            <w:tcW w:w="666" w:type="dxa"/>
            <w:tcBorders>
              <w:top w:val="nil"/>
              <w:left w:val="nil"/>
              <w:bottom w:val="single" w:sz="4" w:space="0" w:color="auto"/>
              <w:right w:val="single" w:sz="4" w:space="0" w:color="auto"/>
            </w:tcBorders>
            <w:shd w:val="clear" w:color="auto" w:fill="auto"/>
            <w:noWrap/>
            <w:vAlign w:val="bottom"/>
            <w:hideMark/>
          </w:tcPr>
          <w:p w14:paraId="1C2ABFE5"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48,57</w:t>
            </w:r>
          </w:p>
        </w:tc>
        <w:tc>
          <w:tcPr>
            <w:tcW w:w="530" w:type="dxa"/>
            <w:tcBorders>
              <w:top w:val="nil"/>
              <w:left w:val="nil"/>
              <w:bottom w:val="single" w:sz="4" w:space="0" w:color="auto"/>
              <w:right w:val="single" w:sz="4" w:space="0" w:color="auto"/>
            </w:tcBorders>
            <w:shd w:val="clear" w:color="auto" w:fill="auto"/>
            <w:noWrap/>
            <w:vAlign w:val="bottom"/>
            <w:hideMark/>
          </w:tcPr>
          <w:p w14:paraId="2F10820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32</w:t>
            </w:r>
          </w:p>
        </w:tc>
        <w:tc>
          <w:tcPr>
            <w:tcW w:w="666" w:type="dxa"/>
            <w:tcBorders>
              <w:top w:val="nil"/>
              <w:left w:val="nil"/>
              <w:bottom w:val="single" w:sz="4" w:space="0" w:color="auto"/>
              <w:right w:val="single" w:sz="4" w:space="0" w:color="auto"/>
            </w:tcBorders>
            <w:shd w:val="clear" w:color="auto" w:fill="auto"/>
            <w:noWrap/>
            <w:vAlign w:val="bottom"/>
            <w:hideMark/>
          </w:tcPr>
          <w:p w14:paraId="2759AF4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45,71</w:t>
            </w:r>
          </w:p>
        </w:tc>
        <w:tc>
          <w:tcPr>
            <w:tcW w:w="416" w:type="dxa"/>
            <w:tcBorders>
              <w:top w:val="nil"/>
              <w:left w:val="nil"/>
              <w:bottom w:val="single" w:sz="4" w:space="0" w:color="auto"/>
              <w:right w:val="single" w:sz="4" w:space="0" w:color="auto"/>
            </w:tcBorders>
            <w:shd w:val="clear" w:color="auto" w:fill="auto"/>
            <w:noWrap/>
            <w:vAlign w:val="bottom"/>
            <w:hideMark/>
          </w:tcPr>
          <w:p w14:paraId="36A5CAA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w:t>
            </w:r>
          </w:p>
        </w:tc>
        <w:tc>
          <w:tcPr>
            <w:tcW w:w="666" w:type="dxa"/>
            <w:tcBorders>
              <w:top w:val="nil"/>
              <w:left w:val="nil"/>
              <w:bottom w:val="single" w:sz="4" w:space="0" w:color="auto"/>
              <w:right w:val="single" w:sz="4" w:space="0" w:color="auto"/>
            </w:tcBorders>
            <w:shd w:val="clear" w:color="auto" w:fill="auto"/>
            <w:noWrap/>
            <w:vAlign w:val="bottom"/>
            <w:hideMark/>
          </w:tcPr>
          <w:p w14:paraId="115C215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5,71</w:t>
            </w:r>
          </w:p>
        </w:tc>
        <w:tc>
          <w:tcPr>
            <w:tcW w:w="441" w:type="dxa"/>
            <w:tcBorders>
              <w:top w:val="nil"/>
              <w:left w:val="nil"/>
              <w:bottom w:val="single" w:sz="4" w:space="0" w:color="auto"/>
              <w:right w:val="single" w:sz="4" w:space="0" w:color="auto"/>
            </w:tcBorders>
            <w:shd w:val="clear" w:color="auto" w:fill="auto"/>
            <w:noWrap/>
            <w:vAlign w:val="bottom"/>
            <w:hideMark/>
          </w:tcPr>
          <w:p w14:paraId="1676E03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6983816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471" w:type="dxa"/>
            <w:tcBorders>
              <w:top w:val="nil"/>
              <w:left w:val="nil"/>
              <w:bottom w:val="single" w:sz="4" w:space="0" w:color="auto"/>
              <w:right w:val="single" w:sz="4" w:space="0" w:color="auto"/>
            </w:tcBorders>
            <w:shd w:val="clear" w:color="auto" w:fill="auto"/>
            <w:noWrap/>
            <w:vAlign w:val="bottom"/>
            <w:hideMark/>
          </w:tcPr>
          <w:p w14:paraId="75074E50"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3454385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1E0337CE"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310</w:t>
            </w:r>
          </w:p>
        </w:tc>
        <w:tc>
          <w:tcPr>
            <w:tcW w:w="780" w:type="dxa"/>
            <w:tcBorders>
              <w:top w:val="nil"/>
              <w:left w:val="nil"/>
              <w:bottom w:val="single" w:sz="4" w:space="0" w:color="auto"/>
              <w:right w:val="single" w:sz="4" w:space="0" w:color="auto"/>
            </w:tcBorders>
            <w:shd w:val="clear" w:color="auto" w:fill="auto"/>
            <w:noWrap/>
            <w:vAlign w:val="bottom"/>
            <w:hideMark/>
          </w:tcPr>
          <w:p w14:paraId="7C80A28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4,43</w:t>
            </w:r>
          </w:p>
        </w:tc>
      </w:tr>
      <w:tr w:rsidR="00C85E77" w:rsidRPr="00F83077" w14:paraId="39B2B610"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659E9FD1"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1166077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X1.8</w:t>
            </w:r>
          </w:p>
        </w:tc>
        <w:tc>
          <w:tcPr>
            <w:tcW w:w="515" w:type="dxa"/>
            <w:tcBorders>
              <w:top w:val="nil"/>
              <w:left w:val="nil"/>
              <w:bottom w:val="single" w:sz="4" w:space="0" w:color="auto"/>
              <w:right w:val="single" w:sz="4" w:space="0" w:color="auto"/>
            </w:tcBorders>
            <w:shd w:val="clear" w:color="auto" w:fill="auto"/>
            <w:noWrap/>
            <w:vAlign w:val="bottom"/>
            <w:hideMark/>
          </w:tcPr>
          <w:p w14:paraId="123A3C3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22</w:t>
            </w:r>
          </w:p>
        </w:tc>
        <w:tc>
          <w:tcPr>
            <w:tcW w:w="666" w:type="dxa"/>
            <w:tcBorders>
              <w:top w:val="nil"/>
              <w:left w:val="nil"/>
              <w:bottom w:val="single" w:sz="4" w:space="0" w:color="auto"/>
              <w:right w:val="single" w:sz="4" w:space="0" w:color="auto"/>
            </w:tcBorders>
            <w:shd w:val="clear" w:color="auto" w:fill="auto"/>
            <w:noWrap/>
            <w:vAlign w:val="bottom"/>
            <w:hideMark/>
          </w:tcPr>
          <w:p w14:paraId="5F2438AF"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31,43</w:t>
            </w:r>
          </w:p>
        </w:tc>
        <w:tc>
          <w:tcPr>
            <w:tcW w:w="530" w:type="dxa"/>
            <w:tcBorders>
              <w:top w:val="nil"/>
              <w:left w:val="nil"/>
              <w:bottom w:val="single" w:sz="4" w:space="0" w:color="auto"/>
              <w:right w:val="single" w:sz="4" w:space="0" w:color="auto"/>
            </w:tcBorders>
            <w:shd w:val="clear" w:color="auto" w:fill="auto"/>
            <w:noWrap/>
            <w:vAlign w:val="bottom"/>
            <w:hideMark/>
          </w:tcPr>
          <w:p w14:paraId="0B9F685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28</w:t>
            </w:r>
          </w:p>
        </w:tc>
        <w:tc>
          <w:tcPr>
            <w:tcW w:w="666" w:type="dxa"/>
            <w:tcBorders>
              <w:top w:val="nil"/>
              <w:left w:val="nil"/>
              <w:bottom w:val="single" w:sz="4" w:space="0" w:color="auto"/>
              <w:right w:val="single" w:sz="4" w:space="0" w:color="auto"/>
            </w:tcBorders>
            <w:shd w:val="clear" w:color="auto" w:fill="auto"/>
            <w:noWrap/>
            <w:vAlign w:val="bottom"/>
            <w:hideMark/>
          </w:tcPr>
          <w:p w14:paraId="7D72B87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40,00</w:t>
            </w:r>
          </w:p>
        </w:tc>
        <w:tc>
          <w:tcPr>
            <w:tcW w:w="416" w:type="dxa"/>
            <w:tcBorders>
              <w:top w:val="nil"/>
              <w:left w:val="nil"/>
              <w:bottom w:val="single" w:sz="4" w:space="0" w:color="auto"/>
              <w:right w:val="single" w:sz="4" w:space="0" w:color="auto"/>
            </w:tcBorders>
            <w:shd w:val="clear" w:color="auto" w:fill="auto"/>
            <w:noWrap/>
            <w:vAlign w:val="bottom"/>
            <w:hideMark/>
          </w:tcPr>
          <w:p w14:paraId="351C2F9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18</w:t>
            </w:r>
          </w:p>
        </w:tc>
        <w:tc>
          <w:tcPr>
            <w:tcW w:w="666" w:type="dxa"/>
            <w:tcBorders>
              <w:top w:val="nil"/>
              <w:left w:val="nil"/>
              <w:bottom w:val="single" w:sz="4" w:space="0" w:color="auto"/>
              <w:right w:val="single" w:sz="4" w:space="0" w:color="auto"/>
            </w:tcBorders>
            <w:shd w:val="clear" w:color="auto" w:fill="auto"/>
            <w:noWrap/>
            <w:vAlign w:val="bottom"/>
            <w:hideMark/>
          </w:tcPr>
          <w:p w14:paraId="155A4C5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25,71</w:t>
            </w:r>
          </w:p>
        </w:tc>
        <w:tc>
          <w:tcPr>
            <w:tcW w:w="441" w:type="dxa"/>
            <w:tcBorders>
              <w:top w:val="nil"/>
              <w:left w:val="nil"/>
              <w:bottom w:val="single" w:sz="4" w:space="0" w:color="auto"/>
              <w:right w:val="single" w:sz="4" w:space="0" w:color="auto"/>
            </w:tcBorders>
            <w:shd w:val="clear" w:color="auto" w:fill="auto"/>
            <w:noWrap/>
            <w:vAlign w:val="bottom"/>
            <w:hideMark/>
          </w:tcPr>
          <w:p w14:paraId="4430281C"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w:t>
            </w:r>
          </w:p>
        </w:tc>
        <w:tc>
          <w:tcPr>
            <w:tcW w:w="566" w:type="dxa"/>
            <w:tcBorders>
              <w:top w:val="nil"/>
              <w:left w:val="nil"/>
              <w:bottom w:val="single" w:sz="4" w:space="0" w:color="auto"/>
              <w:right w:val="single" w:sz="4" w:space="0" w:color="auto"/>
            </w:tcBorders>
            <w:shd w:val="clear" w:color="auto" w:fill="auto"/>
            <w:noWrap/>
            <w:vAlign w:val="bottom"/>
            <w:hideMark/>
          </w:tcPr>
          <w:p w14:paraId="067F86FA"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2,86</w:t>
            </w:r>
          </w:p>
        </w:tc>
        <w:tc>
          <w:tcPr>
            <w:tcW w:w="471" w:type="dxa"/>
            <w:tcBorders>
              <w:top w:val="nil"/>
              <w:left w:val="nil"/>
              <w:bottom w:val="single" w:sz="4" w:space="0" w:color="auto"/>
              <w:right w:val="single" w:sz="4" w:space="0" w:color="auto"/>
            </w:tcBorders>
            <w:shd w:val="clear" w:color="auto" w:fill="auto"/>
            <w:noWrap/>
            <w:vAlign w:val="bottom"/>
            <w:hideMark/>
          </w:tcPr>
          <w:p w14:paraId="6569DF4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29A7014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06E7F462"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280</w:t>
            </w:r>
          </w:p>
        </w:tc>
        <w:tc>
          <w:tcPr>
            <w:tcW w:w="780" w:type="dxa"/>
            <w:tcBorders>
              <w:top w:val="nil"/>
              <w:left w:val="nil"/>
              <w:bottom w:val="single" w:sz="4" w:space="0" w:color="auto"/>
              <w:right w:val="single" w:sz="4" w:space="0" w:color="auto"/>
            </w:tcBorders>
            <w:shd w:val="clear" w:color="auto" w:fill="auto"/>
            <w:noWrap/>
            <w:vAlign w:val="bottom"/>
            <w:hideMark/>
          </w:tcPr>
          <w:p w14:paraId="0B96F7F2"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4,00</w:t>
            </w:r>
          </w:p>
        </w:tc>
      </w:tr>
      <w:tr w:rsidR="00C85E77" w:rsidRPr="00F83077" w14:paraId="0FF750E3" w14:textId="77777777" w:rsidTr="003A023C">
        <w:trPr>
          <w:trHeight w:val="259"/>
        </w:trPr>
        <w:tc>
          <w:tcPr>
            <w:tcW w:w="905" w:type="dxa"/>
            <w:vMerge/>
            <w:tcBorders>
              <w:top w:val="nil"/>
              <w:left w:val="single" w:sz="4" w:space="0" w:color="auto"/>
              <w:bottom w:val="single" w:sz="4" w:space="0" w:color="auto"/>
              <w:right w:val="single" w:sz="4" w:space="0" w:color="auto"/>
            </w:tcBorders>
            <w:vAlign w:val="center"/>
            <w:hideMark/>
          </w:tcPr>
          <w:p w14:paraId="17FF51AA" w14:textId="77777777" w:rsidR="00D273BE" w:rsidRPr="00F83077" w:rsidRDefault="00D273BE" w:rsidP="00530AEC">
            <w:pPr>
              <w:rPr>
                <w:color w:val="000000" w:themeColor="text1"/>
                <w:sz w:val="20"/>
                <w:szCs w:val="20"/>
                <w:lang w:val="id-ID"/>
              </w:rPr>
            </w:pPr>
          </w:p>
        </w:tc>
        <w:tc>
          <w:tcPr>
            <w:tcW w:w="1144" w:type="dxa"/>
            <w:tcBorders>
              <w:top w:val="nil"/>
              <w:left w:val="nil"/>
              <w:bottom w:val="single" w:sz="4" w:space="0" w:color="auto"/>
              <w:right w:val="single" w:sz="4" w:space="0" w:color="auto"/>
            </w:tcBorders>
            <w:shd w:val="clear" w:color="auto" w:fill="auto"/>
            <w:noWrap/>
            <w:vAlign w:val="bottom"/>
            <w:hideMark/>
          </w:tcPr>
          <w:p w14:paraId="38ECB60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X1.9</w:t>
            </w:r>
          </w:p>
        </w:tc>
        <w:tc>
          <w:tcPr>
            <w:tcW w:w="515" w:type="dxa"/>
            <w:tcBorders>
              <w:top w:val="nil"/>
              <w:left w:val="nil"/>
              <w:bottom w:val="single" w:sz="4" w:space="0" w:color="auto"/>
              <w:right w:val="single" w:sz="4" w:space="0" w:color="auto"/>
            </w:tcBorders>
            <w:shd w:val="clear" w:color="auto" w:fill="auto"/>
            <w:noWrap/>
            <w:vAlign w:val="bottom"/>
            <w:hideMark/>
          </w:tcPr>
          <w:p w14:paraId="6C10317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19</w:t>
            </w:r>
          </w:p>
        </w:tc>
        <w:tc>
          <w:tcPr>
            <w:tcW w:w="666" w:type="dxa"/>
            <w:tcBorders>
              <w:top w:val="nil"/>
              <w:left w:val="nil"/>
              <w:bottom w:val="single" w:sz="4" w:space="0" w:color="auto"/>
              <w:right w:val="single" w:sz="4" w:space="0" w:color="auto"/>
            </w:tcBorders>
            <w:shd w:val="clear" w:color="auto" w:fill="auto"/>
            <w:noWrap/>
            <w:vAlign w:val="bottom"/>
            <w:hideMark/>
          </w:tcPr>
          <w:p w14:paraId="4447676B"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27,14</w:t>
            </w:r>
          </w:p>
        </w:tc>
        <w:tc>
          <w:tcPr>
            <w:tcW w:w="530" w:type="dxa"/>
            <w:tcBorders>
              <w:top w:val="nil"/>
              <w:left w:val="nil"/>
              <w:bottom w:val="single" w:sz="4" w:space="0" w:color="auto"/>
              <w:right w:val="single" w:sz="4" w:space="0" w:color="auto"/>
            </w:tcBorders>
            <w:shd w:val="clear" w:color="auto" w:fill="auto"/>
            <w:noWrap/>
            <w:vAlign w:val="bottom"/>
            <w:hideMark/>
          </w:tcPr>
          <w:p w14:paraId="02575A01"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32</w:t>
            </w:r>
          </w:p>
        </w:tc>
        <w:tc>
          <w:tcPr>
            <w:tcW w:w="666" w:type="dxa"/>
            <w:tcBorders>
              <w:top w:val="nil"/>
              <w:left w:val="nil"/>
              <w:bottom w:val="single" w:sz="4" w:space="0" w:color="auto"/>
              <w:right w:val="single" w:sz="4" w:space="0" w:color="auto"/>
            </w:tcBorders>
            <w:shd w:val="clear" w:color="auto" w:fill="auto"/>
            <w:noWrap/>
            <w:vAlign w:val="bottom"/>
            <w:hideMark/>
          </w:tcPr>
          <w:p w14:paraId="6C247B94"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45,71</w:t>
            </w:r>
          </w:p>
        </w:tc>
        <w:tc>
          <w:tcPr>
            <w:tcW w:w="416" w:type="dxa"/>
            <w:tcBorders>
              <w:top w:val="nil"/>
              <w:left w:val="nil"/>
              <w:bottom w:val="single" w:sz="4" w:space="0" w:color="auto"/>
              <w:right w:val="single" w:sz="4" w:space="0" w:color="auto"/>
            </w:tcBorders>
            <w:shd w:val="clear" w:color="auto" w:fill="auto"/>
            <w:noWrap/>
            <w:vAlign w:val="bottom"/>
            <w:hideMark/>
          </w:tcPr>
          <w:p w14:paraId="4EA5C4D8"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16</w:t>
            </w:r>
          </w:p>
        </w:tc>
        <w:tc>
          <w:tcPr>
            <w:tcW w:w="666" w:type="dxa"/>
            <w:tcBorders>
              <w:top w:val="nil"/>
              <w:left w:val="nil"/>
              <w:bottom w:val="single" w:sz="4" w:space="0" w:color="auto"/>
              <w:right w:val="single" w:sz="4" w:space="0" w:color="auto"/>
            </w:tcBorders>
            <w:shd w:val="clear" w:color="auto" w:fill="auto"/>
            <w:noWrap/>
            <w:vAlign w:val="bottom"/>
            <w:hideMark/>
          </w:tcPr>
          <w:p w14:paraId="487D686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22,86</w:t>
            </w:r>
          </w:p>
        </w:tc>
        <w:tc>
          <w:tcPr>
            <w:tcW w:w="441" w:type="dxa"/>
            <w:tcBorders>
              <w:top w:val="nil"/>
              <w:left w:val="nil"/>
              <w:bottom w:val="single" w:sz="4" w:space="0" w:color="auto"/>
              <w:right w:val="single" w:sz="4" w:space="0" w:color="auto"/>
            </w:tcBorders>
            <w:shd w:val="clear" w:color="auto" w:fill="auto"/>
            <w:noWrap/>
            <w:vAlign w:val="bottom"/>
            <w:hideMark/>
          </w:tcPr>
          <w:p w14:paraId="0E1B6B19"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w:t>
            </w:r>
          </w:p>
        </w:tc>
        <w:tc>
          <w:tcPr>
            <w:tcW w:w="566" w:type="dxa"/>
            <w:tcBorders>
              <w:top w:val="nil"/>
              <w:left w:val="nil"/>
              <w:bottom w:val="single" w:sz="4" w:space="0" w:color="auto"/>
              <w:right w:val="single" w:sz="4" w:space="0" w:color="auto"/>
            </w:tcBorders>
            <w:shd w:val="clear" w:color="auto" w:fill="auto"/>
            <w:noWrap/>
            <w:vAlign w:val="bottom"/>
            <w:hideMark/>
          </w:tcPr>
          <w:p w14:paraId="4CE86796"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4,29</w:t>
            </w:r>
          </w:p>
        </w:tc>
        <w:tc>
          <w:tcPr>
            <w:tcW w:w="471" w:type="dxa"/>
            <w:tcBorders>
              <w:top w:val="nil"/>
              <w:left w:val="nil"/>
              <w:bottom w:val="single" w:sz="4" w:space="0" w:color="auto"/>
              <w:right w:val="single" w:sz="4" w:space="0" w:color="auto"/>
            </w:tcBorders>
            <w:shd w:val="clear" w:color="auto" w:fill="auto"/>
            <w:noWrap/>
            <w:vAlign w:val="bottom"/>
            <w:hideMark/>
          </w:tcPr>
          <w:p w14:paraId="0ADAC69A"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w:t>
            </w:r>
          </w:p>
        </w:tc>
        <w:tc>
          <w:tcPr>
            <w:tcW w:w="604" w:type="dxa"/>
            <w:tcBorders>
              <w:top w:val="nil"/>
              <w:left w:val="nil"/>
              <w:bottom w:val="single" w:sz="4" w:space="0" w:color="auto"/>
              <w:right w:val="single" w:sz="4" w:space="0" w:color="auto"/>
            </w:tcBorders>
            <w:shd w:val="clear" w:color="auto" w:fill="auto"/>
            <w:noWrap/>
            <w:vAlign w:val="bottom"/>
            <w:hideMark/>
          </w:tcPr>
          <w:p w14:paraId="0601C50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0,00</w:t>
            </w:r>
          </w:p>
        </w:tc>
        <w:tc>
          <w:tcPr>
            <w:tcW w:w="750" w:type="dxa"/>
            <w:tcBorders>
              <w:top w:val="nil"/>
              <w:left w:val="nil"/>
              <w:bottom w:val="single" w:sz="4" w:space="0" w:color="auto"/>
              <w:right w:val="single" w:sz="4" w:space="0" w:color="auto"/>
            </w:tcBorders>
            <w:shd w:val="clear" w:color="auto" w:fill="auto"/>
            <w:noWrap/>
            <w:vAlign w:val="bottom"/>
            <w:hideMark/>
          </w:tcPr>
          <w:p w14:paraId="0CEFA703"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277</w:t>
            </w:r>
          </w:p>
        </w:tc>
        <w:tc>
          <w:tcPr>
            <w:tcW w:w="780" w:type="dxa"/>
            <w:tcBorders>
              <w:top w:val="nil"/>
              <w:left w:val="nil"/>
              <w:bottom w:val="single" w:sz="4" w:space="0" w:color="auto"/>
              <w:right w:val="single" w:sz="4" w:space="0" w:color="auto"/>
            </w:tcBorders>
            <w:shd w:val="clear" w:color="auto" w:fill="auto"/>
            <w:noWrap/>
            <w:vAlign w:val="bottom"/>
            <w:hideMark/>
          </w:tcPr>
          <w:p w14:paraId="60E6C3ED"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3,96</w:t>
            </w:r>
          </w:p>
        </w:tc>
      </w:tr>
      <w:tr w:rsidR="00C85E77" w:rsidRPr="00F83077" w14:paraId="775D9FEB" w14:textId="77777777" w:rsidTr="003A023C">
        <w:trPr>
          <w:trHeight w:val="259"/>
        </w:trPr>
        <w:tc>
          <w:tcPr>
            <w:tcW w:w="834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6DCA0" w14:textId="77777777" w:rsidR="00D273BE" w:rsidRPr="00F83077" w:rsidRDefault="00D273BE" w:rsidP="00530AEC">
            <w:pPr>
              <w:jc w:val="center"/>
              <w:rPr>
                <w:color w:val="000000" w:themeColor="text1"/>
                <w:sz w:val="20"/>
                <w:szCs w:val="20"/>
                <w:lang w:val="id-ID"/>
              </w:rPr>
            </w:pPr>
            <w:proofErr w:type="spellStart"/>
            <w:r w:rsidRPr="00F83077">
              <w:rPr>
                <w:color w:val="000000" w:themeColor="text1"/>
                <w:sz w:val="20"/>
                <w:szCs w:val="20"/>
                <w:lang w:val="id-ID"/>
              </w:rPr>
              <w:t>Rata-Rata</w:t>
            </w:r>
            <w:proofErr w:type="spellEnd"/>
            <w:r w:rsidRPr="00F83077">
              <w:rPr>
                <w:color w:val="000000" w:themeColor="text1"/>
                <w:sz w:val="20"/>
                <w:szCs w:val="20"/>
                <w:lang w:val="id-ID"/>
              </w:rPr>
              <w:t xml:space="preserve"> Rekapitulasi Variabel Disiplin Kerja</w:t>
            </w:r>
          </w:p>
        </w:tc>
        <w:tc>
          <w:tcPr>
            <w:tcW w:w="780" w:type="dxa"/>
            <w:tcBorders>
              <w:top w:val="nil"/>
              <w:left w:val="nil"/>
              <w:bottom w:val="single" w:sz="4" w:space="0" w:color="auto"/>
              <w:right w:val="single" w:sz="4" w:space="0" w:color="auto"/>
            </w:tcBorders>
            <w:shd w:val="clear" w:color="auto" w:fill="auto"/>
            <w:noWrap/>
            <w:vAlign w:val="bottom"/>
            <w:hideMark/>
          </w:tcPr>
          <w:p w14:paraId="3CAA9687" w14:textId="77777777" w:rsidR="00D273BE" w:rsidRPr="00F83077" w:rsidRDefault="00D273BE" w:rsidP="00530AEC">
            <w:pPr>
              <w:jc w:val="center"/>
              <w:rPr>
                <w:color w:val="000000" w:themeColor="text1"/>
                <w:sz w:val="20"/>
                <w:szCs w:val="20"/>
                <w:lang w:val="id-ID"/>
              </w:rPr>
            </w:pPr>
            <w:r w:rsidRPr="00F83077">
              <w:rPr>
                <w:color w:val="000000" w:themeColor="text1"/>
                <w:sz w:val="20"/>
                <w:szCs w:val="20"/>
                <w:lang w:val="id-ID"/>
              </w:rPr>
              <w:t>4,28</w:t>
            </w:r>
          </w:p>
        </w:tc>
      </w:tr>
    </w:tbl>
    <w:p w14:paraId="1A9A3981" w14:textId="77777777" w:rsidR="00D273BE" w:rsidRPr="00F83077" w:rsidRDefault="00D273BE" w:rsidP="00530AEC">
      <w:pPr>
        <w:pStyle w:val="NormalWeb"/>
        <w:spacing w:before="0" w:beforeAutospacing="0" w:after="0" w:afterAutospacing="0"/>
        <w:rPr>
          <w:color w:val="000000" w:themeColor="text1"/>
          <w:lang w:val="id-ID"/>
        </w:rPr>
      </w:pPr>
    </w:p>
    <w:tbl>
      <w:tblPr>
        <w:tblW w:w="9209" w:type="dxa"/>
        <w:tblInd w:w="-455" w:type="dxa"/>
        <w:tblLook w:val="04A0" w:firstRow="1" w:lastRow="0" w:firstColumn="1" w:lastColumn="0" w:noHBand="0" w:noVBand="1"/>
      </w:tblPr>
      <w:tblGrid>
        <w:gridCol w:w="1227"/>
        <w:gridCol w:w="7982"/>
      </w:tblGrid>
      <w:tr w:rsidR="00C85E77" w:rsidRPr="00F83077" w14:paraId="0EB22281" w14:textId="77777777" w:rsidTr="003A023C">
        <w:trPr>
          <w:trHeight w:val="276"/>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1D85E"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Keterangan</w:t>
            </w:r>
          </w:p>
        </w:tc>
        <w:tc>
          <w:tcPr>
            <w:tcW w:w="7982" w:type="dxa"/>
            <w:tcBorders>
              <w:top w:val="single" w:sz="4" w:space="0" w:color="auto"/>
              <w:left w:val="nil"/>
              <w:bottom w:val="single" w:sz="4" w:space="0" w:color="auto"/>
              <w:right w:val="single" w:sz="4" w:space="0" w:color="auto"/>
            </w:tcBorders>
            <w:shd w:val="clear" w:color="auto" w:fill="auto"/>
            <w:vAlign w:val="center"/>
            <w:hideMark/>
          </w:tcPr>
          <w:p w14:paraId="39C67CE5"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Item Pertanyaan</w:t>
            </w:r>
          </w:p>
        </w:tc>
      </w:tr>
      <w:tr w:rsidR="00C85E77" w:rsidRPr="00F83077" w14:paraId="0E90B734" w14:textId="77777777" w:rsidTr="003A023C">
        <w:trPr>
          <w:trHeight w:val="276"/>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62E26303"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X1.1</w:t>
            </w:r>
          </w:p>
        </w:tc>
        <w:tc>
          <w:tcPr>
            <w:tcW w:w="7982" w:type="dxa"/>
            <w:tcBorders>
              <w:top w:val="nil"/>
              <w:left w:val="nil"/>
              <w:bottom w:val="single" w:sz="4" w:space="0" w:color="auto"/>
              <w:right w:val="single" w:sz="4" w:space="0" w:color="auto"/>
            </w:tcBorders>
            <w:shd w:val="clear" w:color="auto" w:fill="auto"/>
            <w:vAlign w:val="center"/>
            <w:hideMark/>
          </w:tcPr>
          <w:p w14:paraId="21FD541E"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selalu mematuhi aturan dan kebijakan yang telah ditetapkan oleh perusahaan?</w:t>
            </w:r>
          </w:p>
        </w:tc>
      </w:tr>
      <w:tr w:rsidR="00C85E77" w:rsidRPr="00F83077" w14:paraId="22E33DB5" w14:textId="77777777" w:rsidTr="003A023C">
        <w:trPr>
          <w:trHeight w:val="553"/>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60D0F11F"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X1.2</w:t>
            </w:r>
          </w:p>
        </w:tc>
        <w:tc>
          <w:tcPr>
            <w:tcW w:w="7982" w:type="dxa"/>
            <w:tcBorders>
              <w:top w:val="nil"/>
              <w:left w:val="nil"/>
              <w:bottom w:val="single" w:sz="4" w:space="0" w:color="auto"/>
              <w:right w:val="single" w:sz="4" w:space="0" w:color="auto"/>
            </w:tcBorders>
            <w:shd w:val="clear" w:color="auto" w:fill="auto"/>
            <w:vAlign w:val="center"/>
            <w:hideMark/>
          </w:tcPr>
          <w:p w14:paraId="4ABF2B0C"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menghindari pelanggaran terhadap aturan perusahaan dalam menjalankan pekerjaan?</w:t>
            </w:r>
          </w:p>
        </w:tc>
      </w:tr>
      <w:tr w:rsidR="00C85E77" w:rsidRPr="00F83077" w14:paraId="35E71953" w14:textId="77777777" w:rsidTr="003A023C">
        <w:trPr>
          <w:trHeight w:val="276"/>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02C31423"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X1.3</w:t>
            </w:r>
          </w:p>
        </w:tc>
        <w:tc>
          <w:tcPr>
            <w:tcW w:w="7982" w:type="dxa"/>
            <w:tcBorders>
              <w:top w:val="nil"/>
              <w:left w:val="nil"/>
              <w:bottom w:val="single" w:sz="4" w:space="0" w:color="auto"/>
              <w:right w:val="single" w:sz="4" w:space="0" w:color="auto"/>
            </w:tcBorders>
            <w:shd w:val="clear" w:color="auto" w:fill="auto"/>
            <w:vAlign w:val="center"/>
            <w:hideMark/>
          </w:tcPr>
          <w:p w14:paraId="10E82BDB"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selalu hadir tepat waktu sesuai dengan jadwal kerja yang ditetapkan?</w:t>
            </w:r>
          </w:p>
        </w:tc>
      </w:tr>
      <w:tr w:rsidR="00C85E77" w:rsidRPr="00F83077" w14:paraId="7E132749" w14:textId="77777777" w:rsidTr="003A023C">
        <w:trPr>
          <w:trHeight w:val="276"/>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7DC3486F"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X1.4</w:t>
            </w:r>
          </w:p>
        </w:tc>
        <w:tc>
          <w:tcPr>
            <w:tcW w:w="7982" w:type="dxa"/>
            <w:tcBorders>
              <w:top w:val="nil"/>
              <w:left w:val="nil"/>
              <w:bottom w:val="single" w:sz="4" w:space="0" w:color="auto"/>
              <w:right w:val="single" w:sz="4" w:space="0" w:color="auto"/>
            </w:tcBorders>
            <w:shd w:val="clear" w:color="auto" w:fill="auto"/>
            <w:vAlign w:val="center"/>
            <w:hideMark/>
          </w:tcPr>
          <w:p w14:paraId="47BECEDF"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menyelesaikan tugas sesuai dengan tenggat waktu yang telah ditentukan?</w:t>
            </w:r>
          </w:p>
        </w:tc>
      </w:tr>
      <w:tr w:rsidR="00C85E77" w:rsidRPr="00F83077" w14:paraId="36B11385" w14:textId="77777777" w:rsidTr="003A023C">
        <w:trPr>
          <w:trHeight w:val="553"/>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3FD71966"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X1.5</w:t>
            </w:r>
          </w:p>
        </w:tc>
        <w:tc>
          <w:tcPr>
            <w:tcW w:w="7982" w:type="dxa"/>
            <w:tcBorders>
              <w:top w:val="nil"/>
              <w:left w:val="nil"/>
              <w:bottom w:val="single" w:sz="4" w:space="0" w:color="auto"/>
              <w:right w:val="single" w:sz="4" w:space="0" w:color="auto"/>
            </w:tcBorders>
            <w:shd w:val="clear" w:color="auto" w:fill="auto"/>
            <w:vAlign w:val="center"/>
            <w:hideMark/>
          </w:tcPr>
          <w:p w14:paraId="39F63DE3"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bertanggung jawab dalam menyelesaikan pekerjaan dan berupaya menyelesaikan pekerjaan tanpa menunda-nunda?</w:t>
            </w:r>
          </w:p>
        </w:tc>
      </w:tr>
      <w:tr w:rsidR="00C85E77" w:rsidRPr="00F83077" w14:paraId="7C38612C" w14:textId="77777777" w:rsidTr="003A023C">
        <w:trPr>
          <w:trHeight w:val="553"/>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24697EE"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X1.6</w:t>
            </w:r>
          </w:p>
        </w:tc>
        <w:tc>
          <w:tcPr>
            <w:tcW w:w="7982" w:type="dxa"/>
            <w:tcBorders>
              <w:top w:val="nil"/>
              <w:left w:val="nil"/>
              <w:bottom w:val="single" w:sz="4" w:space="0" w:color="auto"/>
              <w:right w:val="single" w:sz="4" w:space="0" w:color="auto"/>
            </w:tcBorders>
            <w:shd w:val="clear" w:color="auto" w:fill="auto"/>
            <w:vAlign w:val="center"/>
            <w:hideMark/>
          </w:tcPr>
          <w:p w14:paraId="293F4B4C"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secara konsisten menjaga kualitas hasil kerja Anda sesuai dengan standar yang telah ditentukan perusahaan?</w:t>
            </w:r>
          </w:p>
        </w:tc>
      </w:tr>
      <w:tr w:rsidR="00C85E77" w:rsidRPr="00F83077" w14:paraId="2ACE37C8" w14:textId="77777777" w:rsidTr="003A023C">
        <w:trPr>
          <w:trHeight w:val="553"/>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9F4C887"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X1.7</w:t>
            </w:r>
          </w:p>
        </w:tc>
        <w:tc>
          <w:tcPr>
            <w:tcW w:w="7982" w:type="dxa"/>
            <w:tcBorders>
              <w:top w:val="nil"/>
              <w:left w:val="nil"/>
              <w:bottom w:val="single" w:sz="4" w:space="0" w:color="auto"/>
              <w:right w:val="single" w:sz="4" w:space="0" w:color="auto"/>
            </w:tcBorders>
            <w:shd w:val="clear" w:color="auto" w:fill="auto"/>
            <w:vAlign w:val="center"/>
            <w:hideMark/>
          </w:tcPr>
          <w:p w14:paraId="5EBD9A1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selalu berdedikasi dalam menyelesaikan tugas, meskipun menghadapi beban kerja yang tinggi?</w:t>
            </w:r>
          </w:p>
        </w:tc>
      </w:tr>
      <w:tr w:rsidR="00C85E77" w:rsidRPr="00F83077" w14:paraId="09F415FF" w14:textId="77777777" w:rsidTr="003A023C">
        <w:trPr>
          <w:trHeight w:val="276"/>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43EC70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X1.8</w:t>
            </w:r>
          </w:p>
        </w:tc>
        <w:tc>
          <w:tcPr>
            <w:tcW w:w="7982" w:type="dxa"/>
            <w:tcBorders>
              <w:top w:val="nil"/>
              <w:left w:val="nil"/>
              <w:bottom w:val="single" w:sz="4" w:space="0" w:color="auto"/>
              <w:right w:val="single" w:sz="4" w:space="0" w:color="auto"/>
            </w:tcBorders>
            <w:shd w:val="clear" w:color="auto" w:fill="auto"/>
            <w:vAlign w:val="center"/>
            <w:hideMark/>
          </w:tcPr>
          <w:p w14:paraId="37671DEE"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berupaya untuk menyelesaikan pekerjaan dengan penuh komitmen?</w:t>
            </w:r>
          </w:p>
        </w:tc>
      </w:tr>
      <w:tr w:rsidR="00C85E77" w:rsidRPr="00F83077" w14:paraId="4360FDB3" w14:textId="77777777" w:rsidTr="003A023C">
        <w:trPr>
          <w:trHeight w:val="276"/>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73FC85A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X1.9</w:t>
            </w:r>
          </w:p>
        </w:tc>
        <w:tc>
          <w:tcPr>
            <w:tcW w:w="7982" w:type="dxa"/>
            <w:tcBorders>
              <w:top w:val="nil"/>
              <w:left w:val="nil"/>
              <w:bottom w:val="single" w:sz="4" w:space="0" w:color="auto"/>
              <w:right w:val="single" w:sz="4" w:space="0" w:color="auto"/>
            </w:tcBorders>
            <w:shd w:val="clear" w:color="auto" w:fill="auto"/>
            <w:vAlign w:val="center"/>
            <w:hideMark/>
          </w:tcPr>
          <w:p w14:paraId="399FD2A6"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selalu mengikuti etika kerja yang berlaku di perusahaan?</w:t>
            </w:r>
          </w:p>
        </w:tc>
      </w:tr>
    </w:tbl>
    <w:p w14:paraId="66222818" w14:textId="77777777" w:rsidR="002B7102" w:rsidRPr="00F83077" w:rsidRDefault="002B7102" w:rsidP="00530AEC">
      <w:pPr>
        <w:spacing w:line="360" w:lineRule="auto"/>
        <w:jc w:val="both"/>
        <w:rPr>
          <w:color w:val="000000" w:themeColor="text1"/>
          <w:lang w:val="id-ID"/>
        </w:rPr>
      </w:pPr>
    </w:p>
    <w:p w14:paraId="52C4679F" w14:textId="3B3E752E"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Nilai rata-rata (</w:t>
      </w:r>
      <w:proofErr w:type="spellStart"/>
      <w:r w:rsidRPr="00F83077">
        <w:rPr>
          <w:i/>
          <w:iCs/>
          <w:color w:val="000000" w:themeColor="text1"/>
          <w:lang w:val="id-ID"/>
        </w:rPr>
        <w:t>mean</w:t>
      </w:r>
      <w:proofErr w:type="spellEnd"/>
      <w:r w:rsidRPr="00F83077">
        <w:rPr>
          <w:color w:val="000000" w:themeColor="text1"/>
          <w:lang w:val="id-ID"/>
        </w:rPr>
        <w:t xml:space="preserve">) yang diperoleh dari hasil rekapitulasi variabel di atas memiliki interpretasi yang digunakan untuk memberikan gambaran kualitas berdasarkan skala penilaian yang digunakan, sehingga memudahkan analisis </w:t>
      </w:r>
      <w:r w:rsidRPr="00F83077">
        <w:rPr>
          <w:color w:val="000000" w:themeColor="text1"/>
          <w:lang w:val="id-ID"/>
        </w:rPr>
        <w:lastRenderedPageBreak/>
        <w:t xml:space="preserve">terhadap hasil yang telah diperoleh. Nilai </w:t>
      </w:r>
      <w:proofErr w:type="spellStart"/>
      <w:r w:rsidRPr="00F83077">
        <w:rPr>
          <w:i/>
          <w:iCs/>
          <w:color w:val="000000" w:themeColor="text1"/>
          <w:lang w:val="id-ID"/>
        </w:rPr>
        <w:t>mean</w:t>
      </w:r>
      <w:proofErr w:type="spellEnd"/>
      <w:r w:rsidRPr="00F83077">
        <w:rPr>
          <w:i/>
          <w:iCs/>
          <w:color w:val="000000" w:themeColor="text1"/>
          <w:lang w:val="id-ID"/>
        </w:rPr>
        <w:t xml:space="preserve"> </w:t>
      </w:r>
      <w:proofErr w:type="spellStart"/>
      <w:r w:rsidRPr="00F83077">
        <w:rPr>
          <w:color w:val="000000" w:themeColor="text1"/>
          <w:lang w:val="id-ID"/>
        </w:rPr>
        <w:t>diatas</w:t>
      </w:r>
      <w:proofErr w:type="spellEnd"/>
      <w:r w:rsidRPr="00F83077">
        <w:rPr>
          <w:color w:val="000000" w:themeColor="text1"/>
          <w:lang w:val="id-ID"/>
        </w:rPr>
        <w:t xml:space="preserve"> menunjukkan nilai sebagai berikut: </w:t>
      </w:r>
    </w:p>
    <w:p w14:paraId="53C82EB4" w14:textId="77777777" w:rsidR="00C67834" w:rsidRPr="00F83077" w:rsidRDefault="00C67834" w:rsidP="002F6693">
      <w:pPr>
        <w:pStyle w:val="NormalWeb"/>
        <w:numPr>
          <w:ilvl w:val="0"/>
          <w:numId w:val="46"/>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5: Sangat Baik </w:t>
      </w:r>
    </w:p>
    <w:p w14:paraId="41B49777" w14:textId="77777777" w:rsidR="00C67834" w:rsidRPr="00F83077" w:rsidRDefault="00C67834" w:rsidP="002F6693">
      <w:pPr>
        <w:pStyle w:val="NormalWeb"/>
        <w:numPr>
          <w:ilvl w:val="0"/>
          <w:numId w:val="46"/>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4: Baik </w:t>
      </w:r>
    </w:p>
    <w:p w14:paraId="48239589" w14:textId="77777777" w:rsidR="00C67834" w:rsidRPr="00F83077" w:rsidRDefault="00C67834" w:rsidP="002F6693">
      <w:pPr>
        <w:pStyle w:val="NormalWeb"/>
        <w:numPr>
          <w:ilvl w:val="0"/>
          <w:numId w:val="46"/>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3: Cukup Baik </w:t>
      </w:r>
    </w:p>
    <w:p w14:paraId="182C726D" w14:textId="77777777" w:rsidR="00C67834" w:rsidRPr="00F83077" w:rsidRDefault="00C67834" w:rsidP="002F6693">
      <w:pPr>
        <w:pStyle w:val="NormalWeb"/>
        <w:numPr>
          <w:ilvl w:val="0"/>
          <w:numId w:val="46"/>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2: Tidak Baik </w:t>
      </w:r>
    </w:p>
    <w:p w14:paraId="7C2E8846" w14:textId="77777777" w:rsidR="00C67834" w:rsidRPr="00F83077" w:rsidRDefault="00C67834" w:rsidP="002F6693">
      <w:pPr>
        <w:pStyle w:val="NormalWeb"/>
        <w:numPr>
          <w:ilvl w:val="0"/>
          <w:numId w:val="46"/>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1: Sangat Tidak Baik </w:t>
      </w:r>
    </w:p>
    <w:p w14:paraId="228D2C18" w14:textId="10463344" w:rsidR="008A42E0" w:rsidRPr="00F83077" w:rsidRDefault="00556E88" w:rsidP="00530AEC">
      <w:pPr>
        <w:spacing w:line="480" w:lineRule="auto"/>
        <w:ind w:firstLine="720"/>
        <w:jc w:val="both"/>
        <w:rPr>
          <w:color w:val="000000" w:themeColor="text1"/>
          <w:lang w:val="id-ID"/>
        </w:rPr>
      </w:pPr>
      <w:bookmarkStart w:id="49" w:name="OLE_LINK3"/>
      <w:bookmarkStart w:id="50" w:name="OLE_LINK4"/>
      <w:bookmarkStart w:id="51" w:name="OLE_LINK5"/>
      <w:r w:rsidRPr="00F83077">
        <w:rPr>
          <w:color w:val="000000" w:themeColor="text1"/>
          <w:lang w:val="id-ID"/>
        </w:rPr>
        <w:t xml:space="preserve">Berdasarkan tabel data </w:t>
      </w:r>
      <w:r w:rsidR="003E358C" w:rsidRPr="00F83077">
        <w:rPr>
          <w:color w:val="000000" w:themeColor="text1"/>
          <w:lang w:val="id-ID"/>
        </w:rPr>
        <w:t>3.8,</w:t>
      </w:r>
      <w:r w:rsidRPr="00F83077">
        <w:rPr>
          <w:color w:val="000000" w:themeColor="text1"/>
          <w:lang w:val="id-ID"/>
        </w:rPr>
        <w:t>diperoleh bahwa nilai rata-rata skor keseluruhan adalah 4,28. Hasil rata-rata total tersebut termasuk dalam kategori “Baik”, karena nilai rata-rata total memperoleh skor 4,28. Dari nilai rata-rata total yang dihasilkan, terdapat 8 item pertanyaan yang berada pada kategori “Baik”, yaitu pada item pertanyaan X1.1, X1.2, X1.3, X1.4, X1.5, X1.6, X1.7, dan X1.8, yang memperoleh nilai lebih dari 4,00. Sementara itu, terdapat 1 item pertanyaan yang termasuk dalam kategori “Cukup Baik”, yaitu pada item pertanyaan X1.9 dengan perolehan nilai 3,96.</w:t>
      </w:r>
    </w:p>
    <w:p w14:paraId="124A6335" w14:textId="468ADD7A"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Dari hasil rata-rata tersebut, </w:t>
      </w:r>
      <w:r w:rsidR="00E3321C" w:rsidRPr="00F83077">
        <w:rPr>
          <w:lang w:val="id-ID"/>
        </w:rPr>
        <w:t>indikator</w:t>
      </w:r>
      <w:r w:rsidRPr="00F83077">
        <w:rPr>
          <w:color w:val="000000" w:themeColor="text1"/>
          <w:lang w:val="id-ID"/>
        </w:rPr>
        <w:t xml:space="preserve"> yang memperoleh skor tertinggi adalah item pertanyaan “Apakah Anda selalu mematuhi aturan dan kebijakan yang telah ditetapkan oleh perusahaan?” (X1.1) dengan rata-rata 4,59. Terdapat 51 (58,57%) responden yang menjawab “Selalu”, dan 29 (41,43%) responden yang menjawab “Sering”. Hal ini menunjukkan bahw</w:t>
      </w:r>
      <w:r w:rsidR="00E3321C" w:rsidRPr="00F83077">
        <w:rPr>
          <w:color w:val="000000" w:themeColor="text1"/>
          <w:lang w:val="id-ID"/>
        </w:rPr>
        <w:t>a sebagian</w:t>
      </w:r>
      <w:r w:rsidRPr="00F83077">
        <w:rPr>
          <w:color w:val="000000" w:themeColor="text1"/>
          <w:lang w:val="id-ID"/>
        </w:rPr>
        <w:t xml:space="preserve"> besar responden memiliki tingkat kepatuhan yang sangat baik terhadap aturan dan kebijakan perusahaan, yang menjadi </w:t>
      </w:r>
      <w:r w:rsidR="00E3321C" w:rsidRPr="00F83077">
        <w:rPr>
          <w:lang w:val="id-ID"/>
        </w:rPr>
        <w:t>hal</w:t>
      </w:r>
      <w:r w:rsidRPr="00F83077">
        <w:rPr>
          <w:color w:val="000000" w:themeColor="text1"/>
          <w:lang w:val="id-ID"/>
        </w:rPr>
        <w:t xml:space="preserve"> penting dalam menilai kedisiplinan kerja di CV. Indra Daya Sakti Putra.</w:t>
      </w:r>
    </w:p>
    <w:p w14:paraId="21674E4A" w14:textId="0F6C5475"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lastRenderedPageBreak/>
        <w:t xml:space="preserve">Indikator berikutnya yang memperoleh skor tinggi adalah “Apakah Anda secara konsisten menjaga kualitas hasil kerja Anda sesuai dengan standar yang telah ditentukan perusahaan?” (X1.6) dengan rata-rata 4,51. Sebanyak 42 (60,00%) responden menjawab “Selalu”, 21 (30,00%) responden menjawab “Sering”, dan 7 (10,00%) responden menjawab “Kadang-kadang”. Hal ini menunjukkan bahwa </w:t>
      </w:r>
      <w:r w:rsidR="003A2CA1" w:rsidRPr="00F83077">
        <w:rPr>
          <w:lang w:val="id-ID"/>
        </w:rPr>
        <w:t xml:space="preserve">Sebagian </w:t>
      </w:r>
      <w:r w:rsidRPr="00F83077">
        <w:rPr>
          <w:color w:val="000000" w:themeColor="text1"/>
          <w:lang w:val="id-ID"/>
        </w:rPr>
        <w:t>besar karyawan memiliki kesadaran yang tinggi dalam menjaga kualitas hasil kerja.</w:t>
      </w:r>
    </w:p>
    <w:p w14:paraId="547294A7"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Selanjutnya, item pertanyaan “Apakah Anda menghindari pelanggaran terhadap aturan perusahaan dalam menjalankan pekerjaan?” (X1.2) memiliki rata-rata 4,47. Sebanyak 35 (50,00%) responden menjawab “Selalu”, 33 (47,14%) responden menjawab “Sering”, dan 2 (2,86%) responden menjawab “Kadang-kadang”. Ini menunjukkan bahwa mayoritas karyawan memiliki kesadaran yang tinggi untuk tidak melakukan pelanggaran terhadap peraturan perusahaan, yang berkontribusi terhadap peningkatan disiplin kerja.</w:t>
      </w:r>
    </w:p>
    <w:p w14:paraId="4E609E5B" w14:textId="46A026E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Item pertanyaan “Apakah Anda selalu berdedikasi dalam menyelesaikan tugas, meskipun menghadapi beban kerja yang tinggi?” (X1.7) memiliki rata-rata 4,43. Terdapat 34 (48,57%) responden yang menjawab “Selalu”, 32 (45,71%) responden menjawab “Sering”, dan 4 (5,71%) responden menjawab “Kadang-kadang”. Hal ini menunjukkan bahwa </w:t>
      </w:r>
      <w:r w:rsidR="00612696" w:rsidRPr="00F83077">
        <w:rPr>
          <w:lang w:val="id-ID"/>
        </w:rPr>
        <w:t>sebagian</w:t>
      </w:r>
      <w:r w:rsidRPr="00F83077">
        <w:rPr>
          <w:color w:val="000000" w:themeColor="text1"/>
          <w:lang w:val="id-ID"/>
        </w:rPr>
        <w:t xml:space="preserve"> besar karyawan memiliki dedikasi tinggi dalam menyelesaikan tugas meskipun menghadapi tantangan dalam pekerjaan.</w:t>
      </w:r>
    </w:p>
    <w:p w14:paraId="7E845F40" w14:textId="27ACD4D6"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Item pertanyaan “Apakah Anda selalu hadir tepat waktu sesuai dengan jadwal kerja yang ditetapkan?” (X1.3) memiliki rata-rata 4,37. Sebanyak 32 </w:t>
      </w:r>
      <w:r w:rsidRPr="00F83077">
        <w:rPr>
          <w:color w:val="000000" w:themeColor="text1"/>
          <w:lang w:val="id-ID"/>
        </w:rPr>
        <w:lastRenderedPageBreak/>
        <w:t xml:space="preserve">(45,71%) responden menjawab “Selalu”, 30 (42,86%) responden menjawab “Sering”, dan 7 (10,00%) responden menjawab “Kadang-kadang”. Hal ini menunjukkan bahwa </w:t>
      </w:r>
      <w:r w:rsidR="00612696" w:rsidRPr="00F83077">
        <w:rPr>
          <w:lang w:val="id-ID"/>
        </w:rPr>
        <w:t>sebagian</w:t>
      </w:r>
      <w:r w:rsidRPr="00F83077">
        <w:rPr>
          <w:color w:val="000000" w:themeColor="text1"/>
          <w:lang w:val="id-ID"/>
        </w:rPr>
        <w:t xml:space="preserve"> besar karyawan memiliki kedisiplinan dalam mematuhi jadwal kerja.</w:t>
      </w:r>
    </w:p>
    <w:p w14:paraId="64FF36C5" w14:textId="2199D2D6"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Sementara itu, pertanyaan dengan nilai rata-rata terendah adalah “Apakah Anda selalu mengikuti etika kerja yang berlaku di perusahaan?” (X1.9) dengan nilai 3,96. Terdapat 19 (27,14%) responden yang menjawab “Selalu”, 32 (45,71%) responden menjawab “Sering”, 16 (22,86%) responden menjawab “Kadang-kadang”, dan 3 (4,29%) responden menjawab “Jarang”. Nilai yang lebih rendah pada </w:t>
      </w:r>
      <w:r w:rsidR="00612696" w:rsidRPr="00F83077">
        <w:rPr>
          <w:lang w:val="id-ID"/>
        </w:rPr>
        <w:t>indikator</w:t>
      </w:r>
      <w:r w:rsidRPr="00F83077">
        <w:rPr>
          <w:color w:val="000000" w:themeColor="text1"/>
          <w:lang w:val="id-ID"/>
        </w:rPr>
        <w:t xml:space="preserve"> ini menunjukkan bahwa masih terdapat beberapa karyawan yang belum sepenuhnya memahami atau menerapkan etika kerja dengan konsisten dalam lingkungan kerja. Beberapa faktor yang kemungkinan menyebabkan hal ini adalah kurangnya sosialisasi dan pelatihan terkait etika kerja, serta kurangnya pengawasan dalam penerapan standar etika kerja perusahaan.</w:t>
      </w:r>
    </w:p>
    <w:p w14:paraId="72985E8D" w14:textId="457F5F63" w:rsidR="005D3777" w:rsidRPr="00F83077" w:rsidRDefault="00556E88" w:rsidP="00530AEC">
      <w:pPr>
        <w:spacing w:line="480" w:lineRule="auto"/>
        <w:ind w:firstLine="720"/>
        <w:jc w:val="both"/>
        <w:rPr>
          <w:color w:val="000000" w:themeColor="text1"/>
          <w:lang w:val="id-ID"/>
        </w:rPr>
      </w:pPr>
      <w:r w:rsidRPr="00F83077">
        <w:rPr>
          <w:color w:val="000000" w:themeColor="text1"/>
          <w:lang w:val="id-ID"/>
        </w:rPr>
        <w:t>Secara keseluruhan, meskipun disiplin kerja karyawan di CV. Indra Daya Sakti Putra berada dalam kategori Baik, terdapat beberapa aspek yang masih perlu diperhatikan, terutama terkait kesadaran dalam mengikuti etika kerja serta komitmen dalam menyelesaikan pekerjaan sesuai dengan target yang telah ditetapkan.</w:t>
      </w:r>
      <w:r w:rsidR="005D3777" w:rsidRPr="00F83077">
        <w:rPr>
          <w:color w:val="000000" w:themeColor="text1"/>
          <w:lang w:val="id-ID"/>
        </w:rPr>
        <w:t xml:space="preserve"> Melakukan pelatihan dan sosialisasi mengenai etika kerja yang berlaku di perusahaan. Hal ini akan memastikan bahwa semua karyawan memahami dan mampu menerapkan etika kerja yang diharapkan. </w:t>
      </w:r>
      <w:proofErr w:type="spellStart"/>
      <w:r w:rsidR="005D3777" w:rsidRPr="00F83077">
        <w:rPr>
          <w:color w:val="000000" w:themeColor="text1"/>
          <w:lang w:val="id-ID"/>
        </w:rPr>
        <w:t>Ditingkatkanya</w:t>
      </w:r>
      <w:proofErr w:type="spellEnd"/>
      <w:r w:rsidR="005D3777" w:rsidRPr="00F83077">
        <w:rPr>
          <w:color w:val="000000" w:themeColor="text1"/>
          <w:lang w:val="id-ID"/>
        </w:rPr>
        <w:t xml:space="preserve"> pengawasan terhadap pelaksanaan etika kerja dapat diperketat untuk memastikan bahwa karyawan benar-benar mengimplementasikan apa yang sudah diajarkan dan </w:t>
      </w:r>
      <w:r w:rsidR="005D3777" w:rsidRPr="00F83077">
        <w:rPr>
          <w:color w:val="000000" w:themeColor="text1"/>
          <w:lang w:val="id-ID"/>
        </w:rPr>
        <w:lastRenderedPageBreak/>
        <w:t xml:space="preserve">dijelaskan melalui pelatihan. Perusahaan juga bisa meningkatkan penghargaan atau insentif untuk karyawan yang </w:t>
      </w:r>
      <w:proofErr w:type="spellStart"/>
      <w:r w:rsidR="005D3777" w:rsidRPr="00F83077">
        <w:rPr>
          <w:color w:val="000000" w:themeColor="text1"/>
          <w:lang w:val="id-ID"/>
        </w:rPr>
        <w:t>consistently</w:t>
      </w:r>
      <w:proofErr w:type="spellEnd"/>
      <w:r w:rsidR="005D3777" w:rsidRPr="00F83077">
        <w:rPr>
          <w:color w:val="000000" w:themeColor="text1"/>
          <w:lang w:val="id-ID"/>
        </w:rPr>
        <w:t xml:space="preserve"> mengikuti peraturan dan menjaga kualitas kerja yang tinggi, sehingga memberikan motivasi lebih bagi karyawan lainnya untuk melakukan hal yang sama.</w:t>
      </w:r>
    </w:p>
    <w:p w14:paraId="111726EC" w14:textId="20518642" w:rsidR="0027371C"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 Dengan meningkatkan pemahaman dan pengawasan terhadap aspek-aspek ini, perusahaan dapat menciptakan lingkungan kerja yang lebih produktif dan berkualitas.</w:t>
      </w:r>
    </w:p>
    <w:bookmarkEnd w:id="49"/>
    <w:bookmarkEnd w:id="50"/>
    <w:bookmarkEnd w:id="51"/>
    <w:p w14:paraId="0D6D89BA" w14:textId="77777777" w:rsidR="008A42E0" w:rsidRPr="00F83077" w:rsidRDefault="008A42E0" w:rsidP="00530AEC">
      <w:pPr>
        <w:spacing w:line="360" w:lineRule="auto"/>
        <w:ind w:firstLine="720"/>
        <w:jc w:val="both"/>
        <w:rPr>
          <w:color w:val="000000" w:themeColor="text1"/>
          <w:lang w:val="id-ID"/>
        </w:rPr>
      </w:pPr>
    </w:p>
    <w:p w14:paraId="5C042163" w14:textId="22ED3F3B" w:rsidR="00DF0097" w:rsidRPr="00F83077" w:rsidRDefault="00DF0097" w:rsidP="002F6693">
      <w:pPr>
        <w:pStyle w:val="ListParagraph"/>
        <w:numPr>
          <w:ilvl w:val="0"/>
          <w:numId w:val="38"/>
        </w:numPr>
        <w:spacing w:line="360" w:lineRule="auto"/>
        <w:ind w:left="810" w:hanging="810"/>
        <w:jc w:val="both"/>
        <w:rPr>
          <w:b/>
          <w:color w:val="000000" w:themeColor="text1"/>
          <w:lang w:val="id-ID"/>
        </w:rPr>
      </w:pPr>
      <w:r w:rsidRPr="00F83077">
        <w:rPr>
          <w:b/>
          <w:color w:val="000000" w:themeColor="text1"/>
          <w:lang w:val="id-ID"/>
        </w:rPr>
        <w:t>Kategorisasi Variabel Disiplin Kerja (X1)</w:t>
      </w:r>
    </w:p>
    <w:p w14:paraId="59A65AC4" w14:textId="1A5D7530"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Kategorisasi adalah proses yang dilakukan setelah seluruh jawaban dari responden selesai direkap. Tujuan dari kegiatan ini adalah untuk memberikan penilaian berdasarkan jawaban responden terkait variabel Disiplin Kerja (X1) secara keseluruhan. Selanjutnya, peneliti melakukan pengukuran menggunakan tingkat interval yang telah ditentukan sesuai dengan rumus yang digunakan berikut ini: </w:t>
      </w:r>
    </w:p>
    <w:p w14:paraId="5DF4FC80" w14:textId="177F62AE" w:rsidR="00C67834" w:rsidRPr="00F83077" w:rsidRDefault="00C67834" w:rsidP="00921152">
      <w:pPr>
        <w:pStyle w:val="NormalWeb"/>
        <w:tabs>
          <w:tab w:val="left" w:pos="360"/>
          <w:tab w:val="left" w:pos="720"/>
        </w:tabs>
        <w:spacing w:before="0" w:beforeAutospacing="0" w:after="0" w:afterAutospacing="0" w:line="480" w:lineRule="auto"/>
        <w:rPr>
          <w:color w:val="000000" w:themeColor="text1"/>
          <w:lang w:val="id-ID"/>
        </w:rPr>
      </w:pPr>
      <w:r w:rsidRPr="00F83077">
        <w:rPr>
          <w:color w:val="000000" w:themeColor="text1"/>
          <w:sz w:val="32"/>
          <w:szCs w:val="32"/>
          <w:lang w:val="id-ID"/>
        </w:rPr>
        <w:t>I</w:t>
      </w:r>
      <w:r w:rsidR="00921152">
        <w:rPr>
          <w:color w:val="000000" w:themeColor="text1"/>
          <w:sz w:val="32"/>
          <w:szCs w:val="32"/>
          <w:lang w:val="id-ID"/>
        </w:rPr>
        <w:tab/>
      </w:r>
      <w:r w:rsidRPr="00F83077">
        <w:rPr>
          <w:color w:val="000000" w:themeColor="text1"/>
          <w:sz w:val="32"/>
          <w:szCs w:val="32"/>
          <w:lang w:val="id-ID"/>
        </w:rPr>
        <w:t>=</w:t>
      </w:r>
      <w:r w:rsidR="00921152">
        <w:rPr>
          <w:color w:val="000000" w:themeColor="text1"/>
          <w:sz w:val="32"/>
          <w:szCs w:val="32"/>
          <w:lang w:val="id-ID"/>
        </w:rPr>
        <w:tab/>
      </w:r>
      <w:r w:rsidRPr="00F83077">
        <w:rPr>
          <w:rFonts w:ascii="Cambria Math" w:hAnsi="Cambria Math" w:cs="Cambria Math"/>
          <w:color w:val="000000" w:themeColor="text1"/>
          <w:position w:val="20"/>
          <w:lang w:val="id-ID"/>
        </w:rPr>
        <w:t>𝑅</w:t>
      </w:r>
      <w:r w:rsidRPr="00F83077">
        <w:rPr>
          <w:color w:val="000000" w:themeColor="text1"/>
          <w:position w:val="20"/>
          <w:lang w:val="id-ID"/>
        </w:rPr>
        <w:t xml:space="preserve"> /</w:t>
      </w:r>
      <w:r w:rsidRPr="00F83077">
        <w:rPr>
          <w:rFonts w:ascii="Cambria Math" w:hAnsi="Cambria Math" w:cs="Cambria Math"/>
          <w:color w:val="000000" w:themeColor="text1"/>
          <w:lang w:val="id-ID"/>
        </w:rPr>
        <w:t>𝐾</w:t>
      </w:r>
      <w:r w:rsidRPr="00F83077">
        <w:rPr>
          <w:color w:val="000000" w:themeColor="text1"/>
          <w:lang w:val="id-ID"/>
        </w:rPr>
        <w:t xml:space="preserve"> </w:t>
      </w:r>
    </w:p>
    <w:p w14:paraId="22332E76" w14:textId="0A47FD74" w:rsidR="008A42E0" w:rsidRPr="00F83077" w:rsidRDefault="00C67834" w:rsidP="00921152">
      <w:pPr>
        <w:pStyle w:val="NormalWeb"/>
        <w:tabs>
          <w:tab w:val="left" w:pos="360"/>
          <w:tab w:val="left" w:pos="720"/>
        </w:tabs>
        <w:spacing w:before="0" w:beforeAutospacing="0" w:after="0" w:afterAutospacing="0" w:line="480" w:lineRule="auto"/>
        <w:rPr>
          <w:color w:val="000000" w:themeColor="text1"/>
          <w:lang w:val="id-ID"/>
        </w:rPr>
      </w:pPr>
      <w:r w:rsidRPr="00F83077">
        <w:rPr>
          <w:color w:val="000000" w:themeColor="text1"/>
          <w:lang w:val="id-ID"/>
        </w:rPr>
        <w:t>Keterangan:</w:t>
      </w:r>
      <w:r w:rsidRPr="00F83077">
        <w:rPr>
          <w:color w:val="000000" w:themeColor="text1"/>
          <w:lang w:val="id-ID"/>
        </w:rPr>
        <w:br/>
        <w:t xml:space="preserve">I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Lebar Interval</w:t>
      </w:r>
      <w:r w:rsidRPr="00F83077">
        <w:rPr>
          <w:color w:val="000000" w:themeColor="text1"/>
          <w:lang w:val="id-ID"/>
        </w:rPr>
        <w:br/>
        <w:t xml:space="preserve">R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Rentang (Selisih antara skor tertinggi dengan skor terendah)</w:t>
      </w:r>
      <w:r w:rsidRPr="00F83077">
        <w:rPr>
          <w:color w:val="000000" w:themeColor="text1"/>
          <w:lang w:val="id-ID"/>
        </w:rPr>
        <w:br/>
        <w:t xml:space="preserve">K </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Jumlah Interval Kelas</w:t>
      </w:r>
    </w:p>
    <w:p w14:paraId="63D08AB6" w14:textId="32893A4E"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Variabel Disiplin Kerja terdiri dari 9 pertanyaan. Jawaban yang diberikan oleh responden untuk setiap pertanyaan akan dijumlahkan, lalu total skor tersebut dibagi dengan jumlah pertanyaan untuk mendapatkan nilai kumulatif. Selanjutnya, </w:t>
      </w:r>
      <w:r w:rsidRPr="00F83077">
        <w:rPr>
          <w:color w:val="000000" w:themeColor="text1"/>
          <w:lang w:val="id-ID"/>
        </w:rPr>
        <w:lastRenderedPageBreak/>
        <w:t xml:space="preserve">hasil perhitungan ini akan dikategorikan berdasarkan skala pengukuran yang digunakan, yaitu Skala </w:t>
      </w:r>
      <w:proofErr w:type="spellStart"/>
      <w:r w:rsidRPr="00F83077">
        <w:rPr>
          <w:color w:val="000000" w:themeColor="text1"/>
          <w:lang w:val="id-ID"/>
        </w:rPr>
        <w:t>Likert</w:t>
      </w:r>
      <w:proofErr w:type="spellEnd"/>
      <w:r w:rsidRPr="00F83077">
        <w:rPr>
          <w:color w:val="000000" w:themeColor="text1"/>
          <w:lang w:val="id-ID"/>
        </w:rPr>
        <w:t xml:space="preserve">, dengan aturan sebagai berikut: </w:t>
      </w:r>
    </w:p>
    <w:p w14:paraId="3120207B" w14:textId="218D0EC8" w:rsidR="00C67834" w:rsidRPr="00F83077" w:rsidRDefault="00C67834" w:rsidP="002F6693">
      <w:pPr>
        <w:pStyle w:val="NormalWeb"/>
        <w:numPr>
          <w:ilvl w:val="0"/>
          <w:numId w:val="47"/>
        </w:numPr>
        <w:tabs>
          <w:tab w:val="left" w:pos="1800"/>
          <w:tab w:val="left" w:pos="2160"/>
        </w:tabs>
        <w:spacing w:before="0" w:beforeAutospacing="0" w:after="0" w:afterAutospacing="0" w:line="480" w:lineRule="auto"/>
        <w:rPr>
          <w:color w:val="000000" w:themeColor="text1"/>
          <w:lang w:val="id-ID"/>
        </w:rPr>
      </w:pPr>
      <w:r w:rsidRPr="00F83077">
        <w:rPr>
          <w:color w:val="000000" w:themeColor="text1"/>
          <w:lang w:val="id-ID"/>
        </w:rPr>
        <w:t xml:space="preserve">Skor 5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Sangat Baik</w:t>
      </w:r>
    </w:p>
    <w:p w14:paraId="41307751" w14:textId="06485FBA" w:rsidR="00C67834" w:rsidRPr="00F83077" w:rsidRDefault="00C67834" w:rsidP="002F6693">
      <w:pPr>
        <w:pStyle w:val="NormalWeb"/>
        <w:numPr>
          <w:ilvl w:val="0"/>
          <w:numId w:val="47"/>
        </w:numPr>
        <w:tabs>
          <w:tab w:val="left" w:pos="1800"/>
          <w:tab w:val="left" w:pos="2160"/>
        </w:tabs>
        <w:spacing w:before="0" w:beforeAutospacing="0" w:after="0" w:afterAutospacing="0" w:line="480" w:lineRule="auto"/>
        <w:rPr>
          <w:color w:val="000000" w:themeColor="text1"/>
          <w:lang w:val="id-ID"/>
        </w:rPr>
      </w:pPr>
      <w:r w:rsidRPr="00F83077">
        <w:rPr>
          <w:color w:val="000000" w:themeColor="text1"/>
          <w:lang w:val="id-ID"/>
        </w:rPr>
        <w:t xml:space="preserve">Skor 4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 xml:space="preserve">Baik </w:t>
      </w:r>
    </w:p>
    <w:p w14:paraId="70E05643" w14:textId="1A24867E" w:rsidR="00C67834" w:rsidRPr="00F83077" w:rsidRDefault="00C67834" w:rsidP="002F6693">
      <w:pPr>
        <w:pStyle w:val="NormalWeb"/>
        <w:numPr>
          <w:ilvl w:val="0"/>
          <w:numId w:val="47"/>
        </w:numPr>
        <w:tabs>
          <w:tab w:val="left" w:pos="1800"/>
          <w:tab w:val="left" w:pos="2160"/>
        </w:tabs>
        <w:spacing w:before="0" w:beforeAutospacing="0" w:after="0" w:afterAutospacing="0" w:line="480" w:lineRule="auto"/>
        <w:rPr>
          <w:color w:val="000000" w:themeColor="text1"/>
          <w:lang w:val="id-ID"/>
        </w:rPr>
      </w:pPr>
      <w:r w:rsidRPr="00F83077">
        <w:rPr>
          <w:color w:val="000000" w:themeColor="text1"/>
          <w:lang w:val="id-ID"/>
        </w:rPr>
        <w:t xml:space="preserve">Skor 3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 xml:space="preserve">Cukup Baik </w:t>
      </w:r>
    </w:p>
    <w:p w14:paraId="59085DF6" w14:textId="4CB6C15A" w:rsidR="00C67834" w:rsidRPr="00F83077" w:rsidRDefault="00C67834" w:rsidP="002F6693">
      <w:pPr>
        <w:pStyle w:val="NormalWeb"/>
        <w:numPr>
          <w:ilvl w:val="0"/>
          <w:numId w:val="47"/>
        </w:numPr>
        <w:tabs>
          <w:tab w:val="left" w:pos="1800"/>
          <w:tab w:val="left" w:pos="2160"/>
        </w:tabs>
        <w:spacing w:before="0" w:beforeAutospacing="0" w:after="0" w:afterAutospacing="0" w:line="480" w:lineRule="auto"/>
        <w:rPr>
          <w:color w:val="000000" w:themeColor="text1"/>
          <w:lang w:val="id-ID"/>
        </w:rPr>
      </w:pPr>
      <w:r w:rsidRPr="00F83077">
        <w:rPr>
          <w:color w:val="000000" w:themeColor="text1"/>
          <w:lang w:val="id-ID"/>
        </w:rPr>
        <w:t xml:space="preserve">Skor 2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 xml:space="preserve">Tidak Baik </w:t>
      </w:r>
    </w:p>
    <w:p w14:paraId="3D543D64" w14:textId="359C6AB7" w:rsidR="00C67834" w:rsidRPr="00F83077" w:rsidRDefault="00C67834" w:rsidP="002F6693">
      <w:pPr>
        <w:pStyle w:val="NormalWeb"/>
        <w:numPr>
          <w:ilvl w:val="0"/>
          <w:numId w:val="47"/>
        </w:numPr>
        <w:tabs>
          <w:tab w:val="left" w:pos="1800"/>
          <w:tab w:val="left" w:pos="2160"/>
        </w:tabs>
        <w:spacing w:before="0" w:beforeAutospacing="0" w:after="0" w:afterAutospacing="0" w:line="480" w:lineRule="auto"/>
        <w:rPr>
          <w:color w:val="000000" w:themeColor="text1"/>
          <w:lang w:val="id-ID"/>
        </w:rPr>
      </w:pPr>
      <w:r w:rsidRPr="00F83077">
        <w:rPr>
          <w:color w:val="000000" w:themeColor="text1"/>
          <w:lang w:val="id-ID"/>
        </w:rPr>
        <w:t xml:space="preserve">Skor 1 </w:t>
      </w:r>
      <w:r w:rsidR="00921152">
        <w:rPr>
          <w:color w:val="000000" w:themeColor="text1"/>
          <w:lang w:val="id-ID"/>
        </w:rPr>
        <w:tab/>
      </w:r>
      <w:r w:rsidRPr="00F83077">
        <w:rPr>
          <w:color w:val="000000" w:themeColor="text1"/>
          <w:lang w:val="id-ID"/>
        </w:rPr>
        <w:t xml:space="preserve">: </w:t>
      </w:r>
      <w:r w:rsidR="00921152">
        <w:rPr>
          <w:color w:val="000000" w:themeColor="text1"/>
          <w:lang w:val="id-ID"/>
        </w:rPr>
        <w:tab/>
      </w:r>
      <w:r w:rsidRPr="00F83077">
        <w:rPr>
          <w:color w:val="000000" w:themeColor="text1"/>
          <w:lang w:val="id-ID"/>
        </w:rPr>
        <w:t xml:space="preserve">Sangat Tidak Baik </w:t>
      </w:r>
    </w:p>
    <w:p w14:paraId="1EBD9FA1" w14:textId="2502B68F"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hasil akumulasi dari lima kategori skor variabel Disiplin Kerja, diketahui bahwa nilai interval terendah adalah 9, sedangkan nilai interval tertinggi adalah 45. Nilai-nilai ini kemudian akan digunakan untuk menentukan lebar interval pada variabel Budaya Organisasi, dengan perhitungan sebagai berikut: </w:t>
      </w:r>
    </w:p>
    <w:p w14:paraId="6A312B38" w14:textId="7777777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t xml:space="preserve">I = </w:t>
      </w:r>
      <w:r w:rsidRPr="00F83077">
        <w:rPr>
          <w:color w:val="000000" w:themeColor="text1"/>
          <w:position w:val="2"/>
          <w:lang w:val="id-ID"/>
        </w:rPr>
        <w:t>(</w:t>
      </w:r>
      <w:r w:rsidRPr="00F83077">
        <w:rPr>
          <w:color w:val="000000" w:themeColor="text1"/>
          <w:lang w:val="id-ID"/>
        </w:rPr>
        <w:t>9 × 5</w:t>
      </w:r>
      <w:r w:rsidRPr="00F83077">
        <w:rPr>
          <w:color w:val="000000" w:themeColor="text1"/>
          <w:position w:val="2"/>
          <w:lang w:val="id-ID"/>
        </w:rPr>
        <w:t>)</w:t>
      </w:r>
      <w:r w:rsidRPr="00F83077">
        <w:rPr>
          <w:color w:val="000000" w:themeColor="text1"/>
          <w:lang w:val="id-ID"/>
        </w:rPr>
        <w:t xml:space="preserve">−(9 × 1) / 5 </w:t>
      </w:r>
    </w:p>
    <w:p w14:paraId="09B894E0" w14:textId="7777777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t xml:space="preserve">I = </w:t>
      </w:r>
      <w:r w:rsidRPr="00F83077">
        <w:rPr>
          <w:color w:val="000000" w:themeColor="text1"/>
          <w:lang w:val="id-ID"/>
        </w:rPr>
        <w:t xml:space="preserve">(45−9)/ 5 </w:t>
      </w:r>
    </w:p>
    <w:p w14:paraId="598B3002" w14:textId="5CE2F40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sz w:val="32"/>
          <w:szCs w:val="32"/>
          <w:lang w:val="id-ID"/>
        </w:rPr>
        <w:t xml:space="preserve">I = </w:t>
      </w:r>
      <w:r w:rsidRPr="00F83077">
        <w:rPr>
          <w:color w:val="000000" w:themeColor="text1"/>
          <w:position w:val="20"/>
          <w:lang w:val="id-ID"/>
        </w:rPr>
        <w:t xml:space="preserve">36/5 </w:t>
      </w:r>
      <w:r w:rsidRPr="00F83077">
        <w:rPr>
          <w:color w:val="000000" w:themeColor="text1"/>
          <w:sz w:val="32"/>
          <w:szCs w:val="32"/>
          <w:lang w:val="id-ID"/>
        </w:rPr>
        <w:t>= 7,2</w:t>
      </w:r>
    </w:p>
    <w:p w14:paraId="02702A81" w14:textId="77777777"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Dengan demikian, diperoleh hasil kategorisasi pada variabel Budaya Organisasi sebagai berikut: </w:t>
      </w:r>
    </w:p>
    <w:p w14:paraId="241B4D7D" w14:textId="4E3A2D95"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Sangat Baik: &gt; 37,8 – 45 </w:t>
      </w:r>
    </w:p>
    <w:p w14:paraId="431F8CB5" w14:textId="77777777" w:rsidR="008A42E0"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Baik: &gt; 30,6 – 37,8 </w:t>
      </w:r>
    </w:p>
    <w:p w14:paraId="169A9C99" w14:textId="617E3E0E"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 interval kategori Cukup Baik: &gt; 23,4 – 30,6 </w:t>
      </w:r>
    </w:p>
    <w:p w14:paraId="4476481D" w14:textId="4BA15744"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Tidak Baik: &gt; 16,2 – 23,4 </w:t>
      </w:r>
    </w:p>
    <w:p w14:paraId="08B952A9" w14:textId="2438FB53"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Nilai interval kategori Sangat Tidak Baik: 9 – 16,2</w:t>
      </w:r>
    </w:p>
    <w:p w14:paraId="4A7F86A7" w14:textId="55605645" w:rsidR="00671884" w:rsidRPr="00F83077" w:rsidRDefault="00C67834" w:rsidP="00530AEC">
      <w:pPr>
        <w:spacing w:line="480" w:lineRule="auto"/>
        <w:ind w:firstLine="720"/>
        <w:jc w:val="both"/>
        <w:rPr>
          <w:color w:val="000000" w:themeColor="text1"/>
          <w:lang w:val="id-ID"/>
        </w:rPr>
      </w:pPr>
      <w:r w:rsidRPr="00F83077">
        <w:rPr>
          <w:color w:val="000000" w:themeColor="text1"/>
          <w:lang w:val="id-ID"/>
        </w:rPr>
        <w:lastRenderedPageBreak/>
        <w:t xml:space="preserve">Berdasarkan nilai interval </w:t>
      </w:r>
      <w:proofErr w:type="spellStart"/>
      <w:r w:rsidRPr="00F83077">
        <w:rPr>
          <w:color w:val="000000" w:themeColor="text1"/>
          <w:lang w:val="id-ID"/>
        </w:rPr>
        <w:t>diatas</w:t>
      </w:r>
      <w:proofErr w:type="spellEnd"/>
      <w:r w:rsidRPr="00F83077">
        <w:rPr>
          <w:color w:val="000000" w:themeColor="text1"/>
          <w:lang w:val="id-ID"/>
        </w:rPr>
        <w:t xml:space="preserve">, maka dapat dilihat kategorisasi variabel Disiplin Kerja </w:t>
      </w:r>
      <w:proofErr w:type="spellStart"/>
      <w:r w:rsidRPr="00F83077">
        <w:rPr>
          <w:color w:val="000000" w:themeColor="text1"/>
          <w:lang w:val="id-ID"/>
        </w:rPr>
        <w:t>dibawah</w:t>
      </w:r>
      <w:proofErr w:type="spellEnd"/>
      <w:r w:rsidRPr="00F83077">
        <w:rPr>
          <w:color w:val="000000" w:themeColor="text1"/>
          <w:lang w:val="id-ID"/>
        </w:rPr>
        <w:t xml:space="preserve"> ini: </w:t>
      </w:r>
    </w:p>
    <w:p w14:paraId="5601FEFB" w14:textId="1881A07F" w:rsidR="00C67834" w:rsidRPr="00F83077" w:rsidRDefault="00C67834" w:rsidP="00530AEC">
      <w:pPr>
        <w:pStyle w:val="NormalWeb"/>
        <w:spacing w:before="0" w:beforeAutospacing="0" w:after="0" w:afterAutospacing="0"/>
        <w:jc w:val="center"/>
        <w:rPr>
          <w:b/>
          <w:bCs/>
          <w:color w:val="000000" w:themeColor="text1"/>
          <w:sz w:val="22"/>
          <w:szCs w:val="22"/>
          <w:lang w:val="id-ID"/>
        </w:rPr>
      </w:pPr>
      <w:r w:rsidRPr="00F83077">
        <w:rPr>
          <w:b/>
          <w:bCs/>
          <w:color w:val="000000" w:themeColor="text1"/>
          <w:sz w:val="22"/>
          <w:szCs w:val="22"/>
          <w:lang w:val="id-ID"/>
        </w:rPr>
        <w:t>Tabel 3.</w:t>
      </w:r>
      <w:r w:rsidR="000152A9" w:rsidRPr="00F83077">
        <w:rPr>
          <w:b/>
          <w:bCs/>
          <w:color w:val="000000" w:themeColor="text1"/>
          <w:sz w:val="22"/>
          <w:szCs w:val="22"/>
          <w:lang w:val="id-ID"/>
        </w:rPr>
        <w:t>9</w:t>
      </w:r>
      <w:r w:rsidRPr="00F83077">
        <w:rPr>
          <w:b/>
          <w:bCs/>
          <w:color w:val="000000" w:themeColor="text1"/>
          <w:sz w:val="22"/>
          <w:szCs w:val="22"/>
          <w:lang w:val="id-ID"/>
        </w:rPr>
        <w:t xml:space="preserve"> Nilai Interval Variabel Disiplin Kerja (X1)</w:t>
      </w:r>
    </w:p>
    <w:tbl>
      <w:tblPr>
        <w:tblW w:w="6854" w:type="dxa"/>
        <w:tblInd w:w="250" w:type="dxa"/>
        <w:tblLook w:val="04A0" w:firstRow="1" w:lastRow="0" w:firstColumn="1" w:lastColumn="0" w:noHBand="0" w:noVBand="1"/>
      </w:tblPr>
      <w:tblGrid>
        <w:gridCol w:w="490"/>
        <w:gridCol w:w="2464"/>
        <w:gridCol w:w="1300"/>
        <w:gridCol w:w="1300"/>
        <w:gridCol w:w="1300"/>
      </w:tblGrid>
      <w:tr w:rsidR="00C85E77" w:rsidRPr="00F83077" w14:paraId="3F119E38" w14:textId="77777777" w:rsidTr="009853C9">
        <w:trPr>
          <w:trHeight w:val="26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E914" w14:textId="77777777" w:rsidR="009F70DB" w:rsidRPr="00F83077" w:rsidRDefault="009F70DB" w:rsidP="00530AEC">
            <w:pPr>
              <w:jc w:val="center"/>
              <w:rPr>
                <w:b/>
                <w:bCs/>
                <w:color w:val="000000" w:themeColor="text1"/>
                <w:sz w:val="20"/>
                <w:szCs w:val="20"/>
                <w:lang w:val="id-ID"/>
              </w:rPr>
            </w:pPr>
            <w:proofErr w:type="spellStart"/>
            <w:r w:rsidRPr="00F83077">
              <w:rPr>
                <w:b/>
                <w:bCs/>
                <w:color w:val="000000" w:themeColor="text1"/>
                <w:sz w:val="20"/>
                <w:szCs w:val="20"/>
                <w:lang w:val="id-ID"/>
              </w:rPr>
              <w:t>No</w:t>
            </w:r>
            <w:proofErr w:type="spellEnd"/>
          </w:p>
        </w:tc>
        <w:tc>
          <w:tcPr>
            <w:tcW w:w="2464" w:type="dxa"/>
            <w:tcBorders>
              <w:top w:val="single" w:sz="4" w:space="0" w:color="auto"/>
              <w:left w:val="nil"/>
              <w:bottom w:val="single" w:sz="4" w:space="0" w:color="auto"/>
              <w:right w:val="single" w:sz="4" w:space="0" w:color="auto"/>
            </w:tcBorders>
            <w:shd w:val="clear" w:color="auto" w:fill="auto"/>
            <w:noWrap/>
            <w:vAlign w:val="center"/>
            <w:hideMark/>
          </w:tcPr>
          <w:p w14:paraId="4CB9B0AE" w14:textId="77777777" w:rsidR="009F70DB" w:rsidRPr="00F83077" w:rsidRDefault="009F70DB" w:rsidP="00530AEC">
            <w:pPr>
              <w:jc w:val="center"/>
              <w:rPr>
                <w:b/>
                <w:bCs/>
                <w:color w:val="000000" w:themeColor="text1"/>
                <w:sz w:val="20"/>
                <w:szCs w:val="20"/>
                <w:lang w:val="id-ID"/>
              </w:rPr>
            </w:pPr>
            <w:r w:rsidRPr="00F83077">
              <w:rPr>
                <w:b/>
                <w:bCs/>
                <w:color w:val="000000" w:themeColor="text1"/>
                <w:sz w:val="20"/>
                <w:szCs w:val="20"/>
                <w:lang w:val="id-ID"/>
              </w:rPr>
              <w:t>Keterangan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ABBEC57" w14:textId="77777777" w:rsidR="009F70DB" w:rsidRPr="00F83077" w:rsidRDefault="009F70DB" w:rsidP="00530AEC">
            <w:pPr>
              <w:jc w:val="center"/>
              <w:rPr>
                <w:b/>
                <w:bCs/>
                <w:color w:val="000000" w:themeColor="text1"/>
                <w:sz w:val="20"/>
                <w:szCs w:val="20"/>
                <w:lang w:val="id-ID"/>
              </w:rPr>
            </w:pPr>
            <w:r w:rsidRPr="00F83077">
              <w:rPr>
                <w:b/>
                <w:bCs/>
                <w:color w:val="000000" w:themeColor="text1"/>
                <w:sz w:val="20"/>
                <w:szCs w:val="20"/>
                <w:lang w:val="id-ID"/>
              </w:rPr>
              <w:t>Skor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6667303" w14:textId="77777777" w:rsidR="009F70DB" w:rsidRPr="00F83077" w:rsidRDefault="009F70DB" w:rsidP="00530AEC">
            <w:pPr>
              <w:jc w:val="center"/>
              <w:rPr>
                <w:b/>
                <w:bCs/>
                <w:color w:val="000000" w:themeColor="text1"/>
                <w:sz w:val="20"/>
                <w:szCs w:val="20"/>
                <w:lang w:val="id-ID"/>
              </w:rPr>
            </w:pPr>
            <w:r w:rsidRPr="00F83077">
              <w:rPr>
                <w:b/>
                <w:bCs/>
                <w:color w:val="000000" w:themeColor="text1"/>
                <w:sz w:val="20"/>
                <w:szCs w:val="20"/>
                <w:lang w:val="id-ID"/>
              </w:rPr>
              <w:t>Frekuensi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35716C8" w14:textId="315634FF" w:rsidR="009F70DB" w:rsidRPr="00F83077" w:rsidRDefault="009F70DB" w:rsidP="00530AEC">
            <w:pPr>
              <w:jc w:val="center"/>
              <w:rPr>
                <w:b/>
                <w:bCs/>
                <w:color w:val="000000" w:themeColor="text1"/>
                <w:sz w:val="20"/>
                <w:szCs w:val="20"/>
                <w:lang w:val="id-ID"/>
              </w:rPr>
            </w:pPr>
            <w:proofErr w:type="spellStart"/>
            <w:r w:rsidRPr="00F83077">
              <w:rPr>
                <w:b/>
                <w:bCs/>
                <w:color w:val="000000" w:themeColor="text1"/>
                <w:sz w:val="20"/>
                <w:szCs w:val="20"/>
                <w:lang w:val="id-ID"/>
              </w:rPr>
              <w:t>Presentase</w:t>
            </w:r>
            <w:proofErr w:type="spellEnd"/>
          </w:p>
        </w:tc>
      </w:tr>
      <w:tr w:rsidR="00C85E77" w:rsidRPr="00F83077" w14:paraId="3A482928"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1EFA097"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1</w:t>
            </w:r>
          </w:p>
        </w:tc>
        <w:tc>
          <w:tcPr>
            <w:tcW w:w="2464" w:type="dxa"/>
            <w:tcBorders>
              <w:top w:val="nil"/>
              <w:left w:val="nil"/>
              <w:bottom w:val="single" w:sz="4" w:space="0" w:color="auto"/>
              <w:right w:val="single" w:sz="4" w:space="0" w:color="auto"/>
            </w:tcBorders>
            <w:shd w:val="clear" w:color="auto" w:fill="auto"/>
            <w:noWrap/>
            <w:vAlign w:val="center"/>
            <w:hideMark/>
          </w:tcPr>
          <w:p w14:paraId="00F076F5" w14:textId="7156D5EA"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Sangat Tidak </w:t>
            </w:r>
            <w:r w:rsidR="00CA5398" w:rsidRPr="00F83077">
              <w:rPr>
                <w:color w:val="000000" w:themeColor="text1"/>
                <w:sz w:val="20"/>
                <w:szCs w:val="20"/>
                <w:lang w:val="id-ID"/>
              </w:rPr>
              <w:t>Disiplin</w:t>
            </w:r>
          </w:p>
        </w:tc>
        <w:tc>
          <w:tcPr>
            <w:tcW w:w="1300" w:type="dxa"/>
            <w:tcBorders>
              <w:top w:val="nil"/>
              <w:left w:val="nil"/>
              <w:bottom w:val="single" w:sz="4" w:space="0" w:color="auto"/>
              <w:right w:val="single" w:sz="4" w:space="0" w:color="auto"/>
            </w:tcBorders>
            <w:shd w:val="clear" w:color="auto" w:fill="auto"/>
            <w:noWrap/>
            <w:vAlign w:val="center"/>
            <w:hideMark/>
          </w:tcPr>
          <w:p w14:paraId="24104E07"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9 – 16,2</w:t>
            </w:r>
          </w:p>
        </w:tc>
        <w:tc>
          <w:tcPr>
            <w:tcW w:w="1300" w:type="dxa"/>
            <w:tcBorders>
              <w:top w:val="nil"/>
              <w:left w:val="nil"/>
              <w:bottom w:val="single" w:sz="4" w:space="0" w:color="auto"/>
              <w:right w:val="single" w:sz="4" w:space="0" w:color="auto"/>
            </w:tcBorders>
            <w:shd w:val="clear" w:color="auto" w:fill="auto"/>
            <w:noWrap/>
            <w:vAlign w:val="center"/>
            <w:hideMark/>
          </w:tcPr>
          <w:p w14:paraId="208E1ECA"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w:t>
            </w:r>
          </w:p>
        </w:tc>
        <w:tc>
          <w:tcPr>
            <w:tcW w:w="1300" w:type="dxa"/>
            <w:tcBorders>
              <w:top w:val="nil"/>
              <w:left w:val="nil"/>
              <w:bottom w:val="single" w:sz="4" w:space="0" w:color="auto"/>
              <w:right w:val="single" w:sz="4" w:space="0" w:color="auto"/>
            </w:tcBorders>
            <w:shd w:val="clear" w:color="auto" w:fill="auto"/>
            <w:noWrap/>
            <w:vAlign w:val="center"/>
            <w:hideMark/>
          </w:tcPr>
          <w:p w14:paraId="073FEBDD"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7463774B"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D5FB7A3"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2</w:t>
            </w:r>
          </w:p>
        </w:tc>
        <w:tc>
          <w:tcPr>
            <w:tcW w:w="2464" w:type="dxa"/>
            <w:tcBorders>
              <w:top w:val="nil"/>
              <w:left w:val="nil"/>
              <w:bottom w:val="single" w:sz="4" w:space="0" w:color="auto"/>
              <w:right w:val="single" w:sz="4" w:space="0" w:color="auto"/>
            </w:tcBorders>
            <w:shd w:val="clear" w:color="auto" w:fill="auto"/>
            <w:noWrap/>
            <w:vAlign w:val="center"/>
            <w:hideMark/>
          </w:tcPr>
          <w:p w14:paraId="5C14D11D" w14:textId="42AA23EE"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Tidak </w:t>
            </w:r>
            <w:r w:rsidR="00CA5398" w:rsidRPr="00F83077">
              <w:rPr>
                <w:color w:val="000000" w:themeColor="text1"/>
                <w:sz w:val="20"/>
                <w:szCs w:val="20"/>
                <w:lang w:val="id-ID"/>
              </w:rPr>
              <w:t>Disiplin</w:t>
            </w:r>
          </w:p>
        </w:tc>
        <w:tc>
          <w:tcPr>
            <w:tcW w:w="1300" w:type="dxa"/>
            <w:tcBorders>
              <w:top w:val="nil"/>
              <w:left w:val="nil"/>
              <w:bottom w:val="single" w:sz="4" w:space="0" w:color="auto"/>
              <w:right w:val="single" w:sz="4" w:space="0" w:color="auto"/>
            </w:tcBorders>
            <w:shd w:val="clear" w:color="auto" w:fill="auto"/>
            <w:noWrap/>
            <w:vAlign w:val="center"/>
            <w:hideMark/>
          </w:tcPr>
          <w:p w14:paraId="25A72AC4"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&gt; 16,2 – 23,4 </w:t>
            </w:r>
          </w:p>
        </w:tc>
        <w:tc>
          <w:tcPr>
            <w:tcW w:w="1300" w:type="dxa"/>
            <w:tcBorders>
              <w:top w:val="nil"/>
              <w:left w:val="nil"/>
              <w:bottom w:val="single" w:sz="4" w:space="0" w:color="auto"/>
              <w:right w:val="single" w:sz="4" w:space="0" w:color="auto"/>
            </w:tcBorders>
            <w:shd w:val="clear" w:color="auto" w:fill="auto"/>
            <w:noWrap/>
            <w:vAlign w:val="center"/>
            <w:hideMark/>
          </w:tcPr>
          <w:p w14:paraId="192063E4"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w:t>
            </w:r>
          </w:p>
        </w:tc>
        <w:tc>
          <w:tcPr>
            <w:tcW w:w="1300" w:type="dxa"/>
            <w:tcBorders>
              <w:top w:val="nil"/>
              <w:left w:val="nil"/>
              <w:bottom w:val="single" w:sz="4" w:space="0" w:color="auto"/>
              <w:right w:val="single" w:sz="4" w:space="0" w:color="auto"/>
            </w:tcBorders>
            <w:shd w:val="clear" w:color="auto" w:fill="auto"/>
            <w:noWrap/>
            <w:vAlign w:val="center"/>
            <w:hideMark/>
          </w:tcPr>
          <w:p w14:paraId="0AA4EEA2"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5D9BE62E"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6E46C29"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3</w:t>
            </w:r>
          </w:p>
        </w:tc>
        <w:tc>
          <w:tcPr>
            <w:tcW w:w="2464" w:type="dxa"/>
            <w:tcBorders>
              <w:top w:val="nil"/>
              <w:left w:val="nil"/>
              <w:bottom w:val="single" w:sz="4" w:space="0" w:color="auto"/>
              <w:right w:val="single" w:sz="4" w:space="0" w:color="auto"/>
            </w:tcBorders>
            <w:shd w:val="clear" w:color="auto" w:fill="auto"/>
            <w:noWrap/>
            <w:vAlign w:val="center"/>
            <w:hideMark/>
          </w:tcPr>
          <w:p w14:paraId="24163ABC" w14:textId="1B1F04F4"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Cukup </w:t>
            </w:r>
            <w:r w:rsidR="00CA5398" w:rsidRPr="00F83077">
              <w:rPr>
                <w:color w:val="000000" w:themeColor="text1"/>
                <w:sz w:val="20"/>
                <w:szCs w:val="20"/>
                <w:lang w:val="id-ID"/>
              </w:rPr>
              <w:t>Disiplin</w:t>
            </w:r>
          </w:p>
        </w:tc>
        <w:tc>
          <w:tcPr>
            <w:tcW w:w="1300" w:type="dxa"/>
            <w:tcBorders>
              <w:top w:val="nil"/>
              <w:left w:val="nil"/>
              <w:bottom w:val="single" w:sz="4" w:space="0" w:color="auto"/>
              <w:right w:val="single" w:sz="4" w:space="0" w:color="auto"/>
            </w:tcBorders>
            <w:shd w:val="clear" w:color="auto" w:fill="auto"/>
            <w:noWrap/>
            <w:vAlign w:val="center"/>
            <w:hideMark/>
          </w:tcPr>
          <w:p w14:paraId="03D80FF9"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&gt; 23,4 – 30,6 </w:t>
            </w:r>
          </w:p>
        </w:tc>
        <w:tc>
          <w:tcPr>
            <w:tcW w:w="1300" w:type="dxa"/>
            <w:tcBorders>
              <w:top w:val="nil"/>
              <w:left w:val="nil"/>
              <w:bottom w:val="single" w:sz="4" w:space="0" w:color="auto"/>
              <w:right w:val="single" w:sz="4" w:space="0" w:color="auto"/>
            </w:tcBorders>
            <w:shd w:val="clear" w:color="auto" w:fill="auto"/>
            <w:noWrap/>
            <w:vAlign w:val="center"/>
            <w:hideMark/>
          </w:tcPr>
          <w:p w14:paraId="12E9767C"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w:t>
            </w:r>
          </w:p>
        </w:tc>
        <w:tc>
          <w:tcPr>
            <w:tcW w:w="1300" w:type="dxa"/>
            <w:tcBorders>
              <w:top w:val="nil"/>
              <w:left w:val="nil"/>
              <w:bottom w:val="single" w:sz="4" w:space="0" w:color="auto"/>
              <w:right w:val="single" w:sz="4" w:space="0" w:color="auto"/>
            </w:tcBorders>
            <w:shd w:val="clear" w:color="auto" w:fill="auto"/>
            <w:noWrap/>
            <w:vAlign w:val="center"/>
            <w:hideMark/>
          </w:tcPr>
          <w:p w14:paraId="21734146"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0721D5F3"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0DA650D"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4</w:t>
            </w:r>
          </w:p>
        </w:tc>
        <w:tc>
          <w:tcPr>
            <w:tcW w:w="2464" w:type="dxa"/>
            <w:tcBorders>
              <w:top w:val="nil"/>
              <w:left w:val="nil"/>
              <w:bottom w:val="single" w:sz="4" w:space="0" w:color="auto"/>
              <w:right w:val="single" w:sz="4" w:space="0" w:color="auto"/>
            </w:tcBorders>
            <w:shd w:val="clear" w:color="auto" w:fill="auto"/>
            <w:noWrap/>
            <w:vAlign w:val="center"/>
            <w:hideMark/>
          </w:tcPr>
          <w:p w14:paraId="1563849C" w14:textId="4F7D141A" w:rsidR="009F70DB" w:rsidRPr="00F83077" w:rsidRDefault="00CA5398" w:rsidP="00530AEC">
            <w:pPr>
              <w:jc w:val="center"/>
              <w:rPr>
                <w:color w:val="000000" w:themeColor="text1"/>
                <w:sz w:val="20"/>
                <w:szCs w:val="20"/>
                <w:lang w:val="id-ID"/>
              </w:rPr>
            </w:pPr>
            <w:r w:rsidRPr="00F83077">
              <w:rPr>
                <w:color w:val="000000" w:themeColor="text1"/>
                <w:sz w:val="20"/>
                <w:szCs w:val="20"/>
                <w:lang w:val="id-ID"/>
              </w:rPr>
              <w:t>Disiplin</w:t>
            </w:r>
          </w:p>
        </w:tc>
        <w:tc>
          <w:tcPr>
            <w:tcW w:w="1300" w:type="dxa"/>
            <w:tcBorders>
              <w:top w:val="nil"/>
              <w:left w:val="nil"/>
              <w:bottom w:val="single" w:sz="4" w:space="0" w:color="auto"/>
              <w:right w:val="single" w:sz="4" w:space="0" w:color="auto"/>
            </w:tcBorders>
            <w:shd w:val="clear" w:color="auto" w:fill="auto"/>
            <w:noWrap/>
            <w:vAlign w:val="center"/>
            <w:hideMark/>
          </w:tcPr>
          <w:p w14:paraId="25E302D4"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&gt; 30,6 – 37,8 </w:t>
            </w:r>
          </w:p>
        </w:tc>
        <w:tc>
          <w:tcPr>
            <w:tcW w:w="1300" w:type="dxa"/>
            <w:tcBorders>
              <w:top w:val="nil"/>
              <w:left w:val="nil"/>
              <w:bottom w:val="single" w:sz="4" w:space="0" w:color="auto"/>
              <w:right w:val="single" w:sz="4" w:space="0" w:color="auto"/>
            </w:tcBorders>
            <w:shd w:val="clear" w:color="auto" w:fill="auto"/>
            <w:noWrap/>
            <w:vAlign w:val="center"/>
            <w:hideMark/>
          </w:tcPr>
          <w:p w14:paraId="10F054A9"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24</w:t>
            </w:r>
          </w:p>
        </w:tc>
        <w:tc>
          <w:tcPr>
            <w:tcW w:w="1300" w:type="dxa"/>
            <w:tcBorders>
              <w:top w:val="nil"/>
              <w:left w:val="nil"/>
              <w:bottom w:val="single" w:sz="4" w:space="0" w:color="auto"/>
              <w:right w:val="single" w:sz="4" w:space="0" w:color="auto"/>
            </w:tcBorders>
            <w:shd w:val="clear" w:color="auto" w:fill="auto"/>
            <w:noWrap/>
            <w:vAlign w:val="center"/>
            <w:hideMark/>
          </w:tcPr>
          <w:p w14:paraId="6EECA278"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34,29</w:t>
            </w:r>
          </w:p>
        </w:tc>
      </w:tr>
      <w:tr w:rsidR="00C85E77" w:rsidRPr="00F83077" w14:paraId="3D626C62"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8198499"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5</w:t>
            </w:r>
          </w:p>
        </w:tc>
        <w:tc>
          <w:tcPr>
            <w:tcW w:w="2464" w:type="dxa"/>
            <w:tcBorders>
              <w:top w:val="nil"/>
              <w:left w:val="nil"/>
              <w:bottom w:val="single" w:sz="4" w:space="0" w:color="auto"/>
              <w:right w:val="single" w:sz="4" w:space="0" w:color="auto"/>
            </w:tcBorders>
            <w:shd w:val="clear" w:color="auto" w:fill="auto"/>
            <w:noWrap/>
            <w:vAlign w:val="center"/>
            <w:hideMark/>
          </w:tcPr>
          <w:p w14:paraId="4600B9B3" w14:textId="06AEA830"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Sangat </w:t>
            </w:r>
            <w:r w:rsidR="00CA5398" w:rsidRPr="00F83077">
              <w:rPr>
                <w:color w:val="000000" w:themeColor="text1"/>
                <w:sz w:val="20"/>
                <w:szCs w:val="20"/>
                <w:lang w:val="id-ID"/>
              </w:rPr>
              <w:t>Disiplin</w:t>
            </w:r>
          </w:p>
        </w:tc>
        <w:tc>
          <w:tcPr>
            <w:tcW w:w="1300" w:type="dxa"/>
            <w:tcBorders>
              <w:top w:val="nil"/>
              <w:left w:val="nil"/>
              <w:bottom w:val="single" w:sz="4" w:space="0" w:color="auto"/>
              <w:right w:val="single" w:sz="4" w:space="0" w:color="auto"/>
            </w:tcBorders>
            <w:shd w:val="clear" w:color="auto" w:fill="auto"/>
            <w:noWrap/>
            <w:vAlign w:val="center"/>
            <w:hideMark/>
          </w:tcPr>
          <w:p w14:paraId="24E0D2E2"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 xml:space="preserve">&gt; 37,8 – 45 </w:t>
            </w:r>
          </w:p>
        </w:tc>
        <w:tc>
          <w:tcPr>
            <w:tcW w:w="1300" w:type="dxa"/>
            <w:tcBorders>
              <w:top w:val="nil"/>
              <w:left w:val="nil"/>
              <w:bottom w:val="single" w:sz="4" w:space="0" w:color="auto"/>
              <w:right w:val="single" w:sz="4" w:space="0" w:color="auto"/>
            </w:tcBorders>
            <w:shd w:val="clear" w:color="auto" w:fill="auto"/>
            <w:noWrap/>
            <w:vAlign w:val="center"/>
            <w:hideMark/>
          </w:tcPr>
          <w:p w14:paraId="6006ED2F"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46</w:t>
            </w:r>
          </w:p>
        </w:tc>
        <w:tc>
          <w:tcPr>
            <w:tcW w:w="1300" w:type="dxa"/>
            <w:tcBorders>
              <w:top w:val="nil"/>
              <w:left w:val="nil"/>
              <w:bottom w:val="single" w:sz="4" w:space="0" w:color="auto"/>
              <w:right w:val="single" w:sz="4" w:space="0" w:color="auto"/>
            </w:tcBorders>
            <w:shd w:val="clear" w:color="auto" w:fill="auto"/>
            <w:noWrap/>
            <w:vAlign w:val="center"/>
            <w:hideMark/>
          </w:tcPr>
          <w:p w14:paraId="04C6100D"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65,71</w:t>
            </w:r>
          </w:p>
        </w:tc>
      </w:tr>
      <w:tr w:rsidR="00C85E77" w:rsidRPr="00F83077" w14:paraId="29A118E2" w14:textId="77777777" w:rsidTr="009853C9">
        <w:trPr>
          <w:trHeight w:val="260"/>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14:paraId="03E4C525" w14:textId="77777777" w:rsidR="009F70DB" w:rsidRPr="00F83077" w:rsidRDefault="009F70DB" w:rsidP="00530AEC">
            <w:pPr>
              <w:rPr>
                <w:color w:val="000000" w:themeColor="text1"/>
                <w:sz w:val="20"/>
                <w:szCs w:val="20"/>
                <w:lang w:val="id-ID"/>
              </w:rPr>
            </w:pPr>
            <w:r w:rsidRPr="00F83077">
              <w:rPr>
                <w:color w:val="000000" w:themeColor="text1"/>
                <w:sz w:val="20"/>
                <w:szCs w:val="20"/>
                <w:lang w:val="id-ID"/>
              </w:rPr>
              <w:t> </w:t>
            </w:r>
          </w:p>
        </w:tc>
        <w:tc>
          <w:tcPr>
            <w:tcW w:w="2464" w:type="dxa"/>
            <w:tcBorders>
              <w:top w:val="nil"/>
              <w:left w:val="nil"/>
              <w:bottom w:val="single" w:sz="4" w:space="0" w:color="auto"/>
              <w:right w:val="single" w:sz="4" w:space="0" w:color="auto"/>
            </w:tcBorders>
            <w:shd w:val="clear" w:color="auto" w:fill="auto"/>
            <w:noWrap/>
            <w:vAlign w:val="bottom"/>
            <w:hideMark/>
          </w:tcPr>
          <w:p w14:paraId="7A6BD23D" w14:textId="77777777" w:rsidR="009F70DB" w:rsidRPr="00F83077" w:rsidRDefault="009F70DB" w:rsidP="00530AEC">
            <w:pPr>
              <w:rPr>
                <w:color w:val="000000" w:themeColor="text1"/>
                <w:sz w:val="20"/>
                <w:szCs w:val="20"/>
                <w:lang w:val="id-ID"/>
              </w:rPr>
            </w:pPr>
            <w:r w:rsidRPr="00F83077">
              <w:rPr>
                <w:color w:val="000000" w:themeColor="text1"/>
                <w:sz w:val="20"/>
                <w:szCs w:val="20"/>
                <w:lang w:val="id-ID"/>
              </w:rPr>
              <w:t> </w:t>
            </w:r>
          </w:p>
        </w:tc>
        <w:tc>
          <w:tcPr>
            <w:tcW w:w="1300" w:type="dxa"/>
            <w:tcBorders>
              <w:top w:val="nil"/>
              <w:left w:val="nil"/>
              <w:bottom w:val="single" w:sz="4" w:space="0" w:color="auto"/>
              <w:right w:val="single" w:sz="4" w:space="0" w:color="auto"/>
            </w:tcBorders>
            <w:shd w:val="clear" w:color="auto" w:fill="auto"/>
            <w:noWrap/>
            <w:vAlign w:val="center"/>
            <w:hideMark/>
          </w:tcPr>
          <w:p w14:paraId="156D5809" w14:textId="77777777" w:rsidR="009F70DB" w:rsidRPr="00F83077" w:rsidRDefault="009F70DB" w:rsidP="00530AEC">
            <w:pPr>
              <w:jc w:val="center"/>
              <w:rPr>
                <w:color w:val="000000" w:themeColor="text1"/>
                <w:sz w:val="20"/>
                <w:szCs w:val="20"/>
                <w:lang w:val="id-ID"/>
              </w:rPr>
            </w:pPr>
            <w:r w:rsidRPr="00F83077">
              <w:rPr>
                <w:color w:val="000000" w:themeColor="text1"/>
                <w:sz w:val="20"/>
                <w:szCs w:val="20"/>
                <w:lang w:val="id-ID"/>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1ED71E13" w14:textId="77777777" w:rsidR="009F70DB" w:rsidRPr="00F83077" w:rsidRDefault="009F70DB" w:rsidP="00530AEC">
            <w:pPr>
              <w:jc w:val="right"/>
              <w:rPr>
                <w:color w:val="000000" w:themeColor="text1"/>
                <w:sz w:val="20"/>
                <w:szCs w:val="20"/>
                <w:lang w:val="id-ID"/>
              </w:rPr>
            </w:pPr>
            <w:r w:rsidRPr="00F83077">
              <w:rPr>
                <w:color w:val="000000" w:themeColor="text1"/>
                <w:sz w:val="20"/>
                <w:szCs w:val="20"/>
                <w:lang w:val="id-ID"/>
              </w:rPr>
              <w:t>70</w:t>
            </w:r>
          </w:p>
        </w:tc>
        <w:tc>
          <w:tcPr>
            <w:tcW w:w="1300" w:type="dxa"/>
            <w:tcBorders>
              <w:top w:val="nil"/>
              <w:left w:val="nil"/>
              <w:bottom w:val="single" w:sz="4" w:space="0" w:color="auto"/>
              <w:right w:val="single" w:sz="4" w:space="0" w:color="auto"/>
            </w:tcBorders>
            <w:shd w:val="clear" w:color="auto" w:fill="auto"/>
            <w:noWrap/>
            <w:vAlign w:val="bottom"/>
            <w:hideMark/>
          </w:tcPr>
          <w:p w14:paraId="3DA97959" w14:textId="77777777" w:rsidR="009F70DB" w:rsidRPr="00F83077" w:rsidRDefault="009F70DB" w:rsidP="00530AEC">
            <w:pPr>
              <w:jc w:val="right"/>
              <w:rPr>
                <w:color w:val="000000" w:themeColor="text1"/>
                <w:sz w:val="20"/>
                <w:szCs w:val="20"/>
                <w:lang w:val="id-ID"/>
              </w:rPr>
            </w:pPr>
            <w:r w:rsidRPr="00F83077">
              <w:rPr>
                <w:color w:val="000000" w:themeColor="text1"/>
                <w:sz w:val="20"/>
                <w:szCs w:val="20"/>
                <w:lang w:val="id-ID"/>
              </w:rPr>
              <w:t>100,00</w:t>
            </w:r>
          </w:p>
        </w:tc>
      </w:tr>
    </w:tbl>
    <w:p w14:paraId="71C582C7" w14:textId="0DB76D75" w:rsidR="008A42E0" w:rsidRPr="00F83077" w:rsidRDefault="00E3321C" w:rsidP="00530AEC">
      <w:pPr>
        <w:ind w:firstLine="720"/>
        <w:jc w:val="center"/>
        <w:rPr>
          <w:color w:val="000000" w:themeColor="text1"/>
          <w:lang w:val="id-ID"/>
        </w:rPr>
      </w:pPr>
      <w:r w:rsidRPr="00F83077">
        <w:rPr>
          <w:color w:val="000000" w:themeColor="text1"/>
          <w:lang w:val="id-ID"/>
        </w:rPr>
        <w:t>Sumber : Data primer diolah, 2025</w:t>
      </w:r>
    </w:p>
    <w:p w14:paraId="0C53CE34" w14:textId="77777777" w:rsidR="009A3EA6" w:rsidRPr="00F83077" w:rsidRDefault="009A3EA6" w:rsidP="00530AEC">
      <w:pPr>
        <w:ind w:firstLine="720"/>
        <w:jc w:val="center"/>
        <w:rPr>
          <w:color w:val="000000" w:themeColor="text1"/>
          <w:lang w:val="id-ID"/>
        </w:rPr>
      </w:pPr>
    </w:p>
    <w:p w14:paraId="7F99FD66" w14:textId="008F96F5" w:rsidR="008A42E0" w:rsidRPr="00F83077" w:rsidRDefault="008B43CC" w:rsidP="00530AEC">
      <w:pPr>
        <w:spacing w:line="480" w:lineRule="auto"/>
        <w:ind w:firstLine="720"/>
        <w:jc w:val="both"/>
        <w:rPr>
          <w:color w:val="000000" w:themeColor="text1"/>
          <w:lang w:val="id-ID"/>
        </w:rPr>
      </w:pPr>
      <w:r w:rsidRPr="00F83077">
        <w:rPr>
          <w:color w:val="000000" w:themeColor="text1"/>
          <w:lang w:val="id-ID"/>
        </w:rPr>
        <w:t>Berdasarkan tabel 3.</w:t>
      </w:r>
      <w:r w:rsidR="000152A9" w:rsidRPr="00F83077">
        <w:rPr>
          <w:color w:val="000000" w:themeColor="text1"/>
          <w:lang w:val="id-ID"/>
        </w:rPr>
        <w:t>9</w:t>
      </w:r>
      <w:r w:rsidRPr="00F83077">
        <w:rPr>
          <w:color w:val="000000" w:themeColor="text1"/>
          <w:lang w:val="id-ID"/>
        </w:rPr>
        <w:t xml:space="preserve">, dapat disimpulkan bahwa kategori yang memperoleh persentase terbanyak pada variabel Disiplin Kerja (X1) adalah kategori “Sangat </w:t>
      </w:r>
      <w:r w:rsidR="00CA5398" w:rsidRPr="00F83077">
        <w:rPr>
          <w:color w:val="000000" w:themeColor="text1"/>
          <w:lang w:val="id-ID"/>
        </w:rPr>
        <w:t>Disiplin</w:t>
      </w:r>
      <w:r w:rsidRPr="00F83077">
        <w:rPr>
          <w:color w:val="000000" w:themeColor="text1"/>
          <w:lang w:val="id-ID"/>
        </w:rPr>
        <w:t xml:space="preserve">” dengan </w:t>
      </w:r>
      <w:proofErr w:type="spellStart"/>
      <w:r w:rsidRPr="00F83077">
        <w:rPr>
          <w:color w:val="000000" w:themeColor="text1"/>
          <w:lang w:val="id-ID"/>
        </w:rPr>
        <w:t>p</w:t>
      </w:r>
      <w:r w:rsidR="00CA5398" w:rsidRPr="00F83077">
        <w:rPr>
          <w:color w:val="000000" w:themeColor="text1"/>
          <w:lang w:val="id-ID"/>
        </w:rPr>
        <w:t>resentase</w:t>
      </w:r>
      <w:proofErr w:type="spellEnd"/>
      <w:r w:rsidRPr="00F83077">
        <w:rPr>
          <w:color w:val="000000" w:themeColor="text1"/>
          <w:lang w:val="id-ID"/>
        </w:rPr>
        <w:t xml:space="preserve"> 65,71%. Hal ini mencerminkan bahwa karyawan menilai disiplin kerja sebagai aspek yang sangat penting dalam pekerjaan mereka. Aspek-aspek yang mendasari penilaian terhadap variabel Disiplin Kerja pada kategori Sangat Baik meliputi ketepatan waktu, kepatuhan terhadap peraturan perusahaan, tanggung jawab dalam menyelesaikan tugas, serta konsistensi dalam menjalankan tugas sesuai dengan standar yang telah ditetapkan</w:t>
      </w:r>
      <w:r w:rsidR="008A42E0" w:rsidRPr="00F83077">
        <w:rPr>
          <w:color w:val="000000" w:themeColor="text1"/>
          <w:lang w:val="id-ID"/>
        </w:rPr>
        <w:t>.</w:t>
      </w:r>
    </w:p>
    <w:p w14:paraId="32694A03" w14:textId="77777777" w:rsidR="008A42E0" w:rsidRPr="00F83077" w:rsidRDefault="008B43CC" w:rsidP="00530AEC">
      <w:pPr>
        <w:spacing w:line="480" w:lineRule="auto"/>
        <w:ind w:firstLine="720"/>
        <w:jc w:val="both"/>
        <w:rPr>
          <w:color w:val="000000" w:themeColor="text1"/>
          <w:lang w:val="id-ID"/>
        </w:rPr>
      </w:pPr>
      <w:r w:rsidRPr="00F83077">
        <w:rPr>
          <w:color w:val="000000" w:themeColor="text1"/>
          <w:lang w:val="id-ID"/>
        </w:rPr>
        <w:t>Dari hasil tersebut, terlihat bahwa mayoritas karyawan memiliki kesadaran yang tinggi terhadap pentingnya disiplin kerja dalam menunjang produktivitas dan efektivitas kerja. Karyawan yang berada dalam kategori ini menunjukkan kemampuan dalam mematuhi aturan perusahaan, menyelesaikan tugas tepat waktu, serta memiliki tingkat kehadiran yang tinggi tanpa banyak keterlambatan atau ketidakhadiran yang tidak beralasan. Hal ini tentunya memberikan dampak positif terhadap kelancaran operasional perusahaan dan pencapaian target kerja yang telah ditetapkan.</w:t>
      </w:r>
    </w:p>
    <w:p w14:paraId="5E7AC245" w14:textId="6BDA7918" w:rsidR="008A42E0" w:rsidRPr="00F83077" w:rsidRDefault="008B43CC" w:rsidP="00530AEC">
      <w:pPr>
        <w:spacing w:line="480" w:lineRule="auto"/>
        <w:ind w:firstLine="720"/>
        <w:jc w:val="both"/>
        <w:rPr>
          <w:color w:val="000000" w:themeColor="text1"/>
          <w:lang w:val="id-ID"/>
        </w:rPr>
      </w:pPr>
      <w:r w:rsidRPr="00F83077">
        <w:rPr>
          <w:color w:val="000000" w:themeColor="text1"/>
          <w:lang w:val="id-ID"/>
        </w:rPr>
        <w:lastRenderedPageBreak/>
        <w:t>Namun, meskipun mayoritas karyawan telah menunjukkan disiplin kerja yang sangat baik, masih terdapat beberapa aspek yang dapat ditingkatkan lebih lanjut. Sebagian kecil karyawan masih menghadapi kendala dalam menjaga konsistensi disiplin, terutama dalam hal keteraturan dalam menyelesaikan tugas dan efisiensi penggunaan waktu kerja.</w:t>
      </w:r>
      <w:r w:rsidR="008A42E0" w:rsidRPr="00F83077">
        <w:rPr>
          <w:color w:val="000000" w:themeColor="text1"/>
          <w:lang w:val="id-ID"/>
        </w:rPr>
        <w:t xml:space="preserve"> </w:t>
      </w:r>
      <w:r w:rsidRPr="00F83077">
        <w:rPr>
          <w:color w:val="000000" w:themeColor="text1"/>
          <w:lang w:val="id-ID"/>
        </w:rPr>
        <w:t xml:space="preserve">Untuk meningkatkan disiplin kerja secara keseluruhan, perusahaan dapat mempertimbangkan beberapa </w:t>
      </w:r>
      <w:r w:rsidR="008A42E0" w:rsidRPr="00F83077">
        <w:rPr>
          <w:color w:val="000000" w:themeColor="text1"/>
          <w:lang w:val="id-ID"/>
        </w:rPr>
        <w:t>l</w:t>
      </w:r>
      <w:r w:rsidR="00070BFB" w:rsidRPr="00F83077">
        <w:rPr>
          <w:color w:val="000000" w:themeColor="text1"/>
          <w:lang w:val="id-ID"/>
        </w:rPr>
        <w:t>angkah</w:t>
      </w:r>
      <w:r w:rsidRPr="00F83077">
        <w:rPr>
          <w:color w:val="000000" w:themeColor="text1"/>
          <w:lang w:val="id-ID"/>
        </w:rPr>
        <w:t xml:space="preserve"> strategis, seperti memberikan penghargaan bagi karyawan yang memiliki tingkat disiplin tinggi, mengadakan pelatihan manajemen waktu, serta memperkuat pengawasan dan evaluasi berkala terhadap kepatuhan terhadap peraturan kerja. Dengan adanya upaya perbaikan yang berkelanjutan, diharapkan tingkat disiplin kerja karyawan dapat terus meningkat dan memberikan dampak positif bagi kinerja perusahaan secara keseluruhan.</w:t>
      </w:r>
    </w:p>
    <w:p w14:paraId="24B72A50" w14:textId="77777777" w:rsidR="009853C9" w:rsidRPr="00F83077" w:rsidRDefault="009853C9" w:rsidP="00530AEC">
      <w:pPr>
        <w:spacing w:line="360" w:lineRule="auto"/>
        <w:ind w:firstLine="720"/>
        <w:jc w:val="both"/>
        <w:rPr>
          <w:color w:val="000000" w:themeColor="text1"/>
          <w:lang w:val="id-ID"/>
        </w:rPr>
      </w:pPr>
    </w:p>
    <w:p w14:paraId="7E925C4C" w14:textId="4C61283E" w:rsidR="008A42E0" w:rsidRPr="00F83077" w:rsidRDefault="00DF0097" w:rsidP="002F6693">
      <w:pPr>
        <w:pStyle w:val="ListParagraph"/>
        <w:numPr>
          <w:ilvl w:val="0"/>
          <w:numId w:val="37"/>
        </w:numPr>
        <w:spacing w:line="360" w:lineRule="auto"/>
        <w:ind w:left="720" w:hanging="720"/>
        <w:jc w:val="both"/>
        <w:rPr>
          <w:b/>
          <w:color w:val="000000" w:themeColor="text1"/>
          <w:lang w:val="id-ID"/>
        </w:rPr>
      </w:pPr>
      <w:r w:rsidRPr="00F83077">
        <w:rPr>
          <w:b/>
          <w:color w:val="000000" w:themeColor="text1"/>
          <w:lang w:val="id-ID"/>
        </w:rPr>
        <w:t>Rekapitulasi Variabel Loyalitas Karyawan (X2)</w:t>
      </w:r>
    </w:p>
    <w:p w14:paraId="1ED0BF34" w14:textId="0A027223" w:rsidR="00C67834" w:rsidRPr="00F83077" w:rsidRDefault="00C67834" w:rsidP="00530AEC">
      <w:pPr>
        <w:pStyle w:val="ListParagraph"/>
        <w:ind w:left="360"/>
        <w:jc w:val="center"/>
        <w:rPr>
          <w:b/>
          <w:color w:val="000000" w:themeColor="text1"/>
          <w:lang w:val="id-ID"/>
        </w:rPr>
      </w:pPr>
      <w:r w:rsidRPr="00F83077">
        <w:rPr>
          <w:b/>
          <w:color w:val="000000" w:themeColor="text1"/>
          <w:lang w:val="id-ID"/>
        </w:rPr>
        <w:t>Tabel 3.</w:t>
      </w:r>
      <w:r w:rsidR="008E1033" w:rsidRPr="00F83077">
        <w:rPr>
          <w:b/>
          <w:color w:val="000000" w:themeColor="text1"/>
          <w:lang w:val="id-ID"/>
        </w:rPr>
        <w:t>10</w:t>
      </w:r>
      <w:r w:rsidRPr="00F83077">
        <w:rPr>
          <w:b/>
          <w:color w:val="000000" w:themeColor="text1"/>
          <w:lang w:val="id-ID"/>
        </w:rPr>
        <w:t xml:space="preserve"> Rekapitulasi Variabel Loyalitas Karyawan(X2)</w:t>
      </w:r>
    </w:p>
    <w:p w14:paraId="4CF76FB8" w14:textId="77777777" w:rsidR="003E358C" w:rsidRPr="00F83077" w:rsidRDefault="003E358C" w:rsidP="00530AEC">
      <w:pPr>
        <w:pStyle w:val="ListParagraph"/>
        <w:ind w:left="360"/>
        <w:jc w:val="center"/>
        <w:rPr>
          <w:b/>
          <w:color w:val="000000" w:themeColor="text1"/>
          <w:lang w:val="id-ID"/>
        </w:rPr>
      </w:pPr>
    </w:p>
    <w:tbl>
      <w:tblPr>
        <w:tblW w:w="9186" w:type="dxa"/>
        <w:tblInd w:w="-455" w:type="dxa"/>
        <w:tblLook w:val="04A0" w:firstRow="1" w:lastRow="0" w:firstColumn="1" w:lastColumn="0" w:noHBand="0" w:noVBand="1"/>
      </w:tblPr>
      <w:tblGrid>
        <w:gridCol w:w="1038"/>
        <w:gridCol w:w="1205"/>
        <w:gridCol w:w="499"/>
        <w:gridCol w:w="666"/>
        <w:gridCol w:w="514"/>
        <w:gridCol w:w="666"/>
        <w:gridCol w:w="416"/>
        <w:gridCol w:w="666"/>
        <w:gridCol w:w="427"/>
        <w:gridCol w:w="566"/>
        <w:gridCol w:w="456"/>
        <w:gridCol w:w="584"/>
        <w:gridCol w:w="727"/>
        <w:gridCol w:w="756"/>
      </w:tblGrid>
      <w:tr w:rsidR="00C85E77" w:rsidRPr="00F83077" w14:paraId="738ED819" w14:textId="77777777" w:rsidTr="00921152">
        <w:trPr>
          <w:trHeight w:val="262"/>
        </w:trPr>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14B17"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 xml:space="preserve">Variabel </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A8413"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Item Pertanyaan</w:t>
            </w:r>
          </w:p>
        </w:tc>
        <w:tc>
          <w:tcPr>
            <w:tcW w:w="1165" w:type="dxa"/>
            <w:gridSpan w:val="2"/>
            <w:tcBorders>
              <w:top w:val="single" w:sz="4" w:space="0" w:color="auto"/>
              <w:left w:val="nil"/>
              <w:bottom w:val="single" w:sz="4" w:space="0" w:color="auto"/>
              <w:right w:val="single" w:sz="4" w:space="0" w:color="auto"/>
            </w:tcBorders>
            <w:shd w:val="clear" w:color="auto" w:fill="auto"/>
            <w:vAlign w:val="center"/>
            <w:hideMark/>
          </w:tcPr>
          <w:p w14:paraId="2729BB20"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5</w:t>
            </w:r>
          </w:p>
        </w:tc>
        <w:tc>
          <w:tcPr>
            <w:tcW w:w="1180" w:type="dxa"/>
            <w:gridSpan w:val="2"/>
            <w:tcBorders>
              <w:top w:val="single" w:sz="4" w:space="0" w:color="auto"/>
              <w:left w:val="nil"/>
              <w:bottom w:val="single" w:sz="4" w:space="0" w:color="auto"/>
              <w:right w:val="single" w:sz="4" w:space="0" w:color="auto"/>
            </w:tcBorders>
            <w:shd w:val="clear" w:color="auto" w:fill="auto"/>
            <w:vAlign w:val="center"/>
            <w:hideMark/>
          </w:tcPr>
          <w:p w14:paraId="06FC7599"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4</w:t>
            </w:r>
          </w:p>
        </w:tc>
        <w:tc>
          <w:tcPr>
            <w:tcW w:w="1082" w:type="dxa"/>
            <w:gridSpan w:val="2"/>
            <w:tcBorders>
              <w:top w:val="single" w:sz="4" w:space="0" w:color="auto"/>
              <w:left w:val="nil"/>
              <w:bottom w:val="single" w:sz="4" w:space="0" w:color="auto"/>
              <w:right w:val="single" w:sz="4" w:space="0" w:color="auto"/>
            </w:tcBorders>
            <w:shd w:val="clear" w:color="auto" w:fill="auto"/>
            <w:vAlign w:val="center"/>
            <w:hideMark/>
          </w:tcPr>
          <w:p w14:paraId="1E382030"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6A378E5A"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2</w:t>
            </w:r>
          </w:p>
        </w:tc>
        <w:tc>
          <w:tcPr>
            <w:tcW w:w="1040" w:type="dxa"/>
            <w:gridSpan w:val="2"/>
            <w:tcBorders>
              <w:top w:val="single" w:sz="4" w:space="0" w:color="auto"/>
              <w:left w:val="nil"/>
              <w:bottom w:val="single" w:sz="4" w:space="0" w:color="auto"/>
              <w:right w:val="single" w:sz="4" w:space="0" w:color="auto"/>
            </w:tcBorders>
            <w:shd w:val="clear" w:color="auto" w:fill="auto"/>
            <w:vAlign w:val="center"/>
            <w:hideMark/>
          </w:tcPr>
          <w:p w14:paraId="705D0662"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1</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AC8D3"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Skor Total</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71DCB" w14:textId="77777777" w:rsidR="00070BFB" w:rsidRPr="00F83077" w:rsidRDefault="00070BFB" w:rsidP="00530AEC">
            <w:pPr>
              <w:jc w:val="center"/>
              <w:rPr>
                <w:b/>
                <w:bCs/>
                <w:color w:val="000000" w:themeColor="text1"/>
                <w:sz w:val="20"/>
                <w:szCs w:val="20"/>
                <w:lang w:val="id-ID"/>
              </w:rPr>
            </w:pPr>
            <w:proofErr w:type="spellStart"/>
            <w:r w:rsidRPr="00F83077">
              <w:rPr>
                <w:b/>
                <w:bCs/>
                <w:color w:val="000000" w:themeColor="text1"/>
                <w:sz w:val="20"/>
                <w:szCs w:val="20"/>
                <w:lang w:val="id-ID"/>
              </w:rPr>
              <w:t>Mean</w:t>
            </w:r>
            <w:proofErr w:type="spellEnd"/>
          </w:p>
        </w:tc>
      </w:tr>
      <w:tr w:rsidR="00C85E77" w:rsidRPr="00F83077" w14:paraId="1F0CF674" w14:textId="77777777" w:rsidTr="00921152">
        <w:trPr>
          <w:trHeight w:val="283"/>
        </w:trPr>
        <w:tc>
          <w:tcPr>
            <w:tcW w:w="1038" w:type="dxa"/>
            <w:vMerge/>
            <w:tcBorders>
              <w:top w:val="single" w:sz="4" w:space="0" w:color="auto"/>
              <w:left w:val="single" w:sz="4" w:space="0" w:color="auto"/>
              <w:bottom w:val="single" w:sz="4" w:space="0" w:color="auto"/>
              <w:right w:val="single" w:sz="4" w:space="0" w:color="auto"/>
            </w:tcBorders>
            <w:vAlign w:val="center"/>
            <w:hideMark/>
          </w:tcPr>
          <w:p w14:paraId="4A0531E4" w14:textId="77777777" w:rsidR="00070BFB" w:rsidRPr="00F83077" w:rsidRDefault="00070BFB" w:rsidP="00530AEC">
            <w:pPr>
              <w:rPr>
                <w:color w:val="000000" w:themeColor="text1"/>
                <w:sz w:val="20"/>
                <w:szCs w:val="20"/>
                <w:lang w:val="id-ID"/>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4457C694" w14:textId="77777777" w:rsidR="00070BFB" w:rsidRPr="00F83077" w:rsidRDefault="00070BFB" w:rsidP="00530AEC">
            <w:pPr>
              <w:rPr>
                <w:color w:val="000000" w:themeColor="text1"/>
                <w:sz w:val="20"/>
                <w:szCs w:val="20"/>
                <w:lang w:val="id-ID"/>
              </w:rPr>
            </w:pPr>
          </w:p>
        </w:tc>
        <w:tc>
          <w:tcPr>
            <w:tcW w:w="499" w:type="dxa"/>
            <w:tcBorders>
              <w:top w:val="nil"/>
              <w:left w:val="nil"/>
              <w:bottom w:val="single" w:sz="4" w:space="0" w:color="auto"/>
              <w:right w:val="single" w:sz="4" w:space="0" w:color="auto"/>
            </w:tcBorders>
            <w:shd w:val="clear" w:color="auto" w:fill="auto"/>
            <w:vAlign w:val="center"/>
            <w:hideMark/>
          </w:tcPr>
          <w:p w14:paraId="7669F1EE"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59733351"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w:t>
            </w:r>
          </w:p>
        </w:tc>
        <w:tc>
          <w:tcPr>
            <w:tcW w:w="514" w:type="dxa"/>
            <w:tcBorders>
              <w:top w:val="nil"/>
              <w:left w:val="nil"/>
              <w:bottom w:val="single" w:sz="4" w:space="0" w:color="auto"/>
              <w:right w:val="single" w:sz="4" w:space="0" w:color="auto"/>
            </w:tcBorders>
            <w:shd w:val="clear" w:color="auto" w:fill="auto"/>
            <w:vAlign w:val="center"/>
            <w:hideMark/>
          </w:tcPr>
          <w:p w14:paraId="33848E02"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7F48A58F"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w:t>
            </w:r>
          </w:p>
        </w:tc>
        <w:tc>
          <w:tcPr>
            <w:tcW w:w="416" w:type="dxa"/>
            <w:tcBorders>
              <w:top w:val="nil"/>
              <w:left w:val="nil"/>
              <w:bottom w:val="single" w:sz="4" w:space="0" w:color="auto"/>
              <w:right w:val="single" w:sz="4" w:space="0" w:color="auto"/>
            </w:tcBorders>
            <w:shd w:val="clear" w:color="auto" w:fill="auto"/>
            <w:vAlign w:val="center"/>
            <w:hideMark/>
          </w:tcPr>
          <w:p w14:paraId="2104600E"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F</w:t>
            </w:r>
          </w:p>
        </w:tc>
        <w:tc>
          <w:tcPr>
            <w:tcW w:w="666" w:type="dxa"/>
            <w:tcBorders>
              <w:top w:val="nil"/>
              <w:left w:val="nil"/>
              <w:bottom w:val="single" w:sz="4" w:space="0" w:color="auto"/>
              <w:right w:val="single" w:sz="4" w:space="0" w:color="auto"/>
            </w:tcBorders>
            <w:shd w:val="clear" w:color="auto" w:fill="auto"/>
            <w:vAlign w:val="center"/>
            <w:hideMark/>
          </w:tcPr>
          <w:p w14:paraId="3FE5AB5D"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w:t>
            </w:r>
          </w:p>
        </w:tc>
        <w:tc>
          <w:tcPr>
            <w:tcW w:w="427" w:type="dxa"/>
            <w:tcBorders>
              <w:top w:val="nil"/>
              <w:left w:val="nil"/>
              <w:bottom w:val="single" w:sz="4" w:space="0" w:color="auto"/>
              <w:right w:val="single" w:sz="4" w:space="0" w:color="auto"/>
            </w:tcBorders>
            <w:shd w:val="clear" w:color="auto" w:fill="auto"/>
            <w:vAlign w:val="center"/>
            <w:hideMark/>
          </w:tcPr>
          <w:p w14:paraId="68EBE40D"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F</w:t>
            </w:r>
          </w:p>
        </w:tc>
        <w:tc>
          <w:tcPr>
            <w:tcW w:w="566" w:type="dxa"/>
            <w:tcBorders>
              <w:top w:val="nil"/>
              <w:left w:val="nil"/>
              <w:bottom w:val="single" w:sz="4" w:space="0" w:color="auto"/>
              <w:right w:val="single" w:sz="4" w:space="0" w:color="auto"/>
            </w:tcBorders>
            <w:shd w:val="clear" w:color="auto" w:fill="auto"/>
            <w:vAlign w:val="center"/>
            <w:hideMark/>
          </w:tcPr>
          <w:p w14:paraId="3C98BBB0"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w:t>
            </w:r>
          </w:p>
        </w:tc>
        <w:tc>
          <w:tcPr>
            <w:tcW w:w="456" w:type="dxa"/>
            <w:tcBorders>
              <w:top w:val="nil"/>
              <w:left w:val="nil"/>
              <w:bottom w:val="single" w:sz="4" w:space="0" w:color="auto"/>
              <w:right w:val="single" w:sz="4" w:space="0" w:color="auto"/>
            </w:tcBorders>
            <w:shd w:val="clear" w:color="auto" w:fill="auto"/>
            <w:vAlign w:val="center"/>
            <w:hideMark/>
          </w:tcPr>
          <w:p w14:paraId="4A65172B"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F</w:t>
            </w:r>
          </w:p>
        </w:tc>
        <w:tc>
          <w:tcPr>
            <w:tcW w:w="584" w:type="dxa"/>
            <w:tcBorders>
              <w:top w:val="nil"/>
              <w:left w:val="nil"/>
              <w:bottom w:val="single" w:sz="4" w:space="0" w:color="auto"/>
              <w:right w:val="single" w:sz="4" w:space="0" w:color="auto"/>
            </w:tcBorders>
            <w:shd w:val="clear" w:color="auto" w:fill="auto"/>
            <w:vAlign w:val="center"/>
            <w:hideMark/>
          </w:tcPr>
          <w:p w14:paraId="2336AA5C"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033247D1" w14:textId="77777777" w:rsidR="00070BFB" w:rsidRPr="00F83077" w:rsidRDefault="00070BFB" w:rsidP="00530AEC">
            <w:pPr>
              <w:rPr>
                <w:color w:val="000000" w:themeColor="text1"/>
                <w:sz w:val="20"/>
                <w:szCs w:val="20"/>
                <w:lang w:val="id-ID"/>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3AF9DFD6" w14:textId="77777777" w:rsidR="00070BFB" w:rsidRPr="00F83077" w:rsidRDefault="00070BFB" w:rsidP="00530AEC">
            <w:pPr>
              <w:rPr>
                <w:color w:val="000000" w:themeColor="text1"/>
                <w:sz w:val="20"/>
                <w:szCs w:val="20"/>
                <w:lang w:val="id-ID"/>
              </w:rPr>
            </w:pPr>
          </w:p>
        </w:tc>
      </w:tr>
      <w:tr w:rsidR="00C85E77" w:rsidRPr="00F83077" w14:paraId="2E821C87" w14:textId="77777777" w:rsidTr="00921152">
        <w:trPr>
          <w:trHeight w:val="262"/>
        </w:trPr>
        <w:tc>
          <w:tcPr>
            <w:tcW w:w="1038" w:type="dxa"/>
            <w:vMerge w:val="restart"/>
            <w:tcBorders>
              <w:top w:val="nil"/>
              <w:left w:val="single" w:sz="4" w:space="0" w:color="auto"/>
              <w:bottom w:val="single" w:sz="4" w:space="0" w:color="auto"/>
              <w:right w:val="single" w:sz="4" w:space="0" w:color="auto"/>
            </w:tcBorders>
            <w:shd w:val="clear" w:color="auto" w:fill="auto"/>
            <w:vAlign w:val="center"/>
            <w:hideMark/>
          </w:tcPr>
          <w:p w14:paraId="4F57853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Loyalitas Karyawan</w:t>
            </w:r>
          </w:p>
        </w:tc>
        <w:tc>
          <w:tcPr>
            <w:tcW w:w="1205" w:type="dxa"/>
            <w:tcBorders>
              <w:top w:val="nil"/>
              <w:left w:val="nil"/>
              <w:bottom w:val="single" w:sz="4" w:space="0" w:color="auto"/>
              <w:right w:val="single" w:sz="4" w:space="0" w:color="auto"/>
            </w:tcBorders>
            <w:shd w:val="clear" w:color="auto" w:fill="auto"/>
            <w:noWrap/>
            <w:vAlign w:val="bottom"/>
            <w:hideMark/>
          </w:tcPr>
          <w:p w14:paraId="6B9EC7A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X2.1</w:t>
            </w:r>
          </w:p>
        </w:tc>
        <w:tc>
          <w:tcPr>
            <w:tcW w:w="499" w:type="dxa"/>
            <w:tcBorders>
              <w:top w:val="nil"/>
              <w:left w:val="nil"/>
              <w:bottom w:val="single" w:sz="4" w:space="0" w:color="auto"/>
              <w:right w:val="single" w:sz="4" w:space="0" w:color="auto"/>
            </w:tcBorders>
            <w:shd w:val="clear" w:color="auto" w:fill="auto"/>
            <w:noWrap/>
            <w:vAlign w:val="bottom"/>
            <w:hideMark/>
          </w:tcPr>
          <w:p w14:paraId="455F2E3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w:t>
            </w:r>
          </w:p>
        </w:tc>
        <w:tc>
          <w:tcPr>
            <w:tcW w:w="666" w:type="dxa"/>
            <w:tcBorders>
              <w:top w:val="nil"/>
              <w:left w:val="nil"/>
              <w:bottom w:val="single" w:sz="4" w:space="0" w:color="auto"/>
              <w:right w:val="single" w:sz="4" w:space="0" w:color="auto"/>
            </w:tcBorders>
            <w:shd w:val="clear" w:color="auto" w:fill="auto"/>
            <w:noWrap/>
            <w:vAlign w:val="bottom"/>
            <w:hideMark/>
          </w:tcPr>
          <w:p w14:paraId="6F7D8D5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62,86</w:t>
            </w:r>
          </w:p>
        </w:tc>
        <w:tc>
          <w:tcPr>
            <w:tcW w:w="514" w:type="dxa"/>
            <w:tcBorders>
              <w:top w:val="nil"/>
              <w:left w:val="nil"/>
              <w:bottom w:val="single" w:sz="4" w:space="0" w:color="auto"/>
              <w:right w:val="single" w:sz="4" w:space="0" w:color="auto"/>
            </w:tcBorders>
            <w:shd w:val="clear" w:color="auto" w:fill="auto"/>
            <w:noWrap/>
            <w:vAlign w:val="bottom"/>
            <w:hideMark/>
          </w:tcPr>
          <w:p w14:paraId="3EA3F86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26</w:t>
            </w:r>
          </w:p>
        </w:tc>
        <w:tc>
          <w:tcPr>
            <w:tcW w:w="666" w:type="dxa"/>
            <w:tcBorders>
              <w:top w:val="nil"/>
              <w:left w:val="nil"/>
              <w:bottom w:val="single" w:sz="4" w:space="0" w:color="auto"/>
              <w:right w:val="single" w:sz="4" w:space="0" w:color="auto"/>
            </w:tcBorders>
            <w:shd w:val="clear" w:color="auto" w:fill="auto"/>
            <w:noWrap/>
            <w:vAlign w:val="bottom"/>
            <w:hideMark/>
          </w:tcPr>
          <w:p w14:paraId="337D717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37,14</w:t>
            </w:r>
          </w:p>
        </w:tc>
        <w:tc>
          <w:tcPr>
            <w:tcW w:w="416" w:type="dxa"/>
            <w:tcBorders>
              <w:top w:val="nil"/>
              <w:left w:val="nil"/>
              <w:bottom w:val="single" w:sz="4" w:space="0" w:color="auto"/>
              <w:right w:val="single" w:sz="4" w:space="0" w:color="auto"/>
            </w:tcBorders>
            <w:shd w:val="clear" w:color="auto" w:fill="auto"/>
            <w:noWrap/>
            <w:vAlign w:val="bottom"/>
            <w:hideMark/>
          </w:tcPr>
          <w:p w14:paraId="6E75D6B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666" w:type="dxa"/>
            <w:tcBorders>
              <w:top w:val="nil"/>
              <w:left w:val="nil"/>
              <w:bottom w:val="single" w:sz="4" w:space="0" w:color="auto"/>
              <w:right w:val="single" w:sz="4" w:space="0" w:color="auto"/>
            </w:tcBorders>
            <w:shd w:val="clear" w:color="auto" w:fill="auto"/>
            <w:noWrap/>
            <w:vAlign w:val="bottom"/>
            <w:hideMark/>
          </w:tcPr>
          <w:p w14:paraId="39BAFC1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27" w:type="dxa"/>
            <w:tcBorders>
              <w:top w:val="nil"/>
              <w:left w:val="nil"/>
              <w:bottom w:val="single" w:sz="4" w:space="0" w:color="auto"/>
              <w:right w:val="single" w:sz="4" w:space="0" w:color="auto"/>
            </w:tcBorders>
            <w:shd w:val="clear" w:color="auto" w:fill="auto"/>
            <w:noWrap/>
            <w:vAlign w:val="bottom"/>
            <w:hideMark/>
          </w:tcPr>
          <w:p w14:paraId="55655DC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2CCADB2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7D4654C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0E2F994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531744B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324</w:t>
            </w:r>
          </w:p>
        </w:tc>
        <w:tc>
          <w:tcPr>
            <w:tcW w:w="756" w:type="dxa"/>
            <w:tcBorders>
              <w:top w:val="nil"/>
              <w:left w:val="nil"/>
              <w:bottom w:val="single" w:sz="4" w:space="0" w:color="auto"/>
              <w:right w:val="single" w:sz="4" w:space="0" w:color="auto"/>
            </w:tcBorders>
            <w:shd w:val="clear" w:color="auto" w:fill="auto"/>
            <w:noWrap/>
            <w:vAlign w:val="bottom"/>
            <w:hideMark/>
          </w:tcPr>
          <w:p w14:paraId="3EB485E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4,63</w:t>
            </w:r>
          </w:p>
        </w:tc>
      </w:tr>
      <w:tr w:rsidR="00C85E77" w:rsidRPr="00F83077" w14:paraId="6F54647B"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508D3B90"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5532D8F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X2.2</w:t>
            </w:r>
          </w:p>
        </w:tc>
        <w:tc>
          <w:tcPr>
            <w:tcW w:w="499" w:type="dxa"/>
            <w:tcBorders>
              <w:top w:val="nil"/>
              <w:left w:val="nil"/>
              <w:bottom w:val="single" w:sz="4" w:space="0" w:color="auto"/>
              <w:right w:val="single" w:sz="4" w:space="0" w:color="auto"/>
            </w:tcBorders>
            <w:shd w:val="clear" w:color="auto" w:fill="auto"/>
            <w:noWrap/>
            <w:vAlign w:val="bottom"/>
            <w:hideMark/>
          </w:tcPr>
          <w:p w14:paraId="1AB9FA1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20</w:t>
            </w:r>
          </w:p>
        </w:tc>
        <w:tc>
          <w:tcPr>
            <w:tcW w:w="666" w:type="dxa"/>
            <w:tcBorders>
              <w:top w:val="nil"/>
              <w:left w:val="nil"/>
              <w:bottom w:val="single" w:sz="4" w:space="0" w:color="auto"/>
              <w:right w:val="single" w:sz="4" w:space="0" w:color="auto"/>
            </w:tcBorders>
            <w:shd w:val="clear" w:color="auto" w:fill="auto"/>
            <w:noWrap/>
            <w:vAlign w:val="bottom"/>
            <w:hideMark/>
          </w:tcPr>
          <w:p w14:paraId="6BBBD19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28,57</w:t>
            </w:r>
          </w:p>
        </w:tc>
        <w:tc>
          <w:tcPr>
            <w:tcW w:w="514" w:type="dxa"/>
            <w:tcBorders>
              <w:top w:val="nil"/>
              <w:left w:val="nil"/>
              <w:bottom w:val="single" w:sz="4" w:space="0" w:color="auto"/>
              <w:right w:val="single" w:sz="4" w:space="0" w:color="auto"/>
            </w:tcBorders>
            <w:shd w:val="clear" w:color="auto" w:fill="auto"/>
            <w:noWrap/>
            <w:vAlign w:val="bottom"/>
            <w:hideMark/>
          </w:tcPr>
          <w:p w14:paraId="1F657A0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w:t>
            </w:r>
          </w:p>
        </w:tc>
        <w:tc>
          <w:tcPr>
            <w:tcW w:w="666" w:type="dxa"/>
            <w:tcBorders>
              <w:top w:val="nil"/>
              <w:left w:val="nil"/>
              <w:bottom w:val="single" w:sz="4" w:space="0" w:color="auto"/>
              <w:right w:val="single" w:sz="4" w:space="0" w:color="auto"/>
            </w:tcBorders>
            <w:shd w:val="clear" w:color="auto" w:fill="auto"/>
            <w:noWrap/>
            <w:vAlign w:val="bottom"/>
            <w:hideMark/>
          </w:tcPr>
          <w:p w14:paraId="13066FE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44,29</w:t>
            </w:r>
          </w:p>
        </w:tc>
        <w:tc>
          <w:tcPr>
            <w:tcW w:w="416" w:type="dxa"/>
            <w:tcBorders>
              <w:top w:val="nil"/>
              <w:left w:val="nil"/>
              <w:bottom w:val="single" w:sz="4" w:space="0" w:color="auto"/>
              <w:right w:val="single" w:sz="4" w:space="0" w:color="auto"/>
            </w:tcBorders>
            <w:shd w:val="clear" w:color="auto" w:fill="auto"/>
            <w:noWrap/>
            <w:vAlign w:val="bottom"/>
            <w:hideMark/>
          </w:tcPr>
          <w:p w14:paraId="78FEB35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15</w:t>
            </w:r>
          </w:p>
        </w:tc>
        <w:tc>
          <w:tcPr>
            <w:tcW w:w="666" w:type="dxa"/>
            <w:tcBorders>
              <w:top w:val="nil"/>
              <w:left w:val="nil"/>
              <w:bottom w:val="single" w:sz="4" w:space="0" w:color="auto"/>
              <w:right w:val="single" w:sz="4" w:space="0" w:color="auto"/>
            </w:tcBorders>
            <w:shd w:val="clear" w:color="auto" w:fill="auto"/>
            <w:noWrap/>
            <w:vAlign w:val="bottom"/>
            <w:hideMark/>
          </w:tcPr>
          <w:p w14:paraId="5E33486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21,43</w:t>
            </w:r>
          </w:p>
        </w:tc>
        <w:tc>
          <w:tcPr>
            <w:tcW w:w="427" w:type="dxa"/>
            <w:tcBorders>
              <w:top w:val="nil"/>
              <w:left w:val="nil"/>
              <w:bottom w:val="single" w:sz="4" w:space="0" w:color="auto"/>
              <w:right w:val="single" w:sz="4" w:space="0" w:color="auto"/>
            </w:tcBorders>
            <w:shd w:val="clear" w:color="auto" w:fill="auto"/>
            <w:noWrap/>
            <w:vAlign w:val="bottom"/>
            <w:hideMark/>
          </w:tcPr>
          <w:p w14:paraId="706D86F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w:t>
            </w:r>
          </w:p>
        </w:tc>
        <w:tc>
          <w:tcPr>
            <w:tcW w:w="566" w:type="dxa"/>
            <w:tcBorders>
              <w:top w:val="nil"/>
              <w:left w:val="nil"/>
              <w:bottom w:val="single" w:sz="4" w:space="0" w:color="auto"/>
              <w:right w:val="single" w:sz="4" w:space="0" w:color="auto"/>
            </w:tcBorders>
            <w:shd w:val="clear" w:color="auto" w:fill="auto"/>
            <w:noWrap/>
            <w:vAlign w:val="bottom"/>
            <w:hideMark/>
          </w:tcPr>
          <w:p w14:paraId="34E05D2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5,71</w:t>
            </w:r>
          </w:p>
        </w:tc>
        <w:tc>
          <w:tcPr>
            <w:tcW w:w="456" w:type="dxa"/>
            <w:tcBorders>
              <w:top w:val="nil"/>
              <w:left w:val="nil"/>
              <w:bottom w:val="single" w:sz="4" w:space="0" w:color="auto"/>
              <w:right w:val="single" w:sz="4" w:space="0" w:color="auto"/>
            </w:tcBorders>
            <w:shd w:val="clear" w:color="auto" w:fill="auto"/>
            <w:noWrap/>
            <w:vAlign w:val="bottom"/>
            <w:hideMark/>
          </w:tcPr>
          <w:p w14:paraId="1E6227F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36A4DCB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6DB34C9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277</w:t>
            </w:r>
          </w:p>
        </w:tc>
        <w:tc>
          <w:tcPr>
            <w:tcW w:w="756" w:type="dxa"/>
            <w:tcBorders>
              <w:top w:val="nil"/>
              <w:left w:val="nil"/>
              <w:bottom w:val="single" w:sz="4" w:space="0" w:color="auto"/>
              <w:right w:val="single" w:sz="4" w:space="0" w:color="auto"/>
            </w:tcBorders>
            <w:shd w:val="clear" w:color="auto" w:fill="auto"/>
            <w:noWrap/>
            <w:vAlign w:val="bottom"/>
            <w:hideMark/>
          </w:tcPr>
          <w:p w14:paraId="128E11F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3,96</w:t>
            </w:r>
          </w:p>
        </w:tc>
      </w:tr>
      <w:tr w:rsidR="00C85E77" w:rsidRPr="00F83077" w14:paraId="3E303049"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139FB986"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719D007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X2.3</w:t>
            </w:r>
          </w:p>
        </w:tc>
        <w:tc>
          <w:tcPr>
            <w:tcW w:w="499" w:type="dxa"/>
            <w:tcBorders>
              <w:top w:val="nil"/>
              <w:left w:val="nil"/>
              <w:bottom w:val="single" w:sz="4" w:space="0" w:color="auto"/>
              <w:right w:val="single" w:sz="4" w:space="0" w:color="auto"/>
            </w:tcBorders>
            <w:shd w:val="clear" w:color="auto" w:fill="auto"/>
            <w:noWrap/>
            <w:vAlign w:val="bottom"/>
            <w:hideMark/>
          </w:tcPr>
          <w:p w14:paraId="2F27338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w:t>
            </w:r>
          </w:p>
        </w:tc>
        <w:tc>
          <w:tcPr>
            <w:tcW w:w="666" w:type="dxa"/>
            <w:tcBorders>
              <w:top w:val="nil"/>
              <w:left w:val="nil"/>
              <w:bottom w:val="single" w:sz="4" w:space="0" w:color="auto"/>
              <w:right w:val="single" w:sz="4" w:space="0" w:color="auto"/>
            </w:tcBorders>
            <w:shd w:val="clear" w:color="auto" w:fill="auto"/>
            <w:noWrap/>
            <w:vAlign w:val="bottom"/>
            <w:hideMark/>
          </w:tcPr>
          <w:p w14:paraId="0DF00C9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52,86</w:t>
            </w:r>
          </w:p>
        </w:tc>
        <w:tc>
          <w:tcPr>
            <w:tcW w:w="514" w:type="dxa"/>
            <w:tcBorders>
              <w:top w:val="nil"/>
              <w:left w:val="nil"/>
              <w:bottom w:val="single" w:sz="4" w:space="0" w:color="auto"/>
              <w:right w:val="single" w:sz="4" w:space="0" w:color="auto"/>
            </w:tcBorders>
            <w:shd w:val="clear" w:color="auto" w:fill="auto"/>
            <w:noWrap/>
            <w:vAlign w:val="bottom"/>
            <w:hideMark/>
          </w:tcPr>
          <w:p w14:paraId="4D20F60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21</w:t>
            </w:r>
          </w:p>
        </w:tc>
        <w:tc>
          <w:tcPr>
            <w:tcW w:w="666" w:type="dxa"/>
            <w:tcBorders>
              <w:top w:val="nil"/>
              <w:left w:val="nil"/>
              <w:bottom w:val="single" w:sz="4" w:space="0" w:color="auto"/>
              <w:right w:val="single" w:sz="4" w:space="0" w:color="auto"/>
            </w:tcBorders>
            <w:shd w:val="clear" w:color="auto" w:fill="auto"/>
            <w:noWrap/>
            <w:vAlign w:val="bottom"/>
            <w:hideMark/>
          </w:tcPr>
          <w:p w14:paraId="048BEC6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30,00</w:t>
            </w:r>
          </w:p>
        </w:tc>
        <w:tc>
          <w:tcPr>
            <w:tcW w:w="416" w:type="dxa"/>
            <w:tcBorders>
              <w:top w:val="nil"/>
              <w:left w:val="nil"/>
              <w:bottom w:val="single" w:sz="4" w:space="0" w:color="auto"/>
              <w:right w:val="single" w:sz="4" w:space="0" w:color="auto"/>
            </w:tcBorders>
            <w:shd w:val="clear" w:color="auto" w:fill="auto"/>
            <w:noWrap/>
            <w:vAlign w:val="bottom"/>
            <w:hideMark/>
          </w:tcPr>
          <w:p w14:paraId="06F7D35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11</w:t>
            </w:r>
          </w:p>
        </w:tc>
        <w:tc>
          <w:tcPr>
            <w:tcW w:w="666" w:type="dxa"/>
            <w:tcBorders>
              <w:top w:val="nil"/>
              <w:left w:val="nil"/>
              <w:bottom w:val="single" w:sz="4" w:space="0" w:color="auto"/>
              <w:right w:val="single" w:sz="4" w:space="0" w:color="auto"/>
            </w:tcBorders>
            <w:shd w:val="clear" w:color="auto" w:fill="auto"/>
            <w:noWrap/>
            <w:vAlign w:val="bottom"/>
            <w:hideMark/>
          </w:tcPr>
          <w:p w14:paraId="6C72F6A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15,71</w:t>
            </w:r>
          </w:p>
        </w:tc>
        <w:tc>
          <w:tcPr>
            <w:tcW w:w="427" w:type="dxa"/>
            <w:tcBorders>
              <w:top w:val="nil"/>
              <w:left w:val="nil"/>
              <w:bottom w:val="single" w:sz="4" w:space="0" w:color="auto"/>
              <w:right w:val="single" w:sz="4" w:space="0" w:color="auto"/>
            </w:tcBorders>
            <w:shd w:val="clear" w:color="auto" w:fill="auto"/>
            <w:noWrap/>
            <w:vAlign w:val="bottom"/>
            <w:hideMark/>
          </w:tcPr>
          <w:p w14:paraId="116E881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w:t>
            </w:r>
          </w:p>
        </w:tc>
        <w:tc>
          <w:tcPr>
            <w:tcW w:w="566" w:type="dxa"/>
            <w:tcBorders>
              <w:top w:val="nil"/>
              <w:left w:val="nil"/>
              <w:bottom w:val="single" w:sz="4" w:space="0" w:color="auto"/>
              <w:right w:val="single" w:sz="4" w:space="0" w:color="auto"/>
            </w:tcBorders>
            <w:shd w:val="clear" w:color="auto" w:fill="auto"/>
            <w:noWrap/>
            <w:vAlign w:val="bottom"/>
            <w:hideMark/>
          </w:tcPr>
          <w:p w14:paraId="5868BA2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1,43</w:t>
            </w:r>
          </w:p>
        </w:tc>
        <w:tc>
          <w:tcPr>
            <w:tcW w:w="456" w:type="dxa"/>
            <w:tcBorders>
              <w:top w:val="nil"/>
              <w:left w:val="nil"/>
              <w:bottom w:val="single" w:sz="4" w:space="0" w:color="auto"/>
              <w:right w:val="single" w:sz="4" w:space="0" w:color="auto"/>
            </w:tcBorders>
            <w:shd w:val="clear" w:color="auto" w:fill="auto"/>
            <w:noWrap/>
            <w:vAlign w:val="bottom"/>
            <w:hideMark/>
          </w:tcPr>
          <w:p w14:paraId="44B9EFB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2C2E03E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7C58157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304</w:t>
            </w:r>
          </w:p>
        </w:tc>
        <w:tc>
          <w:tcPr>
            <w:tcW w:w="756" w:type="dxa"/>
            <w:tcBorders>
              <w:top w:val="nil"/>
              <w:left w:val="nil"/>
              <w:bottom w:val="single" w:sz="4" w:space="0" w:color="auto"/>
              <w:right w:val="single" w:sz="4" w:space="0" w:color="auto"/>
            </w:tcBorders>
            <w:shd w:val="clear" w:color="auto" w:fill="auto"/>
            <w:noWrap/>
            <w:vAlign w:val="bottom"/>
            <w:hideMark/>
          </w:tcPr>
          <w:p w14:paraId="5A3BAB8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4,34</w:t>
            </w:r>
          </w:p>
        </w:tc>
      </w:tr>
      <w:tr w:rsidR="00C85E77" w:rsidRPr="00F83077" w14:paraId="6031DB4B"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59B93CFB"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3265489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X2.4</w:t>
            </w:r>
          </w:p>
        </w:tc>
        <w:tc>
          <w:tcPr>
            <w:tcW w:w="499" w:type="dxa"/>
            <w:tcBorders>
              <w:top w:val="nil"/>
              <w:left w:val="nil"/>
              <w:bottom w:val="single" w:sz="4" w:space="0" w:color="auto"/>
              <w:right w:val="single" w:sz="4" w:space="0" w:color="auto"/>
            </w:tcBorders>
            <w:shd w:val="clear" w:color="auto" w:fill="auto"/>
            <w:noWrap/>
            <w:vAlign w:val="bottom"/>
            <w:hideMark/>
          </w:tcPr>
          <w:p w14:paraId="729DC54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w:t>
            </w:r>
          </w:p>
        </w:tc>
        <w:tc>
          <w:tcPr>
            <w:tcW w:w="666" w:type="dxa"/>
            <w:tcBorders>
              <w:top w:val="nil"/>
              <w:left w:val="nil"/>
              <w:bottom w:val="single" w:sz="4" w:space="0" w:color="auto"/>
              <w:right w:val="single" w:sz="4" w:space="0" w:color="auto"/>
            </w:tcBorders>
            <w:shd w:val="clear" w:color="auto" w:fill="auto"/>
            <w:noWrap/>
            <w:vAlign w:val="bottom"/>
            <w:hideMark/>
          </w:tcPr>
          <w:p w14:paraId="29A6367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62,86</w:t>
            </w:r>
          </w:p>
        </w:tc>
        <w:tc>
          <w:tcPr>
            <w:tcW w:w="514" w:type="dxa"/>
            <w:tcBorders>
              <w:top w:val="nil"/>
              <w:left w:val="nil"/>
              <w:bottom w:val="single" w:sz="4" w:space="0" w:color="auto"/>
              <w:right w:val="single" w:sz="4" w:space="0" w:color="auto"/>
            </w:tcBorders>
            <w:shd w:val="clear" w:color="auto" w:fill="auto"/>
            <w:noWrap/>
            <w:vAlign w:val="bottom"/>
            <w:hideMark/>
          </w:tcPr>
          <w:p w14:paraId="688569C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26</w:t>
            </w:r>
          </w:p>
        </w:tc>
        <w:tc>
          <w:tcPr>
            <w:tcW w:w="666" w:type="dxa"/>
            <w:tcBorders>
              <w:top w:val="nil"/>
              <w:left w:val="nil"/>
              <w:bottom w:val="single" w:sz="4" w:space="0" w:color="auto"/>
              <w:right w:val="single" w:sz="4" w:space="0" w:color="auto"/>
            </w:tcBorders>
            <w:shd w:val="clear" w:color="auto" w:fill="auto"/>
            <w:noWrap/>
            <w:vAlign w:val="bottom"/>
            <w:hideMark/>
          </w:tcPr>
          <w:p w14:paraId="613891C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37,14</w:t>
            </w:r>
          </w:p>
        </w:tc>
        <w:tc>
          <w:tcPr>
            <w:tcW w:w="416" w:type="dxa"/>
            <w:tcBorders>
              <w:top w:val="nil"/>
              <w:left w:val="nil"/>
              <w:bottom w:val="single" w:sz="4" w:space="0" w:color="auto"/>
              <w:right w:val="single" w:sz="4" w:space="0" w:color="auto"/>
            </w:tcBorders>
            <w:shd w:val="clear" w:color="auto" w:fill="auto"/>
            <w:noWrap/>
            <w:vAlign w:val="bottom"/>
            <w:hideMark/>
          </w:tcPr>
          <w:p w14:paraId="523D2A8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666" w:type="dxa"/>
            <w:tcBorders>
              <w:top w:val="nil"/>
              <w:left w:val="nil"/>
              <w:bottom w:val="single" w:sz="4" w:space="0" w:color="auto"/>
              <w:right w:val="single" w:sz="4" w:space="0" w:color="auto"/>
            </w:tcBorders>
            <w:shd w:val="clear" w:color="auto" w:fill="auto"/>
            <w:noWrap/>
            <w:vAlign w:val="bottom"/>
            <w:hideMark/>
          </w:tcPr>
          <w:p w14:paraId="0F954F7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27" w:type="dxa"/>
            <w:tcBorders>
              <w:top w:val="nil"/>
              <w:left w:val="nil"/>
              <w:bottom w:val="single" w:sz="4" w:space="0" w:color="auto"/>
              <w:right w:val="single" w:sz="4" w:space="0" w:color="auto"/>
            </w:tcBorders>
            <w:shd w:val="clear" w:color="auto" w:fill="auto"/>
            <w:noWrap/>
            <w:vAlign w:val="bottom"/>
            <w:hideMark/>
          </w:tcPr>
          <w:p w14:paraId="6E165A9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6A9DAB2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3DBB7A1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5C47A16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4308504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324</w:t>
            </w:r>
          </w:p>
        </w:tc>
        <w:tc>
          <w:tcPr>
            <w:tcW w:w="756" w:type="dxa"/>
            <w:tcBorders>
              <w:top w:val="nil"/>
              <w:left w:val="nil"/>
              <w:bottom w:val="single" w:sz="4" w:space="0" w:color="auto"/>
              <w:right w:val="single" w:sz="4" w:space="0" w:color="auto"/>
            </w:tcBorders>
            <w:shd w:val="clear" w:color="auto" w:fill="auto"/>
            <w:noWrap/>
            <w:vAlign w:val="bottom"/>
            <w:hideMark/>
          </w:tcPr>
          <w:p w14:paraId="30FC756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4,63</w:t>
            </w:r>
          </w:p>
        </w:tc>
      </w:tr>
      <w:tr w:rsidR="00C85E77" w:rsidRPr="00F83077" w14:paraId="7DC439C2"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73B6C062"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44FF5E4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X2.5</w:t>
            </w:r>
          </w:p>
        </w:tc>
        <w:tc>
          <w:tcPr>
            <w:tcW w:w="499" w:type="dxa"/>
            <w:tcBorders>
              <w:top w:val="nil"/>
              <w:left w:val="nil"/>
              <w:bottom w:val="single" w:sz="4" w:space="0" w:color="auto"/>
              <w:right w:val="single" w:sz="4" w:space="0" w:color="auto"/>
            </w:tcBorders>
            <w:shd w:val="clear" w:color="auto" w:fill="auto"/>
            <w:noWrap/>
            <w:vAlign w:val="bottom"/>
            <w:hideMark/>
          </w:tcPr>
          <w:p w14:paraId="13D061D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w:t>
            </w:r>
          </w:p>
        </w:tc>
        <w:tc>
          <w:tcPr>
            <w:tcW w:w="666" w:type="dxa"/>
            <w:tcBorders>
              <w:top w:val="nil"/>
              <w:left w:val="nil"/>
              <w:bottom w:val="single" w:sz="4" w:space="0" w:color="auto"/>
              <w:right w:val="single" w:sz="4" w:space="0" w:color="auto"/>
            </w:tcBorders>
            <w:shd w:val="clear" w:color="auto" w:fill="auto"/>
            <w:noWrap/>
            <w:vAlign w:val="bottom"/>
            <w:hideMark/>
          </w:tcPr>
          <w:p w14:paraId="3C46811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45,71</w:t>
            </w:r>
          </w:p>
        </w:tc>
        <w:tc>
          <w:tcPr>
            <w:tcW w:w="514" w:type="dxa"/>
            <w:tcBorders>
              <w:top w:val="nil"/>
              <w:left w:val="nil"/>
              <w:bottom w:val="single" w:sz="4" w:space="0" w:color="auto"/>
              <w:right w:val="single" w:sz="4" w:space="0" w:color="auto"/>
            </w:tcBorders>
            <w:shd w:val="clear" w:color="auto" w:fill="auto"/>
            <w:noWrap/>
            <w:vAlign w:val="bottom"/>
            <w:hideMark/>
          </w:tcPr>
          <w:p w14:paraId="77D2751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w:t>
            </w:r>
          </w:p>
        </w:tc>
        <w:tc>
          <w:tcPr>
            <w:tcW w:w="666" w:type="dxa"/>
            <w:tcBorders>
              <w:top w:val="nil"/>
              <w:left w:val="nil"/>
              <w:bottom w:val="single" w:sz="4" w:space="0" w:color="auto"/>
              <w:right w:val="single" w:sz="4" w:space="0" w:color="auto"/>
            </w:tcBorders>
            <w:shd w:val="clear" w:color="auto" w:fill="auto"/>
            <w:noWrap/>
            <w:vAlign w:val="bottom"/>
            <w:hideMark/>
          </w:tcPr>
          <w:p w14:paraId="5FE1EBB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45,71</w:t>
            </w:r>
          </w:p>
        </w:tc>
        <w:tc>
          <w:tcPr>
            <w:tcW w:w="416" w:type="dxa"/>
            <w:tcBorders>
              <w:top w:val="nil"/>
              <w:left w:val="nil"/>
              <w:bottom w:val="single" w:sz="4" w:space="0" w:color="auto"/>
              <w:right w:val="single" w:sz="4" w:space="0" w:color="auto"/>
            </w:tcBorders>
            <w:shd w:val="clear" w:color="auto" w:fill="auto"/>
            <w:noWrap/>
            <w:vAlign w:val="bottom"/>
            <w:hideMark/>
          </w:tcPr>
          <w:p w14:paraId="791D6E2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w:t>
            </w:r>
          </w:p>
        </w:tc>
        <w:tc>
          <w:tcPr>
            <w:tcW w:w="666" w:type="dxa"/>
            <w:tcBorders>
              <w:top w:val="nil"/>
              <w:left w:val="nil"/>
              <w:bottom w:val="single" w:sz="4" w:space="0" w:color="auto"/>
              <w:right w:val="single" w:sz="4" w:space="0" w:color="auto"/>
            </w:tcBorders>
            <w:shd w:val="clear" w:color="auto" w:fill="auto"/>
            <w:noWrap/>
            <w:vAlign w:val="bottom"/>
            <w:hideMark/>
          </w:tcPr>
          <w:p w14:paraId="7916B1D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8,57</w:t>
            </w:r>
          </w:p>
        </w:tc>
        <w:tc>
          <w:tcPr>
            <w:tcW w:w="427" w:type="dxa"/>
            <w:tcBorders>
              <w:top w:val="nil"/>
              <w:left w:val="nil"/>
              <w:bottom w:val="single" w:sz="4" w:space="0" w:color="auto"/>
              <w:right w:val="single" w:sz="4" w:space="0" w:color="auto"/>
            </w:tcBorders>
            <w:shd w:val="clear" w:color="auto" w:fill="auto"/>
            <w:noWrap/>
            <w:vAlign w:val="bottom"/>
            <w:hideMark/>
          </w:tcPr>
          <w:p w14:paraId="76B26F6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3667E5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4AD99D4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1973915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019BD40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306</w:t>
            </w:r>
          </w:p>
        </w:tc>
        <w:tc>
          <w:tcPr>
            <w:tcW w:w="756" w:type="dxa"/>
            <w:tcBorders>
              <w:top w:val="nil"/>
              <w:left w:val="nil"/>
              <w:bottom w:val="single" w:sz="4" w:space="0" w:color="auto"/>
              <w:right w:val="single" w:sz="4" w:space="0" w:color="auto"/>
            </w:tcBorders>
            <w:shd w:val="clear" w:color="auto" w:fill="auto"/>
            <w:noWrap/>
            <w:vAlign w:val="bottom"/>
            <w:hideMark/>
          </w:tcPr>
          <w:p w14:paraId="522202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4,37</w:t>
            </w:r>
          </w:p>
        </w:tc>
      </w:tr>
      <w:tr w:rsidR="00C85E77" w:rsidRPr="00F83077" w14:paraId="087AAE19"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6BE8C02F"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5B21BCE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X2.6</w:t>
            </w:r>
          </w:p>
        </w:tc>
        <w:tc>
          <w:tcPr>
            <w:tcW w:w="499" w:type="dxa"/>
            <w:tcBorders>
              <w:top w:val="nil"/>
              <w:left w:val="nil"/>
              <w:bottom w:val="single" w:sz="4" w:space="0" w:color="auto"/>
              <w:right w:val="single" w:sz="4" w:space="0" w:color="auto"/>
            </w:tcBorders>
            <w:shd w:val="clear" w:color="auto" w:fill="auto"/>
            <w:noWrap/>
            <w:vAlign w:val="bottom"/>
            <w:hideMark/>
          </w:tcPr>
          <w:p w14:paraId="38584D5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w:t>
            </w:r>
          </w:p>
        </w:tc>
        <w:tc>
          <w:tcPr>
            <w:tcW w:w="666" w:type="dxa"/>
            <w:tcBorders>
              <w:top w:val="nil"/>
              <w:left w:val="nil"/>
              <w:bottom w:val="single" w:sz="4" w:space="0" w:color="auto"/>
              <w:right w:val="single" w:sz="4" w:space="0" w:color="auto"/>
            </w:tcBorders>
            <w:shd w:val="clear" w:color="auto" w:fill="auto"/>
            <w:noWrap/>
            <w:vAlign w:val="bottom"/>
            <w:hideMark/>
          </w:tcPr>
          <w:p w14:paraId="2E9D077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64,29</w:t>
            </w:r>
          </w:p>
        </w:tc>
        <w:tc>
          <w:tcPr>
            <w:tcW w:w="514" w:type="dxa"/>
            <w:tcBorders>
              <w:top w:val="nil"/>
              <w:left w:val="nil"/>
              <w:bottom w:val="single" w:sz="4" w:space="0" w:color="auto"/>
              <w:right w:val="single" w:sz="4" w:space="0" w:color="auto"/>
            </w:tcBorders>
            <w:shd w:val="clear" w:color="auto" w:fill="auto"/>
            <w:noWrap/>
            <w:vAlign w:val="bottom"/>
            <w:hideMark/>
          </w:tcPr>
          <w:p w14:paraId="5934EEF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23</w:t>
            </w:r>
          </w:p>
        </w:tc>
        <w:tc>
          <w:tcPr>
            <w:tcW w:w="666" w:type="dxa"/>
            <w:tcBorders>
              <w:top w:val="nil"/>
              <w:left w:val="nil"/>
              <w:bottom w:val="single" w:sz="4" w:space="0" w:color="auto"/>
              <w:right w:val="single" w:sz="4" w:space="0" w:color="auto"/>
            </w:tcBorders>
            <w:shd w:val="clear" w:color="auto" w:fill="auto"/>
            <w:noWrap/>
            <w:vAlign w:val="bottom"/>
            <w:hideMark/>
          </w:tcPr>
          <w:p w14:paraId="5EBF9E0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32,86</w:t>
            </w:r>
          </w:p>
        </w:tc>
        <w:tc>
          <w:tcPr>
            <w:tcW w:w="416" w:type="dxa"/>
            <w:tcBorders>
              <w:top w:val="nil"/>
              <w:left w:val="nil"/>
              <w:bottom w:val="single" w:sz="4" w:space="0" w:color="auto"/>
              <w:right w:val="single" w:sz="4" w:space="0" w:color="auto"/>
            </w:tcBorders>
            <w:shd w:val="clear" w:color="auto" w:fill="auto"/>
            <w:noWrap/>
            <w:vAlign w:val="bottom"/>
            <w:hideMark/>
          </w:tcPr>
          <w:p w14:paraId="781DF31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w:t>
            </w:r>
          </w:p>
        </w:tc>
        <w:tc>
          <w:tcPr>
            <w:tcW w:w="666" w:type="dxa"/>
            <w:tcBorders>
              <w:top w:val="nil"/>
              <w:left w:val="nil"/>
              <w:bottom w:val="single" w:sz="4" w:space="0" w:color="auto"/>
              <w:right w:val="single" w:sz="4" w:space="0" w:color="auto"/>
            </w:tcBorders>
            <w:shd w:val="clear" w:color="auto" w:fill="auto"/>
            <w:noWrap/>
            <w:vAlign w:val="bottom"/>
            <w:hideMark/>
          </w:tcPr>
          <w:p w14:paraId="3002B76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2,86</w:t>
            </w:r>
          </w:p>
        </w:tc>
        <w:tc>
          <w:tcPr>
            <w:tcW w:w="427" w:type="dxa"/>
            <w:tcBorders>
              <w:top w:val="nil"/>
              <w:left w:val="nil"/>
              <w:bottom w:val="single" w:sz="4" w:space="0" w:color="auto"/>
              <w:right w:val="single" w:sz="4" w:space="0" w:color="auto"/>
            </w:tcBorders>
            <w:shd w:val="clear" w:color="auto" w:fill="auto"/>
            <w:noWrap/>
            <w:vAlign w:val="bottom"/>
            <w:hideMark/>
          </w:tcPr>
          <w:p w14:paraId="7343D24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0BE7979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4EAE1CC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08937B6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1CF1E83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323</w:t>
            </w:r>
          </w:p>
        </w:tc>
        <w:tc>
          <w:tcPr>
            <w:tcW w:w="756" w:type="dxa"/>
            <w:tcBorders>
              <w:top w:val="nil"/>
              <w:left w:val="nil"/>
              <w:bottom w:val="single" w:sz="4" w:space="0" w:color="auto"/>
              <w:right w:val="single" w:sz="4" w:space="0" w:color="auto"/>
            </w:tcBorders>
            <w:shd w:val="clear" w:color="auto" w:fill="auto"/>
            <w:noWrap/>
            <w:vAlign w:val="bottom"/>
            <w:hideMark/>
          </w:tcPr>
          <w:p w14:paraId="0766A95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4,61</w:t>
            </w:r>
          </w:p>
        </w:tc>
      </w:tr>
      <w:tr w:rsidR="00C85E77" w:rsidRPr="00F83077" w14:paraId="610FA5D7"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6575997F"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6B8E819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X2.7</w:t>
            </w:r>
          </w:p>
        </w:tc>
        <w:tc>
          <w:tcPr>
            <w:tcW w:w="499" w:type="dxa"/>
            <w:tcBorders>
              <w:top w:val="nil"/>
              <w:left w:val="nil"/>
              <w:bottom w:val="single" w:sz="4" w:space="0" w:color="auto"/>
              <w:right w:val="single" w:sz="4" w:space="0" w:color="auto"/>
            </w:tcBorders>
            <w:shd w:val="clear" w:color="auto" w:fill="auto"/>
            <w:noWrap/>
            <w:vAlign w:val="bottom"/>
            <w:hideMark/>
          </w:tcPr>
          <w:p w14:paraId="550F542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w:t>
            </w:r>
          </w:p>
        </w:tc>
        <w:tc>
          <w:tcPr>
            <w:tcW w:w="666" w:type="dxa"/>
            <w:tcBorders>
              <w:top w:val="nil"/>
              <w:left w:val="nil"/>
              <w:bottom w:val="single" w:sz="4" w:space="0" w:color="auto"/>
              <w:right w:val="single" w:sz="4" w:space="0" w:color="auto"/>
            </w:tcBorders>
            <w:shd w:val="clear" w:color="auto" w:fill="auto"/>
            <w:noWrap/>
            <w:vAlign w:val="bottom"/>
            <w:hideMark/>
          </w:tcPr>
          <w:p w14:paraId="481B45A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60,00</w:t>
            </w:r>
          </w:p>
        </w:tc>
        <w:tc>
          <w:tcPr>
            <w:tcW w:w="514" w:type="dxa"/>
            <w:tcBorders>
              <w:top w:val="nil"/>
              <w:left w:val="nil"/>
              <w:bottom w:val="single" w:sz="4" w:space="0" w:color="auto"/>
              <w:right w:val="single" w:sz="4" w:space="0" w:color="auto"/>
            </w:tcBorders>
            <w:shd w:val="clear" w:color="auto" w:fill="auto"/>
            <w:noWrap/>
            <w:vAlign w:val="bottom"/>
            <w:hideMark/>
          </w:tcPr>
          <w:p w14:paraId="594B5B4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26</w:t>
            </w:r>
          </w:p>
        </w:tc>
        <w:tc>
          <w:tcPr>
            <w:tcW w:w="666" w:type="dxa"/>
            <w:tcBorders>
              <w:top w:val="nil"/>
              <w:left w:val="nil"/>
              <w:bottom w:val="single" w:sz="4" w:space="0" w:color="auto"/>
              <w:right w:val="single" w:sz="4" w:space="0" w:color="auto"/>
            </w:tcBorders>
            <w:shd w:val="clear" w:color="auto" w:fill="auto"/>
            <w:noWrap/>
            <w:vAlign w:val="bottom"/>
            <w:hideMark/>
          </w:tcPr>
          <w:p w14:paraId="3AF97D3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37,14</w:t>
            </w:r>
          </w:p>
        </w:tc>
        <w:tc>
          <w:tcPr>
            <w:tcW w:w="416" w:type="dxa"/>
            <w:tcBorders>
              <w:top w:val="nil"/>
              <w:left w:val="nil"/>
              <w:bottom w:val="single" w:sz="4" w:space="0" w:color="auto"/>
              <w:right w:val="single" w:sz="4" w:space="0" w:color="auto"/>
            </w:tcBorders>
            <w:shd w:val="clear" w:color="auto" w:fill="auto"/>
            <w:noWrap/>
            <w:vAlign w:val="bottom"/>
            <w:hideMark/>
          </w:tcPr>
          <w:p w14:paraId="1044CF2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w:t>
            </w:r>
          </w:p>
        </w:tc>
        <w:tc>
          <w:tcPr>
            <w:tcW w:w="666" w:type="dxa"/>
            <w:tcBorders>
              <w:top w:val="nil"/>
              <w:left w:val="nil"/>
              <w:bottom w:val="single" w:sz="4" w:space="0" w:color="auto"/>
              <w:right w:val="single" w:sz="4" w:space="0" w:color="auto"/>
            </w:tcBorders>
            <w:shd w:val="clear" w:color="auto" w:fill="auto"/>
            <w:noWrap/>
            <w:vAlign w:val="bottom"/>
            <w:hideMark/>
          </w:tcPr>
          <w:p w14:paraId="3ACC5C9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2,86</w:t>
            </w:r>
          </w:p>
        </w:tc>
        <w:tc>
          <w:tcPr>
            <w:tcW w:w="427" w:type="dxa"/>
            <w:tcBorders>
              <w:top w:val="nil"/>
              <w:left w:val="nil"/>
              <w:bottom w:val="single" w:sz="4" w:space="0" w:color="auto"/>
              <w:right w:val="single" w:sz="4" w:space="0" w:color="auto"/>
            </w:tcBorders>
            <w:shd w:val="clear" w:color="auto" w:fill="auto"/>
            <w:noWrap/>
            <w:vAlign w:val="bottom"/>
            <w:hideMark/>
          </w:tcPr>
          <w:p w14:paraId="4D0900F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6D77FEF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2F7C484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4DECC43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0F318E8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320</w:t>
            </w:r>
          </w:p>
        </w:tc>
        <w:tc>
          <w:tcPr>
            <w:tcW w:w="756" w:type="dxa"/>
            <w:tcBorders>
              <w:top w:val="nil"/>
              <w:left w:val="nil"/>
              <w:bottom w:val="single" w:sz="4" w:space="0" w:color="auto"/>
              <w:right w:val="single" w:sz="4" w:space="0" w:color="auto"/>
            </w:tcBorders>
            <w:shd w:val="clear" w:color="auto" w:fill="auto"/>
            <w:noWrap/>
            <w:vAlign w:val="bottom"/>
            <w:hideMark/>
          </w:tcPr>
          <w:p w14:paraId="7B35FBF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4,57</w:t>
            </w:r>
          </w:p>
        </w:tc>
      </w:tr>
      <w:tr w:rsidR="00C85E77" w:rsidRPr="00F83077" w14:paraId="47F62E12"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305A2005"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0C8B1D6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X2.8</w:t>
            </w:r>
          </w:p>
        </w:tc>
        <w:tc>
          <w:tcPr>
            <w:tcW w:w="499" w:type="dxa"/>
            <w:tcBorders>
              <w:top w:val="nil"/>
              <w:left w:val="nil"/>
              <w:bottom w:val="single" w:sz="4" w:space="0" w:color="auto"/>
              <w:right w:val="single" w:sz="4" w:space="0" w:color="auto"/>
            </w:tcBorders>
            <w:shd w:val="clear" w:color="auto" w:fill="auto"/>
            <w:noWrap/>
            <w:vAlign w:val="bottom"/>
            <w:hideMark/>
          </w:tcPr>
          <w:p w14:paraId="4FF4047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49</w:t>
            </w:r>
          </w:p>
        </w:tc>
        <w:tc>
          <w:tcPr>
            <w:tcW w:w="666" w:type="dxa"/>
            <w:tcBorders>
              <w:top w:val="nil"/>
              <w:left w:val="nil"/>
              <w:bottom w:val="single" w:sz="4" w:space="0" w:color="auto"/>
              <w:right w:val="single" w:sz="4" w:space="0" w:color="auto"/>
            </w:tcBorders>
            <w:shd w:val="clear" w:color="auto" w:fill="auto"/>
            <w:noWrap/>
            <w:vAlign w:val="bottom"/>
            <w:hideMark/>
          </w:tcPr>
          <w:p w14:paraId="5F5BE90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70,00</w:t>
            </w:r>
          </w:p>
        </w:tc>
        <w:tc>
          <w:tcPr>
            <w:tcW w:w="514" w:type="dxa"/>
            <w:tcBorders>
              <w:top w:val="nil"/>
              <w:left w:val="nil"/>
              <w:bottom w:val="single" w:sz="4" w:space="0" w:color="auto"/>
              <w:right w:val="single" w:sz="4" w:space="0" w:color="auto"/>
            </w:tcBorders>
            <w:shd w:val="clear" w:color="auto" w:fill="auto"/>
            <w:noWrap/>
            <w:vAlign w:val="bottom"/>
            <w:hideMark/>
          </w:tcPr>
          <w:p w14:paraId="64067F7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21</w:t>
            </w:r>
          </w:p>
        </w:tc>
        <w:tc>
          <w:tcPr>
            <w:tcW w:w="666" w:type="dxa"/>
            <w:tcBorders>
              <w:top w:val="nil"/>
              <w:left w:val="nil"/>
              <w:bottom w:val="single" w:sz="4" w:space="0" w:color="auto"/>
              <w:right w:val="single" w:sz="4" w:space="0" w:color="auto"/>
            </w:tcBorders>
            <w:shd w:val="clear" w:color="auto" w:fill="auto"/>
            <w:noWrap/>
            <w:vAlign w:val="bottom"/>
            <w:hideMark/>
          </w:tcPr>
          <w:p w14:paraId="6853CEB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30,00</w:t>
            </w:r>
          </w:p>
        </w:tc>
        <w:tc>
          <w:tcPr>
            <w:tcW w:w="416" w:type="dxa"/>
            <w:tcBorders>
              <w:top w:val="nil"/>
              <w:left w:val="nil"/>
              <w:bottom w:val="single" w:sz="4" w:space="0" w:color="auto"/>
              <w:right w:val="single" w:sz="4" w:space="0" w:color="auto"/>
            </w:tcBorders>
            <w:shd w:val="clear" w:color="auto" w:fill="auto"/>
            <w:noWrap/>
            <w:vAlign w:val="bottom"/>
            <w:hideMark/>
          </w:tcPr>
          <w:p w14:paraId="722F2DC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666" w:type="dxa"/>
            <w:tcBorders>
              <w:top w:val="nil"/>
              <w:left w:val="nil"/>
              <w:bottom w:val="single" w:sz="4" w:space="0" w:color="auto"/>
              <w:right w:val="single" w:sz="4" w:space="0" w:color="auto"/>
            </w:tcBorders>
            <w:shd w:val="clear" w:color="auto" w:fill="auto"/>
            <w:noWrap/>
            <w:vAlign w:val="bottom"/>
            <w:hideMark/>
          </w:tcPr>
          <w:p w14:paraId="16FD2F6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27" w:type="dxa"/>
            <w:tcBorders>
              <w:top w:val="nil"/>
              <w:left w:val="nil"/>
              <w:bottom w:val="single" w:sz="4" w:space="0" w:color="auto"/>
              <w:right w:val="single" w:sz="4" w:space="0" w:color="auto"/>
            </w:tcBorders>
            <w:shd w:val="clear" w:color="auto" w:fill="auto"/>
            <w:noWrap/>
            <w:vAlign w:val="bottom"/>
            <w:hideMark/>
          </w:tcPr>
          <w:p w14:paraId="0A11182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4CD95D4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49DD1C7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429A556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35CC200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329</w:t>
            </w:r>
          </w:p>
        </w:tc>
        <w:tc>
          <w:tcPr>
            <w:tcW w:w="756" w:type="dxa"/>
            <w:tcBorders>
              <w:top w:val="nil"/>
              <w:left w:val="nil"/>
              <w:bottom w:val="single" w:sz="4" w:space="0" w:color="auto"/>
              <w:right w:val="single" w:sz="4" w:space="0" w:color="auto"/>
            </w:tcBorders>
            <w:shd w:val="clear" w:color="auto" w:fill="auto"/>
            <w:noWrap/>
            <w:vAlign w:val="bottom"/>
            <w:hideMark/>
          </w:tcPr>
          <w:p w14:paraId="72F54F7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4,70</w:t>
            </w:r>
          </w:p>
        </w:tc>
      </w:tr>
      <w:tr w:rsidR="00C85E77" w:rsidRPr="00F83077" w14:paraId="1D557EC6" w14:textId="77777777" w:rsidTr="00921152">
        <w:trPr>
          <w:trHeight w:val="262"/>
        </w:trPr>
        <w:tc>
          <w:tcPr>
            <w:tcW w:w="1038" w:type="dxa"/>
            <w:vMerge/>
            <w:tcBorders>
              <w:top w:val="nil"/>
              <w:left w:val="single" w:sz="4" w:space="0" w:color="auto"/>
              <w:bottom w:val="single" w:sz="4" w:space="0" w:color="auto"/>
              <w:right w:val="single" w:sz="4" w:space="0" w:color="auto"/>
            </w:tcBorders>
            <w:vAlign w:val="center"/>
            <w:hideMark/>
          </w:tcPr>
          <w:p w14:paraId="4A52380A"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4F3CA6C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X2.9</w:t>
            </w:r>
          </w:p>
        </w:tc>
        <w:tc>
          <w:tcPr>
            <w:tcW w:w="499" w:type="dxa"/>
            <w:tcBorders>
              <w:top w:val="nil"/>
              <w:left w:val="nil"/>
              <w:bottom w:val="single" w:sz="4" w:space="0" w:color="auto"/>
              <w:right w:val="single" w:sz="4" w:space="0" w:color="auto"/>
            </w:tcBorders>
            <w:shd w:val="clear" w:color="auto" w:fill="auto"/>
            <w:noWrap/>
            <w:vAlign w:val="bottom"/>
            <w:hideMark/>
          </w:tcPr>
          <w:p w14:paraId="64D6331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w:t>
            </w:r>
          </w:p>
        </w:tc>
        <w:tc>
          <w:tcPr>
            <w:tcW w:w="666" w:type="dxa"/>
            <w:tcBorders>
              <w:top w:val="nil"/>
              <w:left w:val="nil"/>
              <w:bottom w:val="single" w:sz="4" w:space="0" w:color="auto"/>
              <w:right w:val="single" w:sz="4" w:space="0" w:color="auto"/>
            </w:tcBorders>
            <w:shd w:val="clear" w:color="auto" w:fill="auto"/>
            <w:noWrap/>
            <w:vAlign w:val="bottom"/>
            <w:hideMark/>
          </w:tcPr>
          <w:p w14:paraId="0874138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44,29</w:t>
            </w:r>
          </w:p>
        </w:tc>
        <w:tc>
          <w:tcPr>
            <w:tcW w:w="514" w:type="dxa"/>
            <w:tcBorders>
              <w:top w:val="nil"/>
              <w:left w:val="nil"/>
              <w:bottom w:val="single" w:sz="4" w:space="0" w:color="auto"/>
              <w:right w:val="single" w:sz="4" w:space="0" w:color="auto"/>
            </w:tcBorders>
            <w:shd w:val="clear" w:color="auto" w:fill="auto"/>
            <w:noWrap/>
            <w:vAlign w:val="bottom"/>
            <w:hideMark/>
          </w:tcPr>
          <w:p w14:paraId="681D6DF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w:t>
            </w:r>
          </w:p>
        </w:tc>
        <w:tc>
          <w:tcPr>
            <w:tcW w:w="666" w:type="dxa"/>
            <w:tcBorders>
              <w:top w:val="nil"/>
              <w:left w:val="nil"/>
              <w:bottom w:val="single" w:sz="4" w:space="0" w:color="auto"/>
              <w:right w:val="single" w:sz="4" w:space="0" w:color="auto"/>
            </w:tcBorders>
            <w:shd w:val="clear" w:color="auto" w:fill="auto"/>
            <w:noWrap/>
            <w:vAlign w:val="bottom"/>
            <w:hideMark/>
          </w:tcPr>
          <w:p w14:paraId="4C1093B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52,86</w:t>
            </w:r>
          </w:p>
        </w:tc>
        <w:tc>
          <w:tcPr>
            <w:tcW w:w="416" w:type="dxa"/>
            <w:tcBorders>
              <w:top w:val="nil"/>
              <w:left w:val="nil"/>
              <w:bottom w:val="single" w:sz="4" w:space="0" w:color="auto"/>
              <w:right w:val="single" w:sz="4" w:space="0" w:color="auto"/>
            </w:tcBorders>
            <w:shd w:val="clear" w:color="auto" w:fill="auto"/>
            <w:noWrap/>
            <w:vAlign w:val="bottom"/>
            <w:hideMark/>
          </w:tcPr>
          <w:p w14:paraId="32FFBE6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w:t>
            </w:r>
          </w:p>
        </w:tc>
        <w:tc>
          <w:tcPr>
            <w:tcW w:w="666" w:type="dxa"/>
            <w:tcBorders>
              <w:top w:val="nil"/>
              <w:left w:val="nil"/>
              <w:bottom w:val="single" w:sz="4" w:space="0" w:color="auto"/>
              <w:right w:val="single" w:sz="4" w:space="0" w:color="auto"/>
            </w:tcBorders>
            <w:shd w:val="clear" w:color="auto" w:fill="auto"/>
            <w:noWrap/>
            <w:vAlign w:val="bottom"/>
            <w:hideMark/>
          </w:tcPr>
          <w:p w14:paraId="183856F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2,86</w:t>
            </w:r>
          </w:p>
        </w:tc>
        <w:tc>
          <w:tcPr>
            <w:tcW w:w="427" w:type="dxa"/>
            <w:tcBorders>
              <w:top w:val="nil"/>
              <w:left w:val="nil"/>
              <w:bottom w:val="single" w:sz="4" w:space="0" w:color="auto"/>
              <w:right w:val="single" w:sz="4" w:space="0" w:color="auto"/>
            </w:tcBorders>
            <w:shd w:val="clear" w:color="auto" w:fill="auto"/>
            <w:noWrap/>
            <w:vAlign w:val="bottom"/>
            <w:hideMark/>
          </w:tcPr>
          <w:p w14:paraId="446D7B5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66" w:type="dxa"/>
            <w:tcBorders>
              <w:top w:val="nil"/>
              <w:left w:val="nil"/>
              <w:bottom w:val="single" w:sz="4" w:space="0" w:color="auto"/>
              <w:right w:val="single" w:sz="4" w:space="0" w:color="auto"/>
            </w:tcBorders>
            <w:shd w:val="clear" w:color="auto" w:fill="auto"/>
            <w:noWrap/>
            <w:vAlign w:val="bottom"/>
            <w:hideMark/>
          </w:tcPr>
          <w:p w14:paraId="37211C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6" w:type="dxa"/>
            <w:tcBorders>
              <w:top w:val="nil"/>
              <w:left w:val="nil"/>
              <w:bottom w:val="single" w:sz="4" w:space="0" w:color="auto"/>
              <w:right w:val="single" w:sz="4" w:space="0" w:color="auto"/>
            </w:tcBorders>
            <w:shd w:val="clear" w:color="auto" w:fill="auto"/>
            <w:noWrap/>
            <w:vAlign w:val="bottom"/>
            <w:hideMark/>
          </w:tcPr>
          <w:p w14:paraId="0C4C9CC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4" w:type="dxa"/>
            <w:tcBorders>
              <w:top w:val="nil"/>
              <w:left w:val="nil"/>
              <w:bottom w:val="single" w:sz="4" w:space="0" w:color="auto"/>
              <w:right w:val="single" w:sz="4" w:space="0" w:color="auto"/>
            </w:tcBorders>
            <w:shd w:val="clear" w:color="auto" w:fill="auto"/>
            <w:noWrap/>
            <w:vAlign w:val="bottom"/>
            <w:hideMark/>
          </w:tcPr>
          <w:p w14:paraId="7227389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7" w:type="dxa"/>
            <w:tcBorders>
              <w:top w:val="nil"/>
              <w:left w:val="nil"/>
              <w:bottom w:val="single" w:sz="4" w:space="0" w:color="auto"/>
              <w:right w:val="single" w:sz="4" w:space="0" w:color="auto"/>
            </w:tcBorders>
            <w:shd w:val="clear" w:color="auto" w:fill="auto"/>
            <w:noWrap/>
            <w:vAlign w:val="bottom"/>
            <w:hideMark/>
          </w:tcPr>
          <w:p w14:paraId="65B2B87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309</w:t>
            </w:r>
          </w:p>
        </w:tc>
        <w:tc>
          <w:tcPr>
            <w:tcW w:w="756" w:type="dxa"/>
            <w:tcBorders>
              <w:top w:val="nil"/>
              <w:left w:val="nil"/>
              <w:bottom w:val="single" w:sz="4" w:space="0" w:color="auto"/>
              <w:right w:val="single" w:sz="4" w:space="0" w:color="auto"/>
            </w:tcBorders>
            <w:shd w:val="clear" w:color="auto" w:fill="auto"/>
            <w:noWrap/>
            <w:vAlign w:val="bottom"/>
            <w:hideMark/>
          </w:tcPr>
          <w:p w14:paraId="145BB5A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4,41</w:t>
            </w:r>
          </w:p>
        </w:tc>
      </w:tr>
      <w:tr w:rsidR="00C85E77" w:rsidRPr="00F83077" w14:paraId="48711A0F" w14:textId="77777777" w:rsidTr="00921152">
        <w:trPr>
          <w:trHeight w:val="262"/>
        </w:trPr>
        <w:tc>
          <w:tcPr>
            <w:tcW w:w="843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D2BFF" w14:textId="77777777" w:rsidR="00070BFB" w:rsidRPr="00F83077" w:rsidRDefault="00070BFB" w:rsidP="00530AEC">
            <w:pPr>
              <w:jc w:val="center"/>
              <w:rPr>
                <w:color w:val="000000" w:themeColor="text1"/>
                <w:sz w:val="20"/>
                <w:szCs w:val="20"/>
                <w:lang w:val="id-ID"/>
              </w:rPr>
            </w:pPr>
            <w:proofErr w:type="spellStart"/>
            <w:r w:rsidRPr="00F83077">
              <w:rPr>
                <w:color w:val="000000" w:themeColor="text1"/>
                <w:sz w:val="20"/>
                <w:szCs w:val="20"/>
                <w:lang w:val="id-ID"/>
              </w:rPr>
              <w:t>Rata-Rata</w:t>
            </w:r>
            <w:proofErr w:type="spellEnd"/>
            <w:r w:rsidRPr="00F83077">
              <w:rPr>
                <w:color w:val="000000" w:themeColor="text1"/>
                <w:sz w:val="20"/>
                <w:szCs w:val="20"/>
                <w:lang w:val="id-ID"/>
              </w:rPr>
              <w:t xml:space="preserve"> Rekapitulasi Variabel Loyalitas Karyawan</w:t>
            </w:r>
          </w:p>
        </w:tc>
        <w:tc>
          <w:tcPr>
            <w:tcW w:w="756" w:type="dxa"/>
            <w:tcBorders>
              <w:top w:val="nil"/>
              <w:left w:val="nil"/>
              <w:bottom w:val="single" w:sz="4" w:space="0" w:color="auto"/>
              <w:right w:val="single" w:sz="4" w:space="0" w:color="auto"/>
            </w:tcBorders>
            <w:shd w:val="clear" w:color="auto" w:fill="auto"/>
            <w:noWrap/>
            <w:vAlign w:val="bottom"/>
            <w:hideMark/>
          </w:tcPr>
          <w:p w14:paraId="6CBDCD1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4,47</w:t>
            </w:r>
          </w:p>
        </w:tc>
      </w:tr>
    </w:tbl>
    <w:p w14:paraId="4931FD3A" w14:textId="67D5BA66" w:rsidR="00070BFB" w:rsidRDefault="00070BFB" w:rsidP="00530AEC">
      <w:pPr>
        <w:ind w:firstLine="720"/>
        <w:jc w:val="center"/>
        <w:rPr>
          <w:color w:val="000000" w:themeColor="text1"/>
          <w:lang w:val="id-ID"/>
        </w:rPr>
      </w:pPr>
    </w:p>
    <w:p w14:paraId="0D5CD38B" w14:textId="3D2C31F8" w:rsidR="00921152" w:rsidRDefault="00921152" w:rsidP="00530AEC">
      <w:pPr>
        <w:ind w:firstLine="720"/>
        <w:jc w:val="center"/>
        <w:rPr>
          <w:color w:val="000000" w:themeColor="text1"/>
          <w:lang w:val="id-ID"/>
        </w:rPr>
      </w:pPr>
    </w:p>
    <w:p w14:paraId="6385D2F4" w14:textId="1FFACF02" w:rsidR="00921152" w:rsidRDefault="00921152" w:rsidP="00530AEC">
      <w:pPr>
        <w:ind w:firstLine="720"/>
        <w:jc w:val="center"/>
        <w:rPr>
          <w:color w:val="000000" w:themeColor="text1"/>
          <w:lang w:val="id-ID"/>
        </w:rPr>
      </w:pPr>
    </w:p>
    <w:p w14:paraId="73E43692" w14:textId="150E7DBF" w:rsidR="00921152" w:rsidRDefault="00921152" w:rsidP="00530AEC">
      <w:pPr>
        <w:ind w:firstLine="720"/>
        <w:jc w:val="center"/>
        <w:rPr>
          <w:color w:val="000000" w:themeColor="text1"/>
          <w:lang w:val="id-ID"/>
        </w:rPr>
      </w:pPr>
    </w:p>
    <w:p w14:paraId="67FAC1DB" w14:textId="77777777" w:rsidR="00921152" w:rsidRPr="00F83077" w:rsidRDefault="00921152" w:rsidP="00530AEC">
      <w:pPr>
        <w:ind w:firstLine="720"/>
        <w:jc w:val="center"/>
        <w:rPr>
          <w:color w:val="000000" w:themeColor="text1"/>
          <w:lang w:val="id-ID"/>
        </w:rPr>
      </w:pPr>
    </w:p>
    <w:tbl>
      <w:tblPr>
        <w:tblW w:w="9209" w:type="dxa"/>
        <w:tblInd w:w="-455" w:type="dxa"/>
        <w:tblLook w:val="04A0" w:firstRow="1" w:lastRow="0" w:firstColumn="1" w:lastColumn="0" w:noHBand="0" w:noVBand="1"/>
      </w:tblPr>
      <w:tblGrid>
        <w:gridCol w:w="1227"/>
        <w:gridCol w:w="7982"/>
      </w:tblGrid>
      <w:tr w:rsidR="00C85E77" w:rsidRPr="00F83077" w14:paraId="3B453D8D" w14:textId="77777777" w:rsidTr="00921152">
        <w:trPr>
          <w:trHeight w:val="278"/>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C5648"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lastRenderedPageBreak/>
              <w:t>Keterangan</w:t>
            </w:r>
          </w:p>
        </w:tc>
        <w:tc>
          <w:tcPr>
            <w:tcW w:w="7982" w:type="dxa"/>
            <w:tcBorders>
              <w:top w:val="single" w:sz="4" w:space="0" w:color="auto"/>
              <w:left w:val="nil"/>
              <w:bottom w:val="single" w:sz="4" w:space="0" w:color="auto"/>
              <w:right w:val="single" w:sz="4" w:space="0" w:color="auto"/>
            </w:tcBorders>
            <w:shd w:val="clear" w:color="auto" w:fill="auto"/>
            <w:vAlign w:val="center"/>
            <w:hideMark/>
          </w:tcPr>
          <w:p w14:paraId="7D86E67D"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Item Pertanyaan</w:t>
            </w:r>
          </w:p>
        </w:tc>
      </w:tr>
      <w:tr w:rsidR="00C85E77" w:rsidRPr="00F83077" w14:paraId="71FFB6CD" w14:textId="77777777" w:rsidTr="00921152">
        <w:trPr>
          <w:trHeight w:val="557"/>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6A5712A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X2.1</w:t>
            </w:r>
          </w:p>
        </w:tc>
        <w:tc>
          <w:tcPr>
            <w:tcW w:w="7982" w:type="dxa"/>
            <w:tcBorders>
              <w:top w:val="nil"/>
              <w:left w:val="nil"/>
              <w:bottom w:val="single" w:sz="4" w:space="0" w:color="auto"/>
              <w:right w:val="single" w:sz="4" w:space="0" w:color="auto"/>
            </w:tcBorders>
            <w:shd w:val="clear" w:color="auto" w:fill="auto"/>
            <w:vAlign w:val="bottom"/>
            <w:hideMark/>
          </w:tcPr>
          <w:p w14:paraId="2974697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berusaha mengikuti arahan dan instruksi yang diberikan oleh atasan atau manajemen?</w:t>
            </w:r>
          </w:p>
        </w:tc>
      </w:tr>
      <w:tr w:rsidR="00C85E77" w:rsidRPr="00F83077" w14:paraId="44B77599"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7A14C0DE"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X2.2</w:t>
            </w:r>
          </w:p>
        </w:tc>
        <w:tc>
          <w:tcPr>
            <w:tcW w:w="7982" w:type="dxa"/>
            <w:tcBorders>
              <w:top w:val="nil"/>
              <w:left w:val="nil"/>
              <w:bottom w:val="single" w:sz="4" w:space="0" w:color="auto"/>
              <w:right w:val="single" w:sz="4" w:space="0" w:color="auto"/>
            </w:tcBorders>
            <w:shd w:val="clear" w:color="auto" w:fill="auto"/>
            <w:vAlign w:val="bottom"/>
            <w:hideMark/>
          </w:tcPr>
          <w:p w14:paraId="09380228"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mengambil inisiatif untuk menyelesaikan pekerjaan tanpa harus diingatkan?</w:t>
            </w:r>
          </w:p>
        </w:tc>
      </w:tr>
      <w:tr w:rsidR="00C85E77" w:rsidRPr="00F83077" w14:paraId="3DF20198"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4D2749D8"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X2.3</w:t>
            </w:r>
          </w:p>
        </w:tc>
        <w:tc>
          <w:tcPr>
            <w:tcW w:w="7982" w:type="dxa"/>
            <w:tcBorders>
              <w:top w:val="nil"/>
              <w:left w:val="nil"/>
              <w:bottom w:val="single" w:sz="4" w:space="0" w:color="auto"/>
              <w:right w:val="single" w:sz="4" w:space="0" w:color="auto"/>
            </w:tcBorders>
            <w:shd w:val="clear" w:color="auto" w:fill="auto"/>
            <w:vAlign w:val="bottom"/>
            <w:hideMark/>
          </w:tcPr>
          <w:p w14:paraId="7748C672"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memiliki tanggung jawab untuk menjaga reputasi perusahaan?</w:t>
            </w:r>
          </w:p>
        </w:tc>
      </w:tr>
      <w:tr w:rsidR="00C85E77" w:rsidRPr="00F83077" w14:paraId="28E84837" w14:textId="77777777" w:rsidTr="00921152">
        <w:trPr>
          <w:trHeight w:val="557"/>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0833F991"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X2.4</w:t>
            </w:r>
          </w:p>
        </w:tc>
        <w:tc>
          <w:tcPr>
            <w:tcW w:w="7982" w:type="dxa"/>
            <w:tcBorders>
              <w:top w:val="nil"/>
              <w:left w:val="nil"/>
              <w:bottom w:val="single" w:sz="4" w:space="0" w:color="auto"/>
              <w:right w:val="single" w:sz="4" w:space="0" w:color="auto"/>
            </w:tcBorders>
            <w:shd w:val="clear" w:color="auto" w:fill="auto"/>
            <w:vAlign w:val="bottom"/>
            <w:hideMark/>
          </w:tcPr>
          <w:p w14:paraId="4CF9DEE1"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 xml:space="preserve">Apakah Anda selalu berupaya memberikan yang terbaik dalam setiap pekerjaan yang </w:t>
            </w:r>
            <w:proofErr w:type="spellStart"/>
            <w:r w:rsidRPr="00F83077">
              <w:rPr>
                <w:color w:val="000000" w:themeColor="text1"/>
                <w:sz w:val="20"/>
                <w:szCs w:val="20"/>
                <w:lang w:val="id-ID"/>
              </w:rPr>
              <w:t>anda</w:t>
            </w:r>
            <w:proofErr w:type="spellEnd"/>
            <w:r w:rsidRPr="00F83077">
              <w:rPr>
                <w:color w:val="000000" w:themeColor="text1"/>
                <w:sz w:val="20"/>
                <w:szCs w:val="20"/>
                <w:lang w:val="id-ID"/>
              </w:rPr>
              <w:t xml:space="preserve"> lakukan ?</w:t>
            </w:r>
          </w:p>
        </w:tc>
      </w:tr>
      <w:tr w:rsidR="00C85E77" w:rsidRPr="00F83077" w14:paraId="294B7E95"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72271DB9"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X2.5</w:t>
            </w:r>
          </w:p>
        </w:tc>
        <w:tc>
          <w:tcPr>
            <w:tcW w:w="7982" w:type="dxa"/>
            <w:tcBorders>
              <w:top w:val="nil"/>
              <w:left w:val="nil"/>
              <w:bottom w:val="single" w:sz="4" w:space="0" w:color="auto"/>
              <w:right w:val="single" w:sz="4" w:space="0" w:color="auto"/>
            </w:tcBorders>
            <w:shd w:val="clear" w:color="auto" w:fill="auto"/>
            <w:vAlign w:val="bottom"/>
            <w:hideMark/>
          </w:tcPr>
          <w:p w14:paraId="61AC47C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bersedia untuk bekerja ekstra saat perusahaan membutuhkannya?</w:t>
            </w:r>
          </w:p>
        </w:tc>
      </w:tr>
      <w:tr w:rsidR="00C85E77" w:rsidRPr="00F83077" w14:paraId="66D7A830"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5043DE50"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X2.6</w:t>
            </w:r>
          </w:p>
        </w:tc>
        <w:tc>
          <w:tcPr>
            <w:tcW w:w="7982" w:type="dxa"/>
            <w:tcBorders>
              <w:top w:val="nil"/>
              <w:left w:val="nil"/>
              <w:bottom w:val="single" w:sz="4" w:space="0" w:color="auto"/>
              <w:right w:val="single" w:sz="4" w:space="0" w:color="auto"/>
            </w:tcBorders>
            <w:shd w:val="clear" w:color="auto" w:fill="auto"/>
            <w:vAlign w:val="bottom"/>
            <w:hideMark/>
          </w:tcPr>
          <w:p w14:paraId="56B4882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berkomitmen untuk tetap bersama perusahaan dalam jangka panjang?</w:t>
            </w:r>
          </w:p>
        </w:tc>
      </w:tr>
      <w:tr w:rsidR="00C85E77" w:rsidRPr="00F83077" w14:paraId="228D69CA"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7A5C34D7"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X2.7</w:t>
            </w:r>
          </w:p>
        </w:tc>
        <w:tc>
          <w:tcPr>
            <w:tcW w:w="7982" w:type="dxa"/>
            <w:tcBorders>
              <w:top w:val="nil"/>
              <w:left w:val="nil"/>
              <w:bottom w:val="single" w:sz="4" w:space="0" w:color="auto"/>
              <w:right w:val="single" w:sz="4" w:space="0" w:color="auto"/>
            </w:tcBorders>
            <w:shd w:val="clear" w:color="auto" w:fill="auto"/>
            <w:vAlign w:val="bottom"/>
            <w:hideMark/>
          </w:tcPr>
          <w:p w14:paraId="3E642287"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jujur dalam setiap tindakan dan keputusan di lingkungan kerja?</w:t>
            </w:r>
          </w:p>
        </w:tc>
      </w:tr>
      <w:tr w:rsidR="00C85E77" w:rsidRPr="00F83077" w14:paraId="1D91A83A" w14:textId="77777777" w:rsidTr="00921152">
        <w:trPr>
          <w:trHeight w:val="557"/>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26202E92"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X2.8</w:t>
            </w:r>
          </w:p>
        </w:tc>
        <w:tc>
          <w:tcPr>
            <w:tcW w:w="7982" w:type="dxa"/>
            <w:tcBorders>
              <w:top w:val="nil"/>
              <w:left w:val="nil"/>
              <w:bottom w:val="single" w:sz="4" w:space="0" w:color="auto"/>
              <w:right w:val="single" w:sz="4" w:space="0" w:color="auto"/>
            </w:tcBorders>
            <w:shd w:val="clear" w:color="auto" w:fill="auto"/>
            <w:vAlign w:val="bottom"/>
            <w:hideMark/>
          </w:tcPr>
          <w:p w14:paraId="3BA755C1"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menjaga kepercayaan perusahaan dengan tidak membocorkan informasi yang bersifat rahasia?</w:t>
            </w:r>
          </w:p>
        </w:tc>
      </w:tr>
      <w:tr w:rsidR="00C85E77" w:rsidRPr="00F83077" w14:paraId="77A171F6" w14:textId="77777777" w:rsidTr="00921152">
        <w:trPr>
          <w:trHeight w:val="278"/>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77EF8E1C"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X2.9</w:t>
            </w:r>
          </w:p>
        </w:tc>
        <w:tc>
          <w:tcPr>
            <w:tcW w:w="7982" w:type="dxa"/>
            <w:tcBorders>
              <w:top w:val="nil"/>
              <w:left w:val="nil"/>
              <w:bottom w:val="single" w:sz="4" w:space="0" w:color="auto"/>
              <w:right w:val="single" w:sz="4" w:space="0" w:color="auto"/>
            </w:tcBorders>
            <w:shd w:val="clear" w:color="auto" w:fill="auto"/>
            <w:vAlign w:val="bottom"/>
            <w:hideMark/>
          </w:tcPr>
          <w:p w14:paraId="3C2BCE98"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 xml:space="preserve">Apakah Anda berpegang pada prinsip dan nilai-nilai etika dalam menjalankan tugas </w:t>
            </w:r>
            <w:proofErr w:type="spellStart"/>
            <w:r w:rsidRPr="00F83077">
              <w:rPr>
                <w:color w:val="000000" w:themeColor="text1"/>
                <w:sz w:val="20"/>
                <w:szCs w:val="20"/>
                <w:lang w:val="id-ID"/>
              </w:rPr>
              <w:t>anda</w:t>
            </w:r>
            <w:proofErr w:type="spellEnd"/>
            <w:r w:rsidRPr="00F83077">
              <w:rPr>
                <w:color w:val="000000" w:themeColor="text1"/>
                <w:sz w:val="20"/>
                <w:szCs w:val="20"/>
                <w:lang w:val="id-ID"/>
              </w:rPr>
              <w:t xml:space="preserve"> ?</w:t>
            </w:r>
          </w:p>
        </w:tc>
      </w:tr>
    </w:tbl>
    <w:p w14:paraId="3D76710D" w14:textId="6A6AA580" w:rsidR="009A3EA6" w:rsidRPr="00F83077" w:rsidRDefault="00E3321C" w:rsidP="00530AEC">
      <w:pPr>
        <w:ind w:firstLine="720"/>
        <w:jc w:val="center"/>
        <w:rPr>
          <w:color w:val="000000" w:themeColor="text1"/>
          <w:lang w:val="id-ID"/>
        </w:rPr>
      </w:pPr>
      <w:r w:rsidRPr="00F83077">
        <w:rPr>
          <w:color w:val="000000" w:themeColor="text1"/>
          <w:lang w:val="id-ID"/>
        </w:rPr>
        <w:t>Sumber : Data primer diolah, 2025</w:t>
      </w:r>
    </w:p>
    <w:p w14:paraId="262F62A4" w14:textId="77777777" w:rsidR="003E358C" w:rsidRPr="00F83077" w:rsidRDefault="003E358C" w:rsidP="00530AEC">
      <w:pPr>
        <w:ind w:firstLine="720"/>
        <w:jc w:val="center"/>
        <w:rPr>
          <w:color w:val="000000" w:themeColor="text1"/>
          <w:lang w:val="id-ID"/>
        </w:rPr>
      </w:pPr>
    </w:p>
    <w:p w14:paraId="32DFCC72" w14:textId="6906E953"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Nilai rata-rata (</w:t>
      </w:r>
      <w:proofErr w:type="spellStart"/>
      <w:r w:rsidRPr="00F83077">
        <w:rPr>
          <w:i/>
          <w:iCs/>
          <w:color w:val="000000" w:themeColor="text1"/>
          <w:lang w:val="id-ID"/>
        </w:rPr>
        <w:t>mean</w:t>
      </w:r>
      <w:proofErr w:type="spellEnd"/>
      <w:r w:rsidRPr="00F83077">
        <w:rPr>
          <w:color w:val="000000" w:themeColor="text1"/>
          <w:lang w:val="id-ID"/>
        </w:rPr>
        <w:t xml:space="preserve">) yang diperoleh dari hasil rekapitulasi variabel di atas memiliki interpretasi yang digunakan untuk memberikan gambaran kualitas berdasarkan skala penilaian yang digunakan, sehingga memudahkan analisis terhadap hasil yang telah diperoleh. Nilai </w:t>
      </w:r>
      <w:proofErr w:type="spellStart"/>
      <w:r w:rsidRPr="00F83077">
        <w:rPr>
          <w:i/>
          <w:iCs/>
          <w:color w:val="000000" w:themeColor="text1"/>
          <w:lang w:val="id-ID"/>
        </w:rPr>
        <w:t>mean</w:t>
      </w:r>
      <w:proofErr w:type="spellEnd"/>
      <w:r w:rsidRPr="00F83077">
        <w:rPr>
          <w:i/>
          <w:iCs/>
          <w:color w:val="000000" w:themeColor="text1"/>
          <w:lang w:val="id-ID"/>
        </w:rPr>
        <w:t xml:space="preserve"> </w:t>
      </w:r>
      <w:proofErr w:type="spellStart"/>
      <w:r w:rsidRPr="00F83077">
        <w:rPr>
          <w:color w:val="000000" w:themeColor="text1"/>
          <w:lang w:val="id-ID"/>
        </w:rPr>
        <w:t>diatas</w:t>
      </w:r>
      <w:proofErr w:type="spellEnd"/>
      <w:r w:rsidRPr="00F83077">
        <w:rPr>
          <w:color w:val="000000" w:themeColor="text1"/>
          <w:lang w:val="id-ID"/>
        </w:rPr>
        <w:t xml:space="preserve"> menunjukkan nilai sebagai berikut: </w:t>
      </w:r>
    </w:p>
    <w:p w14:paraId="4EB30568" w14:textId="583494FC" w:rsidR="00C67834" w:rsidRPr="00F83077" w:rsidRDefault="00C67834" w:rsidP="002F6693">
      <w:pPr>
        <w:pStyle w:val="NormalWeb"/>
        <w:numPr>
          <w:ilvl w:val="0"/>
          <w:numId w:val="46"/>
        </w:numPr>
        <w:tabs>
          <w:tab w:val="clear" w:pos="720"/>
          <w:tab w:val="left" w:pos="1800"/>
          <w:tab w:val="left" w:pos="2160"/>
        </w:tabs>
        <w:spacing w:before="0" w:beforeAutospacing="0" w:after="0" w:afterAutospacing="0" w:line="480" w:lineRule="auto"/>
        <w:rPr>
          <w:color w:val="000000" w:themeColor="text1"/>
          <w:sz w:val="20"/>
          <w:szCs w:val="20"/>
          <w:lang w:val="id-ID"/>
        </w:rPr>
      </w:pPr>
      <w:r w:rsidRPr="00F83077">
        <w:rPr>
          <w:color w:val="000000" w:themeColor="text1"/>
          <w:lang w:val="id-ID"/>
        </w:rPr>
        <w:t>Skor 5</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 xml:space="preserve">Sangat Baik </w:t>
      </w:r>
    </w:p>
    <w:p w14:paraId="0C86FFE7" w14:textId="7D439404" w:rsidR="008A42E0" w:rsidRPr="00F83077" w:rsidRDefault="00C67834" w:rsidP="002F6693">
      <w:pPr>
        <w:pStyle w:val="NormalWeb"/>
        <w:numPr>
          <w:ilvl w:val="0"/>
          <w:numId w:val="46"/>
        </w:numPr>
        <w:tabs>
          <w:tab w:val="clear" w:pos="720"/>
          <w:tab w:val="left" w:pos="1800"/>
          <w:tab w:val="left" w:pos="2160"/>
        </w:tabs>
        <w:spacing w:before="0" w:beforeAutospacing="0" w:after="0" w:afterAutospacing="0" w:line="480" w:lineRule="auto"/>
        <w:rPr>
          <w:color w:val="000000" w:themeColor="text1"/>
          <w:sz w:val="20"/>
          <w:szCs w:val="20"/>
          <w:lang w:val="id-ID"/>
        </w:rPr>
      </w:pPr>
      <w:r w:rsidRPr="00F83077">
        <w:rPr>
          <w:color w:val="000000" w:themeColor="text1"/>
          <w:lang w:val="id-ID"/>
        </w:rPr>
        <w:t>Skor 4</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 xml:space="preserve">Baik </w:t>
      </w:r>
    </w:p>
    <w:p w14:paraId="60C21C70" w14:textId="0561AF28" w:rsidR="00C67834" w:rsidRPr="00F83077" w:rsidRDefault="00C67834" w:rsidP="002F6693">
      <w:pPr>
        <w:pStyle w:val="NormalWeb"/>
        <w:numPr>
          <w:ilvl w:val="0"/>
          <w:numId w:val="46"/>
        </w:numPr>
        <w:tabs>
          <w:tab w:val="clear" w:pos="720"/>
          <w:tab w:val="left" w:pos="1800"/>
          <w:tab w:val="left" w:pos="2160"/>
        </w:tabs>
        <w:spacing w:before="0" w:beforeAutospacing="0" w:after="0" w:afterAutospacing="0" w:line="480" w:lineRule="auto"/>
        <w:rPr>
          <w:color w:val="000000" w:themeColor="text1"/>
          <w:sz w:val="20"/>
          <w:szCs w:val="20"/>
          <w:lang w:val="id-ID"/>
        </w:rPr>
      </w:pPr>
      <w:r w:rsidRPr="00F83077">
        <w:rPr>
          <w:color w:val="000000" w:themeColor="text1"/>
          <w:lang w:val="id-ID"/>
        </w:rPr>
        <w:t>Skor 3</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 xml:space="preserve">Cukup Baik </w:t>
      </w:r>
    </w:p>
    <w:p w14:paraId="11C9CC0F" w14:textId="457FED4A" w:rsidR="00C67834" w:rsidRPr="00F83077" w:rsidRDefault="00C67834" w:rsidP="002F6693">
      <w:pPr>
        <w:pStyle w:val="NormalWeb"/>
        <w:numPr>
          <w:ilvl w:val="0"/>
          <w:numId w:val="46"/>
        </w:numPr>
        <w:tabs>
          <w:tab w:val="clear" w:pos="720"/>
          <w:tab w:val="left" w:pos="1800"/>
          <w:tab w:val="left" w:pos="2160"/>
        </w:tabs>
        <w:spacing w:before="0" w:beforeAutospacing="0" w:after="0" w:afterAutospacing="0" w:line="480" w:lineRule="auto"/>
        <w:rPr>
          <w:color w:val="000000" w:themeColor="text1"/>
          <w:sz w:val="20"/>
          <w:szCs w:val="20"/>
          <w:lang w:val="id-ID"/>
        </w:rPr>
      </w:pPr>
      <w:r w:rsidRPr="00F83077">
        <w:rPr>
          <w:color w:val="000000" w:themeColor="text1"/>
          <w:lang w:val="id-ID"/>
        </w:rPr>
        <w:t>Skor 2</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 xml:space="preserve">Tidak Baik </w:t>
      </w:r>
    </w:p>
    <w:p w14:paraId="05A606FD" w14:textId="36A83E4D" w:rsidR="00C67834" w:rsidRPr="00F83077" w:rsidRDefault="00C67834" w:rsidP="002F6693">
      <w:pPr>
        <w:pStyle w:val="NormalWeb"/>
        <w:numPr>
          <w:ilvl w:val="0"/>
          <w:numId w:val="46"/>
        </w:numPr>
        <w:tabs>
          <w:tab w:val="clear" w:pos="720"/>
          <w:tab w:val="left" w:pos="1800"/>
          <w:tab w:val="left" w:pos="2160"/>
        </w:tabs>
        <w:spacing w:before="0" w:beforeAutospacing="0" w:after="0" w:afterAutospacing="0" w:line="480" w:lineRule="auto"/>
        <w:rPr>
          <w:color w:val="000000" w:themeColor="text1"/>
          <w:sz w:val="20"/>
          <w:szCs w:val="20"/>
          <w:lang w:val="id-ID"/>
        </w:rPr>
      </w:pPr>
      <w:r w:rsidRPr="00F83077">
        <w:rPr>
          <w:color w:val="000000" w:themeColor="text1"/>
          <w:lang w:val="id-ID"/>
        </w:rPr>
        <w:t>Skor 1</w:t>
      </w:r>
      <w:r w:rsidR="00921152">
        <w:rPr>
          <w:color w:val="000000" w:themeColor="text1"/>
          <w:lang w:val="id-ID"/>
        </w:rPr>
        <w:tab/>
      </w:r>
      <w:r w:rsidRPr="00F83077">
        <w:rPr>
          <w:color w:val="000000" w:themeColor="text1"/>
          <w:lang w:val="id-ID"/>
        </w:rPr>
        <w:t>:</w:t>
      </w:r>
      <w:r w:rsidR="00921152">
        <w:rPr>
          <w:color w:val="000000" w:themeColor="text1"/>
          <w:lang w:val="id-ID"/>
        </w:rPr>
        <w:tab/>
      </w:r>
      <w:r w:rsidRPr="00F83077">
        <w:rPr>
          <w:color w:val="000000" w:themeColor="text1"/>
          <w:lang w:val="id-ID"/>
        </w:rPr>
        <w:t xml:space="preserve">Sangat Tidak Baik </w:t>
      </w:r>
    </w:p>
    <w:p w14:paraId="467E0219" w14:textId="77777777" w:rsidR="008A42E0" w:rsidRPr="00F83077" w:rsidRDefault="00D273BE" w:rsidP="00530AEC">
      <w:pPr>
        <w:spacing w:line="480" w:lineRule="auto"/>
        <w:ind w:firstLine="720"/>
        <w:jc w:val="both"/>
        <w:rPr>
          <w:color w:val="000000" w:themeColor="text1"/>
          <w:lang w:val="id-ID"/>
        </w:rPr>
      </w:pPr>
      <w:bookmarkStart w:id="52" w:name="OLE_LINK1"/>
      <w:bookmarkStart w:id="53" w:name="OLE_LINK2"/>
      <w:r w:rsidRPr="00F83077">
        <w:rPr>
          <w:color w:val="000000" w:themeColor="text1"/>
          <w:lang w:val="id-ID"/>
        </w:rPr>
        <w:t xml:space="preserve">Berdasarkan tabel data di atas, diperoleh bahwa nilai rata-rata skor keseluruhan adalah 4,47. Hasil rata-rata total tersebut termasuk dalam kategori “Baik” karena memperoleh nilai lebih dari 4. Dari nilai rata-rata total yang dihasilkan, terdapat 8 item pertanyaan yang berada pada kategori “Baik”, yaitu pada item pertanyaan X2.1, X2.3, X2.4, X2.5, X2.6, X2.7, X2.8, dan X2.9 yang memperoleh nilai lebih dari 4. Sementara itu, terdapat 1 pertanyaan yang termasuk </w:t>
      </w:r>
      <w:r w:rsidRPr="00F83077">
        <w:rPr>
          <w:color w:val="000000" w:themeColor="text1"/>
          <w:lang w:val="id-ID"/>
        </w:rPr>
        <w:lastRenderedPageBreak/>
        <w:t>dalam kategori “Cukup Baik”, yaitu pada item pertanyaan X2.2 dengan perolehan nilai 3,59.</w:t>
      </w:r>
    </w:p>
    <w:p w14:paraId="3D8D321F"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Dari hasil rata-rata tersebut, indikator yang memperoleh skor tertinggi adalah pada item pertanyaan “Apakah Anda menjaga kepercayaan perusahaan dengan tidak membocorkan informasi yang bersifat rahasia?” (X2.8) dengan rata-rata skor 4,70. Sebanyak 49 (70,00%) responden menjawab “selalu” dan 21 (30,00%) responden menjawab “sering”. Hal ini menunjukkan bahwa mayoritas responden sangat menjaga kepercayaan perusahaan dengan tidak menyebarkan informasi rahasia.</w:t>
      </w:r>
    </w:p>
    <w:p w14:paraId="77DDF639"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Selanjutnya, item pertanyaan “Apakah Anda berusaha mengikuti arahan dan instruksi yang diberikan oleh atasan atau manajemen?” (X2.1) memiliki rata-rata skor 4,63. Sebanyak 44 (62,86%) responden menjawab “selalu”, sementara 26 (37,14%) responden menjawab “sering”. Hasil ini menunjukkan bahwa mayoritas responden memiliki kepatuhan yang tinggi terhadap instruksi dan arahan manajemen.</w:t>
      </w:r>
    </w:p>
    <w:p w14:paraId="1FC22710"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Item pertanyaan “Apakah Anda selalu berupaya memberikan yang terbaik dalam setiap pekerjaan yang Anda lakukan?” (X2.4) juga memiliki rata-rata skor sebesar 4,63, dengan 44 (62,86%) responden menjawab “selalu” dan 26 (37,14%) responden menjawab “sering”. Ini mengindikasikan bahwa sebagian besar karyawan memiliki motivasi tinggi dalam memberikan hasil kerja terbaik.</w:t>
      </w:r>
    </w:p>
    <w:p w14:paraId="624A9ADB"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 xml:space="preserve">Pada item pertanyaan “Apakah Anda berkomitmen untuk tetap bersama perusahaan dalam jangka panjang?” (X2.6), diperoleh rata-rata skor sebesar 4,61. Sebanyak 45 (64,29%) responden menjawab “selalu”, 23 (32,86%) responden </w:t>
      </w:r>
      <w:r w:rsidRPr="00F83077">
        <w:rPr>
          <w:color w:val="000000" w:themeColor="text1"/>
          <w:lang w:val="id-ID"/>
        </w:rPr>
        <w:lastRenderedPageBreak/>
        <w:t>menjawab “sering”, dan 2 (2,86%) responden menjawab “kadang-kadang”. Hasil ini menunjukkan bahwa sebagian besar karyawan memiliki komitmen yang tinggi untuk tetap bekerja di perusahaan dalam jangka waktu yang lama.</w:t>
      </w:r>
    </w:p>
    <w:p w14:paraId="78F65A9E"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Selain itu, pada item pertanyaan “Apakah Anda jujur dalam setiap tindakan dan keputusan di lingkungan kerja?” (X2.7), rata-rata skor yang diperoleh adalah 4,57. Sebanyak 42 (60,00%) responden menjawab “selalu”, 26 (37,14%) responden menjawab “sering”, dan 2 (2,86%) responden menjawab “kadang-kadang”. Hal ini menunjukkan bahwa sebagian besar karyawan memiliki integritas yang tinggi dalam bekerja.</w:t>
      </w:r>
    </w:p>
    <w:p w14:paraId="0BE55509"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Pada item pertanyaan “Apakah Anda berpegang pada prinsip dan nilai-nilai etika dalam menjalankan tugas Anda?” (X2.9), diperoleh rata-rata skor 4,41. Sebanyak 31 (44,29%) responden menjawab “selalu”, 37 (52,86%) responden menjawab “sering”, dan 2 (2,86%) responden menjawab “kadang-kadang”. Hasil ini mengindikasikan bahwa sebagian besar karyawan memiliki kesadaran tinggi dalam menjalankan etika kerja.</w:t>
      </w:r>
    </w:p>
    <w:p w14:paraId="651A9DB6"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Pada item pertanyaan “Apakah Anda bersedia untuk bekerja ekstra saat perusahaan membutuhkannya?” (X2.5), nilai rata-rata yang diperoleh adalah 4,37. Sebanyak 32 (45,71%) responden menjawab “selalu”, 32 (45,71%) responden menjawab “sering”, dan 6 (8,57%) responden menjawab “kadang-kadang”. Hal ini menunjukkan bahwa sebagian besar karyawan bersedia bekerja ekstra jika diperlukan oleh perusahaan.</w:t>
      </w:r>
    </w:p>
    <w:p w14:paraId="0DEAB00C"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 xml:space="preserve">Pada item pertanyaan “Apakah Anda merasa memiliki tanggung jawab untuk menjaga reputasi perusahaan?” (X2.3), diperoleh nilai rata-rata 4,34. </w:t>
      </w:r>
      <w:r w:rsidRPr="00F83077">
        <w:rPr>
          <w:color w:val="000000" w:themeColor="text1"/>
          <w:lang w:val="id-ID"/>
        </w:rPr>
        <w:lastRenderedPageBreak/>
        <w:t>Sebanyak 37 (52,86%) responden menjawab “selalu”, 21 (30,00%) responden menjawab “sering”, 11 (15,71%) responden menjawab “kadang-kadang”, dan 1 (1,43%) responden menjawab “jarang”. Hasil ini menunjukkan bahwa mayoritas karyawan memiliki kesadaran akan pentingnya menjaga reputasi perusahaan, meskipun masih terdapat beberapa responden yang belum sepenuhnya merasa bertanggung jawab dalam hal ini.</w:t>
      </w:r>
    </w:p>
    <w:p w14:paraId="172D4DA5" w14:textId="77777777" w:rsidR="008A42E0" w:rsidRPr="00F83077" w:rsidRDefault="00D273BE" w:rsidP="00530AEC">
      <w:pPr>
        <w:spacing w:line="480" w:lineRule="auto"/>
        <w:ind w:firstLine="720"/>
        <w:jc w:val="both"/>
        <w:rPr>
          <w:color w:val="000000" w:themeColor="text1"/>
          <w:lang w:val="id-ID"/>
        </w:rPr>
      </w:pPr>
      <w:r w:rsidRPr="00F83077">
        <w:rPr>
          <w:color w:val="000000" w:themeColor="text1"/>
          <w:lang w:val="id-ID"/>
        </w:rPr>
        <w:t xml:space="preserve">Sementara itu, pertanyaan dengan nilai rata-rata terendah adalah “Apakah Anda mengambil inisiatif untuk menyelesaikan pekerjaan tanpa harus diingatkan?” (X2.2) dengan nilai rata-rata 3,59. Sebanyak 20 (28,57%) responden menjawab “selalu”, 31 (44,29%) responden menjawab “sering”, 15 (21,43%) responden menjawab “kadang-kadang”, dan 4 (5,71%) responden menjawab “jarang”. Hasil ini mencerminkan bahwa meskipun sebagian besar karyawan menunjukkan inisiatif dalam menyelesaikan pekerjaan, masih terdapat sebagian yang perlu meningkatkan kemandirian dan </w:t>
      </w:r>
      <w:proofErr w:type="spellStart"/>
      <w:r w:rsidRPr="00F83077">
        <w:rPr>
          <w:color w:val="000000" w:themeColor="text1"/>
          <w:lang w:val="id-ID"/>
        </w:rPr>
        <w:t>proaktivitas</w:t>
      </w:r>
      <w:proofErr w:type="spellEnd"/>
      <w:r w:rsidRPr="00F83077">
        <w:rPr>
          <w:color w:val="000000" w:themeColor="text1"/>
          <w:lang w:val="id-ID"/>
        </w:rPr>
        <w:t xml:space="preserve"> dalam bekerja. Rendahnya skor pada indikator ini dapat disebabkan oleh kebiasaan kerja yang lebih bergantung pada arahan atasan atau kurangnya dorongan untuk bertindak secara mandiri.</w:t>
      </w:r>
    </w:p>
    <w:p w14:paraId="597F7F94" w14:textId="7D8A8870" w:rsidR="00556E88" w:rsidRPr="00F83077" w:rsidRDefault="00D273BE" w:rsidP="00530AEC">
      <w:pPr>
        <w:spacing w:line="480" w:lineRule="auto"/>
        <w:ind w:firstLine="720"/>
        <w:jc w:val="both"/>
        <w:rPr>
          <w:color w:val="000000" w:themeColor="text1"/>
          <w:lang w:val="id-ID"/>
        </w:rPr>
      </w:pPr>
      <w:r w:rsidRPr="00F83077">
        <w:rPr>
          <w:color w:val="000000" w:themeColor="text1"/>
          <w:lang w:val="id-ID"/>
        </w:rPr>
        <w:t>Secara keseluruhan, hasil analisis ini menunjukkan bahwa karyawan memiliki tingkat kepatuhan, tanggung jawab, dan komitmen yang baik terhadap perusahaan. Namun, perlu adanya peningkatan dalam aspek inisiatif dan kemandirian karyawan agar dapat lebih proaktif dalam menyelesaikan pekerjaan tanpa harus selalu diingatkan.</w:t>
      </w:r>
      <w:r w:rsidR="005D3777" w:rsidRPr="00F83077">
        <w:rPr>
          <w:color w:val="000000" w:themeColor="text1"/>
          <w:lang w:val="id-ID"/>
        </w:rPr>
        <w:t xml:space="preserve"> Perlu memberikan lebih banyak pelatihan dan dorongan agar karyawan dapat lebih proaktif dan mengambil inisiatif dalam menyelesaikan tugas tanpa menunggu arahan.</w:t>
      </w:r>
      <w:r w:rsidR="006C51A6" w:rsidRPr="00F83077">
        <w:rPr>
          <w:color w:val="000000" w:themeColor="text1"/>
          <w:lang w:val="id-ID"/>
        </w:rPr>
        <w:t xml:space="preserve"> Mempertahankan komunikasi yang </w:t>
      </w:r>
      <w:r w:rsidR="006C51A6" w:rsidRPr="00F83077">
        <w:rPr>
          <w:color w:val="000000" w:themeColor="text1"/>
          <w:lang w:val="id-ID"/>
        </w:rPr>
        <w:lastRenderedPageBreak/>
        <w:t xml:space="preserve">baik antara atasan dan karyawan sangat penting untuk terus meningkatkan loyalitas. Perusahaan dapat mengadakan pertemuan rutin, baik secara individu maupun kelompok, untuk memastikan bahwa setiap karyawan merasa didengar dan dihargai. Selain itu, umpan balik dari karyawan juga dapat dikumpulkan secara berkala untuk mendukung suasana komunikasi yang lebih terbuka. Perusahaan juga dapat menyelenggarakan kegiatan sosial atau </w:t>
      </w:r>
      <w:proofErr w:type="spellStart"/>
      <w:r w:rsidR="006C51A6" w:rsidRPr="00F83077">
        <w:rPr>
          <w:color w:val="000000" w:themeColor="text1"/>
          <w:lang w:val="id-ID"/>
        </w:rPr>
        <w:t>team-building</w:t>
      </w:r>
      <w:proofErr w:type="spellEnd"/>
      <w:r w:rsidR="006C51A6" w:rsidRPr="00F83077">
        <w:rPr>
          <w:color w:val="000000" w:themeColor="text1"/>
          <w:lang w:val="id-ID"/>
        </w:rPr>
        <w:t xml:space="preserve"> yang membantu mempererat hubungan antar karyawan. Hal ini menciptakan lingkungan kerja yang lebih solid dan mendukung keterikatan emosional yang kuat antara karyawan dengan perusahaan.</w:t>
      </w:r>
    </w:p>
    <w:bookmarkEnd w:id="52"/>
    <w:bookmarkEnd w:id="53"/>
    <w:p w14:paraId="20FCBE20" w14:textId="77777777" w:rsidR="008A42E0" w:rsidRPr="00F83077" w:rsidRDefault="008A42E0" w:rsidP="00530AEC">
      <w:pPr>
        <w:spacing w:line="480" w:lineRule="auto"/>
        <w:ind w:firstLine="720"/>
        <w:jc w:val="both"/>
        <w:rPr>
          <w:b/>
          <w:color w:val="000000" w:themeColor="text1"/>
          <w:lang w:val="id-ID"/>
        </w:rPr>
      </w:pPr>
    </w:p>
    <w:p w14:paraId="18ABE74F" w14:textId="598FAD8F" w:rsidR="008A42E0" w:rsidRPr="00F83077" w:rsidRDefault="00DF0097" w:rsidP="002F6693">
      <w:pPr>
        <w:pStyle w:val="ListParagraph"/>
        <w:numPr>
          <w:ilvl w:val="0"/>
          <w:numId w:val="39"/>
        </w:numPr>
        <w:spacing w:line="480" w:lineRule="auto"/>
        <w:ind w:left="900" w:hanging="900"/>
        <w:jc w:val="both"/>
        <w:rPr>
          <w:b/>
          <w:color w:val="000000" w:themeColor="text1"/>
          <w:lang w:val="id-ID"/>
        </w:rPr>
      </w:pPr>
      <w:r w:rsidRPr="00F83077">
        <w:rPr>
          <w:b/>
          <w:color w:val="000000" w:themeColor="text1"/>
          <w:lang w:val="id-ID"/>
        </w:rPr>
        <w:t>Kategorisasi Loyalitas Karyawan</w:t>
      </w:r>
    </w:p>
    <w:p w14:paraId="60A69618" w14:textId="5B835C33"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Kategorisasi adalah proses yang dilakukan setelah seluruh jawaban dari responden selesai direkap. Tujuan dari kegiatan ini adalah untuk memberikan penilaian berdasarkan jawaban responden terkait variabel Loyalitas Karyawan (X2) secara keseluruhan. Selanjutnya, peneliti melakukan pengukuran menggunakan tingkat interval yang telah ditentukan sesuai dengan rumus yang digunakan berikut ini: </w:t>
      </w:r>
    </w:p>
    <w:p w14:paraId="71D90FBA" w14:textId="77777777" w:rsidR="00C67834" w:rsidRPr="00F83077" w:rsidRDefault="00C67834" w:rsidP="00530AEC">
      <w:pPr>
        <w:pStyle w:val="NormalWeb"/>
        <w:spacing w:before="0" w:beforeAutospacing="0" w:after="0" w:afterAutospacing="0" w:line="480" w:lineRule="auto"/>
        <w:rPr>
          <w:color w:val="000000" w:themeColor="text1"/>
          <w:lang w:val="id-ID"/>
        </w:rPr>
      </w:pPr>
      <w:r w:rsidRPr="00F83077">
        <w:rPr>
          <w:color w:val="000000" w:themeColor="text1"/>
          <w:sz w:val="32"/>
          <w:szCs w:val="32"/>
          <w:lang w:val="id-ID"/>
        </w:rPr>
        <w:t>I=</w:t>
      </w:r>
      <w:r w:rsidRPr="00F83077">
        <w:rPr>
          <w:rFonts w:ascii="Cambria Math" w:hAnsi="Cambria Math" w:cs="Cambria Math"/>
          <w:color w:val="000000" w:themeColor="text1"/>
          <w:position w:val="20"/>
          <w:lang w:val="id-ID"/>
        </w:rPr>
        <w:t>𝑅</w:t>
      </w:r>
      <w:r w:rsidRPr="00F83077">
        <w:rPr>
          <w:color w:val="000000" w:themeColor="text1"/>
          <w:position w:val="20"/>
          <w:lang w:val="id-ID"/>
        </w:rPr>
        <w:t xml:space="preserve"> /</w:t>
      </w:r>
      <w:r w:rsidRPr="00F83077">
        <w:rPr>
          <w:rFonts w:ascii="Cambria Math" w:hAnsi="Cambria Math" w:cs="Cambria Math"/>
          <w:color w:val="000000" w:themeColor="text1"/>
          <w:lang w:val="id-ID"/>
        </w:rPr>
        <w:t>𝐾</w:t>
      </w:r>
      <w:r w:rsidRPr="00F83077">
        <w:rPr>
          <w:color w:val="000000" w:themeColor="text1"/>
          <w:lang w:val="id-ID"/>
        </w:rPr>
        <w:t xml:space="preserve"> </w:t>
      </w:r>
    </w:p>
    <w:p w14:paraId="02BC7427" w14:textId="77777777" w:rsidR="008A42E0" w:rsidRPr="00F83077" w:rsidRDefault="00C67834" w:rsidP="00530AEC">
      <w:pPr>
        <w:pStyle w:val="NormalWeb"/>
        <w:spacing w:before="0" w:beforeAutospacing="0" w:after="0" w:afterAutospacing="0" w:line="480" w:lineRule="auto"/>
        <w:rPr>
          <w:color w:val="000000" w:themeColor="text1"/>
          <w:lang w:val="id-ID"/>
        </w:rPr>
      </w:pPr>
      <w:r w:rsidRPr="00F83077">
        <w:rPr>
          <w:color w:val="000000" w:themeColor="text1"/>
          <w:lang w:val="id-ID"/>
        </w:rPr>
        <w:t>Keterangan:</w:t>
      </w:r>
      <w:r w:rsidRPr="00F83077">
        <w:rPr>
          <w:color w:val="000000" w:themeColor="text1"/>
          <w:lang w:val="id-ID"/>
        </w:rPr>
        <w:br/>
        <w:t>I = Lebar Interval</w:t>
      </w:r>
      <w:r w:rsidRPr="00F83077">
        <w:rPr>
          <w:color w:val="000000" w:themeColor="text1"/>
          <w:lang w:val="id-ID"/>
        </w:rPr>
        <w:br/>
        <w:t>R = Rentang (Selisih antara skor tertinggi dengan skor terendah)</w:t>
      </w:r>
      <w:r w:rsidRPr="00F83077">
        <w:rPr>
          <w:color w:val="000000" w:themeColor="text1"/>
          <w:lang w:val="id-ID"/>
        </w:rPr>
        <w:br/>
        <w:t>K = Jumlah Interval Kelas</w:t>
      </w:r>
    </w:p>
    <w:p w14:paraId="2F3D39D3" w14:textId="5466B1B6"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lastRenderedPageBreak/>
        <w:t xml:space="preserve">Variabel Loyalitas Karyawan terdiri dari 9 pertanyaan. Jawaban yang diberikan oleh responden untuk setiap pertanyaan akan dijumlahkan, lalu total skor tersebut dibagi dengan jumlah pertanyaan untuk mendapatkan nilai kumulatif. Selanjutnya, hasil perhitungan ini akan dikategorikan berdasarkan skala pengukuran yang digunakan, yaitu Skala </w:t>
      </w:r>
      <w:proofErr w:type="spellStart"/>
      <w:r w:rsidRPr="00F83077">
        <w:rPr>
          <w:color w:val="000000" w:themeColor="text1"/>
          <w:lang w:val="id-ID"/>
        </w:rPr>
        <w:t>Likert</w:t>
      </w:r>
      <w:proofErr w:type="spellEnd"/>
      <w:r w:rsidRPr="00F83077">
        <w:rPr>
          <w:color w:val="000000" w:themeColor="text1"/>
          <w:lang w:val="id-ID"/>
        </w:rPr>
        <w:t xml:space="preserve">, dengan aturan sebagai berikut: </w:t>
      </w:r>
    </w:p>
    <w:p w14:paraId="5AE012D1" w14:textId="1C318660"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Skor 5 : Sangat Baik</w:t>
      </w:r>
    </w:p>
    <w:p w14:paraId="613EBA7C"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4 : Baik </w:t>
      </w:r>
    </w:p>
    <w:p w14:paraId="3E8509BA"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3 : Cukup Baik </w:t>
      </w:r>
    </w:p>
    <w:p w14:paraId="10D306E1"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2 : Tidak Baik </w:t>
      </w:r>
    </w:p>
    <w:p w14:paraId="0ABBA535"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1 : Sangat Tidak Baik </w:t>
      </w:r>
    </w:p>
    <w:p w14:paraId="5BBD8FF5" w14:textId="630E6C3F"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hasil akumulasi dari lima kategori skor variabel Loyalitas Karyawan, diketahui bahwa nilai interval terendah adalah 9, sedangkan nilai interval tertinggi adalah 45. Nilai-nilai ini kemudian akan digunakan untuk menentukan lebar interval pada variabel Loyalitas Karyawan, dengan perhitungan sebagai berikut: </w:t>
      </w:r>
    </w:p>
    <w:p w14:paraId="1248A291" w14:textId="7777777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t xml:space="preserve">I = </w:t>
      </w:r>
      <w:r w:rsidRPr="00F83077">
        <w:rPr>
          <w:color w:val="000000" w:themeColor="text1"/>
          <w:position w:val="2"/>
          <w:lang w:val="id-ID"/>
        </w:rPr>
        <w:t>(</w:t>
      </w:r>
      <w:r w:rsidRPr="00F83077">
        <w:rPr>
          <w:color w:val="000000" w:themeColor="text1"/>
          <w:lang w:val="id-ID"/>
        </w:rPr>
        <w:t>9 × 5</w:t>
      </w:r>
      <w:r w:rsidRPr="00F83077">
        <w:rPr>
          <w:color w:val="000000" w:themeColor="text1"/>
          <w:position w:val="2"/>
          <w:lang w:val="id-ID"/>
        </w:rPr>
        <w:t>)</w:t>
      </w:r>
      <w:r w:rsidRPr="00F83077">
        <w:rPr>
          <w:color w:val="000000" w:themeColor="text1"/>
          <w:lang w:val="id-ID"/>
        </w:rPr>
        <w:t xml:space="preserve">−(9 × 1) / 5 </w:t>
      </w:r>
    </w:p>
    <w:p w14:paraId="0791521F" w14:textId="7777777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t xml:space="preserve">I = </w:t>
      </w:r>
      <w:r w:rsidRPr="00F83077">
        <w:rPr>
          <w:color w:val="000000" w:themeColor="text1"/>
          <w:lang w:val="id-ID"/>
        </w:rPr>
        <w:t xml:space="preserve">(45−9)/ 5 </w:t>
      </w:r>
    </w:p>
    <w:p w14:paraId="6D0820A3" w14:textId="77777777"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sz w:val="32"/>
          <w:szCs w:val="32"/>
          <w:lang w:val="id-ID"/>
        </w:rPr>
        <w:t xml:space="preserve">I = </w:t>
      </w:r>
      <w:r w:rsidRPr="00F83077">
        <w:rPr>
          <w:color w:val="000000" w:themeColor="text1"/>
          <w:position w:val="20"/>
          <w:lang w:val="id-ID"/>
        </w:rPr>
        <w:t xml:space="preserve">36/5 </w:t>
      </w:r>
      <w:r w:rsidRPr="00F83077">
        <w:rPr>
          <w:color w:val="000000" w:themeColor="text1"/>
          <w:sz w:val="32"/>
          <w:szCs w:val="32"/>
          <w:lang w:val="id-ID"/>
        </w:rPr>
        <w:t>= 7,2</w:t>
      </w:r>
    </w:p>
    <w:p w14:paraId="0964C58C" w14:textId="32178AF4"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Dengan demikian, diperoleh hasil kategorisasi pada variabel Loyalitas Karyawan sebagai berikut: </w:t>
      </w:r>
    </w:p>
    <w:p w14:paraId="79FB38E3"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Sangat Baik: &gt; 37,8 – 45 </w:t>
      </w:r>
    </w:p>
    <w:p w14:paraId="165906C9" w14:textId="77777777" w:rsidR="008A42E0"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lastRenderedPageBreak/>
        <w:t xml:space="preserve">Nilai interval kategori Baik: &gt; 30,6 – 37,8 </w:t>
      </w:r>
    </w:p>
    <w:p w14:paraId="7D5E32CC" w14:textId="5FA349F4"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 interval kategori Cukup Baik: &gt; 23,4 – 30,6 </w:t>
      </w:r>
    </w:p>
    <w:p w14:paraId="21CFB6D8"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Tidak Baik: &gt; 16,2 – 23,4 </w:t>
      </w:r>
    </w:p>
    <w:p w14:paraId="38A64453"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Nilai interval kategori Sangat Tidak Baik: 9 – 16,2</w:t>
      </w:r>
    </w:p>
    <w:p w14:paraId="451F6735" w14:textId="327FBE96"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nilai interval </w:t>
      </w:r>
      <w:proofErr w:type="spellStart"/>
      <w:r w:rsidRPr="00F83077">
        <w:rPr>
          <w:color w:val="000000" w:themeColor="text1"/>
          <w:lang w:val="id-ID"/>
        </w:rPr>
        <w:t>diatas</w:t>
      </w:r>
      <w:proofErr w:type="spellEnd"/>
      <w:r w:rsidRPr="00F83077">
        <w:rPr>
          <w:color w:val="000000" w:themeColor="text1"/>
          <w:lang w:val="id-ID"/>
        </w:rPr>
        <w:t xml:space="preserve">, maka dapat dilihat kategorisasi variabel Loyalitas Karyawan </w:t>
      </w:r>
      <w:proofErr w:type="spellStart"/>
      <w:r w:rsidRPr="00F83077">
        <w:rPr>
          <w:color w:val="000000" w:themeColor="text1"/>
          <w:lang w:val="id-ID"/>
        </w:rPr>
        <w:t>dibawah</w:t>
      </w:r>
      <w:proofErr w:type="spellEnd"/>
      <w:r w:rsidRPr="00F83077">
        <w:rPr>
          <w:color w:val="000000" w:themeColor="text1"/>
          <w:lang w:val="id-ID"/>
        </w:rPr>
        <w:t xml:space="preserve"> ini: </w:t>
      </w:r>
    </w:p>
    <w:p w14:paraId="32AB1339" w14:textId="7D4859A8" w:rsidR="008B43CC" w:rsidRPr="00F83077" w:rsidRDefault="008B43CC" w:rsidP="00530AEC">
      <w:pPr>
        <w:pStyle w:val="NormalWeb"/>
        <w:spacing w:before="0" w:beforeAutospacing="0" w:after="0" w:afterAutospacing="0"/>
        <w:jc w:val="center"/>
        <w:rPr>
          <w:b/>
          <w:bCs/>
          <w:color w:val="000000" w:themeColor="text1"/>
          <w:lang w:val="id-ID"/>
        </w:rPr>
      </w:pPr>
      <w:r w:rsidRPr="00F83077">
        <w:rPr>
          <w:b/>
          <w:bCs/>
          <w:color w:val="000000" w:themeColor="text1"/>
          <w:lang w:val="id-ID"/>
        </w:rPr>
        <w:t>Tabel 3.</w:t>
      </w:r>
      <w:r w:rsidR="008E1033" w:rsidRPr="00F83077">
        <w:rPr>
          <w:b/>
          <w:bCs/>
          <w:color w:val="000000" w:themeColor="text1"/>
          <w:lang w:val="id-ID"/>
        </w:rPr>
        <w:t xml:space="preserve">11 </w:t>
      </w:r>
      <w:r w:rsidRPr="00F83077">
        <w:rPr>
          <w:b/>
          <w:bCs/>
          <w:color w:val="000000" w:themeColor="text1"/>
          <w:lang w:val="id-ID"/>
        </w:rPr>
        <w:t>Nilai Interval Variabel Loyalitas Karyawan (X2)</w:t>
      </w:r>
    </w:p>
    <w:tbl>
      <w:tblPr>
        <w:tblW w:w="7686" w:type="dxa"/>
        <w:tblInd w:w="248" w:type="dxa"/>
        <w:tblLook w:val="04A0" w:firstRow="1" w:lastRow="0" w:firstColumn="1" w:lastColumn="0" w:noHBand="0" w:noVBand="1"/>
      </w:tblPr>
      <w:tblGrid>
        <w:gridCol w:w="670"/>
        <w:gridCol w:w="2642"/>
        <w:gridCol w:w="1458"/>
        <w:gridCol w:w="1458"/>
        <w:gridCol w:w="1458"/>
      </w:tblGrid>
      <w:tr w:rsidR="00C85E77" w:rsidRPr="00F83077" w14:paraId="31B42F70" w14:textId="77777777" w:rsidTr="003E358C">
        <w:trPr>
          <w:trHeight w:val="268"/>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D966E" w14:textId="77777777" w:rsidR="008B43CC" w:rsidRPr="00F83077" w:rsidRDefault="008B43CC" w:rsidP="00530AEC">
            <w:pPr>
              <w:jc w:val="center"/>
              <w:rPr>
                <w:b/>
                <w:bCs/>
                <w:color w:val="000000" w:themeColor="text1"/>
                <w:sz w:val="20"/>
                <w:szCs w:val="20"/>
                <w:lang w:val="id-ID"/>
              </w:rPr>
            </w:pPr>
            <w:proofErr w:type="spellStart"/>
            <w:r w:rsidRPr="00F83077">
              <w:rPr>
                <w:b/>
                <w:bCs/>
                <w:color w:val="000000" w:themeColor="text1"/>
                <w:sz w:val="20"/>
                <w:szCs w:val="20"/>
                <w:lang w:val="id-ID"/>
              </w:rPr>
              <w:t>No</w:t>
            </w:r>
            <w:proofErr w:type="spellEnd"/>
          </w:p>
        </w:tc>
        <w:tc>
          <w:tcPr>
            <w:tcW w:w="2642" w:type="dxa"/>
            <w:tcBorders>
              <w:top w:val="single" w:sz="4" w:space="0" w:color="auto"/>
              <w:left w:val="nil"/>
              <w:bottom w:val="single" w:sz="4" w:space="0" w:color="auto"/>
              <w:right w:val="single" w:sz="4" w:space="0" w:color="auto"/>
            </w:tcBorders>
            <w:shd w:val="clear" w:color="auto" w:fill="auto"/>
            <w:noWrap/>
            <w:vAlign w:val="center"/>
            <w:hideMark/>
          </w:tcPr>
          <w:p w14:paraId="41C0EFE6" w14:textId="77777777" w:rsidR="008B43CC" w:rsidRPr="00F83077" w:rsidRDefault="008B43CC" w:rsidP="00530AEC">
            <w:pPr>
              <w:jc w:val="center"/>
              <w:rPr>
                <w:b/>
                <w:bCs/>
                <w:color w:val="000000" w:themeColor="text1"/>
                <w:sz w:val="20"/>
                <w:szCs w:val="20"/>
                <w:lang w:val="id-ID"/>
              </w:rPr>
            </w:pPr>
            <w:r w:rsidRPr="00F83077">
              <w:rPr>
                <w:b/>
                <w:bCs/>
                <w:color w:val="000000" w:themeColor="text1"/>
                <w:sz w:val="20"/>
                <w:szCs w:val="20"/>
                <w:lang w:val="id-ID"/>
              </w:rPr>
              <w:t>Keterangan</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21C020A6" w14:textId="77777777" w:rsidR="008B43CC" w:rsidRPr="00F83077" w:rsidRDefault="008B43CC" w:rsidP="00530AEC">
            <w:pPr>
              <w:jc w:val="center"/>
              <w:rPr>
                <w:b/>
                <w:bCs/>
                <w:color w:val="000000" w:themeColor="text1"/>
                <w:sz w:val="20"/>
                <w:szCs w:val="20"/>
                <w:lang w:val="id-ID"/>
              </w:rPr>
            </w:pPr>
            <w:r w:rsidRPr="00F83077">
              <w:rPr>
                <w:b/>
                <w:bCs/>
                <w:color w:val="000000" w:themeColor="text1"/>
                <w:sz w:val="20"/>
                <w:szCs w:val="20"/>
                <w:lang w:val="id-ID"/>
              </w:rPr>
              <w:t>Skor</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62B14ED4" w14:textId="77777777" w:rsidR="008B43CC" w:rsidRPr="00F83077" w:rsidRDefault="008B43CC" w:rsidP="00530AEC">
            <w:pPr>
              <w:jc w:val="center"/>
              <w:rPr>
                <w:b/>
                <w:bCs/>
                <w:color w:val="000000" w:themeColor="text1"/>
                <w:sz w:val="20"/>
                <w:szCs w:val="20"/>
                <w:lang w:val="id-ID"/>
              </w:rPr>
            </w:pPr>
            <w:r w:rsidRPr="00F83077">
              <w:rPr>
                <w:b/>
                <w:bCs/>
                <w:color w:val="000000" w:themeColor="text1"/>
                <w:sz w:val="20"/>
                <w:szCs w:val="20"/>
                <w:lang w:val="id-ID"/>
              </w:rPr>
              <w:t>Frekuensi</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472A02A4" w14:textId="77777777" w:rsidR="008B43CC" w:rsidRPr="00F83077" w:rsidRDefault="008B43CC" w:rsidP="00530AEC">
            <w:pPr>
              <w:jc w:val="center"/>
              <w:rPr>
                <w:b/>
                <w:bCs/>
                <w:color w:val="000000" w:themeColor="text1"/>
                <w:sz w:val="20"/>
                <w:szCs w:val="20"/>
                <w:lang w:val="id-ID"/>
              </w:rPr>
            </w:pPr>
            <w:proofErr w:type="spellStart"/>
            <w:r w:rsidRPr="00F83077">
              <w:rPr>
                <w:b/>
                <w:bCs/>
                <w:color w:val="000000" w:themeColor="text1"/>
                <w:sz w:val="20"/>
                <w:szCs w:val="20"/>
                <w:lang w:val="id-ID"/>
              </w:rPr>
              <w:t>Presesntase</w:t>
            </w:r>
            <w:proofErr w:type="spellEnd"/>
          </w:p>
        </w:tc>
      </w:tr>
      <w:tr w:rsidR="00C85E77" w:rsidRPr="00F83077" w14:paraId="04FE6BFD"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88C97B4"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1</w:t>
            </w:r>
          </w:p>
        </w:tc>
        <w:tc>
          <w:tcPr>
            <w:tcW w:w="2642" w:type="dxa"/>
            <w:tcBorders>
              <w:top w:val="nil"/>
              <w:left w:val="nil"/>
              <w:bottom w:val="single" w:sz="4" w:space="0" w:color="auto"/>
              <w:right w:val="single" w:sz="4" w:space="0" w:color="auto"/>
            </w:tcBorders>
            <w:shd w:val="clear" w:color="auto" w:fill="auto"/>
            <w:noWrap/>
            <w:vAlign w:val="center"/>
            <w:hideMark/>
          </w:tcPr>
          <w:p w14:paraId="74A4C12F" w14:textId="7F3A4EA2"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xml:space="preserve">Sangat Tidak </w:t>
            </w:r>
            <w:r w:rsidR="00CA5398" w:rsidRPr="00F83077">
              <w:rPr>
                <w:color w:val="000000" w:themeColor="text1"/>
                <w:sz w:val="20"/>
                <w:szCs w:val="20"/>
                <w:lang w:val="id-ID"/>
              </w:rPr>
              <w:t>Loyal</w:t>
            </w:r>
          </w:p>
        </w:tc>
        <w:tc>
          <w:tcPr>
            <w:tcW w:w="1458" w:type="dxa"/>
            <w:tcBorders>
              <w:top w:val="nil"/>
              <w:left w:val="nil"/>
              <w:bottom w:val="single" w:sz="4" w:space="0" w:color="auto"/>
              <w:right w:val="single" w:sz="4" w:space="0" w:color="auto"/>
            </w:tcBorders>
            <w:shd w:val="clear" w:color="auto" w:fill="auto"/>
            <w:noWrap/>
            <w:vAlign w:val="center"/>
            <w:hideMark/>
          </w:tcPr>
          <w:p w14:paraId="6F941E62"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9 – 16,2</w:t>
            </w:r>
          </w:p>
        </w:tc>
        <w:tc>
          <w:tcPr>
            <w:tcW w:w="1458" w:type="dxa"/>
            <w:tcBorders>
              <w:top w:val="nil"/>
              <w:left w:val="nil"/>
              <w:bottom w:val="single" w:sz="4" w:space="0" w:color="auto"/>
              <w:right w:val="single" w:sz="4" w:space="0" w:color="auto"/>
            </w:tcBorders>
            <w:shd w:val="clear" w:color="auto" w:fill="auto"/>
            <w:noWrap/>
            <w:vAlign w:val="center"/>
            <w:hideMark/>
          </w:tcPr>
          <w:p w14:paraId="205E8E9D"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w:t>
            </w:r>
          </w:p>
        </w:tc>
        <w:tc>
          <w:tcPr>
            <w:tcW w:w="1458" w:type="dxa"/>
            <w:tcBorders>
              <w:top w:val="nil"/>
              <w:left w:val="nil"/>
              <w:bottom w:val="single" w:sz="4" w:space="0" w:color="auto"/>
              <w:right w:val="single" w:sz="4" w:space="0" w:color="auto"/>
            </w:tcBorders>
            <w:shd w:val="clear" w:color="auto" w:fill="auto"/>
            <w:noWrap/>
            <w:vAlign w:val="center"/>
            <w:hideMark/>
          </w:tcPr>
          <w:p w14:paraId="6691DDFF"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46C44B4F"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F816F0D"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2</w:t>
            </w:r>
          </w:p>
        </w:tc>
        <w:tc>
          <w:tcPr>
            <w:tcW w:w="2642" w:type="dxa"/>
            <w:tcBorders>
              <w:top w:val="nil"/>
              <w:left w:val="nil"/>
              <w:bottom w:val="single" w:sz="4" w:space="0" w:color="auto"/>
              <w:right w:val="single" w:sz="4" w:space="0" w:color="auto"/>
            </w:tcBorders>
            <w:shd w:val="clear" w:color="auto" w:fill="auto"/>
            <w:noWrap/>
            <w:vAlign w:val="center"/>
            <w:hideMark/>
          </w:tcPr>
          <w:p w14:paraId="138E0AA9" w14:textId="3E1F9D85"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xml:space="preserve">Tidak </w:t>
            </w:r>
            <w:r w:rsidR="00CA5398" w:rsidRPr="00F83077">
              <w:rPr>
                <w:color w:val="000000" w:themeColor="text1"/>
                <w:sz w:val="20"/>
                <w:szCs w:val="20"/>
                <w:lang w:val="id-ID"/>
              </w:rPr>
              <w:t>Loyal</w:t>
            </w:r>
          </w:p>
        </w:tc>
        <w:tc>
          <w:tcPr>
            <w:tcW w:w="1458" w:type="dxa"/>
            <w:tcBorders>
              <w:top w:val="nil"/>
              <w:left w:val="nil"/>
              <w:bottom w:val="single" w:sz="4" w:space="0" w:color="auto"/>
              <w:right w:val="single" w:sz="4" w:space="0" w:color="auto"/>
            </w:tcBorders>
            <w:shd w:val="clear" w:color="auto" w:fill="auto"/>
            <w:noWrap/>
            <w:vAlign w:val="bottom"/>
            <w:hideMark/>
          </w:tcPr>
          <w:p w14:paraId="4B3BAD11"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&gt; 16,2 – 23,4</w:t>
            </w:r>
          </w:p>
        </w:tc>
        <w:tc>
          <w:tcPr>
            <w:tcW w:w="1458" w:type="dxa"/>
            <w:tcBorders>
              <w:top w:val="nil"/>
              <w:left w:val="nil"/>
              <w:bottom w:val="single" w:sz="4" w:space="0" w:color="auto"/>
              <w:right w:val="single" w:sz="4" w:space="0" w:color="auto"/>
            </w:tcBorders>
            <w:shd w:val="clear" w:color="auto" w:fill="auto"/>
            <w:noWrap/>
            <w:vAlign w:val="center"/>
            <w:hideMark/>
          </w:tcPr>
          <w:p w14:paraId="4B6B3D71"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w:t>
            </w:r>
          </w:p>
        </w:tc>
        <w:tc>
          <w:tcPr>
            <w:tcW w:w="1458" w:type="dxa"/>
            <w:tcBorders>
              <w:top w:val="nil"/>
              <w:left w:val="nil"/>
              <w:bottom w:val="single" w:sz="4" w:space="0" w:color="auto"/>
              <w:right w:val="single" w:sz="4" w:space="0" w:color="auto"/>
            </w:tcBorders>
            <w:shd w:val="clear" w:color="auto" w:fill="auto"/>
            <w:noWrap/>
            <w:vAlign w:val="center"/>
            <w:hideMark/>
          </w:tcPr>
          <w:p w14:paraId="6C20F0D7"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45068C98"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38A026B"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3</w:t>
            </w:r>
          </w:p>
        </w:tc>
        <w:tc>
          <w:tcPr>
            <w:tcW w:w="2642" w:type="dxa"/>
            <w:tcBorders>
              <w:top w:val="nil"/>
              <w:left w:val="nil"/>
              <w:bottom w:val="single" w:sz="4" w:space="0" w:color="auto"/>
              <w:right w:val="single" w:sz="4" w:space="0" w:color="auto"/>
            </w:tcBorders>
            <w:shd w:val="clear" w:color="auto" w:fill="auto"/>
            <w:noWrap/>
            <w:vAlign w:val="center"/>
            <w:hideMark/>
          </w:tcPr>
          <w:p w14:paraId="108BB238" w14:textId="2E04E6A6"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xml:space="preserve">Cukup </w:t>
            </w:r>
            <w:r w:rsidR="00CA5398" w:rsidRPr="00F83077">
              <w:rPr>
                <w:color w:val="000000" w:themeColor="text1"/>
                <w:sz w:val="20"/>
                <w:szCs w:val="20"/>
                <w:lang w:val="id-ID"/>
              </w:rPr>
              <w:t>Loyal</w:t>
            </w:r>
          </w:p>
        </w:tc>
        <w:tc>
          <w:tcPr>
            <w:tcW w:w="1458" w:type="dxa"/>
            <w:tcBorders>
              <w:top w:val="nil"/>
              <w:left w:val="nil"/>
              <w:bottom w:val="single" w:sz="4" w:space="0" w:color="auto"/>
              <w:right w:val="single" w:sz="4" w:space="0" w:color="auto"/>
            </w:tcBorders>
            <w:shd w:val="clear" w:color="auto" w:fill="auto"/>
            <w:noWrap/>
            <w:vAlign w:val="bottom"/>
            <w:hideMark/>
          </w:tcPr>
          <w:p w14:paraId="5A40BED2"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&gt; 23,4 – 30,6</w:t>
            </w:r>
          </w:p>
        </w:tc>
        <w:tc>
          <w:tcPr>
            <w:tcW w:w="1458" w:type="dxa"/>
            <w:tcBorders>
              <w:top w:val="nil"/>
              <w:left w:val="nil"/>
              <w:bottom w:val="single" w:sz="4" w:space="0" w:color="auto"/>
              <w:right w:val="single" w:sz="4" w:space="0" w:color="auto"/>
            </w:tcBorders>
            <w:shd w:val="clear" w:color="auto" w:fill="auto"/>
            <w:noWrap/>
            <w:vAlign w:val="center"/>
            <w:hideMark/>
          </w:tcPr>
          <w:p w14:paraId="00E56C23"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w:t>
            </w:r>
          </w:p>
        </w:tc>
        <w:tc>
          <w:tcPr>
            <w:tcW w:w="1458" w:type="dxa"/>
            <w:tcBorders>
              <w:top w:val="nil"/>
              <w:left w:val="nil"/>
              <w:bottom w:val="single" w:sz="4" w:space="0" w:color="auto"/>
              <w:right w:val="single" w:sz="4" w:space="0" w:color="auto"/>
            </w:tcBorders>
            <w:shd w:val="clear" w:color="auto" w:fill="auto"/>
            <w:noWrap/>
            <w:vAlign w:val="center"/>
            <w:hideMark/>
          </w:tcPr>
          <w:p w14:paraId="7C723920"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1983F4CB"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74C6DED"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4</w:t>
            </w:r>
          </w:p>
        </w:tc>
        <w:tc>
          <w:tcPr>
            <w:tcW w:w="2642" w:type="dxa"/>
            <w:tcBorders>
              <w:top w:val="nil"/>
              <w:left w:val="nil"/>
              <w:bottom w:val="single" w:sz="4" w:space="0" w:color="auto"/>
              <w:right w:val="single" w:sz="4" w:space="0" w:color="auto"/>
            </w:tcBorders>
            <w:shd w:val="clear" w:color="auto" w:fill="auto"/>
            <w:noWrap/>
            <w:vAlign w:val="center"/>
            <w:hideMark/>
          </w:tcPr>
          <w:p w14:paraId="3A21D43F" w14:textId="01C44FF6" w:rsidR="008B43CC" w:rsidRPr="00F83077" w:rsidRDefault="00CA5398" w:rsidP="00530AEC">
            <w:pPr>
              <w:jc w:val="center"/>
              <w:rPr>
                <w:color w:val="000000" w:themeColor="text1"/>
                <w:sz w:val="20"/>
                <w:szCs w:val="20"/>
                <w:lang w:val="id-ID"/>
              </w:rPr>
            </w:pPr>
            <w:r w:rsidRPr="00F83077">
              <w:rPr>
                <w:color w:val="000000" w:themeColor="text1"/>
                <w:sz w:val="20"/>
                <w:szCs w:val="20"/>
                <w:lang w:val="id-ID"/>
              </w:rPr>
              <w:t>Loyal</w:t>
            </w:r>
          </w:p>
        </w:tc>
        <w:tc>
          <w:tcPr>
            <w:tcW w:w="1458" w:type="dxa"/>
            <w:tcBorders>
              <w:top w:val="nil"/>
              <w:left w:val="nil"/>
              <w:bottom w:val="single" w:sz="4" w:space="0" w:color="auto"/>
              <w:right w:val="single" w:sz="4" w:space="0" w:color="auto"/>
            </w:tcBorders>
            <w:shd w:val="clear" w:color="auto" w:fill="auto"/>
            <w:noWrap/>
            <w:vAlign w:val="bottom"/>
            <w:hideMark/>
          </w:tcPr>
          <w:p w14:paraId="3ED842BD"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&gt; 30,6 – 37,8</w:t>
            </w:r>
          </w:p>
        </w:tc>
        <w:tc>
          <w:tcPr>
            <w:tcW w:w="1458" w:type="dxa"/>
            <w:tcBorders>
              <w:top w:val="nil"/>
              <w:left w:val="nil"/>
              <w:bottom w:val="single" w:sz="4" w:space="0" w:color="auto"/>
              <w:right w:val="single" w:sz="4" w:space="0" w:color="auto"/>
            </w:tcBorders>
            <w:shd w:val="clear" w:color="auto" w:fill="auto"/>
            <w:noWrap/>
            <w:vAlign w:val="center"/>
            <w:hideMark/>
          </w:tcPr>
          <w:p w14:paraId="09851BF0"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6</w:t>
            </w:r>
          </w:p>
        </w:tc>
        <w:tc>
          <w:tcPr>
            <w:tcW w:w="1458" w:type="dxa"/>
            <w:tcBorders>
              <w:top w:val="nil"/>
              <w:left w:val="nil"/>
              <w:bottom w:val="single" w:sz="4" w:space="0" w:color="auto"/>
              <w:right w:val="single" w:sz="4" w:space="0" w:color="auto"/>
            </w:tcBorders>
            <w:shd w:val="clear" w:color="auto" w:fill="auto"/>
            <w:noWrap/>
            <w:vAlign w:val="center"/>
            <w:hideMark/>
          </w:tcPr>
          <w:p w14:paraId="528D8068"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8,57</w:t>
            </w:r>
          </w:p>
        </w:tc>
      </w:tr>
      <w:tr w:rsidR="00C85E77" w:rsidRPr="00F83077" w14:paraId="413209E9"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652CF82"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5</w:t>
            </w:r>
          </w:p>
        </w:tc>
        <w:tc>
          <w:tcPr>
            <w:tcW w:w="2642" w:type="dxa"/>
            <w:tcBorders>
              <w:top w:val="nil"/>
              <w:left w:val="nil"/>
              <w:bottom w:val="single" w:sz="4" w:space="0" w:color="auto"/>
              <w:right w:val="single" w:sz="4" w:space="0" w:color="auto"/>
            </w:tcBorders>
            <w:shd w:val="clear" w:color="auto" w:fill="auto"/>
            <w:noWrap/>
            <w:vAlign w:val="center"/>
            <w:hideMark/>
          </w:tcPr>
          <w:p w14:paraId="61EF9E2B" w14:textId="2575F5AE"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xml:space="preserve">Sangat </w:t>
            </w:r>
            <w:r w:rsidR="00CA5398" w:rsidRPr="00F83077">
              <w:rPr>
                <w:color w:val="000000" w:themeColor="text1"/>
                <w:sz w:val="20"/>
                <w:szCs w:val="20"/>
                <w:lang w:val="id-ID"/>
              </w:rPr>
              <w:t>Loyal</w:t>
            </w:r>
          </w:p>
        </w:tc>
        <w:tc>
          <w:tcPr>
            <w:tcW w:w="1458" w:type="dxa"/>
            <w:tcBorders>
              <w:top w:val="nil"/>
              <w:left w:val="nil"/>
              <w:bottom w:val="single" w:sz="4" w:space="0" w:color="auto"/>
              <w:right w:val="single" w:sz="4" w:space="0" w:color="auto"/>
            </w:tcBorders>
            <w:shd w:val="clear" w:color="auto" w:fill="auto"/>
            <w:noWrap/>
            <w:vAlign w:val="bottom"/>
            <w:hideMark/>
          </w:tcPr>
          <w:p w14:paraId="4093BFD9"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&gt; 37,8 – 45</w:t>
            </w:r>
          </w:p>
        </w:tc>
        <w:tc>
          <w:tcPr>
            <w:tcW w:w="1458" w:type="dxa"/>
            <w:tcBorders>
              <w:top w:val="nil"/>
              <w:left w:val="nil"/>
              <w:bottom w:val="single" w:sz="4" w:space="0" w:color="auto"/>
              <w:right w:val="single" w:sz="4" w:space="0" w:color="auto"/>
            </w:tcBorders>
            <w:shd w:val="clear" w:color="auto" w:fill="auto"/>
            <w:noWrap/>
            <w:vAlign w:val="center"/>
            <w:hideMark/>
          </w:tcPr>
          <w:p w14:paraId="7F33B4B4"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64</w:t>
            </w:r>
          </w:p>
        </w:tc>
        <w:tc>
          <w:tcPr>
            <w:tcW w:w="1458" w:type="dxa"/>
            <w:tcBorders>
              <w:top w:val="nil"/>
              <w:left w:val="nil"/>
              <w:bottom w:val="single" w:sz="4" w:space="0" w:color="auto"/>
              <w:right w:val="single" w:sz="4" w:space="0" w:color="auto"/>
            </w:tcBorders>
            <w:shd w:val="clear" w:color="auto" w:fill="auto"/>
            <w:noWrap/>
            <w:vAlign w:val="center"/>
            <w:hideMark/>
          </w:tcPr>
          <w:p w14:paraId="7DA86B87"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91,43</w:t>
            </w:r>
          </w:p>
        </w:tc>
      </w:tr>
      <w:tr w:rsidR="00C85E77" w:rsidRPr="00F83077" w14:paraId="7CC9B364" w14:textId="77777777" w:rsidTr="003E358C">
        <w:trPr>
          <w:trHeight w:val="268"/>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14:paraId="37B310D4"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w:t>
            </w:r>
          </w:p>
        </w:tc>
        <w:tc>
          <w:tcPr>
            <w:tcW w:w="2642" w:type="dxa"/>
            <w:tcBorders>
              <w:top w:val="nil"/>
              <w:left w:val="nil"/>
              <w:bottom w:val="single" w:sz="4" w:space="0" w:color="auto"/>
              <w:right w:val="single" w:sz="4" w:space="0" w:color="auto"/>
            </w:tcBorders>
            <w:shd w:val="clear" w:color="auto" w:fill="auto"/>
            <w:noWrap/>
            <w:vAlign w:val="bottom"/>
            <w:hideMark/>
          </w:tcPr>
          <w:p w14:paraId="6B995F0B"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 </w:t>
            </w:r>
          </w:p>
        </w:tc>
        <w:tc>
          <w:tcPr>
            <w:tcW w:w="1458" w:type="dxa"/>
            <w:tcBorders>
              <w:top w:val="nil"/>
              <w:left w:val="nil"/>
              <w:bottom w:val="single" w:sz="4" w:space="0" w:color="auto"/>
              <w:right w:val="single" w:sz="4" w:space="0" w:color="auto"/>
            </w:tcBorders>
            <w:shd w:val="clear" w:color="auto" w:fill="auto"/>
            <w:noWrap/>
            <w:vAlign w:val="center"/>
            <w:hideMark/>
          </w:tcPr>
          <w:p w14:paraId="75E01484"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Total</w:t>
            </w:r>
          </w:p>
        </w:tc>
        <w:tc>
          <w:tcPr>
            <w:tcW w:w="1458" w:type="dxa"/>
            <w:tcBorders>
              <w:top w:val="nil"/>
              <w:left w:val="nil"/>
              <w:bottom w:val="single" w:sz="4" w:space="0" w:color="auto"/>
              <w:right w:val="single" w:sz="4" w:space="0" w:color="auto"/>
            </w:tcBorders>
            <w:shd w:val="clear" w:color="auto" w:fill="auto"/>
            <w:noWrap/>
            <w:vAlign w:val="bottom"/>
            <w:hideMark/>
          </w:tcPr>
          <w:p w14:paraId="307FFEF8"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70</w:t>
            </w:r>
          </w:p>
        </w:tc>
        <w:tc>
          <w:tcPr>
            <w:tcW w:w="1458" w:type="dxa"/>
            <w:tcBorders>
              <w:top w:val="nil"/>
              <w:left w:val="nil"/>
              <w:bottom w:val="single" w:sz="4" w:space="0" w:color="auto"/>
              <w:right w:val="single" w:sz="4" w:space="0" w:color="auto"/>
            </w:tcBorders>
            <w:shd w:val="clear" w:color="auto" w:fill="auto"/>
            <w:noWrap/>
            <w:vAlign w:val="bottom"/>
            <w:hideMark/>
          </w:tcPr>
          <w:p w14:paraId="3965430A" w14:textId="77777777" w:rsidR="008B43CC" w:rsidRPr="00F83077" w:rsidRDefault="008B43CC" w:rsidP="00530AEC">
            <w:pPr>
              <w:jc w:val="center"/>
              <w:rPr>
                <w:color w:val="000000" w:themeColor="text1"/>
                <w:sz w:val="20"/>
                <w:szCs w:val="20"/>
                <w:lang w:val="id-ID"/>
              </w:rPr>
            </w:pPr>
            <w:r w:rsidRPr="00F83077">
              <w:rPr>
                <w:color w:val="000000" w:themeColor="text1"/>
                <w:sz w:val="20"/>
                <w:szCs w:val="20"/>
                <w:lang w:val="id-ID"/>
              </w:rPr>
              <w:t>100,00</w:t>
            </w:r>
          </w:p>
        </w:tc>
      </w:tr>
    </w:tbl>
    <w:p w14:paraId="56B66611" w14:textId="77777777" w:rsidR="00E3321C" w:rsidRPr="00F83077" w:rsidRDefault="00E3321C" w:rsidP="00530AEC">
      <w:pPr>
        <w:ind w:firstLine="720"/>
        <w:jc w:val="center"/>
        <w:rPr>
          <w:color w:val="000000" w:themeColor="text1"/>
          <w:lang w:val="id-ID"/>
        </w:rPr>
      </w:pPr>
      <w:r w:rsidRPr="00F83077">
        <w:rPr>
          <w:color w:val="000000" w:themeColor="text1"/>
          <w:lang w:val="id-ID"/>
        </w:rPr>
        <w:t>Sumber : Data primer diolah, 2025</w:t>
      </w:r>
    </w:p>
    <w:p w14:paraId="6F69D72A" w14:textId="77777777" w:rsidR="00C67834" w:rsidRPr="00F83077" w:rsidRDefault="00C67834" w:rsidP="00530AEC">
      <w:pPr>
        <w:pStyle w:val="ListParagraph"/>
        <w:spacing w:line="360" w:lineRule="auto"/>
        <w:ind w:left="360"/>
        <w:jc w:val="both"/>
        <w:rPr>
          <w:bCs/>
          <w:color w:val="000000" w:themeColor="text1"/>
          <w:highlight w:val="red"/>
          <w:lang w:val="id-ID"/>
        </w:rPr>
      </w:pPr>
    </w:p>
    <w:p w14:paraId="6E5F4D54" w14:textId="42BE4603" w:rsidR="008A42E0" w:rsidRPr="00F83077" w:rsidRDefault="002D1B7E" w:rsidP="00530AEC">
      <w:pPr>
        <w:spacing w:line="480" w:lineRule="auto"/>
        <w:ind w:firstLine="720"/>
        <w:jc w:val="both"/>
        <w:rPr>
          <w:bCs/>
          <w:color w:val="000000" w:themeColor="text1"/>
          <w:lang w:val="id-ID"/>
        </w:rPr>
      </w:pPr>
      <w:r w:rsidRPr="00F83077">
        <w:rPr>
          <w:bCs/>
          <w:color w:val="000000" w:themeColor="text1"/>
          <w:lang w:val="id-ID"/>
        </w:rPr>
        <w:t xml:space="preserve">Berdasarkan </w:t>
      </w:r>
      <w:r w:rsidR="00D95892" w:rsidRPr="00F83077">
        <w:rPr>
          <w:bCs/>
          <w:color w:val="000000" w:themeColor="text1"/>
          <w:lang w:val="id-ID"/>
        </w:rPr>
        <w:t>tabel</w:t>
      </w:r>
      <w:r w:rsidRPr="00F83077">
        <w:rPr>
          <w:bCs/>
          <w:color w:val="000000" w:themeColor="text1"/>
          <w:lang w:val="id-ID"/>
        </w:rPr>
        <w:t xml:space="preserve"> 3.</w:t>
      </w:r>
      <w:r w:rsidR="008E1033" w:rsidRPr="00F83077">
        <w:rPr>
          <w:bCs/>
          <w:color w:val="000000" w:themeColor="text1"/>
          <w:lang w:val="id-ID"/>
        </w:rPr>
        <w:t>11</w:t>
      </w:r>
      <w:r w:rsidRPr="00F83077">
        <w:rPr>
          <w:bCs/>
          <w:color w:val="000000" w:themeColor="text1"/>
          <w:lang w:val="id-ID"/>
        </w:rPr>
        <w:t xml:space="preserve">, dapat disimpulkan bahwa kategori yang memperoleh persentase terbanyak pada variabel Loyalitas Karyawan (X2) adalah kategori Sangat </w:t>
      </w:r>
      <w:r w:rsidR="00CA5398" w:rsidRPr="00F83077">
        <w:rPr>
          <w:bCs/>
          <w:color w:val="000000" w:themeColor="text1"/>
          <w:lang w:val="id-ID"/>
        </w:rPr>
        <w:t>Loyal</w:t>
      </w:r>
      <w:r w:rsidRPr="00F83077">
        <w:rPr>
          <w:bCs/>
          <w:color w:val="000000" w:themeColor="text1"/>
          <w:lang w:val="id-ID"/>
        </w:rPr>
        <w:t xml:space="preserve"> dengan persentase 91,43%. Hal ini mengindikasikan bahwa mayoritas karyawan memiliki tingkat loyalitas yang tinggi terhadap perusahaan, yang mencerminkan kepuasan dan keterikatan mereka dalam lingkungan kerja.</w:t>
      </w:r>
    </w:p>
    <w:p w14:paraId="1316BB6C" w14:textId="20143481" w:rsidR="00956173" w:rsidRPr="00F83077" w:rsidRDefault="002D1B7E" w:rsidP="00530AEC">
      <w:pPr>
        <w:spacing w:line="480" w:lineRule="auto"/>
        <w:ind w:firstLine="720"/>
        <w:jc w:val="both"/>
        <w:rPr>
          <w:bCs/>
          <w:color w:val="000000" w:themeColor="text1"/>
          <w:lang w:val="id-ID"/>
        </w:rPr>
      </w:pPr>
      <w:r w:rsidRPr="00F83077">
        <w:rPr>
          <w:bCs/>
          <w:color w:val="000000" w:themeColor="text1"/>
          <w:lang w:val="id-ID"/>
        </w:rPr>
        <w:t xml:space="preserve">Salah satu faktor utama yang mendorong tingginya loyalitas karyawan adalah adanya hubungan kerja yang baik antara karyawan dengan atasan maupun </w:t>
      </w:r>
      <w:r w:rsidR="00CA5398" w:rsidRPr="00F83077">
        <w:rPr>
          <w:lang w:val="id-ID"/>
        </w:rPr>
        <w:t>sesama</w:t>
      </w:r>
      <w:r w:rsidR="00CA5398" w:rsidRPr="00F83077">
        <w:rPr>
          <w:bCs/>
          <w:color w:val="000000" w:themeColor="text1"/>
          <w:lang w:val="id-ID"/>
        </w:rPr>
        <w:t xml:space="preserve"> </w:t>
      </w:r>
      <w:r w:rsidRPr="00F83077">
        <w:rPr>
          <w:bCs/>
          <w:color w:val="000000" w:themeColor="text1"/>
          <w:lang w:val="id-ID"/>
        </w:rPr>
        <w:t>rekan kerja. Mayoritas karyawan merasa bahwa komunikasi dalam perusahaan berjalan dengan baik, sehingga mereka merasa dihargai dan didengar dalam berbagai aspek pekerjaan. Selain itu, adanya penghargaan atas kinerja dan kontribusi karyawan juga menjadi faktor penting dalam meningkatkan loyalitas mereka terhadap perusahaan.</w:t>
      </w:r>
    </w:p>
    <w:p w14:paraId="0D564EF8" w14:textId="0A896DAE" w:rsidR="00DF0097" w:rsidRPr="00F83077" w:rsidRDefault="00DF0097" w:rsidP="002F6693">
      <w:pPr>
        <w:pStyle w:val="ListParagraph"/>
        <w:numPr>
          <w:ilvl w:val="0"/>
          <w:numId w:val="37"/>
        </w:numPr>
        <w:spacing w:line="360" w:lineRule="auto"/>
        <w:ind w:left="630" w:hanging="630"/>
        <w:jc w:val="both"/>
        <w:rPr>
          <w:b/>
          <w:color w:val="000000" w:themeColor="text1"/>
          <w:lang w:val="id-ID"/>
        </w:rPr>
      </w:pPr>
      <w:r w:rsidRPr="00F83077">
        <w:rPr>
          <w:b/>
          <w:color w:val="000000" w:themeColor="text1"/>
          <w:lang w:val="id-ID"/>
        </w:rPr>
        <w:lastRenderedPageBreak/>
        <w:t>Rekapitulasi Variabel Kinerja Karyawan (Y)</w:t>
      </w:r>
    </w:p>
    <w:p w14:paraId="4A30B862" w14:textId="7BAFE034" w:rsidR="00C67834" w:rsidRPr="00F83077" w:rsidRDefault="00C67834" w:rsidP="00530AEC">
      <w:pPr>
        <w:pStyle w:val="ListParagraph"/>
        <w:ind w:left="360"/>
        <w:jc w:val="center"/>
        <w:rPr>
          <w:b/>
          <w:color w:val="000000" w:themeColor="text1"/>
          <w:lang w:val="id-ID"/>
        </w:rPr>
      </w:pPr>
      <w:r w:rsidRPr="00F83077">
        <w:rPr>
          <w:b/>
          <w:color w:val="000000" w:themeColor="text1"/>
          <w:lang w:val="id-ID"/>
        </w:rPr>
        <w:t>Tabel 3.</w:t>
      </w:r>
      <w:r w:rsidR="008E1033" w:rsidRPr="00F83077">
        <w:rPr>
          <w:b/>
          <w:color w:val="000000" w:themeColor="text1"/>
          <w:lang w:val="id-ID"/>
        </w:rPr>
        <w:t>12</w:t>
      </w:r>
      <w:r w:rsidRPr="00F83077">
        <w:rPr>
          <w:b/>
          <w:color w:val="000000" w:themeColor="text1"/>
          <w:lang w:val="id-ID"/>
        </w:rPr>
        <w:t xml:space="preserve"> Rekapitulasi Variabel Kinerja Karyawan (Y)</w:t>
      </w:r>
    </w:p>
    <w:tbl>
      <w:tblPr>
        <w:tblW w:w="9234" w:type="dxa"/>
        <w:tblInd w:w="-545" w:type="dxa"/>
        <w:tblLook w:val="04A0" w:firstRow="1" w:lastRow="0" w:firstColumn="1" w:lastColumn="0" w:noHBand="0" w:noVBand="1"/>
      </w:tblPr>
      <w:tblGrid>
        <w:gridCol w:w="1044"/>
        <w:gridCol w:w="1205"/>
        <w:gridCol w:w="492"/>
        <w:gridCol w:w="688"/>
        <w:gridCol w:w="506"/>
        <w:gridCol w:w="688"/>
        <w:gridCol w:w="421"/>
        <w:gridCol w:w="688"/>
        <w:gridCol w:w="422"/>
        <w:gridCol w:w="581"/>
        <w:gridCol w:w="450"/>
        <w:gridCol w:w="582"/>
        <w:gridCol w:w="721"/>
        <w:gridCol w:w="746"/>
      </w:tblGrid>
      <w:tr w:rsidR="00C85E77" w:rsidRPr="00F83077" w14:paraId="5229C672" w14:textId="77777777" w:rsidTr="00921152">
        <w:trPr>
          <w:trHeight w:val="263"/>
        </w:trPr>
        <w:tc>
          <w:tcPr>
            <w:tcW w:w="10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DDB73"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 xml:space="preserve">Variabel </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889DE"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Item Pertanyaan</w:t>
            </w:r>
          </w:p>
        </w:tc>
        <w:tc>
          <w:tcPr>
            <w:tcW w:w="1180" w:type="dxa"/>
            <w:gridSpan w:val="2"/>
            <w:tcBorders>
              <w:top w:val="single" w:sz="4" w:space="0" w:color="auto"/>
              <w:left w:val="nil"/>
              <w:bottom w:val="single" w:sz="4" w:space="0" w:color="auto"/>
              <w:right w:val="single" w:sz="4" w:space="0" w:color="auto"/>
            </w:tcBorders>
            <w:shd w:val="clear" w:color="auto" w:fill="auto"/>
            <w:vAlign w:val="center"/>
            <w:hideMark/>
          </w:tcPr>
          <w:p w14:paraId="592DE13D"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5</w:t>
            </w:r>
          </w:p>
        </w:tc>
        <w:tc>
          <w:tcPr>
            <w:tcW w:w="1194" w:type="dxa"/>
            <w:gridSpan w:val="2"/>
            <w:tcBorders>
              <w:top w:val="single" w:sz="4" w:space="0" w:color="auto"/>
              <w:left w:val="nil"/>
              <w:bottom w:val="single" w:sz="4" w:space="0" w:color="auto"/>
              <w:right w:val="single" w:sz="4" w:space="0" w:color="auto"/>
            </w:tcBorders>
            <w:shd w:val="clear" w:color="auto" w:fill="auto"/>
            <w:vAlign w:val="center"/>
            <w:hideMark/>
          </w:tcPr>
          <w:p w14:paraId="5026C7F6"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4</w:t>
            </w:r>
          </w:p>
        </w:tc>
        <w:tc>
          <w:tcPr>
            <w:tcW w:w="1109" w:type="dxa"/>
            <w:gridSpan w:val="2"/>
            <w:tcBorders>
              <w:top w:val="single" w:sz="4" w:space="0" w:color="auto"/>
              <w:left w:val="nil"/>
              <w:bottom w:val="single" w:sz="4" w:space="0" w:color="auto"/>
              <w:right w:val="single" w:sz="4" w:space="0" w:color="auto"/>
            </w:tcBorders>
            <w:shd w:val="clear" w:color="auto" w:fill="auto"/>
            <w:vAlign w:val="center"/>
            <w:hideMark/>
          </w:tcPr>
          <w:p w14:paraId="7AD20A4C"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3</w:t>
            </w: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14:paraId="66E1EEF5"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2</w:t>
            </w:r>
          </w:p>
        </w:tc>
        <w:tc>
          <w:tcPr>
            <w:tcW w:w="1032" w:type="dxa"/>
            <w:gridSpan w:val="2"/>
            <w:tcBorders>
              <w:top w:val="single" w:sz="4" w:space="0" w:color="auto"/>
              <w:left w:val="nil"/>
              <w:bottom w:val="single" w:sz="4" w:space="0" w:color="auto"/>
              <w:right w:val="single" w:sz="4" w:space="0" w:color="auto"/>
            </w:tcBorders>
            <w:shd w:val="clear" w:color="auto" w:fill="auto"/>
            <w:vAlign w:val="center"/>
            <w:hideMark/>
          </w:tcPr>
          <w:p w14:paraId="049915D5"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1</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74446"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Skor Total</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31E99" w14:textId="77777777" w:rsidR="00070BFB" w:rsidRPr="00F83077" w:rsidRDefault="00070BFB" w:rsidP="00530AEC">
            <w:pPr>
              <w:jc w:val="center"/>
              <w:rPr>
                <w:b/>
                <w:bCs/>
                <w:color w:val="000000" w:themeColor="text1"/>
                <w:sz w:val="20"/>
                <w:szCs w:val="20"/>
                <w:lang w:val="id-ID"/>
              </w:rPr>
            </w:pPr>
            <w:proofErr w:type="spellStart"/>
            <w:r w:rsidRPr="00F83077">
              <w:rPr>
                <w:b/>
                <w:bCs/>
                <w:color w:val="000000" w:themeColor="text1"/>
                <w:sz w:val="20"/>
                <w:szCs w:val="20"/>
                <w:lang w:val="id-ID"/>
              </w:rPr>
              <w:t>Mean</w:t>
            </w:r>
            <w:proofErr w:type="spellEnd"/>
          </w:p>
        </w:tc>
      </w:tr>
      <w:tr w:rsidR="00C85E77" w:rsidRPr="00F83077" w14:paraId="7F18D00A" w14:textId="77777777" w:rsidTr="00921152">
        <w:trPr>
          <w:trHeight w:val="283"/>
        </w:trPr>
        <w:tc>
          <w:tcPr>
            <w:tcW w:w="1044" w:type="dxa"/>
            <w:vMerge/>
            <w:tcBorders>
              <w:top w:val="single" w:sz="4" w:space="0" w:color="auto"/>
              <w:left w:val="single" w:sz="4" w:space="0" w:color="auto"/>
              <w:bottom w:val="single" w:sz="4" w:space="0" w:color="auto"/>
              <w:right w:val="single" w:sz="4" w:space="0" w:color="auto"/>
            </w:tcBorders>
            <w:vAlign w:val="center"/>
            <w:hideMark/>
          </w:tcPr>
          <w:p w14:paraId="27AEEEB7" w14:textId="77777777" w:rsidR="00070BFB" w:rsidRPr="00F83077" w:rsidRDefault="00070BFB" w:rsidP="00530AEC">
            <w:pPr>
              <w:rPr>
                <w:color w:val="000000" w:themeColor="text1"/>
                <w:sz w:val="20"/>
                <w:szCs w:val="20"/>
                <w:lang w:val="id-ID"/>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7D089A26" w14:textId="77777777" w:rsidR="00070BFB" w:rsidRPr="00F83077" w:rsidRDefault="00070BFB" w:rsidP="00530AEC">
            <w:pPr>
              <w:rPr>
                <w:color w:val="000000" w:themeColor="text1"/>
                <w:sz w:val="20"/>
                <w:szCs w:val="20"/>
                <w:lang w:val="id-ID"/>
              </w:rPr>
            </w:pPr>
          </w:p>
        </w:tc>
        <w:tc>
          <w:tcPr>
            <w:tcW w:w="492" w:type="dxa"/>
            <w:tcBorders>
              <w:top w:val="nil"/>
              <w:left w:val="nil"/>
              <w:bottom w:val="single" w:sz="4" w:space="0" w:color="auto"/>
              <w:right w:val="single" w:sz="4" w:space="0" w:color="auto"/>
            </w:tcBorders>
            <w:shd w:val="clear" w:color="auto" w:fill="auto"/>
            <w:vAlign w:val="center"/>
            <w:hideMark/>
          </w:tcPr>
          <w:p w14:paraId="4E0EA2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F</w:t>
            </w:r>
          </w:p>
        </w:tc>
        <w:tc>
          <w:tcPr>
            <w:tcW w:w="688" w:type="dxa"/>
            <w:tcBorders>
              <w:top w:val="nil"/>
              <w:left w:val="nil"/>
              <w:bottom w:val="single" w:sz="4" w:space="0" w:color="auto"/>
              <w:right w:val="single" w:sz="4" w:space="0" w:color="auto"/>
            </w:tcBorders>
            <w:shd w:val="clear" w:color="auto" w:fill="auto"/>
            <w:vAlign w:val="center"/>
            <w:hideMark/>
          </w:tcPr>
          <w:p w14:paraId="227A554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w:t>
            </w:r>
          </w:p>
        </w:tc>
        <w:tc>
          <w:tcPr>
            <w:tcW w:w="506" w:type="dxa"/>
            <w:tcBorders>
              <w:top w:val="nil"/>
              <w:left w:val="nil"/>
              <w:bottom w:val="single" w:sz="4" w:space="0" w:color="auto"/>
              <w:right w:val="single" w:sz="4" w:space="0" w:color="auto"/>
            </w:tcBorders>
            <w:shd w:val="clear" w:color="auto" w:fill="auto"/>
            <w:vAlign w:val="center"/>
            <w:hideMark/>
          </w:tcPr>
          <w:p w14:paraId="4A25DC7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F</w:t>
            </w:r>
          </w:p>
        </w:tc>
        <w:tc>
          <w:tcPr>
            <w:tcW w:w="688" w:type="dxa"/>
            <w:tcBorders>
              <w:top w:val="nil"/>
              <w:left w:val="nil"/>
              <w:bottom w:val="single" w:sz="4" w:space="0" w:color="auto"/>
              <w:right w:val="single" w:sz="4" w:space="0" w:color="auto"/>
            </w:tcBorders>
            <w:shd w:val="clear" w:color="auto" w:fill="auto"/>
            <w:vAlign w:val="center"/>
            <w:hideMark/>
          </w:tcPr>
          <w:p w14:paraId="29883F2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w:t>
            </w:r>
          </w:p>
        </w:tc>
        <w:tc>
          <w:tcPr>
            <w:tcW w:w="421" w:type="dxa"/>
            <w:tcBorders>
              <w:top w:val="nil"/>
              <w:left w:val="nil"/>
              <w:bottom w:val="single" w:sz="4" w:space="0" w:color="auto"/>
              <w:right w:val="single" w:sz="4" w:space="0" w:color="auto"/>
            </w:tcBorders>
            <w:shd w:val="clear" w:color="auto" w:fill="auto"/>
            <w:vAlign w:val="center"/>
            <w:hideMark/>
          </w:tcPr>
          <w:p w14:paraId="6AEBF7F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F</w:t>
            </w:r>
          </w:p>
        </w:tc>
        <w:tc>
          <w:tcPr>
            <w:tcW w:w="688" w:type="dxa"/>
            <w:tcBorders>
              <w:top w:val="nil"/>
              <w:left w:val="nil"/>
              <w:bottom w:val="single" w:sz="4" w:space="0" w:color="auto"/>
              <w:right w:val="single" w:sz="4" w:space="0" w:color="auto"/>
            </w:tcBorders>
            <w:shd w:val="clear" w:color="auto" w:fill="auto"/>
            <w:vAlign w:val="center"/>
            <w:hideMark/>
          </w:tcPr>
          <w:p w14:paraId="7995748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w:t>
            </w:r>
          </w:p>
        </w:tc>
        <w:tc>
          <w:tcPr>
            <w:tcW w:w="422" w:type="dxa"/>
            <w:tcBorders>
              <w:top w:val="nil"/>
              <w:left w:val="nil"/>
              <w:bottom w:val="single" w:sz="4" w:space="0" w:color="auto"/>
              <w:right w:val="single" w:sz="4" w:space="0" w:color="auto"/>
            </w:tcBorders>
            <w:shd w:val="clear" w:color="auto" w:fill="auto"/>
            <w:vAlign w:val="center"/>
            <w:hideMark/>
          </w:tcPr>
          <w:p w14:paraId="75A56F1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F</w:t>
            </w:r>
          </w:p>
        </w:tc>
        <w:tc>
          <w:tcPr>
            <w:tcW w:w="581" w:type="dxa"/>
            <w:tcBorders>
              <w:top w:val="nil"/>
              <w:left w:val="nil"/>
              <w:bottom w:val="single" w:sz="4" w:space="0" w:color="auto"/>
              <w:right w:val="single" w:sz="4" w:space="0" w:color="auto"/>
            </w:tcBorders>
            <w:shd w:val="clear" w:color="auto" w:fill="auto"/>
            <w:vAlign w:val="center"/>
            <w:hideMark/>
          </w:tcPr>
          <w:p w14:paraId="66A3707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w:t>
            </w:r>
          </w:p>
        </w:tc>
        <w:tc>
          <w:tcPr>
            <w:tcW w:w="450" w:type="dxa"/>
            <w:tcBorders>
              <w:top w:val="nil"/>
              <w:left w:val="nil"/>
              <w:bottom w:val="single" w:sz="4" w:space="0" w:color="auto"/>
              <w:right w:val="single" w:sz="4" w:space="0" w:color="auto"/>
            </w:tcBorders>
            <w:shd w:val="clear" w:color="auto" w:fill="auto"/>
            <w:vAlign w:val="center"/>
            <w:hideMark/>
          </w:tcPr>
          <w:p w14:paraId="271D639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F</w:t>
            </w:r>
          </w:p>
        </w:tc>
        <w:tc>
          <w:tcPr>
            <w:tcW w:w="582" w:type="dxa"/>
            <w:tcBorders>
              <w:top w:val="nil"/>
              <w:left w:val="nil"/>
              <w:bottom w:val="single" w:sz="4" w:space="0" w:color="auto"/>
              <w:right w:val="single" w:sz="4" w:space="0" w:color="auto"/>
            </w:tcBorders>
            <w:shd w:val="clear" w:color="auto" w:fill="auto"/>
            <w:vAlign w:val="center"/>
            <w:hideMark/>
          </w:tcPr>
          <w:p w14:paraId="2D83393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w:t>
            </w: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1E3752F2" w14:textId="77777777" w:rsidR="00070BFB" w:rsidRPr="00F83077" w:rsidRDefault="00070BFB" w:rsidP="00530AEC">
            <w:pPr>
              <w:rPr>
                <w:color w:val="000000" w:themeColor="text1"/>
                <w:sz w:val="20"/>
                <w:szCs w:val="20"/>
                <w:lang w:val="id-ID"/>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4B75BE78" w14:textId="77777777" w:rsidR="00070BFB" w:rsidRPr="00F83077" w:rsidRDefault="00070BFB" w:rsidP="00530AEC">
            <w:pPr>
              <w:rPr>
                <w:color w:val="000000" w:themeColor="text1"/>
                <w:sz w:val="20"/>
                <w:szCs w:val="20"/>
                <w:lang w:val="id-ID"/>
              </w:rPr>
            </w:pPr>
          </w:p>
        </w:tc>
      </w:tr>
      <w:tr w:rsidR="00C85E77" w:rsidRPr="00F83077" w14:paraId="6F88C189" w14:textId="77777777" w:rsidTr="00921152">
        <w:trPr>
          <w:trHeight w:val="263"/>
        </w:trPr>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14:paraId="75F216A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Kinerja Karyawan</w:t>
            </w:r>
          </w:p>
        </w:tc>
        <w:tc>
          <w:tcPr>
            <w:tcW w:w="1205" w:type="dxa"/>
            <w:tcBorders>
              <w:top w:val="nil"/>
              <w:left w:val="nil"/>
              <w:bottom w:val="single" w:sz="4" w:space="0" w:color="auto"/>
              <w:right w:val="single" w:sz="4" w:space="0" w:color="auto"/>
            </w:tcBorders>
            <w:shd w:val="clear" w:color="auto" w:fill="auto"/>
            <w:noWrap/>
            <w:vAlign w:val="bottom"/>
            <w:hideMark/>
          </w:tcPr>
          <w:p w14:paraId="635BEAC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Y.1</w:t>
            </w:r>
          </w:p>
        </w:tc>
        <w:tc>
          <w:tcPr>
            <w:tcW w:w="492" w:type="dxa"/>
            <w:tcBorders>
              <w:top w:val="nil"/>
              <w:left w:val="nil"/>
              <w:bottom w:val="single" w:sz="4" w:space="0" w:color="auto"/>
              <w:right w:val="single" w:sz="4" w:space="0" w:color="auto"/>
            </w:tcBorders>
            <w:shd w:val="clear" w:color="auto" w:fill="auto"/>
            <w:noWrap/>
            <w:vAlign w:val="bottom"/>
            <w:hideMark/>
          </w:tcPr>
          <w:p w14:paraId="584B5DC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w:t>
            </w:r>
          </w:p>
        </w:tc>
        <w:tc>
          <w:tcPr>
            <w:tcW w:w="688" w:type="dxa"/>
            <w:tcBorders>
              <w:top w:val="nil"/>
              <w:left w:val="nil"/>
              <w:bottom w:val="single" w:sz="4" w:space="0" w:color="auto"/>
              <w:right w:val="single" w:sz="4" w:space="0" w:color="auto"/>
            </w:tcBorders>
            <w:shd w:val="clear" w:color="auto" w:fill="auto"/>
            <w:noWrap/>
            <w:vAlign w:val="bottom"/>
            <w:hideMark/>
          </w:tcPr>
          <w:p w14:paraId="5E58F0E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44,29</w:t>
            </w:r>
          </w:p>
        </w:tc>
        <w:tc>
          <w:tcPr>
            <w:tcW w:w="506" w:type="dxa"/>
            <w:tcBorders>
              <w:top w:val="nil"/>
              <w:left w:val="nil"/>
              <w:bottom w:val="single" w:sz="4" w:space="0" w:color="auto"/>
              <w:right w:val="single" w:sz="4" w:space="0" w:color="auto"/>
            </w:tcBorders>
            <w:shd w:val="clear" w:color="auto" w:fill="auto"/>
            <w:noWrap/>
            <w:vAlign w:val="bottom"/>
            <w:hideMark/>
          </w:tcPr>
          <w:p w14:paraId="151DEF4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36</w:t>
            </w:r>
          </w:p>
        </w:tc>
        <w:tc>
          <w:tcPr>
            <w:tcW w:w="688" w:type="dxa"/>
            <w:tcBorders>
              <w:top w:val="nil"/>
              <w:left w:val="nil"/>
              <w:bottom w:val="single" w:sz="4" w:space="0" w:color="auto"/>
              <w:right w:val="single" w:sz="4" w:space="0" w:color="auto"/>
            </w:tcBorders>
            <w:shd w:val="clear" w:color="auto" w:fill="auto"/>
            <w:noWrap/>
            <w:vAlign w:val="bottom"/>
            <w:hideMark/>
          </w:tcPr>
          <w:p w14:paraId="38718D8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51,43</w:t>
            </w:r>
          </w:p>
        </w:tc>
        <w:tc>
          <w:tcPr>
            <w:tcW w:w="421" w:type="dxa"/>
            <w:tcBorders>
              <w:top w:val="nil"/>
              <w:left w:val="nil"/>
              <w:bottom w:val="single" w:sz="4" w:space="0" w:color="auto"/>
              <w:right w:val="single" w:sz="4" w:space="0" w:color="auto"/>
            </w:tcBorders>
            <w:shd w:val="clear" w:color="auto" w:fill="auto"/>
            <w:noWrap/>
            <w:vAlign w:val="bottom"/>
            <w:hideMark/>
          </w:tcPr>
          <w:p w14:paraId="77501F6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w:t>
            </w:r>
          </w:p>
        </w:tc>
        <w:tc>
          <w:tcPr>
            <w:tcW w:w="688" w:type="dxa"/>
            <w:tcBorders>
              <w:top w:val="nil"/>
              <w:left w:val="nil"/>
              <w:bottom w:val="single" w:sz="4" w:space="0" w:color="auto"/>
              <w:right w:val="single" w:sz="4" w:space="0" w:color="auto"/>
            </w:tcBorders>
            <w:shd w:val="clear" w:color="auto" w:fill="auto"/>
            <w:noWrap/>
            <w:vAlign w:val="bottom"/>
            <w:hideMark/>
          </w:tcPr>
          <w:p w14:paraId="57D0BF2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4,29</w:t>
            </w:r>
          </w:p>
        </w:tc>
        <w:tc>
          <w:tcPr>
            <w:tcW w:w="422" w:type="dxa"/>
            <w:tcBorders>
              <w:top w:val="nil"/>
              <w:left w:val="nil"/>
              <w:bottom w:val="single" w:sz="4" w:space="0" w:color="auto"/>
              <w:right w:val="single" w:sz="4" w:space="0" w:color="auto"/>
            </w:tcBorders>
            <w:shd w:val="clear" w:color="auto" w:fill="auto"/>
            <w:noWrap/>
            <w:vAlign w:val="bottom"/>
            <w:hideMark/>
          </w:tcPr>
          <w:p w14:paraId="7E4313C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6E5A07B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EE5E1D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241625D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00B7559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313</w:t>
            </w:r>
          </w:p>
        </w:tc>
        <w:tc>
          <w:tcPr>
            <w:tcW w:w="746" w:type="dxa"/>
            <w:tcBorders>
              <w:top w:val="nil"/>
              <w:left w:val="nil"/>
              <w:bottom w:val="single" w:sz="4" w:space="0" w:color="auto"/>
              <w:right w:val="single" w:sz="4" w:space="0" w:color="auto"/>
            </w:tcBorders>
            <w:shd w:val="clear" w:color="auto" w:fill="auto"/>
            <w:noWrap/>
            <w:vAlign w:val="bottom"/>
            <w:hideMark/>
          </w:tcPr>
          <w:p w14:paraId="145A840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4,47</w:t>
            </w:r>
          </w:p>
        </w:tc>
      </w:tr>
      <w:tr w:rsidR="00C85E77" w:rsidRPr="00F83077" w14:paraId="1A440C01"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6C758FCD"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751AAAC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Y.2</w:t>
            </w:r>
          </w:p>
        </w:tc>
        <w:tc>
          <w:tcPr>
            <w:tcW w:w="492" w:type="dxa"/>
            <w:tcBorders>
              <w:top w:val="nil"/>
              <w:left w:val="nil"/>
              <w:bottom w:val="single" w:sz="4" w:space="0" w:color="auto"/>
              <w:right w:val="single" w:sz="4" w:space="0" w:color="auto"/>
            </w:tcBorders>
            <w:shd w:val="clear" w:color="auto" w:fill="auto"/>
            <w:noWrap/>
            <w:vAlign w:val="bottom"/>
            <w:hideMark/>
          </w:tcPr>
          <w:p w14:paraId="1B165F2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50</w:t>
            </w:r>
          </w:p>
        </w:tc>
        <w:tc>
          <w:tcPr>
            <w:tcW w:w="688" w:type="dxa"/>
            <w:tcBorders>
              <w:top w:val="nil"/>
              <w:left w:val="nil"/>
              <w:bottom w:val="single" w:sz="4" w:space="0" w:color="auto"/>
              <w:right w:val="single" w:sz="4" w:space="0" w:color="auto"/>
            </w:tcBorders>
            <w:shd w:val="clear" w:color="auto" w:fill="auto"/>
            <w:noWrap/>
            <w:vAlign w:val="bottom"/>
            <w:hideMark/>
          </w:tcPr>
          <w:p w14:paraId="444CF9F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71,43</w:t>
            </w:r>
          </w:p>
        </w:tc>
        <w:tc>
          <w:tcPr>
            <w:tcW w:w="506" w:type="dxa"/>
            <w:tcBorders>
              <w:top w:val="nil"/>
              <w:left w:val="nil"/>
              <w:bottom w:val="single" w:sz="4" w:space="0" w:color="auto"/>
              <w:right w:val="single" w:sz="4" w:space="0" w:color="auto"/>
            </w:tcBorders>
            <w:shd w:val="clear" w:color="auto" w:fill="auto"/>
            <w:noWrap/>
            <w:vAlign w:val="bottom"/>
            <w:hideMark/>
          </w:tcPr>
          <w:p w14:paraId="581E454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20</w:t>
            </w:r>
          </w:p>
        </w:tc>
        <w:tc>
          <w:tcPr>
            <w:tcW w:w="688" w:type="dxa"/>
            <w:tcBorders>
              <w:top w:val="nil"/>
              <w:left w:val="nil"/>
              <w:bottom w:val="single" w:sz="4" w:space="0" w:color="auto"/>
              <w:right w:val="single" w:sz="4" w:space="0" w:color="auto"/>
            </w:tcBorders>
            <w:shd w:val="clear" w:color="auto" w:fill="auto"/>
            <w:noWrap/>
            <w:vAlign w:val="bottom"/>
            <w:hideMark/>
          </w:tcPr>
          <w:p w14:paraId="1C55B39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28,57</w:t>
            </w:r>
          </w:p>
        </w:tc>
        <w:tc>
          <w:tcPr>
            <w:tcW w:w="421" w:type="dxa"/>
            <w:tcBorders>
              <w:top w:val="nil"/>
              <w:left w:val="nil"/>
              <w:bottom w:val="single" w:sz="4" w:space="0" w:color="auto"/>
              <w:right w:val="single" w:sz="4" w:space="0" w:color="auto"/>
            </w:tcBorders>
            <w:shd w:val="clear" w:color="auto" w:fill="auto"/>
            <w:noWrap/>
            <w:vAlign w:val="bottom"/>
            <w:hideMark/>
          </w:tcPr>
          <w:p w14:paraId="1ED7F4D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688" w:type="dxa"/>
            <w:tcBorders>
              <w:top w:val="nil"/>
              <w:left w:val="nil"/>
              <w:bottom w:val="single" w:sz="4" w:space="0" w:color="auto"/>
              <w:right w:val="single" w:sz="4" w:space="0" w:color="auto"/>
            </w:tcBorders>
            <w:shd w:val="clear" w:color="auto" w:fill="auto"/>
            <w:noWrap/>
            <w:vAlign w:val="bottom"/>
            <w:hideMark/>
          </w:tcPr>
          <w:p w14:paraId="5DD9749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22" w:type="dxa"/>
            <w:tcBorders>
              <w:top w:val="nil"/>
              <w:left w:val="nil"/>
              <w:bottom w:val="single" w:sz="4" w:space="0" w:color="auto"/>
              <w:right w:val="single" w:sz="4" w:space="0" w:color="auto"/>
            </w:tcBorders>
            <w:shd w:val="clear" w:color="auto" w:fill="auto"/>
            <w:noWrap/>
            <w:vAlign w:val="bottom"/>
            <w:hideMark/>
          </w:tcPr>
          <w:p w14:paraId="7A598D9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58995BB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E60DD3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351451D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679569E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330</w:t>
            </w:r>
          </w:p>
        </w:tc>
        <w:tc>
          <w:tcPr>
            <w:tcW w:w="746" w:type="dxa"/>
            <w:tcBorders>
              <w:top w:val="nil"/>
              <w:left w:val="nil"/>
              <w:bottom w:val="single" w:sz="4" w:space="0" w:color="auto"/>
              <w:right w:val="single" w:sz="4" w:space="0" w:color="auto"/>
            </w:tcBorders>
            <w:shd w:val="clear" w:color="auto" w:fill="auto"/>
            <w:noWrap/>
            <w:vAlign w:val="bottom"/>
            <w:hideMark/>
          </w:tcPr>
          <w:p w14:paraId="6A0D460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4,71</w:t>
            </w:r>
          </w:p>
        </w:tc>
      </w:tr>
      <w:tr w:rsidR="00C85E77" w:rsidRPr="00F83077" w14:paraId="4FD3376D"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3F8D4234"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2931957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Y.3</w:t>
            </w:r>
          </w:p>
        </w:tc>
        <w:tc>
          <w:tcPr>
            <w:tcW w:w="492" w:type="dxa"/>
            <w:tcBorders>
              <w:top w:val="nil"/>
              <w:left w:val="nil"/>
              <w:bottom w:val="single" w:sz="4" w:space="0" w:color="auto"/>
              <w:right w:val="single" w:sz="4" w:space="0" w:color="auto"/>
            </w:tcBorders>
            <w:shd w:val="clear" w:color="auto" w:fill="auto"/>
            <w:noWrap/>
            <w:vAlign w:val="bottom"/>
            <w:hideMark/>
          </w:tcPr>
          <w:p w14:paraId="6E3ECDA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41</w:t>
            </w:r>
          </w:p>
        </w:tc>
        <w:tc>
          <w:tcPr>
            <w:tcW w:w="688" w:type="dxa"/>
            <w:tcBorders>
              <w:top w:val="nil"/>
              <w:left w:val="nil"/>
              <w:bottom w:val="single" w:sz="4" w:space="0" w:color="auto"/>
              <w:right w:val="single" w:sz="4" w:space="0" w:color="auto"/>
            </w:tcBorders>
            <w:shd w:val="clear" w:color="auto" w:fill="auto"/>
            <w:noWrap/>
            <w:vAlign w:val="bottom"/>
            <w:hideMark/>
          </w:tcPr>
          <w:p w14:paraId="7A63F24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58,57</w:t>
            </w:r>
          </w:p>
        </w:tc>
        <w:tc>
          <w:tcPr>
            <w:tcW w:w="506" w:type="dxa"/>
            <w:tcBorders>
              <w:top w:val="nil"/>
              <w:left w:val="nil"/>
              <w:bottom w:val="single" w:sz="4" w:space="0" w:color="auto"/>
              <w:right w:val="single" w:sz="4" w:space="0" w:color="auto"/>
            </w:tcBorders>
            <w:shd w:val="clear" w:color="auto" w:fill="auto"/>
            <w:noWrap/>
            <w:vAlign w:val="bottom"/>
            <w:hideMark/>
          </w:tcPr>
          <w:p w14:paraId="6751942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28</w:t>
            </w:r>
          </w:p>
        </w:tc>
        <w:tc>
          <w:tcPr>
            <w:tcW w:w="688" w:type="dxa"/>
            <w:tcBorders>
              <w:top w:val="nil"/>
              <w:left w:val="nil"/>
              <w:bottom w:val="single" w:sz="4" w:space="0" w:color="auto"/>
              <w:right w:val="single" w:sz="4" w:space="0" w:color="auto"/>
            </w:tcBorders>
            <w:shd w:val="clear" w:color="auto" w:fill="auto"/>
            <w:noWrap/>
            <w:vAlign w:val="bottom"/>
            <w:hideMark/>
          </w:tcPr>
          <w:p w14:paraId="3FAEB08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40,00</w:t>
            </w:r>
          </w:p>
        </w:tc>
        <w:tc>
          <w:tcPr>
            <w:tcW w:w="421" w:type="dxa"/>
            <w:tcBorders>
              <w:top w:val="nil"/>
              <w:left w:val="nil"/>
              <w:bottom w:val="single" w:sz="4" w:space="0" w:color="auto"/>
              <w:right w:val="single" w:sz="4" w:space="0" w:color="auto"/>
            </w:tcBorders>
            <w:shd w:val="clear" w:color="auto" w:fill="auto"/>
            <w:noWrap/>
            <w:vAlign w:val="bottom"/>
            <w:hideMark/>
          </w:tcPr>
          <w:p w14:paraId="2BB81D7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w:t>
            </w:r>
          </w:p>
        </w:tc>
        <w:tc>
          <w:tcPr>
            <w:tcW w:w="688" w:type="dxa"/>
            <w:tcBorders>
              <w:top w:val="nil"/>
              <w:left w:val="nil"/>
              <w:bottom w:val="single" w:sz="4" w:space="0" w:color="auto"/>
              <w:right w:val="single" w:sz="4" w:space="0" w:color="auto"/>
            </w:tcBorders>
            <w:shd w:val="clear" w:color="auto" w:fill="auto"/>
            <w:noWrap/>
            <w:vAlign w:val="bottom"/>
            <w:hideMark/>
          </w:tcPr>
          <w:p w14:paraId="51501F7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1,43</w:t>
            </w:r>
          </w:p>
        </w:tc>
        <w:tc>
          <w:tcPr>
            <w:tcW w:w="422" w:type="dxa"/>
            <w:tcBorders>
              <w:top w:val="nil"/>
              <w:left w:val="nil"/>
              <w:bottom w:val="single" w:sz="4" w:space="0" w:color="auto"/>
              <w:right w:val="single" w:sz="4" w:space="0" w:color="auto"/>
            </w:tcBorders>
            <w:shd w:val="clear" w:color="auto" w:fill="auto"/>
            <w:noWrap/>
            <w:vAlign w:val="bottom"/>
            <w:hideMark/>
          </w:tcPr>
          <w:p w14:paraId="09D34CD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0A382B6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27E4D61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10F636D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50A324C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320</w:t>
            </w:r>
          </w:p>
        </w:tc>
        <w:tc>
          <w:tcPr>
            <w:tcW w:w="746" w:type="dxa"/>
            <w:tcBorders>
              <w:top w:val="nil"/>
              <w:left w:val="nil"/>
              <w:bottom w:val="single" w:sz="4" w:space="0" w:color="auto"/>
              <w:right w:val="single" w:sz="4" w:space="0" w:color="auto"/>
            </w:tcBorders>
            <w:shd w:val="clear" w:color="auto" w:fill="auto"/>
            <w:noWrap/>
            <w:vAlign w:val="bottom"/>
            <w:hideMark/>
          </w:tcPr>
          <w:p w14:paraId="1DC5FEF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4,57</w:t>
            </w:r>
          </w:p>
        </w:tc>
      </w:tr>
      <w:tr w:rsidR="00C85E77" w:rsidRPr="00F83077" w14:paraId="66227D97"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75022770"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6EAFE18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Y.4</w:t>
            </w:r>
          </w:p>
        </w:tc>
        <w:tc>
          <w:tcPr>
            <w:tcW w:w="492" w:type="dxa"/>
            <w:tcBorders>
              <w:top w:val="nil"/>
              <w:left w:val="nil"/>
              <w:bottom w:val="single" w:sz="4" w:space="0" w:color="auto"/>
              <w:right w:val="single" w:sz="4" w:space="0" w:color="auto"/>
            </w:tcBorders>
            <w:shd w:val="clear" w:color="auto" w:fill="auto"/>
            <w:noWrap/>
            <w:vAlign w:val="bottom"/>
            <w:hideMark/>
          </w:tcPr>
          <w:p w14:paraId="6C6C035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w:t>
            </w:r>
          </w:p>
        </w:tc>
        <w:tc>
          <w:tcPr>
            <w:tcW w:w="688" w:type="dxa"/>
            <w:tcBorders>
              <w:top w:val="nil"/>
              <w:left w:val="nil"/>
              <w:bottom w:val="single" w:sz="4" w:space="0" w:color="auto"/>
              <w:right w:val="single" w:sz="4" w:space="0" w:color="auto"/>
            </w:tcBorders>
            <w:shd w:val="clear" w:color="auto" w:fill="auto"/>
            <w:noWrap/>
            <w:vAlign w:val="bottom"/>
            <w:hideMark/>
          </w:tcPr>
          <w:p w14:paraId="06C8C77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42,86</w:t>
            </w:r>
          </w:p>
        </w:tc>
        <w:tc>
          <w:tcPr>
            <w:tcW w:w="506" w:type="dxa"/>
            <w:tcBorders>
              <w:top w:val="nil"/>
              <w:left w:val="nil"/>
              <w:bottom w:val="single" w:sz="4" w:space="0" w:color="auto"/>
              <w:right w:val="single" w:sz="4" w:space="0" w:color="auto"/>
            </w:tcBorders>
            <w:shd w:val="clear" w:color="auto" w:fill="auto"/>
            <w:noWrap/>
            <w:vAlign w:val="bottom"/>
            <w:hideMark/>
          </w:tcPr>
          <w:p w14:paraId="5F9A111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32</w:t>
            </w:r>
          </w:p>
        </w:tc>
        <w:tc>
          <w:tcPr>
            <w:tcW w:w="688" w:type="dxa"/>
            <w:tcBorders>
              <w:top w:val="nil"/>
              <w:left w:val="nil"/>
              <w:bottom w:val="single" w:sz="4" w:space="0" w:color="auto"/>
              <w:right w:val="single" w:sz="4" w:space="0" w:color="auto"/>
            </w:tcBorders>
            <w:shd w:val="clear" w:color="auto" w:fill="auto"/>
            <w:noWrap/>
            <w:vAlign w:val="bottom"/>
            <w:hideMark/>
          </w:tcPr>
          <w:p w14:paraId="348EF49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45,71</w:t>
            </w:r>
          </w:p>
        </w:tc>
        <w:tc>
          <w:tcPr>
            <w:tcW w:w="421" w:type="dxa"/>
            <w:tcBorders>
              <w:top w:val="nil"/>
              <w:left w:val="nil"/>
              <w:bottom w:val="single" w:sz="4" w:space="0" w:color="auto"/>
              <w:right w:val="single" w:sz="4" w:space="0" w:color="auto"/>
            </w:tcBorders>
            <w:shd w:val="clear" w:color="auto" w:fill="auto"/>
            <w:noWrap/>
            <w:vAlign w:val="bottom"/>
            <w:hideMark/>
          </w:tcPr>
          <w:p w14:paraId="6B4A8FD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8</w:t>
            </w:r>
          </w:p>
        </w:tc>
        <w:tc>
          <w:tcPr>
            <w:tcW w:w="688" w:type="dxa"/>
            <w:tcBorders>
              <w:top w:val="nil"/>
              <w:left w:val="nil"/>
              <w:bottom w:val="single" w:sz="4" w:space="0" w:color="auto"/>
              <w:right w:val="single" w:sz="4" w:space="0" w:color="auto"/>
            </w:tcBorders>
            <w:shd w:val="clear" w:color="auto" w:fill="auto"/>
            <w:noWrap/>
            <w:vAlign w:val="bottom"/>
            <w:hideMark/>
          </w:tcPr>
          <w:p w14:paraId="267CE10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11,43</w:t>
            </w:r>
          </w:p>
        </w:tc>
        <w:tc>
          <w:tcPr>
            <w:tcW w:w="422" w:type="dxa"/>
            <w:tcBorders>
              <w:top w:val="nil"/>
              <w:left w:val="nil"/>
              <w:bottom w:val="single" w:sz="4" w:space="0" w:color="auto"/>
              <w:right w:val="single" w:sz="4" w:space="0" w:color="auto"/>
            </w:tcBorders>
            <w:shd w:val="clear" w:color="auto" w:fill="auto"/>
            <w:noWrap/>
            <w:vAlign w:val="bottom"/>
            <w:hideMark/>
          </w:tcPr>
          <w:p w14:paraId="1FD2A78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6F71F74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227533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39AFBC9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25E2F0B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302</w:t>
            </w:r>
          </w:p>
        </w:tc>
        <w:tc>
          <w:tcPr>
            <w:tcW w:w="746" w:type="dxa"/>
            <w:tcBorders>
              <w:top w:val="nil"/>
              <w:left w:val="nil"/>
              <w:bottom w:val="single" w:sz="4" w:space="0" w:color="auto"/>
              <w:right w:val="single" w:sz="4" w:space="0" w:color="auto"/>
            </w:tcBorders>
            <w:shd w:val="clear" w:color="auto" w:fill="auto"/>
            <w:noWrap/>
            <w:vAlign w:val="bottom"/>
            <w:hideMark/>
          </w:tcPr>
          <w:p w14:paraId="0E3A1AC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4,31</w:t>
            </w:r>
          </w:p>
        </w:tc>
      </w:tr>
      <w:tr w:rsidR="00C85E77" w:rsidRPr="00F83077" w14:paraId="16B39417"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5438EB43"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26A6484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Y.5</w:t>
            </w:r>
          </w:p>
        </w:tc>
        <w:tc>
          <w:tcPr>
            <w:tcW w:w="492" w:type="dxa"/>
            <w:tcBorders>
              <w:top w:val="nil"/>
              <w:left w:val="nil"/>
              <w:bottom w:val="single" w:sz="4" w:space="0" w:color="auto"/>
              <w:right w:val="single" w:sz="4" w:space="0" w:color="auto"/>
            </w:tcBorders>
            <w:shd w:val="clear" w:color="auto" w:fill="auto"/>
            <w:noWrap/>
            <w:vAlign w:val="bottom"/>
            <w:hideMark/>
          </w:tcPr>
          <w:p w14:paraId="542F849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26</w:t>
            </w:r>
          </w:p>
        </w:tc>
        <w:tc>
          <w:tcPr>
            <w:tcW w:w="688" w:type="dxa"/>
            <w:tcBorders>
              <w:top w:val="nil"/>
              <w:left w:val="nil"/>
              <w:bottom w:val="single" w:sz="4" w:space="0" w:color="auto"/>
              <w:right w:val="single" w:sz="4" w:space="0" w:color="auto"/>
            </w:tcBorders>
            <w:shd w:val="clear" w:color="auto" w:fill="auto"/>
            <w:noWrap/>
            <w:vAlign w:val="bottom"/>
            <w:hideMark/>
          </w:tcPr>
          <w:p w14:paraId="3DFE628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37,14</w:t>
            </w:r>
          </w:p>
        </w:tc>
        <w:tc>
          <w:tcPr>
            <w:tcW w:w="506" w:type="dxa"/>
            <w:tcBorders>
              <w:top w:val="nil"/>
              <w:left w:val="nil"/>
              <w:bottom w:val="single" w:sz="4" w:space="0" w:color="auto"/>
              <w:right w:val="single" w:sz="4" w:space="0" w:color="auto"/>
            </w:tcBorders>
            <w:shd w:val="clear" w:color="auto" w:fill="auto"/>
            <w:noWrap/>
            <w:vAlign w:val="bottom"/>
            <w:hideMark/>
          </w:tcPr>
          <w:p w14:paraId="6317C94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39</w:t>
            </w:r>
          </w:p>
        </w:tc>
        <w:tc>
          <w:tcPr>
            <w:tcW w:w="688" w:type="dxa"/>
            <w:tcBorders>
              <w:top w:val="nil"/>
              <w:left w:val="nil"/>
              <w:bottom w:val="single" w:sz="4" w:space="0" w:color="auto"/>
              <w:right w:val="single" w:sz="4" w:space="0" w:color="auto"/>
            </w:tcBorders>
            <w:shd w:val="clear" w:color="auto" w:fill="auto"/>
            <w:noWrap/>
            <w:vAlign w:val="bottom"/>
            <w:hideMark/>
          </w:tcPr>
          <w:p w14:paraId="2291DE5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55,71</w:t>
            </w:r>
          </w:p>
        </w:tc>
        <w:tc>
          <w:tcPr>
            <w:tcW w:w="421" w:type="dxa"/>
            <w:tcBorders>
              <w:top w:val="nil"/>
              <w:left w:val="nil"/>
              <w:bottom w:val="single" w:sz="4" w:space="0" w:color="auto"/>
              <w:right w:val="single" w:sz="4" w:space="0" w:color="auto"/>
            </w:tcBorders>
            <w:shd w:val="clear" w:color="auto" w:fill="auto"/>
            <w:noWrap/>
            <w:vAlign w:val="bottom"/>
            <w:hideMark/>
          </w:tcPr>
          <w:p w14:paraId="510BB43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w:t>
            </w:r>
          </w:p>
        </w:tc>
        <w:tc>
          <w:tcPr>
            <w:tcW w:w="688" w:type="dxa"/>
            <w:tcBorders>
              <w:top w:val="nil"/>
              <w:left w:val="nil"/>
              <w:bottom w:val="single" w:sz="4" w:space="0" w:color="auto"/>
              <w:right w:val="single" w:sz="4" w:space="0" w:color="auto"/>
            </w:tcBorders>
            <w:shd w:val="clear" w:color="auto" w:fill="auto"/>
            <w:noWrap/>
            <w:vAlign w:val="bottom"/>
            <w:hideMark/>
          </w:tcPr>
          <w:p w14:paraId="490E023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7,14</w:t>
            </w:r>
          </w:p>
        </w:tc>
        <w:tc>
          <w:tcPr>
            <w:tcW w:w="422" w:type="dxa"/>
            <w:tcBorders>
              <w:top w:val="nil"/>
              <w:left w:val="nil"/>
              <w:bottom w:val="single" w:sz="4" w:space="0" w:color="auto"/>
              <w:right w:val="single" w:sz="4" w:space="0" w:color="auto"/>
            </w:tcBorders>
            <w:shd w:val="clear" w:color="auto" w:fill="auto"/>
            <w:noWrap/>
            <w:vAlign w:val="bottom"/>
            <w:hideMark/>
          </w:tcPr>
          <w:p w14:paraId="3978D0F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6AF4DE9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4F0CC27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378D274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3D286C5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301</w:t>
            </w:r>
          </w:p>
        </w:tc>
        <w:tc>
          <w:tcPr>
            <w:tcW w:w="746" w:type="dxa"/>
            <w:tcBorders>
              <w:top w:val="nil"/>
              <w:left w:val="nil"/>
              <w:bottom w:val="single" w:sz="4" w:space="0" w:color="auto"/>
              <w:right w:val="single" w:sz="4" w:space="0" w:color="auto"/>
            </w:tcBorders>
            <w:shd w:val="clear" w:color="auto" w:fill="auto"/>
            <w:noWrap/>
            <w:vAlign w:val="bottom"/>
            <w:hideMark/>
          </w:tcPr>
          <w:p w14:paraId="52D028A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4,30</w:t>
            </w:r>
          </w:p>
        </w:tc>
      </w:tr>
      <w:tr w:rsidR="00C85E77" w:rsidRPr="00F83077" w14:paraId="281421EA"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0244E38B"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27D9ECE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Y.6</w:t>
            </w:r>
          </w:p>
        </w:tc>
        <w:tc>
          <w:tcPr>
            <w:tcW w:w="492" w:type="dxa"/>
            <w:tcBorders>
              <w:top w:val="nil"/>
              <w:left w:val="nil"/>
              <w:bottom w:val="single" w:sz="4" w:space="0" w:color="auto"/>
              <w:right w:val="single" w:sz="4" w:space="0" w:color="auto"/>
            </w:tcBorders>
            <w:shd w:val="clear" w:color="auto" w:fill="auto"/>
            <w:noWrap/>
            <w:vAlign w:val="bottom"/>
            <w:hideMark/>
          </w:tcPr>
          <w:p w14:paraId="6E62A74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22</w:t>
            </w:r>
          </w:p>
        </w:tc>
        <w:tc>
          <w:tcPr>
            <w:tcW w:w="688" w:type="dxa"/>
            <w:tcBorders>
              <w:top w:val="nil"/>
              <w:left w:val="nil"/>
              <w:bottom w:val="single" w:sz="4" w:space="0" w:color="auto"/>
              <w:right w:val="single" w:sz="4" w:space="0" w:color="auto"/>
            </w:tcBorders>
            <w:shd w:val="clear" w:color="auto" w:fill="auto"/>
            <w:noWrap/>
            <w:vAlign w:val="bottom"/>
            <w:hideMark/>
          </w:tcPr>
          <w:p w14:paraId="59B8FAB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31,43</w:t>
            </w:r>
          </w:p>
        </w:tc>
        <w:tc>
          <w:tcPr>
            <w:tcW w:w="506" w:type="dxa"/>
            <w:tcBorders>
              <w:top w:val="nil"/>
              <w:left w:val="nil"/>
              <w:bottom w:val="single" w:sz="4" w:space="0" w:color="auto"/>
              <w:right w:val="single" w:sz="4" w:space="0" w:color="auto"/>
            </w:tcBorders>
            <w:shd w:val="clear" w:color="auto" w:fill="auto"/>
            <w:noWrap/>
            <w:vAlign w:val="bottom"/>
            <w:hideMark/>
          </w:tcPr>
          <w:p w14:paraId="2877B5F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38</w:t>
            </w:r>
          </w:p>
        </w:tc>
        <w:tc>
          <w:tcPr>
            <w:tcW w:w="688" w:type="dxa"/>
            <w:tcBorders>
              <w:top w:val="nil"/>
              <w:left w:val="nil"/>
              <w:bottom w:val="single" w:sz="4" w:space="0" w:color="auto"/>
              <w:right w:val="single" w:sz="4" w:space="0" w:color="auto"/>
            </w:tcBorders>
            <w:shd w:val="clear" w:color="auto" w:fill="auto"/>
            <w:noWrap/>
            <w:vAlign w:val="bottom"/>
            <w:hideMark/>
          </w:tcPr>
          <w:p w14:paraId="138CC35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54,29</w:t>
            </w:r>
          </w:p>
        </w:tc>
        <w:tc>
          <w:tcPr>
            <w:tcW w:w="421" w:type="dxa"/>
            <w:tcBorders>
              <w:top w:val="nil"/>
              <w:left w:val="nil"/>
              <w:bottom w:val="single" w:sz="4" w:space="0" w:color="auto"/>
              <w:right w:val="single" w:sz="4" w:space="0" w:color="auto"/>
            </w:tcBorders>
            <w:shd w:val="clear" w:color="auto" w:fill="auto"/>
            <w:noWrap/>
            <w:vAlign w:val="bottom"/>
            <w:hideMark/>
          </w:tcPr>
          <w:p w14:paraId="1A2F793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9</w:t>
            </w:r>
          </w:p>
        </w:tc>
        <w:tc>
          <w:tcPr>
            <w:tcW w:w="688" w:type="dxa"/>
            <w:tcBorders>
              <w:top w:val="nil"/>
              <w:left w:val="nil"/>
              <w:bottom w:val="single" w:sz="4" w:space="0" w:color="auto"/>
              <w:right w:val="single" w:sz="4" w:space="0" w:color="auto"/>
            </w:tcBorders>
            <w:shd w:val="clear" w:color="auto" w:fill="auto"/>
            <w:noWrap/>
            <w:vAlign w:val="bottom"/>
            <w:hideMark/>
          </w:tcPr>
          <w:p w14:paraId="2A49EFD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12,86</w:t>
            </w:r>
          </w:p>
        </w:tc>
        <w:tc>
          <w:tcPr>
            <w:tcW w:w="422" w:type="dxa"/>
            <w:tcBorders>
              <w:top w:val="nil"/>
              <w:left w:val="nil"/>
              <w:bottom w:val="single" w:sz="4" w:space="0" w:color="auto"/>
              <w:right w:val="single" w:sz="4" w:space="0" w:color="auto"/>
            </w:tcBorders>
            <w:shd w:val="clear" w:color="auto" w:fill="auto"/>
            <w:noWrap/>
            <w:vAlign w:val="bottom"/>
            <w:hideMark/>
          </w:tcPr>
          <w:p w14:paraId="7182380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w:t>
            </w:r>
          </w:p>
        </w:tc>
        <w:tc>
          <w:tcPr>
            <w:tcW w:w="581" w:type="dxa"/>
            <w:tcBorders>
              <w:top w:val="nil"/>
              <w:left w:val="nil"/>
              <w:bottom w:val="single" w:sz="4" w:space="0" w:color="auto"/>
              <w:right w:val="single" w:sz="4" w:space="0" w:color="auto"/>
            </w:tcBorders>
            <w:shd w:val="clear" w:color="auto" w:fill="auto"/>
            <w:noWrap/>
            <w:vAlign w:val="bottom"/>
            <w:hideMark/>
          </w:tcPr>
          <w:p w14:paraId="2BAB941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1,43</w:t>
            </w:r>
          </w:p>
        </w:tc>
        <w:tc>
          <w:tcPr>
            <w:tcW w:w="450" w:type="dxa"/>
            <w:tcBorders>
              <w:top w:val="nil"/>
              <w:left w:val="nil"/>
              <w:bottom w:val="single" w:sz="4" w:space="0" w:color="auto"/>
              <w:right w:val="single" w:sz="4" w:space="0" w:color="auto"/>
            </w:tcBorders>
            <w:shd w:val="clear" w:color="auto" w:fill="auto"/>
            <w:noWrap/>
            <w:vAlign w:val="bottom"/>
            <w:hideMark/>
          </w:tcPr>
          <w:p w14:paraId="705C4D6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2011701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5805BA8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291</w:t>
            </w:r>
          </w:p>
        </w:tc>
        <w:tc>
          <w:tcPr>
            <w:tcW w:w="746" w:type="dxa"/>
            <w:tcBorders>
              <w:top w:val="nil"/>
              <w:left w:val="nil"/>
              <w:bottom w:val="single" w:sz="4" w:space="0" w:color="auto"/>
              <w:right w:val="single" w:sz="4" w:space="0" w:color="auto"/>
            </w:tcBorders>
            <w:shd w:val="clear" w:color="auto" w:fill="auto"/>
            <w:noWrap/>
            <w:vAlign w:val="bottom"/>
            <w:hideMark/>
          </w:tcPr>
          <w:p w14:paraId="6ED2CD1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4,16</w:t>
            </w:r>
          </w:p>
        </w:tc>
      </w:tr>
      <w:tr w:rsidR="00C85E77" w:rsidRPr="00F83077" w14:paraId="18FFFD58"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2765C708"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06913A2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Y.7</w:t>
            </w:r>
          </w:p>
        </w:tc>
        <w:tc>
          <w:tcPr>
            <w:tcW w:w="492" w:type="dxa"/>
            <w:tcBorders>
              <w:top w:val="nil"/>
              <w:left w:val="nil"/>
              <w:bottom w:val="single" w:sz="4" w:space="0" w:color="auto"/>
              <w:right w:val="single" w:sz="4" w:space="0" w:color="auto"/>
            </w:tcBorders>
            <w:shd w:val="clear" w:color="auto" w:fill="auto"/>
            <w:noWrap/>
            <w:vAlign w:val="bottom"/>
            <w:hideMark/>
          </w:tcPr>
          <w:p w14:paraId="0C709F2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27</w:t>
            </w:r>
          </w:p>
        </w:tc>
        <w:tc>
          <w:tcPr>
            <w:tcW w:w="688" w:type="dxa"/>
            <w:tcBorders>
              <w:top w:val="nil"/>
              <w:left w:val="nil"/>
              <w:bottom w:val="single" w:sz="4" w:space="0" w:color="auto"/>
              <w:right w:val="single" w:sz="4" w:space="0" w:color="auto"/>
            </w:tcBorders>
            <w:shd w:val="clear" w:color="auto" w:fill="auto"/>
            <w:noWrap/>
            <w:vAlign w:val="bottom"/>
            <w:hideMark/>
          </w:tcPr>
          <w:p w14:paraId="5796120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38,57</w:t>
            </w:r>
          </w:p>
        </w:tc>
        <w:tc>
          <w:tcPr>
            <w:tcW w:w="506" w:type="dxa"/>
            <w:tcBorders>
              <w:top w:val="nil"/>
              <w:left w:val="nil"/>
              <w:bottom w:val="single" w:sz="4" w:space="0" w:color="auto"/>
              <w:right w:val="single" w:sz="4" w:space="0" w:color="auto"/>
            </w:tcBorders>
            <w:shd w:val="clear" w:color="auto" w:fill="auto"/>
            <w:noWrap/>
            <w:vAlign w:val="bottom"/>
            <w:hideMark/>
          </w:tcPr>
          <w:p w14:paraId="333E6A3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33</w:t>
            </w:r>
          </w:p>
        </w:tc>
        <w:tc>
          <w:tcPr>
            <w:tcW w:w="688" w:type="dxa"/>
            <w:tcBorders>
              <w:top w:val="nil"/>
              <w:left w:val="nil"/>
              <w:bottom w:val="single" w:sz="4" w:space="0" w:color="auto"/>
              <w:right w:val="single" w:sz="4" w:space="0" w:color="auto"/>
            </w:tcBorders>
            <w:shd w:val="clear" w:color="auto" w:fill="auto"/>
            <w:noWrap/>
            <w:vAlign w:val="bottom"/>
            <w:hideMark/>
          </w:tcPr>
          <w:p w14:paraId="7C7E7BE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47,14</w:t>
            </w:r>
          </w:p>
        </w:tc>
        <w:tc>
          <w:tcPr>
            <w:tcW w:w="421" w:type="dxa"/>
            <w:tcBorders>
              <w:top w:val="nil"/>
              <w:left w:val="nil"/>
              <w:bottom w:val="single" w:sz="4" w:space="0" w:color="auto"/>
              <w:right w:val="single" w:sz="4" w:space="0" w:color="auto"/>
            </w:tcBorders>
            <w:shd w:val="clear" w:color="auto" w:fill="auto"/>
            <w:noWrap/>
            <w:vAlign w:val="bottom"/>
            <w:hideMark/>
          </w:tcPr>
          <w:p w14:paraId="1B6338C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10</w:t>
            </w:r>
          </w:p>
        </w:tc>
        <w:tc>
          <w:tcPr>
            <w:tcW w:w="688" w:type="dxa"/>
            <w:tcBorders>
              <w:top w:val="nil"/>
              <w:left w:val="nil"/>
              <w:bottom w:val="single" w:sz="4" w:space="0" w:color="auto"/>
              <w:right w:val="single" w:sz="4" w:space="0" w:color="auto"/>
            </w:tcBorders>
            <w:shd w:val="clear" w:color="auto" w:fill="auto"/>
            <w:noWrap/>
            <w:vAlign w:val="bottom"/>
            <w:hideMark/>
          </w:tcPr>
          <w:p w14:paraId="48864CF6"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14,29</w:t>
            </w:r>
          </w:p>
        </w:tc>
        <w:tc>
          <w:tcPr>
            <w:tcW w:w="422" w:type="dxa"/>
            <w:tcBorders>
              <w:top w:val="nil"/>
              <w:left w:val="nil"/>
              <w:bottom w:val="single" w:sz="4" w:space="0" w:color="auto"/>
              <w:right w:val="single" w:sz="4" w:space="0" w:color="auto"/>
            </w:tcBorders>
            <w:shd w:val="clear" w:color="auto" w:fill="auto"/>
            <w:noWrap/>
            <w:vAlign w:val="bottom"/>
            <w:hideMark/>
          </w:tcPr>
          <w:p w14:paraId="6343605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2AD2F34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79CC655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3159171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41D8C99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297</w:t>
            </w:r>
          </w:p>
        </w:tc>
        <w:tc>
          <w:tcPr>
            <w:tcW w:w="746" w:type="dxa"/>
            <w:tcBorders>
              <w:top w:val="nil"/>
              <w:left w:val="nil"/>
              <w:bottom w:val="single" w:sz="4" w:space="0" w:color="auto"/>
              <w:right w:val="single" w:sz="4" w:space="0" w:color="auto"/>
            </w:tcBorders>
            <w:shd w:val="clear" w:color="auto" w:fill="auto"/>
            <w:noWrap/>
            <w:vAlign w:val="bottom"/>
            <w:hideMark/>
          </w:tcPr>
          <w:p w14:paraId="34BB859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4,24</w:t>
            </w:r>
          </w:p>
        </w:tc>
      </w:tr>
      <w:tr w:rsidR="00C85E77" w:rsidRPr="00F83077" w14:paraId="783E7B8F"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2FA6E180"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3025BEB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Y.8</w:t>
            </w:r>
          </w:p>
        </w:tc>
        <w:tc>
          <w:tcPr>
            <w:tcW w:w="492" w:type="dxa"/>
            <w:tcBorders>
              <w:top w:val="nil"/>
              <w:left w:val="nil"/>
              <w:bottom w:val="single" w:sz="4" w:space="0" w:color="auto"/>
              <w:right w:val="single" w:sz="4" w:space="0" w:color="auto"/>
            </w:tcBorders>
            <w:shd w:val="clear" w:color="auto" w:fill="auto"/>
            <w:noWrap/>
            <w:vAlign w:val="bottom"/>
            <w:hideMark/>
          </w:tcPr>
          <w:p w14:paraId="331377A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24</w:t>
            </w:r>
          </w:p>
        </w:tc>
        <w:tc>
          <w:tcPr>
            <w:tcW w:w="688" w:type="dxa"/>
            <w:tcBorders>
              <w:top w:val="nil"/>
              <w:left w:val="nil"/>
              <w:bottom w:val="single" w:sz="4" w:space="0" w:color="auto"/>
              <w:right w:val="single" w:sz="4" w:space="0" w:color="auto"/>
            </w:tcBorders>
            <w:shd w:val="clear" w:color="auto" w:fill="auto"/>
            <w:noWrap/>
            <w:vAlign w:val="bottom"/>
            <w:hideMark/>
          </w:tcPr>
          <w:p w14:paraId="0CE252C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34,29</w:t>
            </w:r>
          </w:p>
        </w:tc>
        <w:tc>
          <w:tcPr>
            <w:tcW w:w="506" w:type="dxa"/>
            <w:tcBorders>
              <w:top w:val="nil"/>
              <w:left w:val="nil"/>
              <w:bottom w:val="single" w:sz="4" w:space="0" w:color="auto"/>
              <w:right w:val="single" w:sz="4" w:space="0" w:color="auto"/>
            </w:tcBorders>
            <w:shd w:val="clear" w:color="auto" w:fill="auto"/>
            <w:noWrap/>
            <w:vAlign w:val="bottom"/>
            <w:hideMark/>
          </w:tcPr>
          <w:p w14:paraId="618F7C7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w:t>
            </w:r>
          </w:p>
        </w:tc>
        <w:tc>
          <w:tcPr>
            <w:tcW w:w="688" w:type="dxa"/>
            <w:tcBorders>
              <w:top w:val="nil"/>
              <w:left w:val="nil"/>
              <w:bottom w:val="single" w:sz="4" w:space="0" w:color="auto"/>
              <w:right w:val="single" w:sz="4" w:space="0" w:color="auto"/>
            </w:tcBorders>
            <w:shd w:val="clear" w:color="auto" w:fill="auto"/>
            <w:noWrap/>
            <w:vAlign w:val="bottom"/>
            <w:hideMark/>
          </w:tcPr>
          <w:p w14:paraId="58A6634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52,86</w:t>
            </w:r>
          </w:p>
        </w:tc>
        <w:tc>
          <w:tcPr>
            <w:tcW w:w="421" w:type="dxa"/>
            <w:tcBorders>
              <w:top w:val="nil"/>
              <w:left w:val="nil"/>
              <w:bottom w:val="single" w:sz="4" w:space="0" w:color="auto"/>
              <w:right w:val="single" w:sz="4" w:space="0" w:color="auto"/>
            </w:tcBorders>
            <w:shd w:val="clear" w:color="auto" w:fill="auto"/>
            <w:noWrap/>
            <w:vAlign w:val="bottom"/>
            <w:hideMark/>
          </w:tcPr>
          <w:p w14:paraId="023A8AC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9</w:t>
            </w:r>
          </w:p>
        </w:tc>
        <w:tc>
          <w:tcPr>
            <w:tcW w:w="688" w:type="dxa"/>
            <w:tcBorders>
              <w:top w:val="nil"/>
              <w:left w:val="nil"/>
              <w:bottom w:val="single" w:sz="4" w:space="0" w:color="auto"/>
              <w:right w:val="single" w:sz="4" w:space="0" w:color="auto"/>
            </w:tcBorders>
            <w:shd w:val="clear" w:color="auto" w:fill="auto"/>
            <w:noWrap/>
            <w:vAlign w:val="bottom"/>
            <w:hideMark/>
          </w:tcPr>
          <w:p w14:paraId="1AEAF02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12,86</w:t>
            </w:r>
          </w:p>
        </w:tc>
        <w:tc>
          <w:tcPr>
            <w:tcW w:w="422" w:type="dxa"/>
            <w:tcBorders>
              <w:top w:val="nil"/>
              <w:left w:val="nil"/>
              <w:bottom w:val="single" w:sz="4" w:space="0" w:color="auto"/>
              <w:right w:val="single" w:sz="4" w:space="0" w:color="auto"/>
            </w:tcBorders>
            <w:shd w:val="clear" w:color="auto" w:fill="auto"/>
            <w:noWrap/>
            <w:vAlign w:val="bottom"/>
            <w:hideMark/>
          </w:tcPr>
          <w:p w14:paraId="420BC55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589D60E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289C869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17E5346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4F18984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295</w:t>
            </w:r>
          </w:p>
        </w:tc>
        <w:tc>
          <w:tcPr>
            <w:tcW w:w="746" w:type="dxa"/>
            <w:tcBorders>
              <w:top w:val="nil"/>
              <w:left w:val="nil"/>
              <w:bottom w:val="single" w:sz="4" w:space="0" w:color="auto"/>
              <w:right w:val="single" w:sz="4" w:space="0" w:color="auto"/>
            </w:tcBorders>
            <w:shd w:val="clear" w:color="auto" w:fill="auto"/>
            <w:noWrap/>
            <w:vAlign w:val="bottom"/>
            <w:hideMark/>
          </w:tcPr>
          <w:p w14:paraId="7D95D5F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4,21</w:t>
            </w:r>
          </w:p>
        </w:tc>
      </w:tr>
      <w:tr w:rsidR="00C85E77" w:rsidRPr="00F83077" w14:paraId="4E788905"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10170F85"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5FBB0A7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Y.9</w:t>
            </w:r>
          </w:p>
        </w:tc>
        <w:tc>
          <w:tcPr>
            <w:tcW w:w="492" w:type="dxa"/>
            <w:tcBorders>
              <w:top w:val="nil"/>
              <w:left w:val="nil"/>
              <w:bottom w:val="single" w:sz="4" w:space="0" w:color="auto"/>
              <w:right w:val="single" w:sz="4" w:space="0" w:color="auto"/>
            </w:tcBorders>
            <w:shd w:val="clear" w:color="auto" w:fill="auto"/>
            <w:noWrap/>
            <w:vAlign w:val="bottom"/>
            <w:hideMark/>
          </w:tcPr>
          <w:p w14:paraId="258CD34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24</w:t>
            </w:r>
          </w:p>
        </w:tc>
        <w:tc>
          <w:tcPr>
            <w:tcW w:w="688" w:type="dxa"/>
            <w:tcBorders>
              <w:top w:val="nil"/>
              <w:left w:val="nil"/>
              <w:bottom w:val="single" w:sz="4" w:space="0" w:color="auto"/>
              <w:right w:val="single" w:sz="4" w:space="0" w:color="auto"/>
            </w:tcBorders>
            <w:shd w:val="clear" w:color="auto" w:fill="auto"/>
            <w:noWrap/>
            <w:vAlign w:val="bottom"/>
            <w:hideMark/>
          </w:tcPr>
          <w:p w14:paraId="2691AA5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34,29</w:t>
            </w:r>
          </w:p>
        </w:tc>
        <w:tc>
          <w:tcPr>
            <w:tcW w:w="506" w:type="dxa"/>
            <w:tcBorders>
              <w:top w:val="nil"/>
              <w:left w:val="nil"/>
              <w:bottom w:val="single" w:sz="4" w:space="0" w:color="auto"/>
              <w:right w:val="single" w:sz="4" w:space="0" w:color="auto"/>
            </w:tcBorders>
            <w:shd w:val="clear" w:color="auto" w:fill="auto"/>
            <w:noWrap/>
            <w:vAlign w:val="bottom"/>
            <w:hideMark/>
          </w:tcPr>
          <w:p w14:paraId="3D40FF9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39</w:t>
            </w:r>
          </w:p>
        </w:tc>
        <w:tc>
          <w:tcPr>
            <w:tcW w:w="688" w:type="dxa"/>
            <w:tcBorders>
              <w:top w:val="nil"/>
              <w:left w:val="nil"/>
              <w:bottom w:val="single" w:sz="4" w:space="0" w:color="auto"/>
              <w:right w:val="single" w:sz="4" w:space="0" w:color="auto"/>
            </w:tcBorders>
            <w:shd w:val="clear" w:color="auto" w:fill="auto"/>
            <w:noWrap/>
            <w:vAlign w:val="bottom"/>
            <w:hideMark/>
          </w:tcPr>
          <w:p w14:paraId="0199DC8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55,71</w:t>
            </w:r>
          </w:p>
        </w:tc>
        <w:tc>
          <w:tcPr>
            <w:tcW w:w="421" w:type="dxa"/>
            <w:tcBorders>
              <w:top w:val="nil"/>
              <w:left w:val="nil"/>
              <w:bottom w:val="single" w:sz="4" w:space="0" w:color="auto"/>
              <w:right w:val="single" w:sz="4" w:space="0" w:color="auto"/>
            </w:tcBorders>
            <w:shd w:val="clear" w:color="auto" w:fill="auto"/>
            <w:noWrap/>
            <w:vAlign w:val="bottom"/>
            <w:hideMark/>
          </w:tcPr>
          <w:p w14:paraId="06AD37D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7</w:t>
            </w:r>
          </w:p>
        </w:tc>
        <w:tc>
          <w:tcPr>
            <w:tcW w:w="688" w:type="dxa"/>
            <w:tcBorders>
              <w:top w:val="nil"/>
              <w:left w:val="nil"/>
              <w:bottom w:val="single" w:sz="4" w:space="0" w:color="auto"/>
              <w:right w:val="single" w:sz="4" w:space="0" w:color="auto"/>
            </w:tcBorders>
            <w:shd w:val="clear" w:color="auto" w:fill="auto"/>
            <w:noWrap/>
            <w:vAlign w:val="bottom"/>
            <w:hideMark/>
          </w:tcPr>
          <w:p w14:paraId="3E446AC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10,00</w:t>
            </w:r>
          </w:p>
        </w:tc>
        <w:tc>
          <w:tcPr>
            <w:tcW w:w="422" w:type="dxa"/>
            <w:tcBorders>
              <w:top w:val="nil"/>
              <w:left w:val="nil"/>
              <w:bottom w:val="single" w:sz="4" w:space="0" w:color="auto"/>
              <w:right w:val="single" w:sz="4" w:space="0" w:color="auto"/>
            </w:tcBorders>
            <w:shd w:val="clear" w:color="auto" w:fill="auto"/>
            <w:noWrap/>
            <w:vAlign w:val="bottom"/>
            <w:hideMark/>
          </w:tcPr>
          <w:p w14:paraId="61C05B2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2B767C1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7B83D87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0C146A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0643DB1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297</w:t>
            </w:r>
          </w:p>
        </w:tc>
        <w:tc>
          <w:tcPr>
            <w:tcW w:w="746" w:type="dxa"/>
            <w:tcBorders>
              <w:top w:val="nil"/>
              <w:left w:val="nil"/>
              <w:bottom w:val="single" w:sz="4" w:space="0" w:color="auto"/>
              <w:right w:val="single" w:sz="4" w:space="0" w:color="auto"/>
            </w:tcBorders>
            <w:shd w:val="clear" w:color="auto" w:fill="auto"/>
            <w:noWrap/>
            <w:vAlign w:val="bottom"/>
            <w:hideMark/>
          </w:tcPr>
          <w:p w14:paraId="74391F7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4,24</w:t>
            </w:r>
          </w:p>
        </w:tc>
      </w:tr>
      <w:tr w:rsidR="00C85E77" w:rsidRPr="00F83077" w14:paraId="1B7CB02A"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012D639B"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4552DC2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Y.10</w:t>
            </w:r>
          </w:p>
        </w:tc>
        <w:tc>
          <w:tcPr>
            <w:tcW w:w="492" w:type="dxa"/>
            <w:tcBorders>
              <w:top w:val="nil"/>
              <w:left w:val="nil"/>
              <w:bottom w:val="single" w:sz="4" w:space="0" w:color="auto"/>
              <w:right w:val="single" w:sz="4" w:space="0" w:color="auto"/>
            </w:tcBorders>
            <w:shd w:val="clear" w:color="auto" w:fill="auto"/>
            <w:noWrap/>
            <w:vAlign w:val="bottom"/>
            <w:hideMark/>
          </w:tcPr>
          <w:p w14:paraId="16D5339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27</w:t>
            </w:r>
          </w:p>
        </w:tc>
        <w:tc>
          <w:tcPr>
            <w:tcW w:w="688" w:type="dxa"/>
            <w:tcBorders>
              <w:top w:val="nil"/>
              <w:left w:val="nil"/>
              <w:bottom w:val="single" w:sz="4" w:space="0" w:color="auto"/>
              <w:right w:val="single" w:sz="4" w:space="0" w:color="auto"/>
            </w:tcBorders>
            <w:shd w:val="clear" w:color="auto" w:fill="auto"/>
            <w:noWrap/>
            <w:vAlign w:val="bottom"/>
            <w:hideMark/>
          </w:tcPr>
          <w:p w14:paraId="0C280DB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38,57</w:t>
            </w:r>
          </w:p>
        </w:tc>
        <w:tc>
          <w:tcPr>
            <w:tcW w:w="506" w:type="dxa"/>
            <w:tcBorders>
              <w:top w:val="nil"/>
              <w:left w:val="nil"/>
              <w:bottom w:val="single" w:sz="4" w:space="0" w:color="auto"/>
              <w:right w:val="single" w:sz="4" w:space="0" w:color="auto"/>
            </w:tcBorders>
            <w:shd w:val="clear" w:color="auto" w:fill="auto"/>
            <w:noWrap/>
            <w:vAlign w:val="bottom"/>
            <w:hideMark/>
          </w:tcPr>
          <w:p w14:paraId="77A3806B"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37</w:t>
            </w:r>
          </w:p>
        </w:tc>
        <w:tc>
          <w:tcPr>
            <w:tcW w:w="688" w:type="dxa"/>
            <w:tcBorders>
              <w:top w:val="nil"/>
              <w:left w:val="nil"/>
              <w:bottom w:val="single" w:sz="4" w:space="0" w:color="auto"/>
              <w:right w:val="single" w:sz="4" w:space="0" w:color="auto"/>
            </w:tcBorders>
            <w:shd w:val="clear" w:color="auto" w:fill="auto"/>
            <w:noWrap/>
            <w:vAlign w:val="bottom"/>
            <w:hideMark/>
          </w:tcPr>
          <w:p w14:paraId="56827FA2"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52,86</w:t>
            </w:r>
          </w:p>
        </w:tc>
        <w:tc>
          <w:tcPr>
            <w:tcW w:w="421" w:type="dxa"/>
            <w:tcBorders>
              <w:top w:val="nil"/>
              <w:left w:val="nil"/>
              <w:bottom w:val="single" w:sz="4" w:space="0" w:color="auto"/>
              <w:right w:val="single" w:sz="4" w:space="0" w:color="auto"/>
            </w:tcBorders>
            <w:shd w:val="clear" w:color="auto" w:fill="auto"/>
            <w:noWrap/>
            <w:vAlign w:val="bottom"/>
            <w:hideMark/>
          </w:tcPr>
          <w:p w14:paraId="67673FF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w:t>
            </w:r>
          </w:p>
        </w:tc>
        <w:tc>
          <w:tcPr>
            <w:tcW w:w="688" w:type="dxa"/>
            <w:tcBorders>
              <w:top w:val="nil"/>
              <w:left w:val="nil"/>
              <w:bottom w:val="single" w:sz="4" w:space="0" w:color="auto"/>
              <w:right w:val="single" w:sz="4" w:space="0" w:color="auto"/>
            </w:tcBorders>
            <w:shd w:val="clear" w:color="auto" w:fill="auto"/>
            <w:noWrap/>
            <w:vAlign w:val="bottom"/>
            <w:hideMark/>
          </w:tcPr>
          <w:p w14:paraId="7F0CF56F"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8,57</w:t>
            </w:r>
          </w:p>
        </w:tc>
        <w:tc>
          <w:tcPr>
            <w:tcW w:w="422" w:type="dxa"/>
            <w:tcBorders>
              <w:top w:val="nil"/>
              <w:left w:val="nil"/>
              <w:bottom w:val="single" w:sz="4" w:space="0" w:color="auto"/>
              <w:right w:val="single" w:sz="4" w:space="0" w:color="auto"/>
            </w:tcBorders>
            <w:shd w:val="clear" w:color="auto" w:fill="auto"/>
            <w:noWrap/>
            <w:vAlign w:val="bottom"/>
            <w:hideMark/>
          </w:tcPr>
          <w:p w14:paraId="2F30B151"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7A0F2BF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331798A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2B46F49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5C21FCC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301</w:t>
            </w:r>
          </w:p>
        </w:tc>
        <w:tc>
          <w:tcPr>
            <w:tcW w:w="746" w:type="dxa"/>
            <w:tcBorders>
              <w:top w:val="nil"/>
              <w:left w:val="nil"/>
              <w:bottom w:val="single" w:sz="4" w:space="0" w:color="auto"/>
              <w:right w:val="single" w:sz="4" w:space="0" w:color="auto"/>
            </w:tcBorders>
            <w:shd w:val="clear" w:color="auto" w:fill="auto"/>
            <w:noWrap/>
            <w:vAlign w:val="bottom"/>
            <w:hideMark/>
          </w:tcPr>
          <w:p w14:paraId="1EEA3EEC"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4,30</w:t>
            </w:r>
          </w:p>
        </w:tc>
      </w:tr>
      <w:tr w:rsidR="00C85E77" w:rsidRPr="00F83077" w14:paraId="3C4E5AA7" w14:textId="77777777" w:rsidTr="00921152">
        <w:trPr>
          <w:trHeight w:val="263"/>
        </w:trPr>
        <w:tc>
          <w:tcPr>
            <w:tcW w:w="1044" w:type="dxa"/>
            <w:vMerge/>
            <w:tcBorders>
              <w:top w:val="nil"/>
              <w:left w:val="single" w:sz="4" w:space="0" w:color="auto"/>
              <w:bottom w:val="single" w:sz="4" w:space="0" w:color="auto"/>
              <w:right w:val="single" w:sz="4" w:space="0" w:color="auto"/>
            </w:tcBorders>
            <w:vAlign w:val="center"/>
            <w:hideMark/>
          </w:tcPr>
          <w:p w14:paraId="197EF93A" w14:textId="77777777" w:rsidR="00070BFB" w:rsidRPr="00F83077" w:rsidRDefault="00070BFB" w:rsidP="00530AEC">
            <w:pPr>
              <w:rPr>
                <w:color w:val="000000" w:themeColor="text1"/>
                <w:sz w:val="20"/>
                <w:szCs w:val="20"/>
                <w:lang w:val="id-ID"/>
              </w:rPr>
            </w:pPr>
          </w:p>
        </w:tc>
        <w:tc>
          <w:tcPr>
            <w:tcW w:w="1205" w:type="dxa"/>
            <w:tcBorders>
              <w:top w:val="nil"/>
              <w:left w:val="nil"/>
              <w:bottom w:val="single" w:sz="4" w:space="0" w:color="auto"/>
              <w:right w:val="single" w:sz="4" w:space="0" w:color="auto"/>
            </w:tcBorders>
            <w:shd w:val="clear" w:color="auto" w:fill="auto"/>
            <w:noWrap/>
            <w:vAlign w:val="bottom"/>
            <w:hideMark/>
          </w:tcPr>
          <w:p w14:paraId="372BE1D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Y.11</w:t>
            </w:r>
          </w:p>
        </w:tc>
        <w:tc>
          <w:tcPr>
            <w:tcW w:w="492" w:type="dxa"/>
            <w:tcBorders>
              <w:top w:val="nil"/>
              <w:left w:val="nil"/>
              <w:bottom w:val="single" w:sz="4" w:space="0" w:color="auto"/>
              <w:right w:val="single" w:sz="4" w:space="0" w:color="auto"/>
            </w:tcBorders>
            <w:shd w:val="clear" w:color="auto" w:fill="auto"/>
            <w:noWrap/>
            <w:vAlign w:val="bottom"/>
            <w:hideMark/>
          </w:tcPr>
          <w:p w14:paraId="2984B32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33</w:t>
            </w:r>
          </w:p>
        </w:tc>
        <w:tc>
          <w:tcPr>
            <w:tcW w:w="688" w:type="dxa"/>
            <w:tcBorders>
              <w:top w:val="nil"/>
              <w:left w:val="nil"/>
              <w:bottom w:val="single" w:sz="4" w:space="0" w:color="auto"/>
              <w:right w:val="single" w:sz="4" w:space="0" w:color="auto"/>
            </w:tcBorders>
            <w:shd w:val="clear" w:color="auto" w:fill="auto"/>
            <w:noWrap/>
            <w:vAlign w:val="bottom"/>
            <w:hideMark/>
          </w:tcPr>
          <w:p w14:paraId="62DAA1A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47,14</w:t>
            </w:r>
          </w:p>
        </w:tc>
        <w:tc>
          <w:tcPr>
            <w:tcW w:w="506" w:type="dxa"/>
            <w:tcBorders>
              <w:top w:val="nil"/>
              <w:left w:val="nil"/>
              <w:bottom w:val="single" w:sz="4" w:space="0" w:color="auto"/>
              <w:right w:val="single" w:sz="4" w:space="0" w:color="auto"/>
            </w:tcBorders>
            <w:shd w:val="clear" w:color="auto" w:fill="auto"/>
            <w:noWrap/>
            <w:vAlign w:val="bottom"/>
            <w:hideMark/>
          </w:tcPr>
          <w:p w14:paraId="7878A1D7"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31</w:t>
            </w:r>
          </w:p>
        </w:tc>
        <w:tc>
          <w:tcPr>
            <w:tcW w:w="688" w:type="dxa"/>
            <w:tcBorders>
              <w:top w:val="nil"/>
              <w:left w:val="nil"/>
              <w:bottom w:val="single" w:sz="4" w:space="0" w:color="auto"/>
              <w:right w:val="single" w:sz="4" w:space="0" w:color="auto"/>
            </w:tcBorders>
            <w:shd w:val="clear" w:color="auto" w:fill="auto"/>
            <w:noWrap/>
            <w:vAlign w:val="bottom"/>
            <w:hideMark/>
          </w:tcPr>
          <w:p w14:paraId="46E59FF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44,29</w:t>
            </w:r>
          </w:p>
        </w:tc>
        <w:tc>
          <w:tcPr>
            <w:tcW w:w="421" w:type="dxa"/>
            <w:tcBorders>
              <w:top w:val="nil"/>
              <w:left w:val="nil"/>
              <w:bottom w:val="single" w:sz="4" w:space="0" w:color="auto"/>
              <w:right w:val="single" w:sz="4" w:space="0" w:color="auto"/>
            </w:tcBorders>
            <w:shd w:val="clear" w:color="auto" w:fill="auto"/>
            <w:noWrap/>
            <w:vAlign w:val="bottom"/>
            <w:hideMark/>
          </w:tcPr>
          <w:p w14:paraId="72362E60"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6</w:t>
            </w:r>
          </w:p>
        </w:tc>
        <w:tc>
          <w:tcPr>
            <w:tcW w:w="688" w:type="dxa"/>
            <w:tcBorders>
              <w:top w:val="nil"/>
              <w:left w:val="nil"/>
              <w:bottom w:val="single" w:sz="4" w:space="0" w:color="auto"/>
              <w:right w:val="single" w:sz="4" w:space="0" w:color="auto"/>
            </w:tcBorders>
            <w:shd w:val="clear" w:color="auto" w:fill="auto"/>
            <w:noWrap/>
            <w:vAlign w:val="bottom"/>
            <w:hideMark/>
          </w:tcPr>
          <w:p w14:paraId="239E17CE"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8,57</w:t>
            </w:r>
          </w:p>
        </w:tc>
        <w:tc>
          <w:tcPr>
            <w:tcW w:w="422" w:type="dxa"/>
            <w:tcBorders>
              <w:top w:val="nil"/>
              <w:left w:val="nil"/>
              <w:bottom w:val="single" w:sz="4" w:space="0" w:color="auto"/>
              <w:right w:val="single" w:sz="4" w:space="0" w:color="auto"/>
            </w:tcBorders>
            <w:shd w:val="clear" w:color="auto" w:fill="auto"/>
            <w:noWrap/>
            <w:vAlign w:val="bottom"/>
            <w:hideMark/>
          </w:tcPr>
          <w:p w14:paraId="0304084A"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1" w:type="dxa"/>
            <w:tcBorders>
              <w:top w:val="nil"/>
              <w:left w:val="nil"/>
              <w:bottom w:val="single" w:sz="4" w:space="0" w:color="auto"/>
              <w:right w:val="single" w:sz="4" w:space="0" w:color="auto"/>
            </w:tcBorders>
            <w:shd w:val="clear" w:color="auto" w:fill="auto"/>
            <w:noWrap/>
            <w:vAlign w:val="bottom"/>
            <w:hideMark/>
          </w:tcPr>
          <w:p w14:paraId="4CBEB92D"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450" w:type="dxa"/>
            <w:tcBorders>
              <w:top w:val="nil"/>
              <w:left w:val="nil"/>
              <w:bottom w:val="single" w:sz="4" w:space="0" w:color="auto"/>
              <w:right w:val="single" w:sz="4" w:space="0" w:color="auto"/>
            </w:tcBorders>
            <w:shd w:val="clear" w:color="auto" w:fill="auto"/>
            <w:noWrap/>
            <w:vAlign w:val="bottom"/>
            <w:hideMark/>
          </w:tcPr>
          <w:p w14:paraId="4BD2D954"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w:t>
            </w:r>
          </w:p>
        </w:tc>
        <w:tc>
          <w:tcPr>
            <w:tcW w:w="582" w:type="dxa"/>
            <w:tcBorders>
              <w:top w:val="nil"/>
              <w:left w:val="nil"/>
              <w:bottom w:val="single" w:sz="4" w:space="0" w:color="auto"/>
              <w:right w:val="single" w:sz="4" w:space="0" w:color="auto"/>
            </w:tcBorders>
            <w:shd w:val="clear" w:color="auto" w:fill="auto"/>
            <w:noWrap/>
            <w:vAlign w:val="bottom"/>
            <w:hideMark/>
          </w:tcPr>
          <w:p w14:paraId="72E83E29"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0,00</w:t>
            </w:r>
          </w:p>
        </w:tc>
        <w:tc>
          <w:tcPr>
            <w:tcW w:w="721" w:type="dxa"/>
            <w:tcBorders>
              <w:top w:val="nil"/>
              <w:left w:val="nil"/>
              <w:bottom w:val="single" w:sz="4" w:space="0" w:color="auto"/>
              <w:right w:val="single" w:sz="4" w:space="0" w:color="auto"/>
            </w:tcBorders>
            <w:shd w:val="clear" w:color="auto" w:fill="auto"/>
            <w:noWrap/>
            <w:vAlign w:val="bottom"/>
            <w:hideMark/>
          </w:tcPr>
          <w:p w14:paraId="52A59225"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307</w:t>
            </w:r>
          </w:p>
        </w:tc>
        <w:tc>
          <w:tcPr>
            <w:tcW w:w="746" w:type="dxa"/>
            <w:tcBorders>
              <w:top w:val="nil"/>
              <w:left w:val="nil"/>
              <w:bottom w:val="single" w:sz="4" w:space="0" w:color="auto"/>
              <w:right w:val="single" w:sz="4" w:space="0" w:color="auto"/>
            </w:tcBorders>
            <w:shd w:val="clear" w:color="auto" w:fill="auto"/>
            <w:noWrap/>
            <w:vAlign w:val="bottom"/>
            <w:hideMark/>
          </w:tcPr>
          <w:p w14:paraId="34E47AF8"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4,39</w:t>
            </w:r>
          </w:p>
        </w:tc>
      </w:tr>
      <w:tr w:rsidR="00C85E77" w:rsidRPr="00F83077" w14:paraId="0E9C5E0C" w14:textId="77777777" w:rsidTr="00921152">
        <w:trPr>
          <w:trHeight w:val="263"/>
        </w:trPr>
        <w:tc>
          <w:tcPr>
            <w:tcW w:w="848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89B5A" w14:textId="77777777" w:rsidR="00070BFB" w:rsidRPr="00F83077" w:rsidRDefault="00070BFB" w:rsidP="00530AEC">
            <w:pPr>
              <w:jc w:val="center"/>
              <w:rPr>
                <w:color w:val="000000" w:themeColor="text1"/>
                <w:sz w:val="20"/>
                <w:szCs w:val="20"/>
                <w:lang w:val="id-ID"/>
              </w:rPr>
            </w:pPr>
            <w:proofErr w:type="spellStart"/>
            <w:r w:rsidRPr="00F83077">
              <w:rPr>
                <w:color w:val="000000" w:themeColor="text1"/>
                <w:sz w:val="20"/>
                <w:szCs w:val="20"/>
                <w:lang w:val="id-ID"/>
              </w:rPr>
              <w:t>Rata-Rata</w:t>
            </w:r>
            <w:proofErr w:type="spellEnd"/>
            <w:r w:rsidRPr="00F83077">
              <w:rPr>
                <w:color w:val="000000" w:themeColor="text1"/>
                <w:sz w:val="20"/>
                <w:szCs w:val="20"/>
                <w:lang w:val="id-ID"/>
              </w:rPr>
              <w:t xml:space="preserve"> Rekapitulasi Variabel Kinerja Karyawan</w:t>
            </w:r>
          </w:p>
        </w:tc>
        <w:tc>
          <w:tcPr>
            <w:tcW w:w="746" w:type="dxa"/>
            <w:tcBorders>
              <w:top w:val="nil"/>
              <w:left w:val="nil"/>
              <w:bottom w:val="single" w:sz="4" w:space="0" w:color="auto"/>
              <w:right w:val="single" w:sz="4" w:space="0" w:color="auto"/>
            </w:tcBorders>
            <w:shd w:val="clear" w:color="auto" w:fill="auto"/>
            <w:noWrap/>
            <w:vAlign w:val="bottom"/>
            <w:hideMark/>
          </w:tcPr>
          <w:p w14:paraId="706C87A3" w14:textId="77777777" w:rsidR="00070BFB" w:rsidRPr="00F83077" w:rsidRDefault="00070BFB" w:rsidP="00530AEC">
            <w:pPr>
              <w:jc w:val="center"/>
              <w:rPr>
                <w:color w:val="000000" w:themeColor="text1"/>
                <w:sz w:val="20"/>
                <w:szCs w:val="20"/>
                <w:lang w:val="id-ID"/>
              </w:rPr>
            </w:pPr>
            <w:r w:rsidRPr="00F83077">
              <w:rPr>
                <w:color w:val="000000" w:themeColor="text1"/>
                <w:sz w:val="20"/>
                <w:szCs w:val="20"/>
                <w:lang w:val="id-ID"/>
              </w:rPr>
              <w:t>4,36</w:t>
            </w:r>
          </w:p>
        </w:tc>
      </w:tr>
    </w:tbl>
    <w:p w14:paraId="1566937B" w14:textId="77777777" w:rsidR="00070BFB" w:rsidRPr="00F83077" w:rsidRDefault="00070BFB" w:rsidP="00530AEC">
      <w:pPr>
        <w:pStyle w:val="NormalWeb"/>
        <w:spacing w:before="0" w:beforeAutospacing="0" w:after="0" w:afterAutospacing="0"/>
        <w:jc w:val="both"/>
        <w:rPr>
          <w:color w:val="000000" w:themeColor="text1"/>
          <w:lang w:val="id-ID"/>
        </w:rPr>
      </w:pPr>
    </w:p>
    <w:tbl>
      <w:tblPr>
        <w:tblW w:w="9270" w:type="dxa"/>
        <w:tblInd w:w="-545" w:type="dxa"/>
        <w:tblLook w:val="04A0" w:firstRow="1" w:lastRow="0" w:firstColumn="1" w:lastColumn="0" w:noHBand="0" w:noVBand="1"/>
      </w:tblPr>
      <w:tblGrid>
        <w:gridCol w:w="1227"/>
        <w:gridCol w:w="8043"/>
      </w:tblGrid>
      <w:tr w:rsidR="00C85E77" w:rsidRPr="00F83077" w14:paraId="5A8A425F" w14:textId="77777777" w:rsidTr="00921152">
        <w:trPr>
          <w:trHeight w:val="280"/>
        </w:trPr>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C6673"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Keterangan</w:t>
            </w:r>
          </w:p>
        </w:tc>
        <w:tc>
          <w:tcPr>
            <w:tcW w:w="8043" w:type="dxa"/>
            <w:tcBorders>
              <w:top w:val="single" w:sz="4" w:space="0" w:color="auto"/>
              <w:left w:val="nil"/>
              <w:bottom w:val="single" w:sz="4" w:space="0" w:color="auto"/>
              <w:right w:val="single" w:sz="4" w:space="0" w:color="auto"/>
            </w:tcBorders>
            <w:shd w:val="clear" w:color="auto" w:fill="auto"/>
            <w:vAlign w:val="center"/>
            <w:hideMark/>
          </w:tcPr>
          <w:p w14:paraId="4972F769" w14:textId="77777777" w:rsidR="00070BFB" w:rsidRPr="00F83077" w:rsidRDefault="00070BFB" w:rsidP="00530AEC">
            <w:pPr>
              <w:jc w:val="center"/>
              <w:rPr>
                <w:b/>
                <w:bCs/>
                <w:color w:val="000000" w:themeColor="text1"/>
                <w:sz w:val="20"/>
                <w:szCs w:val="20"/>
                <w:lang w:val="id-ID"/>
              </w:rPr>
            </w:pPr>
            <w:r w:rsidRPr="00F83077">
              <w:rPr>
                <w:b/>
                <w:bCs/>
                <w:color w:val="000000" w:themeColor="text1"/>
                <w:sz w:val="20"/>
                <w:szCs w:val="20"/>
                <w:lang w:val="id-ID"/>
              </w:rPr>
              <w:t>Item Pertanyaan</w:t>
            </w:r>
          </w:p>
        </w:tc>
      </w:tr>
      <w:tr w:rsidR="00C85E77" w:rsidRPr="00F83077" w14:paraId="36B898FC" w14:textId="77777777" w:rsidTr="00921152">
        <w:trPr>
          <w:trHeight w:val="56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05211E71"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Y.1</w:t>
            </w:r>
          </w:p>
        </w:tc>
        <w:tc>
          <w:tcPr>
            <w:tcW w:w="8043" w:type="dxa"/>
            <w:tcBorders>
              <w:top w:val="nil"/>
              <w:left w:val="nil"/>
              <w:bottom w:val="single" w:sz="4" w:space="0" w:color="auto"/>
              <w:right w:val="single" w:sz="4" w:space="0" w:color="auto"/>
            </w:tcBorders>
            <w:shd w:val="clear" w:color="auto" w:fill="auto"/>
            <w:vAlign w:val="bottom"/>
            <w:hideMark/>
          </w:tcPr>
          <w:p w14:paraId="6299860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pekerjaan yang Anda hasilkan sesuai dengan standar kualitas perusahaan?</w:t>
            </w:r>
          </w:p>
        </w:tc>
      </w:tr>
      <w:tr w:rsidR="00C85E77" w:rsidRPr="00F83077" w14:paraId="073F52BD"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62D1C37A"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Y.2</w:t>
            </w:r>
          </w:p>
        </w:tc>
        <w:tc>
          <w:tcPr>
            <w:tcW w:w="8043" w:type="dxa"/>
            <w:tcBorders>
              <w:top w:val="nil"/>
              <w:left w:val="nil"/>
              <w:bottom w:val="single" w:sz="4" w:space="0" w:color="auto"/>
              <w:right w:val="single" w:sz="4" w:space="0" w:color="auto"/>
            </w:tcBorders>
            <w:shd w:val="clear" w:color="auto" w:fill="auto"/>
            <w:vAlign w:val="bottom"/>
            <w:hideMark/>
          </w:tcPr>
          <w:p w14:paraId="2445078C"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memperhatikan detail dalam setiap tugas yang Anda lakukan?</w:t>
            </w:r>
          </w:p>
        </w:tc>
      </w:tr>
      <w:tr w:rsidR="00C85E77" w:rsidRPr="00F83077" w14:paraId="0724BF05"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2355DE13"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Y.3</w:t>
            </w:r>
          </w:p>
        </w:tc>
        <w:tc>
          <w:tcPr>
            <w:tcW w:w="8043" w:type="dxa"/>
            <w:tcBorders>
              <w:top w:val="nil"/>
              <w:left w:val="nil"/>
              <w:bottom w:val="single" w:sz="4" w:space="0" w:color="auto"/>
              <w:right w:val="single" w:sz="4" w:space="0" w:color="auto"/>
            </w:tcBorders>
            <w:shd w:val="clear" w:color="auto" w:fill="auto"/>
            <w:vAlign w:val="bottom"/>
            <w:hideMark/>
          </w:tcPr>
          <w:p w14:paraId="30354855"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berusaha untuk meminimalkan kesalahan dalam pekerjaan Anda?</w:t>
            </w:r>
          </w:p>
        </w:tc>
      </w:tr>
      <w:tr w:rsidR="00C85E77" w:rsidRPr="00F83077" w14:paraId="0DBDF602"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27C0EA00"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Y.4</w:t>
            </w:r>
          </w:p>
        </w:tc>
        <w:tc>
          <w:tcPr>
            <w:tcW w:w="8043" w:type="dxa"/>
            <w:tcBorders>
              <w:top w:val="nil"/>
              <w:left w:val="nil"/>
              <w:bottom w:val="single" w:sz="4" w:space="0" w:color="auto"/>
              <w:right w:val="single" w:sz="4" w:space="0" w:color="auto"/>
            </w:tcBorders>
            <w:shd w:val="clear" w:color="auto" w:fill="auto"/>
            <w:vAlign w:val="bottom"/>
            <w:hideMark/>
          </w:tcPr>
          <w:p w14:paraId="2EDDCAE8"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produktif dalam menyelesaikan tugas-tugas harian?</w:t>
            </w:r>
          </w:p>
        </w:tc>
      </w:tr>
      <w:tr w:rsidR="00C85E77" w:rsidRPr="00F83077" w14:paraId="5B4A28D5" w14:textId="77777777" w:rsidTr="00921152">
        <w:trPr>
          <w:trHeight w:val="56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4B93686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Y.5</w:t>
            </w:r>
          </w:p>
        </w:tc>
        <w:tc>
          <w:tcPr>
            <w:tcW w:w="8043" w:type="dxa"/>
            <w:tcBorders>
              <w:top w:val="nil"/>
              <w:left w:val="nil"/>
              <w:bottom w:val="single" w:sz="4" w:space="0" w:color="auto"/>
              <w:right w:val="single" w:sz="4" w:space="0" w:color="auto"/>
            </w:tcBorders>
            <w:shd w:val="clear" w:color="auto" w:fill="auto"/>
            <w:vAlign w:val="bottom"/>
            <w:hideMark/>
          </w:tcPr>
          <w:p w14:paraId="7118B0F9"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mampu menyelesaikan pekerjaan dalam jumlah yang sesuai dengan kebutuhan?</w:t>
            </w:r>
          </w:p>
        </w:tc>
      </w:tr>
      <w:tr w:rsidR="00C85E77" w:rsidRPr="00F83077" w14:paraId="2DEA5050"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470D4E4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Y.6</w:t>
            </w:r>
          </w:p>
        </w:tc>
        <w:tc>
          <w:tcPr>
            <w:tcW w:w="8043" w:type="dxa"/>
            <w:tcBorders>
              <w:top w:val="nil"/>
              <w:left w:val="nil"/>
              <w:bottom w:val="single" w:sz="4" w:space="0" w:color="auto"/>
              <w:right w:val="single" w:sz="4" w:space="0" w:color="auto"/>
            </w:tcBorders>
            <w:shd w:val="clear" w:color="auto" w:fill="auto"/>
            <w:vAlign w:val="bottom"/>
            <w:hideMark/>
          </w:tcPr>
          <w:p w14:paraId="64806D3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 xml:space="preserve">Apakah Anda dapat mengatur waktu dengan baik dan memprioritaskan pekerjaan </w:t>
            </w:r>
            <w:proofErr w:type="spellStart"/>
            <w:r w:rsidRPr="00F83077">
              <w:rPr>
                <w:color w:val="000000" w:themeColor="text1"/>
                <w:sz w:val="20"/>
                <w:szCs w:val="20"/>
                <w:lang w:val="id-ID"/>
              </w:rPr>
              <w:t>anda</w:t>
            </w:r>
            <w:proofErr w:type="spellEnd"/>
            <w:r w:rsidRPr="00F83077">
              <w:rPr>
                <w:color w:val="000000" w:themeColor="text1"/>
                <w:sz w:val="20"/>
                <w:szCs w:val="20"/>
                <w:lang w:val="id-ID"/>
              </w:rPr>
              <w:t>?</w:t>
            </w:r>
          </w:p>
        </w:tc>
      </w:tr>
      <w:tr w:rsidR="00C85E77" w:rsidRPr="00F83077" w14:paraId="13093A8B" w14:textId="77777777" w:rsidTr="00921152">
        <w:trPr>
          <w:trHeight w:val="56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1117E089"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Y.7</w:t>
            </w:r>
          </w:p>
        </w:tc>
        <w:tc>
          <w:tcPr>
            <w:tcW w:w="8043" w:type="dxa"/>
            <w:tcBorders>
              <w:top w:val="nil"/>
              <w:left w:val="nil"/>
              <w:bottom w:val="single" w:sz="4" w:space="0" w:color="auto"/>
              <w:right w:val="single" w:sz="4" w:space="0" w:color="auto"/>
            </w:tcBorders>
            <w:shd w:val="clear" w:color="auto" w:fill="auto"/>
            <w:vAlign w:val="bottom"/>
            <w:hideMark/>
          </w:tcPr>
          <w:p w14:paraId="5C0DA895"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pekerjaan yang Anda lakukan berdampak positif bagi pencapaian perusahaan?</w:t>
            </w:r>
          </w:p>
        </w:tc>
      </w:tr>
      <w:tr w:rsidR="00C85E77" w:rsidRPr="00F83077" w14:paraId="4C1C25D0" w14:textId="77777777" w:rsidTr="00921152">
        <w:trPr>
          <w:trHeight w:val="56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641794E0"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Y.8</w:t>
            </w:r>
          </w:p>
        </w:tc>
        <w:tc>
          <w:tcPr>
            <w:tcW w:w="8043" w:type="dxa"/>
            <w:tcBorders>
              <w:top w:val="nil"/>
              <w:left w:val="nil"/>
              <w:bottom w:val="single" w:sz="4" w:space="0" w:color="auto"/>
              <w:right w:val="single" w:sz="4" w:space="0" w:color="auto"/>
            </w:tcBorders>
            <w:shd w:val="clear" w:color="auto" w:fill="auto"/>
            <w:vAlign w:val="bottom"/>
            <w:hideMark/>
          </w:tcPr>
          <w:p w14:paraId="77B73FEC"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mampu memanfaatkan sumber daya yang ada dengan baik untuk menyelesaikan pekerjaan?</w:t>
            </w:r>
          </w:p>
        </w:tc>
      </w:tr>
      <w:tr w:rsidR="00C85E77" w:rsidRPr="00F83077" w14:paraId="6FA300C6" w14:textId="77777777" w:rsidTr="00921152">
        <w:trPr>
          <w:trHeight w:val="56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6EE377BF"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Y.9</w:t>
            </w:r>
          </w:p>
        </w:tc>
        <w:tc>
          <w:tcPr>
            <w:tcW w:w="8043" w:type="dxa"/>
            <w:tcBorders>
              <w:top w:val="nil"/>
              <w:left w:val="nil"/>
              <w:bottom w:val="single" w:sz="4" w:space="0" w:color="auto"/>
              <w:right w:val="single" w:sz="4" w:space="0" w:color="auto"/>
            </w:tcBorders>
            <w:shd w:val="clear" w:color="auto" w:fill="auto"/>
            <w:vAlign w:val="bottom"/>
            <w:hideMark/>
          </w:tcPr>
          <w:p w14:paraId="2775DCC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dapat menyelesaikan pekerjaan tanpa memerlukan banyak bantuan dari rekan kerja atau atasan?</w:t>
            </w:r>
          </w:p>
        </w:tc>
      </w:tr>
      <w:tr w:rsidR="00C85E77" w:rsidRPr="00F83077" w14:paraId="491CAA6B"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5B61A743"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Y.10</w:t>
            </w:r>
          </w:p>
        </w:tc>
        <w:tc>
          <w:tcPr>
            <w:tcW w:w="8043" w:type="dxa"/>
            <w:tcBorders>
              <w:top w:val="nil"/>
              <w:left w:val="nil"/>
              <w:bottom w:val="single" w:sz="4" w:space="0" w:color="auto"/>
              <w:right w:val="single" w:sz="4" w:space="0" w:color="auto"/>
            </w:tcBorders>
            <w:shd w:val="clear" w:color="auto" w:fill="auto"/>
            <w:vAlign w:val="bottom"/>
            <w:hideMark/>
          </w:tcPr>
          <w:p w14:paraId="4C5A8E94"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merasa percaya diri dalam mengambil keputusan terkait tugas Anda?</w:t>
            </w:r>
          </w:p>
        </w:tc>
      </w:tr>
      <w:tr w:rsidR="00C85E77" w:rsidRPr="00F83077" w14:paraId="7D97FA4C" w14:textId="77777777" w:rsidTr="00921152">
        <w:trPr>
          <w:trHeight w:val="280"/>
        </w:trPr>
        <w:tc>
          <w:tcPr>
            <w:tcW w:w="1227" w:type="dxa"/>
            <w:tcBorders>
              <w:top w:val="nil"/>
              <w:left w:val="single" w:sz="4" w:space="0" w:color="auto"/>
              <w:bottom w:val="single" w:sz="4" w:space="0" w:color="auto"/>
              <w:right w:val="single" w:sz="4" w:space="0" w:color="auto"/>
            </w:tcBorders>
            <w:shd w:val="clear" w:color="auto" w:fill="auto"/>
            <w:vAlign w:val="bottom"/>
            <w:hideMark/>
          </w:tcPr>
          <w:p w14:paraId="6BC29EDD"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Y.11</w:t>
            </w:r>
          </w:p>
        </w:tc>
        <w:tc>
          <w:tcPr>
            <w:tcW w:w="8043" w:type="dxa"/>
            <w:tcBorders>
              <w:top w:val="nil"/>
              <w:left w:val="nil"/>
              <w:bottom w:val="single" w:sz="4" w:space="0" w:color="auto"/>
              <w:right w:val="single" w:sz="4" w:space="0" w:color="auto"/>
            </w:tcBorders>
            <w:shd w:val="clear" w:color="auto" w:fill="auto"/>
            <w:vAlign w:val="bottom"/>
            <w:hideMark/>
          </w:tcPr>
          <w:p w14:paraId="245575E1" w14:textId="77777777" w:rsidR="00070BFB" w:rsidRPr="00F83077" w:rsidRDefault="00070BFB" w:rsidP="00530AEC">
            <w:pPr>
              <w:rPr>
                <w:color w:val="000000" w:themeColor="text1"/>
                <w:sz w:val="20"/>
                <w:szCs w:val="20"/>
                <w:lang w:val="id-ID"/>
              </w:rPr>
            </w:pPr>
            <w:r w:rsidRPr="00F83077">
              <w:rPr>
                <w:color w:val="000000" w:themeColor="text1"/>
                <w:sz w:val="20"/>
                <w:szCs w:val="20"/>
                <w:lang w:val="id-ID"/>
              </w:rPr>
              <w:t>Apakah Anda mampu bekerja secara mandiri tanpa pengawasan yang intens dari atasan?</w:t>
            </w:r>
          </w:p>
        </w:tc>
      </w:tr>
    </w:tbl>
    <w:p w14:paraId="5C6DF453" w14:textId="0142FF4E" w:rsidR="009A3EA6" w:rsidRPr="00F83077" w:rsidRDefault="00E3321C" w:rsidP="00530AEC">
      <w:pPr>
        <w:ind w:firstLine="720"/>
        <w:jc w:val="center"/>
        <w:rPr>
          <w:color w:val="000000" w:themeColor="text1"/>
          <w:lang w:val="id-ID"/>
        </w:rPr>
      </w:pPr>
      <w:r w:rsidRPr="00F83077">
        <w:rPr>
          <w:color w:val="000000" w:themeColor="text1"/>
          <w:lang w:val="id-ID"/>
        </w:rPr>
        <w:t>Sumber : Data primer diolah, 2025</w:t>
      </w:r>
    </w:p>
    <w:p w14:paraId="60154092" w14:textId="77777777" w:rsidR="003E358C" w:rsidRPr="00F83077" w:rsidRDefault="003E358C" w:rsidP="00530AEC">
      <w:pPr>
        <w:ind w:firstLine="720"/>
        <w:jc w:val="center"/>
        <w:rPr>
          <w:color w:val="000000" w:themeColor="text1"/>
          <w:lang w:val="id-ID"/>
        </w:rPr>
      </w:pPr>
    </w:p>
    <w:p w14:paraId="1FA796EE" w14:textId="6C7D139E"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Nilai rata-rata (</w:t>
      </w:r>
      <w:proofErr w:type="spellStart"/>
      <w:r w:rsidRPr="00F83077">
        <w:rPr>
          <w:i/>
          <w:iCs/>
          <w:color w:val="000000" w:themeColor="text1"/>
          <w:lang w:val="id-ID"/>
        </w:rPr>
        <w:t>mean</w:t>
      </w:r>
      <w:proofErr w:type="spellEnd"/>
      <w:r w:rsidRPr="00F83077">
        <w:rPr>
          <w:color w:val="000000" w:themeColor="text1"/>
          <w:lang w:val="id-ID"/>
        </w:rPr>
        <w:t xml:space="preserve">) yang diperoleh dari hasil rekapitulasi variabel Kinerja Karyawan (Y) di atas memiliki interpretasi yang digunakan untuk memberikan gambaran kualitas berdasarkan skala penilaian yang digunakan, sehingga memudahkan analisis terhadap hasil yang telah diperoleh. Nilai </w:t>
      </w:r>
      <w:proofErr w:type="spellStart"/>
      <w:r w:rsidRPr="00F83077">
        <w:rPr>
          <w:i/>
          <w:iCs/>
          <w:color w:val="000000" w:themeColor="text1"/>
          <w:lang w:val="id-ID"/>
        </w:rPr>
        <w:t>mean</w:t>
      </w:r>
      <w:proofErr w:type="spellEnd"/>
      <w:r w:rsidRPr="00F83077">
        <w:rPr>
          <w:i/>
          <w:iCs/>
          <w:color w:val="000000" w:themeColor="text1"/>
          <w:lang w:val="id-ID"/>
        </w:rPr>
        <w:t xml:space="preserve"> </w:t>
      </w:r>
      <w:proofErr w:type="spellStart"/>
      <w:r w:rsidRPr="00F83077">
        <w:rPr>
          <w:color w:val="000000" w:themeColor="text1"/>
          <w:lang w:val="id-ID"/>
        </w:rPr>
        <w:t>diatas</w:t>
      </w:r>
      <w:proofErr w:type="spellEnd"/>
      <w:r w:rsidRPr="00F83077">
        <w:rPr>
          <w:color w:val="000000" w:themeColor="text1"/>
          <w:lang w:val="id-ID"/>
        </w:rPr>
        <w:t xml:space="preserve"> menunjukkan nilai sebagai berikut: </w:t>
      </w:r>
    </w:p>
    <w:p w14:paraId="7B55E107" w14:textId="77777777" w:rsidR="00C67834" w:rsidRPr="00F83077" w:rsidRDefault="00C67834" w:rsidP="002F6693">
      <w:pPr>
        <w:pStyle w:val="NormalWeb"/>
        <w:numPr>
          <w:ilvl w:val="0"/>
          <w:numId w:val="49"/>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lastRenderedPageBreak/>
        <w:t xml:space="preserve">Skor 5: Sangat Tinggi </w:t>
      </w:r>
    </w:p>
    <w:p w14:paraId="28A6CF11" w14:textId="77777777" w:rsidR="00C67834" w:rsidRPr="00F83077" w:rsidRDefault="00C67834" w:rsidP="002F6693">
      <w:pPr>
        <w:pStyle w:val="NormalWeb"/>
        <w:numPr>
          <w:ilvl w:val="0"/>
          <w:numId w:val="49"/>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4: Tinggi </w:t>
      </w:r>
    </w:p>
    <w:p w14:paraId="22628D07" w14:textId="77777777" w:rsidR="00C67834" w:rsidRPr="00F83077" w:rsidRDefault="00C67834" w:rsidP="002F6693">
      <w:pPr>
        <w:pStyle w:val="NormalWeb"/>
        <w:numPr>
          <w:ilvl w:val="0"/>
          <w:numId w:val="49"/>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3: Cukup </w:t>
      </w:r>
    </w:p>
    <w:p w14:paraId="39C914D1" w14:textId="77777777" w:rsidR="00C67834" w:rsidRPr="00F83077" w:rsidRDefault="00C67834" w:rsidP="002F6693">
      <w:pPr>
        <w:pStyle w:val="NormalWeb"/>
        <w:numPr>
          <w:ilvl w:val="0"/>
          <w:numId w:val="49"/>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 xml:space="preserve">Skor 2: Rendah </w:t>
      </w:r>
    </w:p>
    <w:p w14:paraId="533908DB" w14:textId="77777777" w:rsidR="00C67834" w:rsidRPr="00F83077" w:rsidRDefault="00C67834" w:rsidP="002F6693">
      <w:pPr>
        <w:pStyle w:val="NormalWeb"/>
        <w:numPr>
          <w:ilvl w:val="0"/>
          <w:numId w:val="49"/>
        </w:numPr>
        <w:tabs>
          <w:tab w:val="clear" w:pos="720"/>
        </w:tabs>
        <w:spacing w:before="0" w:beforeAutospacing="0" w:after="0" w:afterAutospacing="0" w:line="480" w:lineRule="auto"/>
        <w:rPr>
          <w:color w:val="000000" w:themeColor="text1"/>
          <w:sz w:val="20"/>
          <w:szCs w:val="20"/>
          <w:lang w:val="id-ID"/>
        </w:rPr>
      </w:pPr>
      <w:r w:rsidRPr="00F83077">
        <w:rPr>
          <w:color w:val="000000" w:themeColor="text1"/>
          <w:lang w:val="id-ID"/>
        </w:rPr>
        <w:t>Skor 1: Sangat Rendah</w:t>
      </w:r>
    </w:p>
    <w:p w14:paraId="0E7FB128"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Berdasarkan tabel di atas, nilai rata-rata keseluruhan dari variabel Kinerja Karyawan (Y) adalah 4,36, yang termasuk dalam kategori “Baik”. Hal ini menunjukkan bahwa kinerja karyawan secara umum dinilai baik oleh responden, dengan mayoritas skor item pertanyaan berada pada kategori tinggi. Dari nilai rata-rata total yang dihasilkan, terdapat 11 item pertanyaan yang berada pada kategori Baik.</w:t>
      </w:r>
    </w:p>
    <w:p w14:paraId="535416AF"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Dari hasil rata-rata tersebut, indikator yang memperoleh skor tertinggi adalah item pertanyaan "Apakah Anda memperhatikan detail dalam setiap tugas yang Anda lakukan?" (Y.2) dengan rata-rata 4,57. Sebanyak 50 (71,43%) responden menjawab “Selalu” dan 20 (28,57%) responden menjawab “Sering”. Hal ini mencerminkan bahwa karyawan bekerja dengan detail dan baik dalam menjalankan tugas mereka. Indikator dengan skor tertinggi kedua adalah "Apakah Anda berusaha untuk meminimalkan kesalahan dalam pekerjaan Anda?" (Y.3) dengan rata-rata 4,57. Terdapat 41 (58,57%) responden menjawab “Selalu”, 28 (40,00%) menjawab “Sering”, dan 1 (1,43%) menjawab “Kadang-kadang”. Ini menunjukkan bahwa sebagian besar karyawan memiliki kesadaran tinggi dalam bekerja secara teliti dan meminimalkan kesalahan.</w:t>
      </w:r>
    </w:p>
    <w:p w14:paraId="74F5CA39"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lastRenderedPageBreak/>
        <w:t>Item pertanyaan "Apakah Anda merasa pekerjaan yang Anda hasilkan sesuai dengan standar kualitas perusahaan?" (Y.1) memiliki rata-rata 4,47. Sebanyak 31 (44,29%) responden menjawab “Selalu”, 36 (51,43%) responden menjawab “Sering”, dan 3 (4,29%) menjawab “Kadang-kadang”. Hal ini menunjukkan bahwa mayoritas karyawan yakin bahwa pekerjaan yang mereka hasilkan sudah sesuai dengan standar kualitas perusahaan.</w:t>
      </w:r>
    </w:p>
    <w:p w14:paraId="751F0363"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Selanjutnya, item pertanyaan "Apakah Anda mampu bekerja secara mandiri tanpa pengawasan yang intens dari atasan?" (Y.11) memperoleh nilai rata-rata 4,39. Sebanyak 33 (47,14%) responden menjawab “Selalu”, 31 (44,29%) responden menjawab “Sering”, dan 6 (8,57%) menjawab “Kadang-kadang”. Ini mencerminkan bahwa sebagian besar karyawan mampu bekerja secara mandiri tanpa pengawasan ketat dari atasan mereka.</w:t>
      </w:r>
    </w:p>
    <w:p w14:paraId="61E23657"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Item pertanyaan "Apakah Anda merasa produktif dalam menyelesaikan tugas-tugas harian?" (Y.4) memiliki rata-rata 4,31, dengan 30 (42,86%) responden yang menjawab “Selalu”, 32 (45,71%) responden menjawab “Sering”, dan 8 (11,43%) responden menjawab “Kadang-kadang”. Ini menunjukkan bahwa produktivitas karyawan dalam menyelesaikan tugas-tugas harian tergolong baik.</w:t>
      </w:r>
    </w:p>
    <w:p w14:paraId="109745CD" w14:textId="77777777" w:rsidR="008A42E0"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Namun, terdapat item pertanyaan dengan nilai rata-rata terendah, yaitu "Apakah Anda dapat mengatur waktu dengan baik dan memprioritaskan pekerjaan Anda?" (Y.6) dengan nilai 4,16. Sebanyak 22 (31,43%) responden menjawab “Selalu”, 38 (54,29%) responden menjawab “Sering”, 9 (12,86%) responden menjawab “Kadang-kadang”, dan 1 (1,43%) responden menjawab “Jarang”. Hal ini mencerminkan bahwa sebagian besar karyawan sudah memiliki manajemen waktu </w:t>
      </w:r>
      <w:r w:rsidRPr="00F83077">
        <w:rPr>
          <w:color w:val="000000" w:themeColor="text1"/>
          <w:lang w:val="id-ID"/>
        </w:rPr>
        <w:lastRenderedPageBreak/>
        <w:t>yang baik dan mampu memprioritaskan pekerjaan mereka, namun masih terdapat beberapa karyawan yang mengalami kesulitan dalam hal ini</w:t>
      </w:r>
      <w:r w:rsidR="008A42E0" w:rsidRPr="00F83077">
        <w:rPr>
          <w:color w:val="000000" w:themeColor="text1"/>
          <w:lang w:val="id-ID"/>
        </w:rPr>
        <w:t>.</w:t>
      </w:r>
    </w:p>
    <w:p w14:paraId="04875FAA" w14:textId="586DBE05" w:rsidR="003E358C" w:rsidRPr="00F83077" w:rsidRDefault="00556E88" w:rsidP="00530AEC">
      <w:pPr>
        <w:spacing w:line="480" w:lineRule="auto"/>
        <w:ind w:firstLine="720"/>
        <w:jc w:val="both"/>
        <w:rPr>
          <w:color w:val="000000" w:themeColor="text1"/>
          <w:lang w:val="id-ID"/>
        </w:rPr>
      </w:pPr>
      <w:r w:rsidRPr="00F83077">
        <w:rPr>
          <w:color w:val="000000" w:themeColor="text1"/>
          <w:lang w:val="id-ID"/>
        </w:rPr>
        <w:t xml:space="preserve">Berdasarkan hasil analisis ini, dapat disimpulkan bahwa kinerja karyawan secara keseluruhan sudah baik, dengan perhatian utama pada aspek detail dalam pekerjaan, kualitas hasil kerja, dan kemandirian dalam menyelesaikan tugas. Namun, masih terdapat ruang untuk perbaikan, terutama dalam hal manajemen waktu dan prioritas pekerjaan. </w:t>
      </w:r>
      <w:r w:rsidR="006C51A6" w:rsidRPr="00F83077">
        <w:rPr>
          <w:color w:val="000000" w:themeColor="text1"/>
          <w:lang w:val="id-ID"/>
        </w:rPr>
        <w:t xml:space="preserve">Perusahaan dapat menyelenggarakan pelatihan manajemen waktu atau </w:t>
      </w:r>
      <w:proofErr w:type="spellStart"/>
      <w:r w:rsidR="006C51A6" w:rsidRPr="00F83077">
        <w:rPr>
          <w:color w:val="000000" w:themeColor="text1"/>
          <w:lang w:val="id-ID"/>
        </w:rPr>
        <w:t>workshop</w:t>
      </w:r>
      <w:proofErr w:type="spellEnd"/>
      <w:r w:rsidR="006C51A6" w:rsidRPr="00F83077">
        <w:rPr>
          <w:color w:val="000000" w:themeColor="text1"/>
          <w:lang w:val="id-ID"/>
        </w:rPr>
        <w:t xml:space="preserve"> pengelolaan prioritas tugas untuk karyawan yang membutuhkan peningkatan dalam aspek ini. Pendekatan pelatihan bisa berbentuk pelatihan individual atau kelompok yang difokuskan pada teknik-teknik manajemen waktu, penggunaan alat bantu seperti aplikasi manajemen waktu, serta perencanaan dan penjadwalan tugas. Mengimplementasikan sistem penilaian kinerja yang lebih transparan dengan umpan balik secara berkala. Dengan memberikan penilaian kinerja yang jelas dan terstruktur, karyawan dapat mengetahui area yang perlu ditingkatkan dan mengidentifikasi kekuatan mereka. Kemudian mengadakan program pelatihan dan pembekalan terkait kualitas kerja, termasuk materi tentang standar kualitas yang harus dipenuhi dan bagaimana cara untuk selalu memastikan bahwa setiap tugas yang dilakukan memenuhi ekspektasi.</w:t>
      </w:r>
    </w:p>
    <w:p w14:paraId="04F1CB1C" w14:textId="7A748B2E" w:rsidR="00DF0097" w:rsidRPr="00F83077" w:rsidRDefault="00DF0097" w:rsidP="002F6693">
      <w:pPr>
        <w:pStyle w:val="ListParagraph"/>
        <w:numPr>
          <w:ilvl w:val="0"/>
          <w:numId w:val="40"/>
        </w:numPr>
        <w:spacing w:line="480" w:lineRule="auto"/>
        <w:ind w:left="810" w:hanging="810"/>
        <w:jc w:val="both"/>
        <w:rPr>
          <w:b/>
          <w:color w:val="000000" w:themeColor="text1"/>
          <w:lang w:val="id-ID"/>
        </w:rPr>
      </w:pPr>
      <w:r w:rsidRPr="00F83077">
        <w:rPr>
          <w:b/>
          <w:color w:val="000000" w:themeColor="text1"/>
          <w:lang w:val="id-ID"/>
        </w:rPr>
        <w:t>Kategorisasi Kinerja Karyawan</w:t>
      </w:r>
      <w:r w:rsidR="008A42E0" w:rsidRPr="00F83077">
        <w:rPr>
          <w:b/>
          <w:color w:val="000000" w:themeColor="text1"/>
          <w:lang w:val="id-ID"/>
        </w:rPr>
        <w:t xml:space="preserve"> </w:t>
      </w:r>
      <w:r w:rsidRPr="00F83077">
        <w:rPr>
          <w:b/>
          <w:color w:val="000000" w:themeColor="text1"/>
          <w:lang w:val="id-ID"/>
        </w:rPr>
        <w:t>(Y)</w:t>
      </w:r>
    </w:p>
    <w:p w14:paraId="64BD56D1" w14:textId="3E400AB5"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Kategorisasi adalah proses yang dilakukan setelah seluruh jawaban dari responden selesai direkap. Tujuan dari kegiatan ini adalah untuk memberikan penilaian berdasarkan jawaban responden terkait variabel Kinerja Karyawan (Y) secara keseluruhan. Selanjutnya, peneliti melakukan pengukuran menggunakan </w:t>
      </w:r>
      <w:r w:rsidRPr="00F83077">
        <w:rPr>
          <w:color w:val="000000" w:themeColor="text1"/>
          <w:lang w:val="id-ID"/>
        </w:rPr>
        <w:lastRenderedPageBreak/>
        <w:t xml:space="preserve">tingkat interval yang telah ditentukan sesuai dengan rumus yang digunakan berikut ini: </w:t>
      </w:r>
    </w:p>
    <w:p w14:paraId="4EB870BC" w14:textId="77777777" w:rsidR="00C67834" w:rsidRPr="00F83077" w:rsidRDefault="00C67834" w:rsidP="00530AEC">
      <w:pPr>
        <w:pStyle w:val="NormalWeb"/>
        <w:spacing w:before="0" w:beforeAutospacing="0" w:after="0" w:afterAutospacing="0" w:line="480" w:lineRule="auto"/>
        <w:rPr>
          <w:color w:val="000000" w:themeColor="text1"/>
          <w:lang w:val="id-ID"/>
        </w:rPr>
      </w:pPr>
      <w:r w:rsidRPr="00F83077">
        <w:rPr>
          <w:color w:val="000000" w:themeColor="text1"/>
          <w:sz w:val="32"/>
          <w:szCs w:val="32"/>
          <w:lang w:val="id-ID"/>
        </w:rPr>
        <w:t>I=</w:t>
      </w:r>
      <w:r w:rsidRPr="00F83077">
        <w:rPr>
          <w:rFonts w:ascii="Cambria Math" w:hAnsi="Cambria Math" w:cs="Cambria Math"/>
          <w:color w:val="000000" w:themeColor="text1"/>
          <w:position w:val="20"/>
          <w:lang w:val="id-ID"/>
        </w:rPr>
        <w:t>𝑅</w:t>
      </w:r>
      <w:r w:rsidRPr="00F83077">
        <w:rPr>
          <w:color w:val="000000" w:themeColor="text1"/>
          <w:position w:val="20"/>
          <w:lang w:val="id-ID"/>
        </w:rPr>
        <w:t xml:space="preserve"> /</w:t>
      </w:r>
      <w:r w:rsidRPr="00F83077">
        <w:rPr>
          <w:rFonts w:ascii="Cambria Math" w:hAnsi="Cambria Math" w:cs="Cambria Math"/>
          <w:color w:val="000000" w:themeColor="text1"/>
          <w:lang w:val="id-ID"/>
        </w:rPr>
        <w:t>𝐾</w:t>
      </w:r>
      <w:r w:rsidRPr="00F83077">
        <w:rPr>
          <w:color w:val="000000" w:themeColor="text1"/>
          <w:lang w:val="id-ID"/>
        </w:rPr>
        <w:t xml:space="preserve"> </w:t>
      </w:r>
    </w:p>
    <w:p w14:paraId="787E90C6" w14:textId="77777777" w:rsidR="008A42E0" w:rsidRPr="00F83077" w:rsidRDefault="00C67834" w:rsidP="00530AEC">
      <w:pPr>
        <w:pStyle w:val="NormalWeb"/>
        <w:spacing w:before="0" w:beforeAutospacing="0" w:after="0" w:afterAutospacing="0" w:line="480" w:lineRule="auto"/>
        <w:rPr>
          <w:color w:val="000000" w:themeColor="text1"/>
          <w:lang w:val="id-ID"/>
        </w:rPr>
      </w:pPr>
      <w:r w:rsidRPr="00F83077">
        <w:rPr>
          <w:color w:val="000000" w:themeColor="text1"/>
          <w:lang w:val="id-ID"/>
        </w:rPr>
        <w:t>Keterangan:</w:t>
      </w:r>
      <w:r w:rsidRPr="00F83077">
        <w:rPr>
          <w:color w:val="000000" w:themeColor="text1"/>
          <w:lang w:val="id-ID"/>
        </w:rPr>
        <w:br/>
        <w:t>I = Lebar Interval</w:t>
      </w:r>
      <w:r w:rsidRPr="00F83077">
        <w:rPr>
          <w:color w:val="000000" w:themeColor="text1"/>
          <w:lang w:val="id-ID"/>
        </w:rPr>
        <w:br/>
        <w:t>R = Rentang (Selisih antara skor tertinggi dengan skor terendah)</w:t>
      </w:r>
      <w:r w:rsidRPr="00F83077">
        <w:rPr>
          <w:color w:val="000000" w:themeColor="text1"/>
          <w:lang w:val="id-ID"/>
        </w:rPr>
        <w:br/>
        <w:t>K = Jumlah Interval Kelas</w:t>
      </w:r>
    </w:p>
    <w:p w14:paraId="14C9A9DA" w14:textId="5D43436D"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Variabel Kinerja Karyawan terdiri dari 11 pertanyaan. Jawaban yang diberikan oleh responden untuk setiap pertanyaan akan dijumlahkan, lalu total skor tersebut dibagi dengan jumlah pertanyaan untuk mendapatkan nilai kumulatif. Selanjutnya, hasil perhitungan ini akan dikategorikan berdasarkan skala pengukuran yang digunakan, yaitu Skala </w:t>
      </w:r>
      <w:proofErr w:type="spellStart"/>
      <w:r w:rsidRPr="00F83077">
        <w:rPr>
          <w:color w:val="000000" w:themeColor="text1"/>
          <w:lang w:val="id-ID"/>
        </w:rPr>
        <w:t>Likert</w:t>
      </w:r>
      <w:proofErr w:type="spellEnd"/>
      <w:r w:rsidRPr="00F83077">
        <w:rPr>
          <w:color w:val="000000" w:themeColor="text1"/>
          <w:lang w:val="id-ID"/>
        </w:rPr>
        <w:t xml:space="preserve">, dengan aturan sebagai berikut: </w:t>
      </w:r>
    </w:p>
    <w:p w14:paraId="1785C399" w14:textId="32FCC178"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Skor 5 : Sangat Baik</w:t>
      </w:r>
    </w:p>
    <w:p w14:paraId="5D809E73" w14:textId="77777777" w:rsidR="008A42E0"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4 : Baik </w:t>
      </w:r>
    </w:p>
    <w:p w14:paraId="7A5EC107" w14:textId="5AA094FD"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3 : Cukup Baik </w:t>
      </w:r>
    </w:p>
    <w:p w14:paraId="20201DC3"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2 : Tidak Baik </w:t>
      </w:r>
    </w:p>
    <w:p w14:paraId="0B2281C2" w14:textId="77777777" w:rsidR="00C67834" w:rsidRPr="00F83077" w:rsidRDefault="00C67834" w:rsidP="002F6693">
      <w:pPr>
        <w:pStyle w:val="NormalWeb"/>
        <w:numPr>
          <w:ilvl w:val="0"/>
          <w:numId w:val="47"/>
        </w:numPr>
        <w:spacing w:before="0" w:beforeAutospacing="0" w:after="0" w:afterAutospacing="0" w:line="480" w:lineRule="auto"/>
        <w:rPr>
          <w:color w:val="000000" w:themeColor="text1"/>
          <w:lang w:val="id-ID"/>
        </w:rPr>
      </w:pPr>
      <w:r w:rsidRPr="00F83077">
        <w:rPr>
          <w:color w:val="000000" w:themeColor="text1"/>
          <w:lang w:val="id-ID"/>
        </w:rPr>
        <w:t xml:space="preserve">Skor 1 : Sangat Tidak Baik </w:t>
      </w:r>
    </w:p>
    <w:p w14:paraId="45D8A0A1" w14:textId="67C91A03"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hasil akumulasi dari lima kategori skor variabel Kinerja Karyawan, diketahui bahwa nilai interval terendah adalah 11, sedangkan nilai interval tertinggi adalah 55. Nilai-nilai ini kemudian akan digunakan untuk menentukan lebar interval pada variabel Budaya Organisasi, dengan perhitungan sebagai berikut: </w:t>
      </w:r>
    </w:p>
    <w:p w14:paraId="22972053" w14:textId="2C15AC7B"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lastRenderedPageBreak/>
        <w:t xml:space="preserve">I = </w:t>
      </w:r>
      <w:r w:rsidRPr="00F83077">
        <w:rPr>
          <w:color w:val="000000" w:themeColor="text1"/>
          <w:position w:val="2"/>
          <w:lang w:val="id-ID"/>
        </w:rPr>
        <w:t>(</w:t>
      </w:r>
      <w:r w:rsidRPr="00F83077">
        <w:rPr>
          <w:color w:val="000000" w:themeColor="text1"/>
          <w:lang w:val="id-ID"/>
        </w:rPr>
        <w:t>11 × 5</w:t>
      </w:r>
      <w:r w:rsidRPr="00F83077">
        <w:rPr>
          <w:color w:val="000000" w:themeColor="text1"/>
          <w:position w:val="2"/>
          <w:lang w:val="id-ID"/>
        </w:rPr>
        <w:t>)</w:t>
      </w:r>
      <w:r w:rsidRPr="00F83077">
        <w:rPr>
          <w:color w:val="000000" w:themeColor="text1"/>
          <w:lang w:val="id-ID"/>
        </w:rPr>
        <w:t xml:space="preserve">−(11 × 1) / 5 </w:t>
      </w:r>
    </w:p>
    <w:p w14:paraId="1ABFCFD8" w14:textId="436C56EA"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position w:val="-20"/>
          <w:sz w:val="32"/>
          <w:szCs w:val="32"/>
          <w:lang w:val="id-ID"/>
        </w:rPr>
        <w:t xml:space="preserve">I = </w:t>
      </w:r>
      <w:r w:rsidRPr="00F83077">
        <w:rPr>
          <w:color w:val="000000" w:themeColor="text1"/>
          <w:lang w:val="id-ID"/>
        </w:rPr>
        <w:t xml:space="preserve">(55−11)/ 5 </w:t>
      </w:r>
    </w:p>
    <w:p w14:paraId="4B955414" w14:textId="46557D05" w:rsidR="00C67834" w:rsidRPr="00F83077" w:rsidRDefault="00C67834" w:rsidP="00530AEC">
      <w:pPr>
        <w:pStyle w:val="NormalWeb"/>
        <w:spacing w:before="0" w:beforeAutospacing="0" w:after="0" w:afterAutospacing="0" w:line="480" w:lineRule="auto"/>
        <w:ind w:left="360"/>
        <w:rPr>
          <w:color w:val="000000" w:themeColor="text1"/>
          <w:lang w:val="id-ID"/>
        </w:rPr>
      </w:pPr>
      <w:r w:rsidRPr="00F83077">
        <w:rPr>
          <w:color w:val="000000" w:themeColor="text1"/>
          <w:sz w:val="32"/>
          <w:szCs w:val="32"/>
          <w:lang w:val="id-ID"/>
        </w:rPr>
        <w:t xml:space="preserve">I = </w:t>
      </w:r>
      <w:r w:rsidRPr="00F83077">
        <w:rPr>
          <w:color w:val="000000" w:themeColor="text1"/>
          <w:position w:val="20"/>
          <w:lang w:val="id-ID"/>
        </w:rPr>
        <w:t xml:space="preserve">44/5 </w:t>
      </w:r>
      <w:r w:rsidRPr="00F83077">
        <w:rPr>
          <w:color w:val="000000" w:themeColor="text1"/>
          <w:sz w:val="32"/>
          <w:szCs w:val="32"/>
          <w:lang w:val="id-ID"/>
        </w:rPr>
        <w:t>= 8,8</w:t>
      </w:r>
    </w:p>
    <w:p w14:paraId="2F2C1F09" w14:textId="55E4E9B1"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Dengan demikian, diperoleh hasil kategorisasi pada variabel Kinerja Karyawan sebagai berikut: </w:t>
      </w:r>
    </w:p>
    <w:p w14:paraId="4AAF62C7"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 xml:space="preserve">Nilai interval kategori Sangat Baik: &gt; 46,2 – 55 </w:t>
      </w:r>
    </w:p>
    <w:p w14:paraId="456D4336"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Nilai interval kategori Baik: &gt; 37,4 – 46,2</w:t>
      </w:r>
    </w:p>
    <w:p w14:paraId="0BB83D12"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 interval kategori Cukup Baik: &gt; 28,6 – 37,4</w:t>
      </w:r>
    </w:p>
    <w:p w14:paraId="360B95D6"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Nilai interval kategori Tidak Baik: &gt; 19,8 – 28,6</w:t>
      </w:r>
    </w:p>
    <w:p w14:paraId="757FF25A" w14:textId="77777777" w:rsidR="00C67834" w:rsidRPr="00F83077" w:rsidRDefault="00C67834" w:rsidP="002F6693">
      <w:pPr>
        <w:pStyle w:val="NormalWeb"/>
        <w:numPr>
          <w:ilvl w:val="1"/>
          <w:numId w:val="48"/>
        </w:numPr>
        <w:tabs>
          <w:tab w:val="clear" w:pos="1440"/>
        </w:tabs>
        <w:spacing w:before="0" w:beforeAutospacing="0" w:after="0" w:afterAutospacing="0" w:line="480" w:lineRule="auto"/>
        <w:rPr>
          <w:color w:val="000000" w:themeColor="text1"/>
          <w:lang w:val="id-ID"/>
        </w:rPr>
      </w:pPr>
      <w:r w:rsidRPr="00F83077">
        <w:rPr>
          <w:color w:val="000000" w:themeColor="text1"/>
          <w:lang w:val="id-ID"/>
        </w:rPr>
        <w:t>Nilai interval kategori Sangat Tidak Baik: 11 – 19,8</w:t>
      </w:r>
    </w:p>
    <w:p w14:paraId="46C13849" w14:textId="7D991684" w:rsidR="0067188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nilai interval </w:t>
      </w:r>
      <w:proofErr w:type="spellStart"/>
      <w:r w:rsidRPr="00F83077">
        <w:rPr>
          <w:color w:val="000000" w:themeColor="text1"/>
          <w:lang w:val="id-ID"/>
        </w:rPr>
        <w:t>diatas</w:t>
      </w:r>
      <w:proofErr w:type="spellEnd"/>
      <w:r w:rsidRPr="00F83077">
        <w:rPr>
          <w:color w:val="000000" w:themeColor="text1"/>
          <w:lang w:val="id-ID"/>
        </w:rPr>
        <w:t xml:space="preserve">, maka dapat dilihat kategorisasi variabel Kinerja Karyawan </w:t>
      </w:r>
      <w:proofErr w:type="spellStart"/>
      <w:r w:rsidRPr="00F83077">
        <w:rPr>
          <w:color w:val="000000" w:themeColor="text1"/>
          <w:lang w:val="id-ID"/>
        </w:rPr>
        <w:t>dibawah</w:t>
      </w:r>
      <w:proofErr w:type="spellEnd"/>
      <w:r w:rsidRPr="00F83077">
        <w:rPr>
          <w:color w:val="000000" w:themeColor="text1"/>
          <w:lang w:val="id-ID"/>
        </w:rPr>
        <w:t xml:space="preserve"> ini: </w:t>
      </w:r>
    </w:p>
    <w:p w14:paraId="2A7053DE" w14:textId="77777777" w:rsidR="003E358C" w:rsidRPr="00F83077" w:rsidRDefault="003E358C" w:rsidP="00530AEC">
      <w:pPr>
        <w:spacing w:line="480" w:lineRule="auto"/>
        <w:ind w:firstLine="720"/>
        <w:jc w:val="both"/>
        <w:rPr>
          <w:color w:val="000000" w:themeColor="text1"/>
          <w:lang w:val="id-ID"/>
        </w:rPr>
      </w:pPr>
    </w:p>
    <w:p w14:paraId="72E711CB" w14:textId="1AD2DC04" w:rsidR="00D95892" w:rsidRPr="00F83077" w:rsidRDefault="00D95892" w:rsidP="00530AEC">
      <w:pPr>
        <w:pStyle w:val="NormalWeb"/>
        <w:spacing w:before="0" w:beforeAutospacing="0" w:after="0" w:afterAutospacing="0"/>
        <w:jc w:val="center"/>
        <w:rPr>
          <w:b/>
          <w:bCs/>
          <w:color w:val="000000" w:themeColor="text1"/>
          <w:lang w:val="id-ID"/>
        </w:rPr>
      </w:pPr>
      <w:r w:rsidRPr="00F83077">
        <w:rPr>
          <w:b/>
          <w:bCs/>
          <w:color w:val="000000" w:themeColor="text1"/>
          <w:lang w:val="id-ID"/>
        </w:rPr>
        <w:t>Tabel 3.1</w:t>
      </w:r>
      <w:r w:rsidR="008E1033" w:rsidRPr="00F83077">
        <w:rPr>
          <w:b/>
          <w:bCs/>
          <w:color w:val="000000" w:themeColor="text1"/>
          <w:lang w:val="id-ID"/>
        </w:rPr>
        <w:t>3</w:t>
      </w:r>
      <w:r w:rsidRPr="00F83077">
        <w:rPr>
          <w:b/>
          <w:bCs/>
          <w:color w:val="000000" w:themeColor="text1"/>
          <w:lang w:val="id-ID"/>
        </w:rPr>
        <w:t xml:space="preserve"> Nilai Interval Variabel Kinerja Karyawan (Y)</w:t>
      </w:r>
    </w:p>
    <w:tbl>
      <w:tblPr>
        <w:tblW w:w="6882" w:type="dxa"/>
        <w:tblInd w:w="237" w:type="dxa"/>
        <w:tblLook w:val="04A0" w:firstRow="1" w:lastRow="0" w:firstColumn="1" w:lastColumn="0" w:noHBand="0" w:noVBand="1"/>
      </w:tblPr>
      <w:tblGrid>
        <w:gridCol w:w="645"/>
        <w:gridCol w:w="2309"/>
        <w:gridCol w:w="1300"/>
        <w:gridCol w:w="1300"/>
        <w:gridCol w:w="1328"/>
      </w:tblGrid>
      <w:tr w:rsidR="00C85E77" w:rsidRPr="00F83077" w14:paraId="34FC82F6" w14:textId="77777777" w:rsidTr="003E358C">
        <w:trPr>
          <w:trHeight w:val="26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27FA0" w14:textId="77777777" w:rsidR="00D95892" w:rsidRPr="00F83077" w:rsidRDefault="00D95892" w:rsidP="00530AEC">
            <w:pPr>
              <w:jc w:val="center"/>
              <w:rPr>
                <w:b/>
                <w:bCs/>
                <w:color w:val="000000" w:themeColor="text1"/>
                <w:sz w:val="20"/>
                <w:szCs w:val="20"/>
                <w:lang w:val="id-ID"/>
              </w:rPr>
            </w:pPr>
            <w:proofErr w:type="spellStart"/>
            <w:r w:rsidRPr="00F83077">
              <w:rPr>
                <w:b/>
                <w:bCs/>
                <w:color w:val="000000" w:themeColor="text1"/>
                <w:sz w:val="20"/>
                <w:szCs w:val="20"/>
                <w:lang w:val="id-ID"/>
              </w:rPr>
              <w:t>No</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center"/>
            <w:hideMark/>
          </w:tcPr>
          <w:p w14:paraId="6606DFBC" w14:textId="77777777" w:rsidR="00D95892" w:rsidRPr="00F83077" w:rsidRDefault="00D95892" w:rsidP="00530AEC">
            <w:pPr>
              <w:jc w:val="center"/>
              <w:rPr>
                <w:b/>
                <w:bCs/>
                <w:color w:val="000000" w:themeColor="text1"/>
                <w:sz w:val="20"/>
                <w:szCs w:val="20"/>
                <w:lang w:val="id-ID"/>
              </w:rPr>
            </w:pPr>
            <w:r w:rsidRPr="00F83077">
              <w:rPr>
                <w:b/>
                <w:bCs/>
                <w:color w:val="000000" w:themeColor="text1"/>
                <w:sz w:val="20"/>
                <w:szCs w:val="20"/>
                <w:lang w:val="id-ID"/>
              </w:rPr>
              <w:t>Keterangan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0C21B7F" w14:textId="77777777" w:rsidR="00D95892" w:rsidRPr="00F83077" w:rsidRDefault="00D95892" w:rsidP="00530AEC">
            <w:pPr>
              <w:jc w:val="center"/>
              <w:rPr>
                <w:b/>
                <w:bCs/>
                <w:color w:val="000000" w:themeColor="text1"/>
                <w:sz w:val="20"/>
                <w:szCs w:val="20"/>
                <w:lang w:val="id-ID"/>
              </w:rPr>
            </w:pPr>
            <w:r w:rsidRPr="00F83077">
              <w:rPr>
                <w:b/>
                <w:bCs/>
                <w:color w:val="000000" w:themeColor="text1"/>
                <w:sz w:val="20"/>
                <w:szCs w:val="20"/>
                <w:lang w:val="id-ID"/>
              </w:rPr>
              <w:t>Skor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1A595B4" w14:textId="77777777" w:rsidR="00D95892" w:rsidRPr="00F83077" w:rsidRDefault="00D95892" w:rsidP="00530AEC">
            <w:pPr>
              <w:jc w:val="center"/>
              <w:rPr>
                <w:b/>
                <w:bCs/>
                <w:color w:val="000000" w:themeColor="text1"/>
                <w:sz w:val="20"/>
                <w:szCs w:val="20"/>
                <w:lang w:val="id-ID"/>
              </w:rPr>
            </w:pPr>
            <w:r w:rsidRPr="00F83077">
              <w:rPr>
                <w:b/>
                <w:bCs/>
                <w:color w:val="000000" w:themeColor="text1"/>
                <w:sz w:val="20"/>
                <w:szCs w:val="20"/>
                <w:lang w:val="id-ID"/>
              </w:rPr>
              <w:t>Frekuensi</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686CE791" w14:textId="77777777" w:rsidR="00D95892" w:rsidRPr="00F83077" w:rsidRDefault="00D95892" w:rsidP="00530AEC">
            <w:pPr>
              <w:jc w:val="center"/>
              <w:rPr>
                <w:b/>
                <w:bCs/>
                <w:color w:val="000000" w:themeColor="text1"/>
                <w:sz w:val="20"/>
                <w:szCs w:val="20"/>
                <w:lang w:val="id-ID"/>
              </w:rPr>
            </w:pPr>
            <w:proofErr w:type="spellStart"/>
            <w:r w:rsidRPr="00F83077">
              <w:rPr>
                <w:b/>
                <w:bCs/>
                <w:color w:val="000000" w:themeColor="text1"/>
                <w:sz w:val="20"/>
                <w:szCs w:val="20"/>
                <w:lang w:val="id-ID"/>
              </w:rPr>
              <w:t>Presesntase</w:t>
            </w:r>
            <w:proofErr w:type="spellEnd"/>
          </w:p>
        </w:tc>
      </w:tr>
      <w:tr w:rsidR="00C85E77" w:rsidRPr="00F83077" w14:paraId="0D65433F"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638F6AD"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1</w:t>
            </w:r>
          </w:p>
        </w:tc>
        <w:tc>
          <w:tcPr>
            <w:tcW w:w="2309" w:type="dxa"/>
            <w:tcBorders>
              <w:top w:val="nil"/>
              <w:left w:val="nil"/>
              <w:bottom w:val="single" w:sz="4" w:space="0" w:color="auto"/>
              <w:right w:val="single" w:sz="4" w:space="0" w:color="auto"/>
            </w:tcBorders>
            <w:shd w:val="clear" w:color="auto" w:fill="auto"/>
            <w:noWrap/>
            <w:vAlign w:val="center"/>
            <w:hideMark/>
          </w:tcPr>
          <w:p w14:paraId="625C267C"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Sangat Rendah</w:t>
            </w:r>
          </w:p>
        </w:tc>
        <w:tc>
          <w:tcPr>
            <w:tcW w:w="1300" w:type="dxa"/>
            <w:tcBorders>
              <w:top w:val="nil"/>
              <w:left w:val="nil"/>
              <w:bottom w:val="single" w:sz="4" w:space="0" w:color="auto"/>
              <w:right w:val="single" w:sz="4" w:space="0" w:color="auto"/>
            </w:tcBorders>
            <w:shd w:val="clear" w:color="auto" w:fill="auto"/>
            <w:noWrap/>
            <w:vAlign w:val="bottom"/>
            <w:hideMark/>
          </w:tcPr>
          <w:p w14:paraId="043D4282"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11 – 19,8</w:t>
            </w:r>
          </w:p>
        </w:tc>
        <w:tc>
          <w:tcPr>
            <w:tcW w:w="1300" w:type="dxa"/>
            <w:tcBorders>
              <w:top w:val="nil"/>
              <w:left w:val="nil"/>
              <w:bottom w:val="single" w:sz="4" w:space="0" w:color="auto"/>
              <w:right w:val="single" w:sz="4" w:space="0" w:color="auto"/>
            </w:tcBorders>
            <w:shd w:val="clear" w:color="auto" w:fill="auto"/>
            <w:noWrap/>
            <w:vAlign w:val="center"/>
            <w:hideMark/>
          </w:tcPr>
          <w:p w14:paraId="3D2D3870"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w:t>
            </w:r>
          </w:p>
        </w:tc>
        <w:tc>
          <w:tcPr>
            <w:tcW w:w="1328" w:type="dxa"/>
            <w:tcBorders>
              <w:top w:val="nil"/>
              <w:left w:val="nil"/>
              <w:bottom w:val="single" w:sz="4" w:space="0" w:color="auto"/>
              <w:right w:val="single" w:sz="4" w:space="0" w:color="auto"/>
            </w:tcBorders>
            <w:shd w:val="clear" w:color="auto" w:fill="auto"/>
            <w:noWrap/>
            <w:vAlign w:val="center"/>
            <w:hideMark/>
          </w:tcPr>
          <w:p w14:paraId="0ADAF7E8"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46F05234"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0D171B3"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2</w:t>
            </w:r>
          </w:p>
        </w:tc>
        <w:tc>
          <w:tcPr>
            <w:tcW w:w="2309" w:type="dxa"/>
            <w:tcBorders>
              <w:top w:val="nil"/>
              <w:left w:val="nil"/>
              <w:bottom w:val="single" w:sz="4" w:space="0" w:color="auto"/>
              <w:right w:val="single" w:sz="4" w:space="0" w:color="auto"/>
            </w:tcBorders>
            <w:shd w:val="clear" w:color="auto" w:fill="auto"/>
            <w:noWrap/>
            <w:vAlign w:val="center"/>
            <w:hideMark/>
          </w:tcPr>
          <w:p w14:paraId="7E03A123"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Rendah</w:t>
            </w:r>
          </w:p>
        </w:tc>
        <w:tc>
          <w:tcPr>
            <w:tcW w:w="1300" w:type="dxa"/>
            <w:tcBorders>
              <w:top w:val="nil"/>
              <w:left w:val="nil"/>
              <w:bottom w:val="single" w:sz="4" w:space="0" w:color="auto"/>
              <w:right w:val="single" w:sz="4" w:space="0" w:color="auto"/>
            </w:tcBorders>
            <w:shd w:val="clear" w:color="auto" w:fill="auto"/>
            <w:noWrap/>
            <w:vAlign w:val="bottom"/>
            <w:hideMark/>
          </w:tcPr>
          <w:p w14:paraId="6C49B5FF"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&gt; 19,8 – 28,6</w:t>
            </w:r>
          </w:p>
        </w:tc>
        <w:tc>
          <w:tcPr>
            <w:tcW w:w="1300" w:type="dxa"/>
            <w:tcBorders>
              <w:top w:val="nil"/>
              <w:left w:val="nil"/>
              <w:bottom w:val="single" w:sz="4" w:space="0" w:color="auto"/>
              <w:right w:val="single" w:sz="4" w:space="0" w:color="auto"/>
            </w:tcBorders>
            <w:shd w:val="clear" w:color="auto" w:fill="auto"/>
            <w:noWrap/>
            <w:vAlign w:val="center"/>
            <w:hideMark/>
          </w:tcPr>
          <w:p w14:paraId="62D7EDCC"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w:t>
            </w:r>
          </w:p>
        </w:tc>
        <w:tc>
          <w:tcPr>
            <w:tcW w:w="1328" w:type="dxa"/>
            <w:tcBorders>
              <w:top w:val="nil"/>
              <w:left w:val="nil"/>
              <w:bottom w:val="single" w:sz="4" w:space="0" w:color="auto"/>
              <w:right w:val="single" w:sz="4" w:space="0" w:color="auto"/>
            </w:tcBorders>
            <w:shd w:val="clear" w:color="auto" w:fill="auto"/>
            <w:noWrap/>
            <w:vAlign w:val="center"/>
            <w:hideMark/>
          </w:tcPr>
          <w:p w14:paraId="10CA962F"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0E296EA8"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C8E7986"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3</w:t>
            </w:r>
          </w:p>
        </w:tc>
        <w:tc>
          <w:tcPr>
            <w:tcW w:w="2309" w:type="dxa"/>
            <w:tcBorders>
              <w:top w:val="nil"/>
              <w:left w:val="nil"/>
              <w:bottom w:val="single" w:sz="4" w:space="0" w:color="auto"/>
              <w:right w:val="single" w:sz="4" w:space="0" w:color="auto"/>
            </w:tcBorders>
            <w:shd w:val="clear" w:color="auto" w:fill="auto"/>
            <w:noWrap/>
            <w:vAlign w:val="center"/>
            <w:hideMark/>
          </w:tcPr>
          <w:p w14:paraId="50D8BAFB"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Cukup</w:t>
            </w:r>
          </w:p>
        </w:tc>
        <w:tc>
          <w:tcPr>
            <w:tcW w:w="1300" w:type="dxa"/>
            <w:tcBorders>
              <w:top w:val="nil"/>
              <w:left w:val="nil"/>
              <w:bottom w:val="single" w:sz="4" w:space="0" w:color="auto"/>
              <w:right w:val="single" w:sz="4" w:space="0" w:color="auto"/>
            </w:tcBorders>
            <w:shd w:val="clear" w:color="auto" w:fill="auto"/>
            <w:noWrap/>
            <w:vAlign w:val="bottom"/>
            <w:hideMark/>
          </w:tcPr>
          <w:p w14:paraId="258A1CF5"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&gt; 28,6 – 37,4</w:t>
            </w:r>
          </w:p>
        </w:tc>
        <w:tc>
          <w:tcPr>
            <w:tcW w:w="1300" w:type="dxa"/>
            <w:tcBorders>
              <w:top w:val="nil"/>
              <w:left w:val="nil"/>
              <w:bottom w:val="single" w:sz="4" w:space="0" w:color="auto"/>
              <w:right w:val="single" w:sz="4" w:space="0" w:color="auto"/>
            </w:tcBorders>
            <w:shd w:val="clear" w:color="auto" w:fill="auto"/>
            <w:noWrap/>
            <w:vAlign w:val="center"/>
            <w:hideMark/>
          </w:tcPr>
          <w:p w14:paraId="3E859A74"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w:t>
            </w:r>
          </w:p>
        </w:tc>
        <w:tc>
          <w:tcPr>
            <w:tcW w:w="1328" w:type="dxa"/>
            <w:tcBorders>
              <w:top w:val="nil"/>
              <w:left w:val="nil"/>
              <w:bottom w:val="single" w:sz="4" w:space="0" w:color="auto"/>
              <w:right w:val="single" w:sz="4" w:space="0" w:color="auto"/>
            </w:tcBorders>
            <w:shd w:val="clear" w:color="auto" w:fill="auto"/>
            <w:noWrap/>
            <w:vAlign w:val="center"/>
            <w:hideMark/>
          </w:tcPr>
          <w:p w14:paraId="26831781"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0,00</w:t>
            </w:r>
          </w:p>
        </w:tc>
      </w:tr>
      <w:tr w:rsidR="00C85E77" w:rsidRPr="00F83077" w14:paraId="3804C324"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686DEBF"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4</w:t>
            </w:r>
          </w:p>
        </w:tc>
        <w:tc>
          <w:tcPr>
            <w:tcW w:w="2309" w:type="dxa"/>
            <w:tcBorders>
              <w:top w:val="nil"/>
              <w:left w:val="nil"/>
              <w:bottom w:val="single" w:sz="4" w:space="0" w:color="auto"/>
              <w:right w:val="single" w:sz="4" w:space="0" w:color="auto"/>
            </w:tcBorders>
            <w:shd w:val="clear" w:color="auto" w:fill="auto"/>
            <w:noWrap/>
            <w:vAlign w:val="center"/>
            <w:hideMark/>
          </w:tcPr>
          <w:p w14:paraId="5F1C3CAC"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Tinggi</w:t>
            </w:r>
          </w:p>
        </w:tc>
        <w:tc>
          <w:tcPr>
            <w:tcW w:w="1300" w:type="dxa"/>
            <w:tcBorders>
              <w:top w:val="nil"/>
              <w:left w:val="nil"/>
              <w:bottom w:val="single" w:sz="4" w:space="0" w:color="auto"/>
              <w:right w:val="single" w:sz="4" w:space="0" w:color="auto"/>
            </w:tcBorders>
            <w:shd w:val="clear" w:color="auto" w:fill="auto"/>
            <w:noWrap/>
            <w:vAlign w:val="bottom"/>
            <w:hideMark/>
          </w:tcPr>
          <w:p w14:paraId="595072EA"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&gt; 37,4 – 46,2</w:t>
            </w:r>
          </w:p>
        </w:tc>
        <w:tc>
          <w:tcPr>
            <w:tcW w:w="1300" w:type="dxa"/>
            <w:tcBorders>
              <w:top w:val="nil"/>
              <w:left w:val="nil"/>
              <w:bottom w:val="single" w:sz="4" w:space="0" w:color="auto"/>
              <w:right w:val="single" w:sz="4" w:space="0" w:color="auto"/>
            </w:tcBorders>
            <w:shd w:val="clear" w:color="auto" w:fill="auto"/>
            <w:noWrap/>
            <w:vAlign w:val="center"/>
            <w:hideMark/>
          </w:tcPr>
          <w:p w14:paraId="7E557271"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25</w:t>
            </w:r>
          </w:p>
        </w:tc>
        <w:tc>
          <w:tcPr>
            <w:tcW w:w="1328" w:type="dxa"/>
            <w:tcBorders>
              <w:top w:val="nil"/>
              <w:left w:val="nil"/>
              <w:bottom w:val="single" w:sz="4" w:space="0" w:color="auto"/>
              <w:right w:val="single" w:sz="4" w:space="0" w:color="auto"/>
            </w:tcBorders>
            <w:shd w:val="clear" w:color="auto" w:fill="auto"/>
            <w:noWrap/>
            <w:vAlign w:val="center"/>
            <w:hideMark/>
          </w:tcPr>
          <w:p w14:paraId="2F14476C"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35,71</w:t>
            </w:r>
          </w:p>
        </w:tc>
      </w:tr>
      <w:tr w:rsidR="00C85E77" w:rsidRPr="00F83077" w14:paraId="3A2B6B11"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9BF0BCE"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5</w:t>
            </w:r>
          </w:p>
        </w:tc>
        <w:tc>
          <w:tcPr>
            <w:tcW w:w="2309" w:type="dxa"/>
            <w:tcBorders>
              <w:top w:val="nil"/>
              <w:left w:val="nil"/>
              <w:bottom w:val="single" w:sz="4" w:space="0" w:color="auto"/>
              <w:right w:val="single" w:sz="4" w:space="0" w:color="auto"/>
            </w:tcBorders>
            <w:shd w:val="clear" w:color="auto" w:fill="auto"/>
            <w:noWrap/>
            <w:vAlign w:val="center"/>
            <w:hideMark/>
          </w:tcPr>
          <w:p w14:paraId="21349B81"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Sangat Tinggi</w:t>
            </w:r>
          </w:p>
        </w:tc>
        <w:tc>
          <w:tcPr>
            <w:tcW w:w="1300" w:type="dxa"/>
            <w:tcBorders>
              <w:top w:val="nil"/>
              <w:left w:val="nil"/>
              <w:bottom w:val="single" w:sz="4" w:space="0" w:color="auto"/>
              <w:right w:val="single" w:sz="4" w:space="0" w:color="auto"/>
            </w:tcBorders>
            <w:shd w:val="clear" w:color="auto" w:fill="auto"/>
            <w:noWrap/>
            <w:vAlign w:val="bottom"/>
            <w:hideMark/>
          </w:tcPr>
          <w:p w14:paraId="7A3E6A25"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 xml:space="preserve">&gt; 46,2 – 55 </w:t>
            </w:r>
          </w:p>
        </w:tc>
        <w:tc>
          <w:tcPr>
            <w:tcW w:w="1300" w:type="dxa"/>
            <w:tcBorders>
              <w:top w:val="nil"/>
              <w:left w:val="nil"/>
              <w:bottom w:val="single" w:sz="4" w:space="0" w:color="auto"/>
              <w:right w:val="single" w:sz="4" w:space="0" w:color="auto"/>
            </w:tcBorders>
            <w:shd w:val="clear" w:color="auto" w:fill="auto"/>
            <w:noWrap/>
            <w:vAlign w:val="center"/>
            <w:hideMark/>
          </w:tcPr>
          <w:p w14:paraId="477AF5D1"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45</w:t>
            </w:r>
          </w:p>
        </w:tc>
        <w:tc>
          <w:tcPr>
            <w:tcW w:w="1328" w:type="dxa"/>
            <w:tcBorders>
              <w:top w:val="nil"/>
              <w:left w:val="nil"/>
              <w:bottom w:val="single" w:sz="4" w:space="0" w:color="auto"/>
              <w:right w:val="single" w:sz="4" w:space="0" w:color="auto"/>
            </w:tcBorders>
            <w:shd w:val="clear" w:color="auto" w:fill="auto"/>
            <w:noWrap/>
            <w:vAlign w:val="center"/>
            <w:hideMark/>
          </w:tcPr>
          <w:p w14:paraId="53352DD0"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64,29</w:t>
            </w:r>
          </w:p>
        </w:tc>
      </w:tr>
      <w:tr w:rsidR="00C85E77" w:rsidRPr="00F83077" w14:paraId="76F8CA68" w14:textId="77777777" w:rsidTr="003E358C">
        <w:trPr>
          <w:trHeight w:val="26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2EB7313C"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 </w:t>
            </w:r>
          </w:p>
        </w:tc>
        <w:tc>
          <w:tcPr>
            <w:tcW w:w="2309" w:type="dxa"/>
            <w:tcBorders>
              <w:top w:val="nil"/>
              <w:left w:val="nil"/>
              <w:bottom w:val="single" w:sz="4" w:space="0" w:color="auto"/>
              <w:right w:val="single" w:sz="4" w:space="0" w:color="auto"/>
            </w:tcBorders>
            <w:shd w:val="clear" w:color="auto" w:fill="auto"/>
            <w:noWrap/>
            <w:vAlign w:val="bottom"/>
            <w:hideMark/>
          </w:tcPr>
          <w:p w14:paraId="44E89E44"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 </w:t>
            </w:r>
          </w:p>
        </w:tc>
        <w:tc>
          <w:tcPr>
            <w:tcW w:w="1300" w:type="dxa"/>
            <w:tcBorders>
              <w:top w:val="nil"/>
              <w:left w:val="nil"/>
              <w:bottom w:val="single" w:sz="4" w:space="0" w:color="auto"/>
              <w:right w:val="single" w:sz="4" w:space="0" w:color="auto"/>
            </w:tcBorders>
            <w:shd w:val="clear" w:color="auto" w:fill="auto"/>
            <w:noWrap/>
            <w:vAlign w:val="center"/>
            <w:hideMark/>
          </w:tcPr>
          <w:p w14:paraId="2B0C7DE2"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1945FF27"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70</w:t>
            </w:r>
          </w:p>
        </w:tc>
        <w:tc>
          <w:tcPr>
            <w:tcW w:w="1328" w:type="dxa"/>
            <w:tcBorders>
              <w:top w:val="nil"/>
              <w:left w:val="nil"/>
              <w:bottom w:val="single" w:sz="4" w:space="0" w:color="auto"/>
              <w:right w:val="single" w:sz="4" w:space="0" w:color="auto"/>
            </w:tcBorders>
            <w:shd w:val="clear" w:color="auto" w:fill="auto"/>
            <w:noWrap/>
            <w:vAlign w:val="bottom"/>
            <w:hideMark/>
          </w:tcPr>
          <w:p w14:paraId="2D5A298D" w14:textId="77777777" w:rsidR="00D95892" w:rsidRPr="00F83077" w:rsidRDefault="00D95892" w:rsidP="00530AEC">
            <w:pPr>
              <w:jc w:val="center"/>
              <w:rPr>
                <w:color w:val="000000" w:themeColor="text1"/>
                <w:sz w:val="20"/>
                <w:szCs w:val="20"/>
                <w:lang w:val="id-ID"/>
              </w:rPr>
            </w:pPr>
            <w:r w:rsidRPr="00F83077">
              <w:rPr>
                <w:color w:val="000000" w:themeColor="text1"/>
                <w:sz w:val="20"/>
                <w:szCs w:val="20"/>
                <w:lang w:val="id-ID"/>
              </w:rPr>
              <w:t>100,00</w:t>
            </w:r>
          </w:p>
        </w:tc>
      </w:tr>
    </w:tbl>
    <w:p w14:paraId="2F3EECB2" w14:textId="72D2F0C5" w:rsidR="00E3321C" w:rsidRPr="00F83077" w:rsidRDefault="00E3321C" w:rsidP="00530AEC">
      <w:pPr>
        <w:ind w:firstLine="720"/>
        <w:jc w:val="center"/>
        <w:rPr>
          <w:color w:val="000000" w:themeColor="text1"/>
          <w:lang w:val="id-ID"/>
        </w:rPr>
      </w:pPr>
      <w:r w:rsidRPr="00F83077">
        <w:rPr>
          <w:color w:val="000000" w:themeColor="text1"/>
          <w:lang w:val="id-ID"/>
        </w:rPr>
        <w:t>Sumber : Data primer diolah, 2025</w:t>
      </w:r>
    </w:p>
    <w:p w14:paraId="7CE41F93" w14:textId="77777777" w:rsidR="003E358C" w:rsidRPr="00F83077" w:rsidRDefault="003E358C" w:rsidP="00530AEC">
      <w:pPr>
        <w:ind w:firstLine="720"/>
        <w:jc w:val="center"/>
        <w:rPr>
          <w:color w:val="000000" w:themeColor="text1"/>
          <w:lang w:val="id-ID"/>
        </w:rPr>
      </w:pPr>
    </w:p>
    <w:p w14:paraId="47993944" w14:textId="5E6DA424" w:rsidR="00DF0097" w:rsidRPr="00F83077" w:rsidRDefault="00D95892" w:rsidP="00530AEC">
      <w:pPr>
        <w:spacing w:line="480" w:lineRule="auto"/>
        <w:ind w:firstLine="720"/>
        <w:jc w:val="both"/>
        <w:rPr>
          <w:color w:val="000000" w:themeColor="text1"/>
          <w:lang w:val="id-ID"/>
        </w:rPr>
      </w:pPr>
      <w:r w:rsidRPr="00F83077">
        <w:rPr>
          <w:color w:val="000000" w:themeColor="text1"/>
          <w:lang w:val="id-ID"/>
        </w:rPr>
        <w:t xml:space="preserve">Berdasarkan tabel 3.10, dapat disimpulkan bahwa kategori yang memperoleh </w:t>
      </w:r>
      <w:proofErr w:type="spellStart"/>
      <w:r w:rsidRPr="00F83077">
        <w:rPr>
          <w:color w:val="000000" w:themeColor="text1"/>
          <w:lang w:val="id-ID"/>
        </w:rPr>
        <w:t>presentase</w:t>
      </w:r>
      <w:proofErr w:type="spellEnd"/>
      <w:r w:rsidRPr="00F83077">
        <w:rPr>
          <w:color w:val="000000" w:themeColor="text1"/>
          <w:lang w:val="id-ID"/>
        </w:rPr>
        <w:t xml:space="preserve"> terbanyak pada variabel Kinerja Karyawan (Y) adalah Kategori Tinggi, dengan </w:t>
      </w:r>
      <w:proofErr w:type="spellStart"/>
      <w:r w:rsidRPr="00F83077">
        <w:rPr>
          <w:color w:val="000000" w:themeColor="text1"/>
          <w:lang w:val="id-ID"/>
        </w:rPr>
        <w:t>presentase</w:t>
      </w:r>
      <w:proofErr w:type="spellEnd"/>
      <w:r w:rsidRPr="00F83077">
        <w:rPr>
          <w:color w:val="000000" w:themeColor="text1"/>
          <w:lang w:val="id-ID"/>
        </w:rPr>
        <w:t xml:space="preserve"> mencapai 64,29%. Hal ini </w:t>
      </w:r>
      <w:proofErr w:type="spellStart"/>
      <w:r w:rsidRPr="00F83077">
        <w:rPr>
          <w:color w:val="000000" w:themeColor="text1"/>
          <w:lang w:val="id-ID"/>
        </w:rPr>
        <w:t>menunjukan</w:t>
      </w:r>
      <w:proofErr w:type="spellEnd"/>
      <w:r w:rsidRPr="00F83077">
        <w:rPr>
          <w:color w:val="000000" w:themeColor="text1"/>
          <w:lang w:val="id-ID"/>
        </w:rPr>
        <w:t xml:space="preserve"> bahwa sebagian besar karyawan menunjukkan kinerja yang baik dalam berbagai aspek </w:t>
      </w:r>
      <w:r w:rsidRPr="00F83077">
        <w:rPr>
          <w:color w:val="000000" w:themeColor="text1"/>
          <w:lang w:val="id-ID"/>
        </w:rPr>
        <w:lastRenderedPageBreak/>
        <w:t>pekerjaan dan tanggung jawab yang diberikan perusahaan, meskipun masih terdapat beberapa aspek yang perlu diperbaiki dan diperhatikan untuk lebih meningkatkan kinerja mereka.</w:t>
      </w:r>
    </w:p>
    <w:p w14:paraId="3AE21AB5" w14:textId="5880171D" w:rsidR="001F6981" w:rsidRPr="00F83077" w:rsidRDefault="001F6981" w:rsidP="00530AEC">
      <w:pPr>
        <w:spacing w:line="480" w:lineRule="auto"/>
        <w:ind w:firstLine="720"/>
        <w:jc w:val="both"/>
        <w:rPr>
          <w:color w:val="000000" w:themeColor="text1"/>
          <w:lang w:val="id-ID"/>
        </w:rPr>
      </w:pPr>
      <w:r w:rsidRPr="00F83077">
        <w:rPr>
          <w:color w:val="000000" w:themeColor="text1"/>
          <w:lang w:val="id-ID"/>
        </w:rPr>
        <w:t xml:space="preserve">Salah satu langkah yang dapat diambil adalah memberikan pelatihan dan pengembangan keterampilan kepada karyawan dalam aspek yang masih perlu diperbaiki. Pelatihan ini bisa berbentuk </w:t>
      </w:r>
      <w:proofErr w:type="spellStart"/>
      <w:r w:rsidRPr="00F83077">
        <w:rPr>
          <w:color w:val="000000" w:themeColor="text1"/>
          <w:lang w:val="id-ID"/>
        </w:rPr>
        <w:t>workshop</w:t>
      </w:r>
      <w:proofErr w:type="spellEnd"/>
      <w:r w:rsidRPr="00F83077">
        <w:rPr>
          <w:color w:val="000000" w:themeColor="text1"/>
          <w:lang w:val="id-ID"/>
        </w:rPr>
        <w:t xml:space="preserve">, seminar, atau kursus yang relevan dengan pekerjaan mereka. Menyusun sistem evaluasi kinerja yang lebih komprehensif dan memastikan adanya umpan balik yang konstruktif kepada karyawan secara rutin. Dengan memberikan penilaian kinerja secara berkala, karyawan dapat mengetahui dengan jelas area yang perlu diperbaiki. Perusahaan dapat meningkatkan keterlibatan karyawan melalui program seperti pertemuan rutin antara manajemen dan karyawan, sesi </w:t>
      </w:r>
      <w:proofErr w:type="spellStart"/>
      <w:r w:rsidRPr="00F83077">
        <w:rPr>
          <w:color w:val="000000" w:themeColor="text1"/>
          <w:lang w:val="id-ID"/>
        </w:rPr>
        <w:t>brainstorming</w:t>
      </w:r>
      <w:proofErr w:type="spellEnd"/>
      <w:r w:rsidRPr="00F83077">
        <w:rPr>
          <w:color w:val="000000" w:themeColor="text1"/>
          <w:lang w:val="id-ID"/>
        </w:rPr>
        <w:t>, atau diskusi kelompok untuk melibatkan karyawan dalam pengambilan keputusan yang berkaitan dengan pekerjaan mereka.</w:t>
      </w:r>
    </w:p>
    <w:p w14:paraId="3076ED0F" w14:textId="77777777" w:rsidR="008A42E0" w:rsidRPr="00F83077" w:rsidRDefault="008A42E0" w:rsidP="00530AEC">
      <w:pPr>
        <w:spacing w:line="480" w:lineRule="auto"/>
        <w:ind w:firstLine="720"/>
        <w:jc w:val="both"/>
        <w:rPr>
          <w:color w:val="000000" w:themeColor="text1"/>
          <w:lang w:val="id-ID"/>
        </w:rPr>
      </w:pPr>
    </w:p>
    <w:p w14:paraId="47F963F6" w14:textId="5D66157A" w:rsidR="00E83711" w:rsidRPr="00F83077" w:rsidRDefault="00E83711" w:rsidP="002F6693">
      <w:pPr>
        <w:pStyle w:val="ListParagraph"/>
        <w:numPr>
          <w:ilvl w:val="0"/>
          <w:numId w:val="29"/>
        </w:numPr>
        <w:spacing w:line="480" w:lineRule="auto"/>
        <w:ind w:left="720" w:hanging="720"/>
        <w:jc w:val="both"/>
        <w:rPr>
          <w:b/>
          <w:color w:val="000000" w:themeColor="text1"/>
          <w:lang w:val="id-ID"/>
        </w:rPr>
      </w:pPr>
      <w:r w:rsidRPr="00F83077">
        <w:rPr>
          <w:bCs/>
          <w:color w:val="000000" w:themeColor="text1"/>
          <w:lang w:val="id-ID"/>
        </w:rPr>
        <w:t xml:space="preserve"> </w:t>
      </w:r>
      <w:r w:rsidRPr="00F83077">
        <w:rPr>
          <w:b/>
          <w:color w:val="000000" w:themeColor="text1"/>
          <w:lang w:val="id-ID"/>
        </w:rPr>
        <w:t xml:space="preserve">Analisis Statistik untuk Menentukan Hipotesis Penelitian </w:t>
      </w:r>
    </w:p>
    <w:p w14:paraId="5A0B36CF" w14:textId="7FA5EEDD" w:rsidR="000A20B5" w:rsidRPr="00F83077" w:rsidRDefault="000A20B5" w:rsidP="002F6693">
      <w:pPr>
        <w:pStyle w:val="ListParagraph"/>
        <w:numPr>
          <w:ilvl w:val="0"/>
          <w:numId w:val="33"/>
        </w:numPr>
        <w:spacing w:line="480" w:lineRule="auto"/>
        <w:jc w:val="both"/>
        <w:rPr>
          <w:b/>
          <w:color w:val="000000" w:themeColor="text1"/>
          <w:lang w:val="id-ID"/>
        </w:rPr>
      </w:pPr>
      <w:r w:rsidRPr="00F83077">
        <w:rPr>
          <w:b/>
          <w:color w:val="000000" w:themeColor="text1"/>
          <w:lang w:val="id-ID"/>
        </w:rPr>
        <w:t>Analisis Pengaruh Disiplin Kerja (X1) Terhadap Kinerja Karyawan(Y)</w:t>
      </w:r>
    </w:p>
    <w:p w14:paraId="182C6C61" w14:textId="620E0A69" w:rsidR="000A20B5" w:rsidRPr="00F83077" w:rsidRDefault="000A20B5" w:rsidP="002F6693">
      <w:pPr>
        <w:pStyle w:val="ListParagraph"/>
        <w:numPr>
          <w:ilvl w:val="0"/>
          <w:numId w:val="34"/>
        </w:numPr>
        <w:spacing w:line="480" w:lineRule="auto"/>
        <w:ind w:left="810" w:hanging="810"/>
        <w:jc w:val="both"/>
        <w:rPr>
          <w:b/>
          <w:color w:val="000000" w:themeColor="text1"/>
          <w:lang w:val="id-ID"/>
        </w:rPr>
      </w:pPr>
      <w:r w:rsidRPr="00F83077">
        <w:rPr>
          <w:b/>
          <w:color w:val="000000" w:themeColor="text1"/>
          <w:lang w:val="id-ID"/>
        </w:rPr>
        <w:t>Koefisien Korelasi</w:t>
      </w:r>
    </w:p>
    <w:p w14:paraId="0AF3C7C7" w14:textId="4543C6E1" w:rsidR="00671884" w:rsidRPr="00F83077" w:rsidRDefault="000A20B5" w:rsidP="00530AEC">
      <w:pPr>
        <w:spacing w:line="480" w:lineRule="auto"/>
        <w:ind w:firstLine="720"/>
        <w:jc w:val="both"/>
        <w:rPr>
          <w:color w:val="000000" w:themeColor="text1"/>
          <w:lang w:val="id-ID"/>
        </w:rPr>
      </w:pPr>
      <w:r w:rsidRPr="00F83077">
        <w:rPr>
          <w:color w:val="000000" w:themeColor="text1"/>
          <w:lang w:val="id-ID"/>
        </w:rPr>
        <w:t>Koefisien korelasi digunakan untuk mengetahui hubungan seberapa kuatnya pengaruh variabel independen (</w:t>
      </w:r>
      <w:r w:rsidR="00D95892" w:rsidRPr="00F83077">
        <w:rPr>
          <w:color w:val="000000" w:themeColor="text1"/>
          <w:lang w:val="id-ID"/>
        </w:rPr>
        <w:t>Disiplin Kerja</w:t>
      </w:r>
      <w:r w:rsidRPr="00F83077">
        <w:rPr>
          <w:color w:val="000000" w:themeColor="text1"/>
          <w:lang w:val="id-ID"/>
        </w:rPr>
        <w:t xml:space="preserve">) terhadap variabel dependen (Kinerja Karyawan). Variabel penelitian dianggap berkorelasi jika perubahan pada satu variabel diikuti dengan perubahan yang serupa pada variabel lainnya, baik dalam arah yang sama (korelasi positif) maupun arah yang berlawanan (korelasi </w:t>
      </w:r>
      <w:r w:rsidRPr="00F83077">
        <w:rPr>
          <w:color w:val="000000" w:themeColor="text1"/>
          <w:lang w:val="id-ID"/>
        </w:rPr>
        <w:lastRenderedPageBreak/>
        <w:t xml:space="preserve">negatif). Hasil ini diperoleh melalui perhitungan korelasi antara variabel Disiplin Kerja (X1) dan variabel Kinerja Karyawan (Y), yang dapat dilihat pada tabel berikut: </w:t>
      </w:r>
    </w:p>
    <w:p w14:paraId="6A7883B7" w14:textId="4CF67E34" w:rsidR="000A20B5" w:rsidRPr="00F83077" w:rsidRDefault="000A20B5" w:rsidP="00530AEC">
      <w:pPr>
        <w:pStyle w:val="NormalWeb"/>
        <w:spacing w:before="0" w:beforeAutospacing="0" w:after="0" w:afterAutospacing="0"/>
        <w:jc w:val="center"/>
        <w:rPr>
          <w:color w:val="000000" w:themeColor="text1"/>
          <w:lang w:val="id-ID"/>
        </w:rPr>
      </w:pPr>
      <w:r w:rsidRPr="00F83077">
        <w:rPr>
          <w:b/>
          <w:bCs/>
          <w:color w:val="000000" w:themeColor="text1"/>
          <w:lang w:val="id-ID"/>
        </w:rPr>
        <w:t>Tabel 3.1</w:t>
      </w:r>
      <w:r w:rsidR="008E1033" w:rsidRPr="00F83077">
        <w:rPr>
          <w:b/>
          <w:bCs/>
          <w:color w:val="000000" w:themeColor="text1"/>
          <w:lang w:val="id-ID"/>
        </w:rPr>
        <w:t>4</w:t>
      </w:r>
      <w:r w:rsidRPr="00F83077">
        <w:rPr>
          <w:b/>
          <w:bCs/>
          <w:color w:val="000000" w:themeColor="text1"/>
          <w:lang w:val="id-ID"/>
        </w:rPr>
        <w:t xml:space="preserve"> Hubungan Koefisien Korelasi Variabel Disiplin Kerja (X1) dengan Variabel Kinerja Karyawan (Y)</w:t>
      </w:r>
    </w:p>
    <w:p w14:paraId="6DB9403E" w14:textId="03C52A13" w:rsidR="00C67834" w:rsidRPr="00F83077" w:rsidRDefault="00196E2F" w:rsidP="00530AEC">
      <w:pPr>
        <w:pStyle w:val="ListParagraph"/>
        <w:ind w:left="360"/>
        <w:jc w:val="both"/>
        <w:rPr>
          <w:color w:val="000000" w:themeColor="text1"/>
          <w:lang w:val="id-ID"/>
        </w:rPr>
      </w:pPr>
      <w:r w:rsidRPr="00F83077">
        <w:rPr>
          <w:color w:val="000000" w:themeColor="text1"/>
          <w:lang w:val="id-ID"/>
        </w:rPr>
        <w:t xml:space="preserve"> </w:t>
      </w:r>
      <w:r w:rsidR="00C67834" w:rsidRPr="00F83077">
        <w:rPr>
          <w:noProof/>
          <w:color w:val="000000" w:themeColor="text1"/>
          <w:lang w:val="id-ID"/>
        </w:rPr>
        <w:drawing>
          <wp:inline distT="0" distB="0" distL="0" distR="0" wp14:anchorId="67C3836D" wp14:editId="5312C075">
            <wp:extent cx="3291840" cy="1025054"/>
            <wp:effectExtent l="0" t="0" r="0" b="3810"/>
            <wp:docPr id="1017873467" name="Picture 101787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6555" cy="1026522"/>
                    </a:xfrm>
                    <a:prstGeom prst="rect">
                      <a:avLst/>
                    </a:prstGeom>
                    <a:noFill/>
                  </pic:spPr>
                </pic:pic>
              </a:graphicData>
            </a:graphic>
          </wp:inline>
        </w:drawing>
      </w:r>
    </w:p>
    <w:p w14:paraId="24B6E994" w14:textId="02EB5674"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335476B4" w14:textId="77777777" w:rsidR="002B7102" w:rsidRPr="00F83077" w:rsidRDefault="002B7102" w:rsidP="00530AEC">
      <w:pPr>
        <w:pStyle w:val="ListParagraph"/>
        <w:ind w:left="360"/>
        <w:jc w:val="center"/>
        <w:rPr>
          <w:color w:val="000000" w:themeColor="text1"/>
          <w:lang w:val="id-ID"/>
        </w:rPr>
      </w:pPr>
    </w:p>
    <w:p w14:paraId="4C22A211" w14:textId="2DB6F24C" w:rsidR="008A42E0" w:rsidRPr="00F83077" w:rsidRDefault="00C67834" w:rsidP="00921152">
      <w:pPr>
        <w:spacing w:line="480" w:lineRule="auto"/>
        <w:ind w:firstLine="720"/>
        <w:jc w:val="both"/>
        <w:rPr>
          <w:color w:val="000000" w:themeColor="text1"/>
          <w:lang w:val="id-ID"/>
        </w:rPr>
      </w:pPr>
      <w:r w:rsidRPr="00F83077">
        <w:rPr>
          <w:color w:val="000000" w:themeColor="text1"/>
          <w:lang w:val="id-ID"/>
        </w:rPr>
        <w:t xml:space="preserve">Berdasarkan </w:t>
      </w:r>
      <w:proofErr w:type="spellStart"/>
      <w:r w:rsidRPr="00F83077">
        <w:rPr>
          <w:color w:val="000000" w:themeColor="text1"/>
          <w:lang w:val="id-ID"/>
        </w:rPr>
        <w:t>table</w:t>
      </w:r>
      <w:proofErr w:type="spellEnd"/>
      <w:r w:rsidRPr="00F83077">
        <w:rPr>
          <w:color w:val="000000" w:themeColor="text1"/>
          <w:lang w:val="id-ID"/>
        </w:rPr>
        <w:t xml:space="preserve"> 3.1</w:t>
      </w:r>
      <w:r w:rsidR="008E1033" w:rsidRPr="00F83077">
        <w:rPr>
          <w:color w:val="000000" w:themeColor="text1"/>
          <w:lang w:val="id-ID"/>
        </w:rPr>
        <w:t>4</w:t>
      </w:r>
      <w:r w:rsidRPr="00F83077">
        <w:rPr>
          <w:color w:val="000000" w:themeColor="text1"/>
          <w:lang w:val="id-ID"/>
        </w:rPr>
        <w:t>, diperoleh nilai koefisien korelasi antara Variabel Disiplin Kerja (X1) dan Kinerja Karyawan (Y) sebesar 0,</w:t>
      </w:r>
      <w:r w:rsidR="00EF73F9" w:rsidRPr="00F83077">
        <w:rPr>
          <w:color w:val="000000" w:themeColor="text1"/>
          <w:lang w:val="id-ID"/>
        </w:rPr>
        <w:t>750</w:t>
      </w:r>
      <w:r w:rsidRPr="00F83077">
        <w:rPr>
          <w:color w:val="000000" w:themeColor="text1"/>
          <w:lang w:val="id-ID"/>
        </w:rPr>
        <w:t xml:space="preserve"> (R). Nilai ini menunjukkan bahwa terdapat hubungan yang Kuat antara kedua variabel tersebut, karena koefisien korelasi yang dihasilkan berada pada interval 0,60 – 0,799.</w:t>
      </w:r>
      <w:r w:rsidR="00921152">
        <w:rPr>
          <w:color w:val="000000" w:themeColor="text1"/>
          <w:lang w:val="id-ID"/>
        </w:rPr>
        <w:tab/>
      </w:r>
    </w:p>
    <w:p w14:paraId="04DDDBEB" w14:textId="770276B9" w:rsidR="000A20B5" w:rsidRPr="00F83077" w:rsidRDefault="000A20B5" w:rsidP="002F6693">
      <w:pPr>
        <w:pStyle w:val="ListParagraph"/>
        <w:numPr>
          <w:ilvl w:val="0"/>
          <w:numId w:val="34"/>
        </w:numPr>
        <w:spacing w:line="480" w:lineRule="auto"/>
        <w:ind w:left="900" w:hanging="900"/>
        <w:jc w:val="both"/>
        <w:rPr>
          <w:b/>
          <w:color w:val="000000" w:themeColor="text1"/>
          <w:lang w:val="id-ID"/>
        </w:rPr>
      </w:pPr>
      <w:r w:rsidRPr="00F83077">
        <w:rPr>
          <w:b/>
          <w:color w:val="000000" w:themeColor="text1"/>
          <w:lang w:val="id-ID"/>
        </w:rPr>
        <w:t>Koefisien Determinasi</w:t>
      </w:r>
    </w:p>
    <w:p w14:paraId="43DED85F" w14:textId="052F5262" w:rsidR="00141542" w:rsidRPr="00F83077" w:rsidRDefault="00141542" w:rsidP="00530AEC">
      <w:pPr>
        <w:spacing w:line="480" w:lineRule="auto"/>
        <w:ind w:firstLine="720"/>
        <w:jc w:val="both"/>
        <w:rPr>
          <w:color w:val="000000" w:themeColor="text1"/>
          <w:lang w:val="id-ID"/>
        </w:rPr>
      </w:pPr>
      <w:r w:rsidRPr="00F83077">
        <w:rPr>
          <w:color w:val="000000" w:themeColor="text1"/>
          <w:lang w:val="id-ID"/>
        </w:rPr>
        <w:t>Koefisien determinasi digunakan untuk mengetahui seberapa besar persentase (%) kontribusi variabel independen (</w:t>
      </w:r>
      <w:r w:rsidR="00EF73F9" w:rsidRPr="00F83077">
        <w:rPr>
          <w:color w:val="000000" w:themeColor="text1"/>
          <w:lang w:val="id-ID"/>
        </w:rPr>
        <w:t>Disiplin Kerja)</w:t>
      </w:r>
      <w:r w:rsidRPr="00F83077">
        <w:rPr>
          <w:color w:val="000000" w:themeColor="text1"/>
          <w:lang w:val="id-ID"/>
        </w:rPr>
        <w:t xml:space="preserve"> terhadap variabel dependen (Kinerja Karyawan) dalam model regresi. Besarnya koefisien determinasi (R2) dapat diperoleh melalui nilai R </w:t>
      </w:r>
      <w:proofErr w:type="spellStart"/>
      <w:r w:rsidRPr="00F83077">
        <w:rPr>
          <w:color w:val="000000" w:themeColor="text1"/>
          <w:lang w:val="id-ID"/>
        </w:rPr>
        <w:t>Square</w:t>
      </w:r>
      <w:proofErr w:type="spellEnd"/>
      <w:r w:rsidRPr="00F83077">
        <w:rPr>
          <w:color w:val="000000" w:themeColor="text1"/>
          <w:lang w:val="id-ID"/>
        </w:rPr>
        <w:t xml:space="preserve">. </w:t>
      </w:r>
    </w:p>
    <w:p w14:paraId="571F91DF" w14:textId="10D96D54" w:rsidR="00141542" w:rsidRPr="00F83077" w:rsidRDefault="00141542" w:rsidP="00530AEC">
      <w:pPr>
        <w:pStyle w:val="NormalWeb"/>
        <w:spacing w:before="0" w:beforeAutospacing="0" w:after="0" w:afterAutospacing="0"/>
        <w:ind w:left="360"/>
        <w:jc w:val="center"/>
        <w:rPr>
          <w:color w:val="000000" w:themeColor="text1"/>
          <w:lang w:val="id-ID"/>
        </w:rPr>
      </w:pPr>
      <w:r w:rsidRPr="00F83077">
        <w:rPr>
          <w:b/>
          <w:bCs/>
          <w:color w:val="000000" w:themeColor="text1"/>
          <w:lang w:val="id-ID"/>
        </w:rPr>
        <w:t>Tabel 3.1</w:t>
      </w:r>
      <w:r w:rsidR="008E1033" w:rsidRPr="00F83077">
        <w:rPr>
          <w:b/>
          <w:bCs/>
          <w:color w:val="000000" w:themeColor="text1"/>
          <w:lang w:val="id-ID"/>
        </w:rPr>
        <w:t>5</w:t>
      </w:r>
      <w:r w:rsidRPr="00F83077">
        <w:rPr>
          <w:b/>
          <w:bCs/>
          <w:color w:val="000000" w:themeColor="text1"/>
          <w:lang w:val="id-ID"/>
        </w:rPr>
        <w:t xml:space="preserve"> Hubungan Koefisien Determinasi Variabel Disiplin Kerja (X1) dengan Variabel Kinerja Karyawan (Y)</w:t>
      </w:r>
    </w:p>
    <w:p w14:paraId="0163D2C4" w14:textId="77777777" w:rsidR="00141542" w:rsidRPr="00F83077" w:rsidRDefault="00141542" w:rsidP="00530AEC">
      <w:pPr>
        <w:pStyle w:val="ListParagraph"/>
        <w:ind w:left="360"/>
        <w:jc w:val="both"/>
        <w:rPr>
          <w:bCs/>
          <w:color w:val="000000" w:themeColor="text1"/>
          <w:lang w:val="id-ID"/>
        </w:rPr>
      </w:pPr>
    </w:p>
    <w:p w14:paraId="759ED1AA" w14:textId="5E586297" w:rsidR="00C67834" w:rsidRPr="00F83077" w:rsidRDefault="00141542" w:rsidP="00530AEC">
      <w:pPr>
        <w:pStyle w:val="ListParagraph"/>
        <w:ind w:left="360"/>
        <w:jc w:val="both"/>
        <w:rPr>
          <w:color w:val="000000" w:themeColor="text1"/>
          <w:lang w:val="id-ID"/>
        </w:rPr>
      </w:pPr>
      <w:r w:rsidRPr="00F83077">
        <w:rPr>
          <w:noProof/>
          <w:color w:val="000000" w:themeColor="text1"/>
          <w:lang w:val="id-ID"/>
        </w:rPr>
        <w:drawing>
          <wp:inline distT="0" distB="0" distL="0" distR="0" wp14:anchorId="2AC13CDB" wp14:editId="5248566E">
            <wp:extent cx="3762375" cy="1171575"/>
            <wp:effectExtent l="0" t="0" r="9525" b="9525"/>
            <wp:docPr id="1061830657" name="Picture 106183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pic:spPr>
                </pic:pic>
              </a:graphicData>
            </a:graphic>
          </wp:inline>
        </w:drawing>
      </w:r>
    </w:p>
    <w:p w14:paraId="15BE1163" w14:textId="3FF8B001" w:rsidR="008A42E0"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6B7CD96F" w14:textId="77777777" w:rsidR="0004691A" w:rsidRPr="00F83077" w:rsidRDefault="0004691A" w:rsidP="00530AEC">
      <w:pPr>
        <w:pStyle w:val="ListParagraph"/>
        <w:ind w:left="360"/>
        <w:jc w:val="center"/>
        <w:rPr>
          <w:color w:val="000000" w:themeColor="text1"/>
          <w:lang w:val="id-ID"/>
        </w:rPr>
      </w:pPr>
    </w:p>
    <w:p w14:paraId="793CC0E6" w14:textId="2F278858" w:rsidR="00141542" w:rsidRPr="00F83077" w:rsidRDefault="00141542" w:rsidP="00530AEC">
      <w:pPr>
        <w:spacing w:line="480" w:lineRule="auto"/>
        <w:ind w:firstLine="720"/>
        <w:jc w:val="both"/>
        <w:rPr>
          <w:color w:val="000000" w:themeColor="text1"/>
          <w:lang w:val="id-ID"/>
        </w:rPr>
      </w:pPr>
      <w:r w:rsidRPr="00F83077">
        <w:rPr>
          <w:color w:val="000000" w:themeColor="text1"/>
          <w:lang w:val="id-ID"/>
        </w:rPr>
        <w:lastRenderedPageBreak/>
        <w:t xml:space="preserve">Dari tabel di atas, dapat diketahui pada tabel perolehan nilai </w:t>
      </w:r>
      <w:r w:rsidRPr="00F83077">
        <w:rPr>
          <w:i/>
          <w:iCs/>
          <w:color w:val="000000" w:themeColor="text1"/>
          <w:lang w:val="id-ID"/>
        </w:rPr>
        <w:t xml:space="preserve">R </w:t>
      </w:r>
      <w:proofErr w:type="spellStart"/>
      <w:r w:rsidRPr="00F83077">
        <w:rPr>
          <w:i/>
          <w:iCs/>
          <w:color w:val="000000" w:themeColor="text1"/>
          <w:lang w:val="id-ID"/>
        </w:rPr>
        <w:t>Square</w:t>
      </w:r>
      <w:proofErr w:type="spellEnd"/>
      <w:r w:rsidRPr="00F83077">
        <w:rPr>
          <w:color w:val="000000" w:themeColor="text1"/>
          <w:lang w:val="id-ID"/>
        </w:rPr>
        <w:t xml:space="preserve"> pada pengujian koefisien determinasi sebesar 0,</w:t>
      </w:r>
      <w:r w:rsidR="00EF73F9" w:rsidRPr="00F83077">
        <w:rPr>
          <w:color w:val="000000" w:themeColor="text1"/>
          <w:lang w:val="id-ID"/>
        </w:rPr>
        <w:t>563</w:t>
      </w:r>
      <w:r w:rsidRPr="00F83077">
        <w:rPr>
          <w:color w:val="000000" w:themeColor="text1"/>
          <w:lang w:val="id-ID"/>
        </w:rPr>
        <w:t>. Artinya variabel independen yaitu disiplin kerja (X) dapat memberikan sumbangan pengaruh sebesar 56,3% terhadap variabel kinerja usaha (Y), sedangkan sisanya 43,7% dipengaruhi oleh variabel lain yang tidak ada dalam penelitian ini.</w:t>
      </w:r>
    </w:p>
    <w:p w14:paraId="4EEC1A2A" w14:textId="7A2268FE" w:rsidR="000A20B5" w:rsidRPr="00F83077" w:rsidRDefault="000A20B5" w:rsidP="002F6693">
      <w:pPr>
        <w:pStyle w:val="ListParagraph"/>
        <w:numPr>
          <w:ilvl w:val="0"/>
          <w:numId w:val="34"/>
        </w:numPr>
        <w:spacing w:line="480" w:lineRule="auto"/>
        <w:ind w:left="900" w:hanging="900"/>
        <w:jc w:val="both"/>
        <w:rPr>
          <w:b/>
          <w:color w:val="000000" w:themeColor="text1"/>
          <w:lang w:val="id-ID"/>
        </w:rPr>
      </w:pPr>
      <w:r w:rsidRPr="00F83077">
        <w:rPr>
          <w:b/>
          <w:color w:val="000000" w:themeColor="text1"/>
          <w:lang w:val="id-ID"/>
        </w:rPr>
        <w:t>Regresi Linear Sederhana</w:t>
      </w:r>
    </w:p>
    <w:p w14:paraId="0D0220A9" w14:textId="43C91AB8" w:rsidR="008E1033" w:rsidRPr="00F83077" w:rsidRDefault="00141542" w:rsidP="00530AEC">
      <w:pPr>
        <w:spacing w:line="480" w:lineRule="auto"/>
        <w:ind w:firstLine="720"/>
        <w:jc w:val="both"/>
        <w:rPr>
          <w:color w:val="000000" w:themeColor="text1"/>
          <w:lang w:val="id-ID"/>
        </w:rPr>
      </w:pPr>
      <w:r w:rsidRPr="00F83077">
        <w:rPr>
          <w:color w:val="000000" w:themeColor="text1"/>
          <w:lang w:val="id-ID"/>
        </w:rPr>
        <w:t>Regresi linear sederhana digunakan untuk menganalisis serta mengukur seberapa besar pengaruh yang ada pada variabel Disiplin Kerja terhadap variabel Kinerja Karyawan. Berikut ini merupakan hasil uji regresi linear sederhana yang telah dilakukan:</w:t>
      </w:r>
    </w:p>
    <w:p w14:paraId="183D1DB2" w14:textId="7C9BC89B" w:rsidR="008E1033" w:rsidRPr="00F83077" w:rsidRDefault="008E1033" w:rsidP="00530AEC">
      <w:pPr>
        <w:pStyle w:val="NormalWeb"/>
        <w:spacing w:before="0" w:beforeAutospacing="0" w:after="0" w:afterAutospacing="0"/>
        <w:ind w:left="360"/>
        <w:jc w:val="center"/>
        <w:rPr>
          <w:color w:val="000000" w:themeColor="text1"/>
          <w:lang w:val="id-ID"/>
        </w:rPr>
      </w:pPr>
      <w:r w:rsidRPr="00F83077">
        <w:rPr>
          <w:b/>
          <w:bCs/>
          <w:color w:val="000000" w:themeColor="text1"/>
          <w:lang w:val="id-ID"/>
        </w:rPr>
        <w:t>Tabel 3.16 Uji Regresi Linear Sederhana Disiplin Kerja (X1) dengan Variabel Kinerja Karyawan (Y)</w:t>
      </w:r>
    </w:p>
    <w:p w14:paraId="076F04FD" w14:textId="77777777" w:rsidR="00141542" w:rsidRPr="00F83077" w:rsidRDefault="00141542" w:rsidP="00530AEC">
      <w:pPr>
        <w:jc w:val="both"/>
        <w:rPr>
          <w:b/>
          <w:bCs/>
          <w:color w:val="000000" w:themeColor="text1"/>
          <w:lang w:val="id-ID"/>
        </w:rPr>
      </w:pPr>
      <w:r w:rsidRPr="00F83077">
        <w:rPr>
          <w:b/>
          <w:bCs/>
          <w:noProof/>
          <w:color w:val="000000" w:themeColor="text1"/>
          <w:lang w:val="id-ID"/>
        </w:rPr>
        <w:drawing>
          <wp:inline distT="0" distB="0" distL="0" distR="0" wp14:anchorId="34AFD947" wp14:editId="592F3928">
            <wp:extent cx="5314950" cy="1581150"/>
            <wp:effectExtent l="0" t="0" r="0" b="0"/>
            <wp:docPr id="1897299980" name="Picture 18972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1581150"/>
                    </a:xfrm>
                    <a:prstGeom prst="rect">
                      <a:avLst/>
                    </a:prstGeom>
                    <a:noFill/>
                  </pic:spPr>
                </pic:pic>
              </a:graphicData>
            </a:graphic>
          </wp:inline>
        </w:drawing>
      </w:r>
    </w:p>
    <w:p w14:paraId="636EB1D9" w14:textId="2390C078"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5257915C" w14:textId="77777777" w:rsidR="0004691A" w:rsidRPr="00F83077" w:rsidRDefault="0004691A" w:rsidP="00530AEC">
      <w:pPr>
        <w:pStyle w:val="ListParagraph"/>
        <w:ind w:left="360"/>
        <w:jc w:val="center"/>
        <w:rPr>
          <w:color w:val="000000" w:themeColor="text1"/>
          <w:lang w:val="id-ID"/>
        </w:rPr>
      </w:pPr>
    </w:p>
    <w:p w14:paraId="491F03F9" w14:textId="6C435513" w:rsidR="00141542" w:rsidRPr="00F83077" w:rsidRDefault="00141542" w:rsidP="00530AEC">
      <w:pPr>
        <w:spacing w:line="480" w:lineRule="auto"/>
        <w:jc w:val="both"/>
        <w:rPr>
          <w:color w:val="000000" w:themeColor="text1"/>
          <w:lang w:val="id-ID"/>
        </w:rPr>
      </w:pPr>
      <w:r w:rsidRPr="00F83077">
        <w:rPr>
          <w:color w:val="000000" w:themeColor="text1"/>
          <w:lang w:val="id-ID"/>
        </w:rPr>
        <w:t>Dari tabel koefisien di atas, diperoleh hasil persamaan regresi sebagai berikut :</w:t>
      </w:r>
    </w:p>
    <w:p w14:paraId="45E84BC9" w14:textId="01FA204C" w:rsidR="00141542" w:rsidRPr="00F83077" w:rsidRDefault="00141542" w:rsidP="00530AEC">
      <w:pPr>
        <w:spacing w:line="480" w:lineRule="auto"/>
        <w:jc w:val="both"/>
        <w:rPr>
          <w:color w:val="000000" w:themeColor="text1"/>
          <w:lang w:val="id-ID"/>
        </w:rPr>
      </w:pPr>
      <w:r w:rsidRPr="00F83077">
        <w:rPr>
          <w:color w:val="000000" w:themeColor="text1"/>
          <w:lang w:val="id-ID"/>
        </w:rPr>
        <w:t xml:space="preserve"> Y = a + </w:t>
      </w:r>
      <w:proofErr w:type="spellStart"/>
      <w:r w:rsidRPr="00F83077">
        <w:rPr>
          <w:color w:val="000000" w:themeColor="text1"/>
          <w:lang w:val="id-ID"/>
        </w:rPr>
        <w:t>bX</w:t>
      </w:r>
      <w:proofErr w:type="spellEnd"/>
      <w:r w:rsidRPr="00F83077">
        <w:rPr>
          <w:color w:val="000000" w:themeColor="text1"/>
          <w:lang w:val="id-ID"/>
        </w:rPr>
        <w:t xml:space="preserve"> </w:t>
      </w:r>
    </w:p>
    <w:p w14:paraId="7BB0402C" w14:textId="4545075C" w:rsidR="00141542" w:rsidRPr="00F83077" w:rsidRDefault="00141542" w:rsidP="00530AEC">
      <w:pPr>
        <w:spacing w:line="480" w:lineRule="auto"/>
        <w:jc w:val="both"/>
        <w:rPr>
          <w:color w:val="000000" w:themeColor="text1"/>
          <w:lang w:val="id-ID"/>
        </w:rPr>
      </w:pPr>
      <w:r w:rsidRPr="00F83077">
        <w:rPr>
          <w:color w:val="000000" w:themeColor="text1"/>
          <w:lang w:val="id-ID"/>
        </w:rPr>
        <w:t xml:space="preserve"> Y = 11,450 + 0,942X</w:t>
      </w:r>
    </w:p>
    <w:p w14:paraId="13CE208A" w14:textId="013F5EAE" w:rsidR="00141542" w:rsidRPr="00F83077" w:rsidRDefault="00141542" w:rsidP="00530AEC">
      <w:pPr>
        <w:spacing w:line="480" w:lineRule="auto"/>
        <w:ind w:firstLine="720"/>
        <w:jc w:val="both"/>
        <w:rPr>
          <w:color w:val="000000" w:themeColor="text1"/>
          <w:lang w:val="id-ID"/>
        </w:rPr>
      </w:pPr>
      <w:r w:rsidRPr="00F83077">
        <w:rPr>
          <w:color w:val="000000" w:themeColor="text1"/>
          <w:lang w:val="id-ID"/>
        </w:rPr>
        <w:t xml:space="preserve"> Berdasarkan hasil uji regresi linear di atas, maka dapat diinterpretasikan</w:t>
      </w:r>
      <w:r w:rsidR="00736392" w:rsidRPr="00F83077">
        <w:rPr>
          <w:color w:val="000000" w:themeColor="text1"/>
          <w:lang w:val="id-ID"/>
        </w:rPr>
        <w:t xml:space="preserve"> n</w:t>
      </w:r>
      <w:r w:rsidRPr="00F83077">
        <w:rPr>
          <w:color w:val="000000" w:themeColor="text1"/>
          <w:lang w:val="id-ID"/>
        </w:rPr>
        <w:t xml:space="preserve">ilai </w:t>
      </w:r>
      <w:proofErr w:type="spellStart"/>
      <w:r w:rsidRPr="00F83077">
        <w:rPr>
          <w:color w:val="000000" w:themeColor="text1"/>
          <w:lang w:val="id-ID"/>
        </w:rPr>
        <w:t>constans</w:t>
      </w:r>
      <w:proofErr w:type="spellEnd"/>
      <w:r w:rsidRPr="00F83077">
        <w:rPr>
          <w:color w:val="000000" w:themeColor="text1"/>
          <w:lang w:val="id-ID"/>
        </w:rPr>
        <w:t xml:space="preserve"> adalah sebesar 11,450 berarti apabila nilai variabel independen (disiplin kerja) sama dengan 0 maka nilai dari kinerja karyawan adalah 11,450. Sedangkan nilai koefisien disiplin kerja adalah 0,942, berarti jika variabel disiplin </w:t>
      </w:r>
      <w:r w:rsidRPr="00F83077">
        <w:rPr>
          <w:color w:val="000000" w:themeColor="text1"/>
          <w:lang w:val="id-ID"/>
        </w:rPr>
        <w:lastRenderedPageBreak/>
        <w:t xml:space="preserve">kerja meningkat 1 angka maka akan meningkatkan variabel kinerja karyawan sebesar 0,942. Hal ini menunjukkan bahwa variabel disiplin kerja berpengaruh secara positif terhadap kinerja karyawan. </w:t>
      </w:r>
    </w:p>
    <w:p w14:paraId="7361E2E0" w14:textId="035BFAFE" w:rsidR="000A20B5" w:rsidRPr="00F83077" w:rsidRDefault="000A20B5" w:rsidP="002F6693">
      <w:pPr>
        <w:pStyle w:val="ListParagraph"/>
        <w:numPr>
          <w:ilvl w:val="0"/>
          <w:numId w:val="34"/>
        </w:numPr>
        <w:spacing w:line="480" w:lineRule="auto"/>
        <w:ind w:left="900" w:hanging="900"/>
        <w:jc w:val="both"/>
        <w:rPr>
          <w:b/>
          <w:color w:val="000000" w:themeColor="text1"/>
          <w:lang w:val="id-ID"/>
        </w:rPr>
      </w:pPr>
      <w:r w:rsidRPr="00F83077">
        <w:rPr>
          <w:b/>
          <w:color w:val="000000" w:themeColor="text1"/>
          <w:lang w:val="id-ID"/>
        </w:rPr>
        <w:t>Uji T</w:t>
      </w:r>
    </w:p>
    <w:p w14:paraId="779D4898" w14:textId="1CC4F85A" w:rsidR="00671884" w:rsidRPr="00F83077" w:rsidRDefault="00141542" w:rsidP="00530AEC">
      <w:pPr>
        <w:spacing w:line="480" w:lineRule="auto"/>
        <w:ind w:firstLine="720"/>
        <w:jc w:val="both"/>
        <w:rPr>
          <w:color w:val="000000" w:themeColor="text1"/>
          <w:lang w:val="id-ID"/>
        </w:rPr>
      </w:pPr>
      <w:r w:rsidRPr="00F83077">
        <w:rPr>
          <w:color w:val="000000" w:themeColor="text1"/>
          <w:lang w:val="id-ID"/>
        </w:rPr>
        <w:t xml:space="preserve">Uji-t dilakukan untuk mengetahui pengaruh dari variabel Budaya Organisasi terhadap variabel Kinerja Karyawan. Disajikan hasil perhitungan uji-t </w:t>
      </w:r>
      <w:proofErr w:type="spellStart"/>
      <w:r w:rsidRPr="00F83077">
        <w:rPr>
          <w:color w:val="000000" w:themeColor="text1"/>
          <w:lang w:val="id-ID"/>
        </w:rPr>
        <w:t>dibawah</w:t>
      </w:r>
      <w:proofErr w:type="spellEnd"/>
      <w:r w:rsidRPr="00F83077">
        <w:rPr>
          <w:color w:val="000000" w:themeColor="text1"/>
          <w:lang w:val="id-ID"/>
        </w:rPr>
        <w:t xml:space="preserve"> ini: </w:t>
      </w:r>
    </w:p>
    <w:p w14:paraId="51FC4DFC" w14:textId="11BBDCD1" w:rsidR="00DE6C60" w:rsidRPr="00F83077" w:rsidRDefault="00141542" w:rsidP="00530AEC">
      <w:pPr>
        <w:pStyle w:val="NormalWeb"/>
        <w:spacing w:before="0" w:beforeAutospacing="0" w:after="0" w:afterAutospacing="0"/>
        <w:ind w:left="360"/>
        <w:jc w:val="center"/>
        <w:rPr>
          <w:b/>
          <w:bCs/>
          <w:color w:val="000000" w:themeColor="text1"/>
          <w:lang w:val="id-ID"/>
        </w:rPr>
      </w:pPr>
      <w:r w:rsidRPr="00F83077">
        <w:rPr>
          <w:b/>
          <w:bCs/>
          <w:color w:val="000000" w:themeColor="text1"/>
          <w:lang w:val="id-ID"/>
        </w:rPr>
        <w:t>Tabel 3.1</w:t>
      </w:r>
      <w:r w:rsidR="008E1033" w:rsidRPr="00F83077">
        <w:rPr>
          <w:b/>
          <w:bCs/>
          <w:color w:val="000000" w:themeColor="text1"/>
          <w:lang w:val="id-ID"/>
        </w:rPr>
        <w:t>7</w:t>
      </w:r>
      <w:r w:rsidRPr="00F83077">
        <w:rPr>
          <w:b/>
          <w:bCs/>
          <w:color w:val="000000" w:themeColor="text1"/>
          <w:lang w:val="id-ID"/>
        </w:rPr>
        <w:t xml:space="preserve"> Uji-t Variabel Disiplin Kerja (X1) terhadap Kinerja Karyawan (Y)</w:t>
      </w:r>
    </w:p>
    <w:p w14:paraId="3517E050" w14:textId="700524C4" w:rsidR="00DE6C60" w:rsidRPr="00F83077" w:rsidRDefault="00DE6C60" w:rsidP="00921152">
      <w:pPr>
        <w:pStyle w:val="NormalWeb"/>
        <w:spacing w:before="0" w:beforeAutospacing="0" w:after="0" w:afterAutospacing="0"/>
        <w:jc w:val="center"/>
        <w:rPr>
          <w:b/>
          <w:bCs/>
          <w:color w:val="000000" w:themeColor="text1"/>
          <w:lang w:val="id-ID"/>
        </w:rPr>
      </w:pPr>
      <w:r w:rsidRPr="00F83077">
        <w:rPr>
          <w:b/>
          <w:bCs/>
          <w:noProof/>
          <w:color w:val="000000" w:themeColor="text1"/>
          <w:lang w:val="id-ID"/>
        </w:rPr>
        <w:drawing>
          <wp:inline distT="0" distB="0" distL="0" distR="0" wp14:anchorId="10606CE4" wp14:editId="5E3E19B4">
            <wp:extent cx="5037455" cy="1605155"/>
            <wp:effectExtent l="0" t="0" r="0" b="0"/>
            <wp:docPr id="2116082424" name="Picture 21160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5944" cy="1614233"/>
                    </a:xfrm>
                    <a:prstGeom prst="rect">
                      <a:avLst/>
                    </a:prstGeom>
                    <a:noFill/>
                  </pic:spPr>
                </pic:pic>
              </a:graphicData>
            </a:graphic>
          </wp:inline>
        </w:drawing>
      </w:r>
    </w:p>
    <w:p w14:paraId="6FD8A900" w14:textId="7ABD35BA"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6473441F" w14:textId="77777777" w:rsidR="0004691A" w:rsidRPr="00F83077" w:rsidRDefault="0004691A" w:rsidP="00530AEC">
      <w:pPr>
        <w:pStyle w:val="ListParagraph"/>
        <w:ind w:left="360"/>
        <w:jc w:val="center"/>
        <w:rPr>
          <w:color w:val="000000" w:themeColor="text1"/>
          <w:lang w:val="id-ID"/>
        </w:rPr>
      </w:pPr>
    </w:p>
    <w:p w14:paraId="7D29394B" w14:textId="1D2A003C" w:rsidR="00736392" w:rsidRPr="00F83077" w:rsidRDefault="00DE6C60" w:rsidP="00530AEC">
      <w:pPr>
        <w:spacing w:line="480" w:lineRule="auto"/>
        <w:ind w:firstLine="720"/>
        <w:jc w:val="both"/>
        <w:rPr>
          <w:color w:val="000000" w:themeColor="text1"/>
          <w:lang w:val="id-ID"/>
        </w:rPr>
      </w:pPr>
      <w:r w:rsidRPr="00F83077">
        <w:rPr>
          <w:color w:val="000000" w:themeColor="text1"/>
          <w:lang w:val="id-ID"/>
        </w:rPr>
        <w:t xml:space="preserve">Berdasarkan tabel di atas dihasilkan nilai </w:t>
      </w:r>
      <w:proofErr w:type="spellStart"/>
      <w:r w:rsidRPr="00F83077">
        <w:rPr>
          <w:color w:val="000000" w:themeColor="text1"/>
          <w:lang w:val="id-ID"/>
        </w:rPr>
        <w:t>t_hitunguntuk</w:t>
      </w:r>
      <w:proofErr w:type="spellEnd"/>
      <w:r w:rsidRPr="00F83077">
        <w:rPr>
          <w:color w:val="000000" w:themeColor="text1"/>
          <w:lang w:val="id-ID"/>
        </w:rPr>
        <w:t xml:space="preserve"> variabel disiplin kerja (X1) sebesar 3,846. Dengan kemudian nilai tersebut dibandingkan dengan nilai </w:t>
      </w:r>
      <w:proofErr w:type="spellStart"/>
      <w:r w:rsidRPr="00F83077">
        <w:rPr>
          <w:color w:val="000000" w:themeColor="text1"/>
          <w:lang w:val="id-ID"/>
        </w:rPr>
        <w:t>t_tabel</w:t>
      </w:r>
      <w:proofErr w:type="spellEnd"/>
      <w:r w:rsidRPr="00F83077">
        <w:rPr>
          <w:color w:val="000000" w:themeColor="text1"/>
          <w:lang w:val="id-ID"/>
        </w:rPr>
        <w:t xml:space="preserve"> berasal dari perhitungan </w:t>
      </w:r>
      <w:proofErr w:type="spellStart"/>
      <w:r w:rsidRPr="00F83077">
        <w:rPr>
          <w:color w:val="000000" w:themeColor="text1"/>
          <w:lang w:val="id-ID"/>
        </w:rPr>
        <w:t>df</w:t>
      </w:r>
      <w:proofErr w:type="spellEnd"/>
      <w:r w:rsidRPr="00F83077">
        <w:rPr>
          <w:color w:val="000000" w:themeColor="text1"/>
          <w:lang w:val="id-ID"/>
        </w:rPr>
        <w:t xml:space="preserve">=(n-k-1) atau (70-2-1) maka diperoleh 67 dengan signifikansi 0,05 sebesar 1,668. Jika t hitung &gt; t tabel maka didapat pengaruh yang signifikan antara X1 dan Y, demikian juga sebaliknya jika t hitung &lt; t tabel maka tidak terdapat pengaruh yang signifikan antara X1 dan Y, di dalam </w:t>
      </w:r>
      <w:proofErr w:type="spellStart"/>
      <w:r w:rsidRPr="00F83077">
        <w:rPr>
          <w:color w:val="000000" w:themeColor="text1"/>
          <w:lang w:val="id-ID"/>
        </w:rPr>
        <w:t>init</w:t>
      </w:r>
      <w:proofErr w:type="spellEnd"/>
      <w:r w:rsidRPr="00F83077">
        <w:rPr>
          <w:color w:val="000000" w:themeColor="text1"/>
          <w:lang w:val="id-ID"/>
        </w:rPr>
        <w:t xml:space="preserve"> hitung = 3,846 &gt; t tabel = 1,668. Ini berarti terdapat pengaruh positif antara disiplin kerja terhadap kinerja karyawan.</w:t>
      </w:r>
    </w:p>
    <w:p w14:paraId="62180D29" w14:textId="77777777" w:rsidR="00736392" w:rsidRPr="00F83077" w:rsidRDefault="00DE6C60" w:rsidP="00530AEC">
      <w:pPr>
        <w:spacing w:line="480" w:lineRule="auto"/>
        <w:ind w:firstLine="720"/>
        <w:jc w:val="both"/>
        <w:rPr>
          <w:color w:val="000000" w:themeColor="text1"/>
          <w:lang w:val="id-ID"/>
        </w:rPr>
      </w:pPr>
      <w:r w:rsidRPr="00F83077">
        <w:rPr>
          <w:color w:val="000000" w:themeColor="text1"/>
          <w:lang w:val="id-ID"/>
        </w:rPr>
        <w:t xml:space="preserve"> Selanjutnya dilihat pula nilai probabilitas t yakni </w:t>
      </w:r>
      <w:proofErr w:type="spellStart"/>
      <w:r w:rsidRPr="00F83077">
        <w:rPr>
          <w:color w:val="000000" w:themeColor="text1"/>
          <w:lang w:val="id-ID"/>
        </w:rPr>
        <w:t>sig</w:t>
      </w:r>
      <w:proofErr w:type="spellEnd"/>
      <w:r w:rsidRPr="00F83077">
        <w:rPr>
          <w:color w:val="000000" w:themeColor="text1"/>
          <w:lang w:val="id-ID"/>
        </w:rPr>
        <w:t xml:space="preserve">. adalah 0,000 sedang taraf signifikan α yang ditetapkan sebelumnya adalah 0,05, maka nilai </w:t>
      </w:r>
      <w:proofErr w:type="spellStart"/>
      <w:r w:rsidRPr="00F83077">
        <w:rPr>
          <w:color w:val="000000" w:themeColor="text1"/>
          <w:lang w:val="id-ID"/>
        </w:rPr>
        <w:t>sig</w:t>
      </w:r>
      <w:proofErr w:type="spellEnd"/>
      <w:r w:rsidRPr="00F83077">
        <w:rPr>
          <w:color w:val="000000" w:themeColor="text1"/>
          <w:lang w:val="id-ID"/>
        </w:rPr>
        <w:t xml:space="preserve"> 0,000 &lt; </w:t>
      </w:r>
      <w:r w:rsidRPr="00F83077">
        <w:rPr>
          <w:color w:val="000000" w:themeColor="text1"/>
          <w:lang w:val="id-ID"/>
        </w:rPr>
        <w:lastRenderedPageBreak/>
        <w:t>0,05, berarti terdapat pengaruh positif dan signifikan antara disiplin kerja terhadap kinerja karyawan.</w:t>
      </w:r>
    </w:p>
    <w:p w14:paraId="596870F8" w14:textId="3EF89926" w:rsidR="00DE6C60" w:rsidRPr="00F83077" w:rsidRDefault="00DE6C60" w:rsidP="00530AEC">
      <w:pPr>
        <w:spacing w:line="480" w:lineRule="auto"/>
        <w:ind w:firstLine="720"/>
        <w:jc w:val="both"/>
        <w:rPr>
          <w:color w:val="000000" w:themeColor="text1"/>
          <w:lang w:val="id-ID"/>
        </w:rPr>
      </w:pPr>
      <w:r w:rsidRPr="00F83077">
        <w:rPr>
          <w:color w:val="000000" w:themeColor="text1"/>
          <w:lang w:val="id-ID"/>
        </w:rPr>
        <w:t xml:space="preserve">Selanjutnya, dilihat pula nilai probabilitas t yakni </w:t>
      </w:r>
      <w:proofErr w:type="spellStart"/>
      <w:r w:rsidRPr="00F83077">
        <w:rPr>
          <w:color w:val="000000" w:themeColor="text1"/>
          <w:lang w:val="id-ID"/>
        </w:rPr>
        <w:t>sig</w:t>
      </w:r>
      <w:proofErr w:type="spellEnd"/>
      <w:r w:rsidRPr="00F83077">
        <w:rPr>
          <w:color w:val="000000" w:themeColor="text1"/>
          <w:lang w:val="id-ID"/>
        </w:rPr>
        <w:t xml:space="preserve">. adalah 0,000 sedangkan taraf signifikan α yang ditetapkan sebelumnya adalah 0,05, maka nilai </w:t>
      </w:r>
      <w:proofErr w:type="spellStart"/>
      <w:r w:rsidRPr="00F83077">
        <w:rPr>
          <w:color w:val="000000" w:themeColor="text1"/>
          <w:lang w:val="id-ID"/>
        </w:rPr>
        <w:t>sig</w:t>
      </w:r>
      <w:proofErr w:type="spellEnd"/>
      <w:r w:rsidRPr="00F83077">
        <w:rPr>
          <w:color w:val="000000" w:themeColor="text1"/>
          <w:lang w:val="id-ID"/>
        </w:rPr>
        <w:t xml:space="preserve"> 0,000 &lt; 0,05. Artinya, terdapat pengaruh yang signifikan antara Disiplin Kerja terhadap Kinerja Karyawan CV Indra Daya Sakti. Hal ini menunjukkan bahwa adanya pengaruh positif yang signifikan terhadap Kinerja Karyawan CV Indra Daya Sakti. Hasil ini sesuai dengan hipotesis pertama yang telah dirumuskan sebelumnya, yaitu “Disiplin Kerja berpengaruh signifikan terhadap Kinerja Karyawan CV Indra Daya Sakti” </w:t>
      </w:r>
      <w:r w:rsidRPr="00F83077">
        <w:rPr>
          <w:b/>
          <w:bCs/>
          <w:color w:val="000000" w:themeColor="text1"/>
          <w:lang w:val="id-ID"/>
        </w:rPr>
        <w:t>diterima.</w:t>
      </w:r>
    </w:p>
    <w:p w14:paraId="22B725F9" w14:textId="77777777" w:rsidR="00141542" w:rsidRPr="00F83077" w:rsidRDefault="00141542" w:rsidP="00530AEC">
      <w:pPr>
        <w:spacing w:line="480" w:lineRule="auto"/>
        <w:jc w:val="both"/>
        <w:rPr>
          <w:bCs/>
          <w:color w:val="000000" w:themeColor="text1"/>
          <w:lang w:val="id-ID"/>
        </w:rPr>
      </w:pPr>
    </w:p>
    <w:p w14:paraId="7B5D0D77" w14:textId="32C1C853" w:rsidR="000A20B5" w:rsidRPr="00F83077" w:rsidRDefault="000A20B5" w:rsidP="002F6693">
      <w:pPr>
        <w:pStyle w:val="ListParagraph"/>
        <w:numPr>
          <w:ilvl w:val="0"/>
          <w:numId w:val="33"/>
        </w:numPr>
        <w:spacing w:line="480" w:lineRule="auto"/>
        <w:ind w:left="720" w:hanging="720"/>
        <w:jc w:val="both"/>
        <w:rPr>
          <w:b/>
          <w:color w:val="000000" w:themeColor="text1"/>
          <w:lang w:val="id-ID"/>
        </w:rPr>
      </w:pPr>
      <w:r w:rsidRPr="00F83077">
        <w:rPr>
          <w:b/>
          <w:color w:val="000000" w:themeColor="text1"/>
          <w:lang w:val="id-ID"/>
        </w:rPr>
        <w:t>Analisis</w:t>
      </w:r>
      <w:r w:rsidR="00EC42A0" w:rsidRPr="00F83077">
        <w:rPr>
          <w:b/>
          <w:color w:val="000000" w:themeColor="text1"/>
          <w:lang w:val="id-ID"/>
        </w:rPr>
        <w:t xml:space="preserve"> </w:t>
      </w:r>
      <w:r w:rsidRPr="00F83077">
        <w:rPr>
          <w:b/>
          <w:color w:val="000000" w:themeColor="text1"/>
          <w:lang w:val="id-ID"/>
        </w:rPr>
        <w:t>Pengaruh</w:t>
      </w:r>
      <w:r w:rsidR="00EC42A0" w:rsidRPr="00F83077">
        <w:rPr>
          <w:b/>
          <w:color w:val="000000" w:themeColor="text1"/>
          <w:lang w:val="id-ID"/>
        </w:rPr>
        <w:t xml:space="preserve"> </w:t>
      </w:r>
      <w:r w:rsidRPr="00F83077">
        <w:rPr>
          <w:b/>
          <w:color w:val="000000" w:themeColor="text1"/>
          <w:lang w:val="id-ID"/>
        </w:rPr>
        <w:t>Loyalitas</w:t>
      </w:r>
      <w:r w:rsidR="00EC42A0" w:rsidRPr="00F83077">
        <w:rPr>
          <w:b/>
          <w:color w:val="000000" w:themeColor="text1"/>
          <w:lang w:val="id-ID"/>
        </w:rPr>
        <w:t xml:space="preserve"> </w:t>
      </w:r>
      <w:r w:rsidRPr="00F83077">
        <w:rPr>
          <w:b/>
          <w:color w:val="000000" w:themeColor="text1"/>
          <w:lang w:val="id-ID"/>
        </w:rPr>
        <w:t>Karyawan</w:t>
      </w:r>
      <w:r w:rsidR="00EC42A0" w:rsidRPr="00F83077">
        <w:rPr>
          <w:b/>
          <w:color w:val="000000" w:themeColor="text1"/>
          <w:lang w:val="id-ID"/>
        </w:rPr>
        <w:t xml:space="preserve"> </w:t>
      </w:r>
      <w:r w:rsidRPr="00F83077">
        <w:rPr>
          <w:b/>
          <w:color w:val="000000" w:themeColor="text1"/>
          <w:lang w:val="id-ID"/>
        </w:rPr>
        <w:t>(X2)</w:t>
      </w:r>
      <w:r w:rsidR="00EC42A0" w:rsidRPr="00F83077">
        <w:rPr>
          <w:b/>
          <w:color w:val="000000" w:themeColor="text1"/>
          <w:lang w:val="id-ID"/>
        </w:rPr>
        <w:t xml:space="preserve"> </w:t>
      </w:r>
      <w:r w:rsidRPr="00F83077">
        <w:rPr>
          <w:b/>
          <w:color w:val="000000" w:themeColor="text1"/>
          <w:lang w:val="id-ID"/>
        </w:rPr>
        <w:t>Terhadap</w:t>
      </w:r>
      <w:r w:rsidR="00EC42A0" w:rsidRPr="00F83077">
        <w:rPr>
          <w:b/>
          <w:color w:val="000000" w:themeColor="text1"/>
          <w:lang w:val="id-ID"/>
        </w:rPr>
        <w:t xml:space="preserve"> </w:t>
      </w:r>
      <w:r w:rsidRPr="00F83077">
        <w:rPr>
          <w:b/>
          <w:color w:val="000000" w:themeColor="text1"/>
          <w:lang w:val="id-ID"/>
        </w:rPr>
        <w:t>Kinerja</w:t>
      </w:r>
      <w:r w:rsidR="00EC42A0" w:rsidRPr="00F83077">
        <w:rPr>
          <w:b/>
          <w:color w:val="000000" w:themeColor="text1"/>
          <w:lang w:val="id-ID"/>
        </w:rPr>
        <w:t xml:space="preserve"> </w:t>
      </w:r>
      <w:r w:rsidRPr="00F83077">
        <w:rPr>
          <w:b/>
          <w:color w:val="000000" w:themeColor="text1"/>
          <w:lang w:val="id-ID"/>
        </w:rPr>
        <w:t>Karyawan (Y)</w:t>
      </w:r>
    </w:p>
    <w:p w14:paraId="1A90D0DF" w14:textId="77777777" w:rsidR="00991655" w:rsidRPr="00F83077" w:rsidRDefault="00991655" w:rsidP="002F6693">
      <w:pPr>
        <w:pStyle w:val="ListParagraph"/>
        <w:numPr>
          <w:ilvl w:val="0"/>
          <w:numId w:val="35"/>
        </w:numPr>
        <w:spacing w:line="480" w:lineRule="auto"/>
        <w:ind w:left="900" w:hanging="900"/>
        <w:jc w:val="both"/>
        <w:rPr>
          <w:b/>
          <w:color w:val="000000" w:themeColor="text1"/>
          <w:lang w:val="id-ID"/>
        </w:rPr>
      </w:pPr>
      <w:proofErr w:type="spellStart"/>
      <w:r w:rsidRPr="00F83077">
        <w:rPr>
          <w:b/>
          <w:color w:val="000000" w:themeColor="text1"/>
          <w:lang w:val="id-ID"/>
        </w:rPr>
        <w:t>Koefisiensi</w:t>
      </w:r>
      <w:proofErr w:type="spellEnd"/>
      <w:r w:rsidRPr="00F83077">
        <w:rPr>
          <w:b/>
          <w:color w:val="000000" w:themeColor="text1"/>
          <w:lang w:val="id-ID"/>
        </w:rPr>
        <w:t xml:space="preserve"> Korelasi</w:t>
      </w:r>
    </w:p>
    <w:p w14:paraId="0DBA8450" w14:textId="5A7C2CEA" w:rsidR="00EC42A0" w:rsidRDefault="00991655" w:rsidP="00530AEC">
      <w:pPr>
        <w:spacing w:line="480" w:lineRule="auto"/>
        <w:ind w:firstLine="720"/>
        <w:jc w:val="both"/>
        <w:rPr>
          <w:color w:val="000000" w:themeColor="text1"/>
          <w:lang w:val="id-ID"/>
        </w:rPr>
      </w:pPr>
      <w:r w:rsidRPr="00F83077">
        <w:rPr>
          <w:color w:val="000000" w:themeColor="text1"/>
          <w:lang w:val="id-ID"/>
        </w:rPr>
        <w:t xml:space="preserve">Koefisien korelasi digunakan untuk mengetahui hubungan seberapa kuatnya pengaruh variabel independen (Loyalitas Karyawan) terhadap variabel dependen (Kinerja Karyawan). Variabel penelitian dianggap berkorelasi jika perubahan pada satu variabel diikuti dengan perubahan yang serupa pada variabel lainnya, baik dalam arah yang sama (korelasi positif) maupun arah yang berlawanan (korelasi negatif). </w:t>
      </w:r>
      <w:proofErr w:type="spellStart"/>
      <w:r w:rsidRPr="00F83077">
        <w:rPr>
          <w:color w:val="000000" w:themeColor="text1"/>
          <w:lang w:val="id-ID"/>
        </w:rPr>
        <w:t>Dibawah</w:t>
      </w:r>
      <w:proofErr w:type="spellEnd"/>
      <w:r w:rsidRPr="00F83077">
        <w:rPr>
          <w:color w:val="000000" w:themeColor="text1"/>
          <w:lang w:val="id-ID"/>
        </w:rPr>
        <w:t xml:space="preserve"> ini merupakan hasil dari perhitungan korelasi antara variabel Loyalitas Karyawan (X2) dan variabel Kinerja Karyawan (Y): </w:t>
      </w:r>
    </w:p>
    <w:p w14:paraId="68D3F06F" w14:textId="25BBD3F4" w:rsidR="00921152" w:rsidRDefault="00921152" w:rsidP="00530AEC">
      <w:pPr>
        <w:spacing w:line="480" w:lineRule="auto"/>
        <w:ind w:firstLine="720"/>
        <w:jc w:val="both"/>
        <w:rPr>
          <w:color w:val="000000" w:themeColor="text1"/>
          <w:lang w:val="id-ID"/>
        </w:rPr>
      </w:pPr>
    </w:p>
    <w:p w14:paraId="31BEF442" w14:textId="77777777" w:rsidR="00921152" w:rsidRPr="00F83077" w:rsidRDefault="00921152" w:rsidP="00530AEC">
      <w:pPr>
        <w:spacing w:line="480" w:lineRule="auto"/>
        <w:ind w:firstLine="720"/>
        <w:jc w:val="both"/>
        <w:rPr>
          <w:color w:val="000000" w:themeColor="text1"/>
          <w:lang w:val="id-ID"/>
        </w:rPr>
      </w:pPr>
    </w:p>
    <w:p w14:paraId="33427270" w14:textId="44DACD0E" w:rsidR="00991655" w:rsidRPr="00F83077" w:rsidRDefault="00991655" w:rsidP="00530AEC">
      <w:pPr>
        <w:pStyle w:val="NormalWeb"/>
        <w:spacing w:before="0" w:beforeAutospacing="0" w:after="0" w:afterAutospacing="0"/>
        <w:jc w:val="center"/>
        <w:rPr>
          <w:b/>
          <w:bCs/>
          <w:color w:val="000000" w:themeColor="text1"/>
          <w:lang w:val="id-ID"/>
        </w:rPr>
      </w:pPr>
      <w:r w:rsidRPr="00F83077">
        <w:rPr>
          <w:b/>
          <w:bCs/>
          <w:color w:val="000000" w:themeColor="text1"/>
          <w:lang w:val="id-ID"/>
        </w:rPr>
        <w:lastRenderedPageBreak/>
        <w:t>Tabel 3.1</w:t>
      </w:r>
      <w:r w:rsidR="008E1033" w:rsidRPr="00F83077">
        <w:rPr>
          <w:b/>
          <w:bCs/>
          <w:color w:val="000000" w:themeColor="text1"/>
          <w:lang w:val="id-ID"/>
        </w:rPr>
        <w:t>8</w:t>
      </w:r>
      <w:r w:rsidRPr="00F83077">
        <w:rPr>
          <w:b/>
          <w:bCs/>
          <w:color w:val="000000" w:themeColor="text1"/>
          <w:lang w:val="id-ID"/>
        </w:rPr>
        <w:t xml:space="preserve"> Hubungan Koefisien Korelasi Variabel Loyalitas Karyawan (X2) dengan Variabel Kinerja Karyawan (Y)</w:t>
      </w:r>
    </w:p>
    <w:p w14:paraId="4C8D08D0" w14:textId="77777777" w:rsidR="00C67834" w:rsidRPr="00F83077" w:rsidRDefault="00C67834" w:rsidP="00530AEC">
      <w:pPr>
        <w:jc w:val="center"/>
        <w:rPr>
          <w:color w:val="000000" w:themeColor="text1"/>
          <w:lang w:val="id-ID"/>
        </w:rPr>
      </w:pPr>
      <w:r w:rsidRPr="00F83077">
        <w:rPr>
          <w:noProof/>
          <w:color w:val="000000" w:themeColor="text1"/>
          <w:lang w:val="id-ID"/>
        </w:rPr>
        <w:drawing>
          <wp:inline distT="0" distB="0" distL="0" distR="0" wp14:anchorId="34531BE7" wp14:editId="73623346">
            <wp:extent cx="3762375" cy="1171575"/>
            <wp:effectExtent l="0" t="0" r="9525" b="9525"/>
            <wp:docPr id="960194736" name="Picture 96019473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pic:spPr>
                </pic:pic>
              </a:graphicData>
            </a:graphic>
          </wp:inline>
        </w:drawing>
      </w:r>
    </w:p>
    <w:p w14:paraId="7579610C" w14:textId="71D1CE77"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3F7B4147" w14:textId="77777777" w:rsidR="0004691A" w:rsidRPr="00F83077" w:rsidRDefault="0004691A" w:rsidP="00530AEC">
      <w:pPr>
        <w:pStyle w:val="ListParagraph"/>
        <w:ind w:left="360"/>
        <w:jc w:val="center"/>
        <w:rPr>
          <w:color w:val="000000" w:themeColor="text1"/>
          <w:lang w:val="id-ID"/>
        </w:rPr>
      </w:pPr>
    </w:p>
    <w:p w14:paraId="5072EE2D" w14:textId="3471ABFA"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w:t>
      </w:r>
      <w:proofErr w:type="spellStart"/>
      <w:r w:rsidRPr="00F83077">
        <w:rPr>
          <w:color w:val="000000" w:themeColor="text1"/>
          <w:lang w:val="id-ID"/>
        </w:rPr>
        <w:t>table</w:t>
      </w:r>
      <w:proofErr w:type="spellEnd"/>
      <w:r w:rsidRPr="00F83077">
        <w:rPr>
          <w:color w:val="000000" w:themeColor="text1"/>
          <w:lang w:val="id-ID"/>
        </w:rPr>
        <w:t xml:space="preserve"> 3.1</w:t>
      </w:r>
      <w:r w:rsidR="008E1033" w:rsidRPr="00F83077">
        <w:rPr>
          <w:color w:val="000000" w:themeColor="text1"/>
          <w:lang w:val="id-ID"/>
        </w:rPr>
        <w:t>8</w:t>
      </w:r>
      <w:r w:rsidRPr="00F83077">
        <w:rPr>
          <w:color w:val="000000" w:themeColor="text1"/>
          <w:lang w:val="id-ID"/>
        </w:rPr>
        <w:t xml:space="preserve">, diperoleh nilai koefisien korelasi antara Variabel Loyalitas </w:t>
      </w:r>
      <w:proofErr w:type="spellStart"/>
      <w:r w:rsidRPr="00F83077">
        <w:rPr>
          <w:color w:val="000000" w:themeColor="text1"/>
          <w:lang w:val="id-ID"/>
        </w:rPr>
        <w:t>Karywan</w:t>
      </w:r>
      <w:proofErr w:type="spellEnd"/>
      <w:r w:rsidRPr="00F83077">
        <w:rPr>
          <w:color w:val="000000" w:themeColor="text1"/>
          <w:lang w:val="id-ID"/>
        </w:rPr>
        <w:t xml:space="preserve"> (X2) dan Kinerja Karyawan (Y) sebesar 0,858 (R). Nilai ini menunjukkan bahwa terdapat hubungan yang Sangat Kuat antara kedua variabel tersebut, karena koefisien korelasi yang dihasilkan berada pada interval 0,80 – 1,000.</w:t>
      </w:r>
    </w:p>
    <w:p w14:paraId="7FF29822" w14:textId="794C411A" w:rsidR="00991655" w:rsidRPr="00F83077" w:rsidRDefault="00991655" w:rsidP="002F6693">
      <w:pPr>
        <w:pStyle w:val="ListParagraph"/>
        <w:numPr>
          <w:ilvl w:val="0"/>
          <w:numId w:val="35"/>
        </w:numPr>
        <w:spacing w:line="480" w:lineRule="auto"/>
        <w:ind w:left="900" w:hanging="900"/>
        <w:jc w:val="both"/>
        <w:rPr>
          <w:b/>
          <w:color w:val="000000" w:themeColor="text1"/>
          <w:lang w:val="id-ID"/>
        </w:rPr>
      </w:pPr>
      <w:proofErr w:type="spellStart"/>
      <w:r w:rsidRPr="00F83077">
        <w:rPr>
          <w:b/>
          <w:color w:val="000000" w:themeColor="text1"/>
          <w:lang w:val="id-ID"/>
        </w:rPr>
        <w:t>Koefisiensi</w:t>
      </w:r>
      <w:proofErr w:type="spellEnd"/>
      <w:r w:rsidRPr="00F83077">
        <w:rPr>
          <w:b/>
          <w:color w:val="000000" w:themeColor="text1"/>
          <w:lang w:val="id-ID"/>
        </w:rPr>
        <w:t xml:space="preserve"> Determinasi (</w:t>
      </w:r>
      <w:r w:rsidR="003C11F1" w:rsidRPr="00F83077">
        <w:rPr>
          <w:b/>
          <w:color w:val="000000" w:themeColor="text1"/>
          <w:lang w:val="id-ID"/>
        </w:rPr>
        <w:t>R</w:t>
      </w:r>
      <w:r w:rsidR="006D163B">
        <w:rPr>
          <w:b/>
          <w:color w:val="000000" w:themeColor="text1"/>
          <w:lang w:val="en-US"/>
        </w:rPr>
        <w:t>2)</w:t>
      </w:r>
    </w:p>
    <w:p w14:paraId="3E77B255" w14:textId="19BC5C67" w:rsidR="003C11F1" w:rsidRPr="00F83077" w:rsidRDefault="003C11F1" w:rsidP="00530AEC">
      <w:pPr>
        <w:spacing w:line="480" w:lineRule="auto"/>
        <w:ind w:firstLine="720"/>
        <w:jc w:val="both"/>
        <w:rPr>
          <w:color w:val="000000" w:themeColor="text1"/>
          <w:lang w:val="id-ID"/>
        </w:rPr>
      </w:pPr>
      <w:r w:rsidRPr="00F83077">
        <w:rPr>
          <w:color w:val="000000" w:themeColor="text1"/>
          <w:lang w:val="id-ID"/>
        </w:rPr>
        <w:t>Koefisien determinasi digunakan untuk mengetahui seberapa besar persentase (%) kontribusi variabel independen (Loyalitas Karyawan) terhadap variabel dependen (Kinerja Karyawan) dalam model regresi. Besarnya koefisien determinasi (</w:t>
      </w:r>
      <w:r w:rsidRPr="00F83077">
        <w:rPr>
          <w:i/>
          <w:iCs/>
          <w:color w:val="000000" w:themeColor="text1"/>
          <w:lang w:val="id-ID"/>
        </w:rPr>
        <w:t>R2</w:t>
      </w:r>
      <w:r w:rsidRPr="00F83077">
        <w:rPr>
          <w:color w:val="000000" w:themeColor="text1"/>
          <w:lang w:val="id-ID"/>
        </w:rPr>
        <w:t xml:space="preserve">) dapat diperoleh melalui nilai R </w:t>
      </w:r>
      <w:proofErr w:type="spellStart"/>
      <w:r w:rsidRPr="00F83077">
        <w:rPr>
          <w:color w:val="000000" w:themeColor="text1"/>
          <w:lang w:val="id-ID"/>
        </w:rPr>
        <w:t>Square</w:t>
      </w:r>
      <w:proofErr w:type="spellEnd"/>
      <w:r w:rsidRPr="00F83077">
        <w:rPr>
          <w:color w:val="000000" w:themeColor="text1"/>
          <w:lang w:val="id-ID"/>
        </w:rPr>
        <w:t xml:space="preserve">. </w:t>
      </w:r>
    </w:p>
    <w:p w14:paraId="110133E9" w14:textId="1FF9CD05" w:rsidR="003C11F1" w:rsidRPr="00F83077" w:rsidRDefault="003C11F1" w:rsidP="00530AEC">
      <w:pPr>
        <w:pStyle w:val="NormalWeb"/>
        <w:spacing w:before="0" w:beforeAutospacing="0" w:after="0" w:afterAutospacing="0"/>
        <w:ind w:left="360"/>
        <w:jc w:val="center"/>
        <w:rPr>
          <w:b/>
          <w:bCs/>
          <w:color w:val="000000" w:themeColor="text1"/>
          <w:lang w:val="id-ID"/>
        </w:rPr>
      </w:pPr>
      <w:r w:rsidRPr="00F83077">
        <w:rPr>
          <w:b/>
          <w:bCs/>
          <w:color w:val="000000" w:themeColor="text1"/>
          <w:lang w:val="id-ID"/>
        </w:rPr>
        <w:t>Tabel 3.1</w:t>
      </w:r>
      <w:r w:rsidR="008E1033" w:rsidRPr="00F83077">
        <w:rPr>
          <w:b/>
          <w:bCs/>
          <w:color w:val="000000" w:themeColor="text1"/>
          <w:lang w:val="id-ID"/>
        </w:rPr>
        <w:t>9</w:t>
      </w:r>
      <w:r w:rsidRPr="00F83077">
        <w:rPr>
          <w:b/>
          <w:bCs/>
          <w:color w:val="000000" w:themeColor="text1"/>
          <w:lang w:val="id-ID"/>
        </w:rPr>
        <w:t xml:space="preserve"> Hubungan Koefisien Determinasi Variabel Loyalitas Karyawan (X2) dengan Variabel Kinerja Karyawan (Y)</w:t>
      </w:r>
    </w:p>
    <w:p w14:paraId="19B1B36E" w14:textId="77777777" w:rsidR="003C11F1" w:rsidRPr="00F83077" w:rsidRDefault="003C11F1" w:rsidP="00530AEC">
      <w:pPr>
        <w:jc w:val="center"/>
        <w:rPr>
          <w:color w:val="000000" w:themeColor="text1"/>
          <w:lang w:val="id-ID"/>
        </w:rPr>
      </w:pPr>
      <w:r w:rsidRPr="00F83077">
        <w:rPr>
          <w:noProof/>
          <w:color w:val="000000" w:themeColor="text1"/>
          <w:lang w:val="id-ID"/>
        </w:rPr>
        <w:drawing>
          <wp:inline distT="0" distB="0" distL="0" distR="0" wp14:anchorId="376095B3" wp14:editId="0F5BD583">
            <wp:extent cx="3762375" cy="1171575"/>
            <wp:effectExtent l="0" t="0" r="9525" b="9525"/>
            <wp:docPr id="11" name="Picture 1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pic:spPr>
                </pic:pic>
              </a:graphicData>
            </a:graphic>
          </wp:inline>
        </w:drawing>
      </w:r>
    </w:p>
    <w:p w14:paraId="45533275" w14:textId="40AAAFA7"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452F6853" w14:textId="77777777" w:rsidR="0004691A" w:rsidRPr="00F83077" w:rsidRDefault="0004691A" w:rsidP="00530AEC">
      <w:pPr>
        <w:pStyle w:val="ListParagraph"/>
        <w:ind w:left="360"/>
        <w:jc w:val="center"/>
        <w:rPr>
          <w:color w:val="000000" w:themeColor="text1"/>
          <w:lang w:val="id-ID"/>
        </w:rPr>
      </w:pPr>
    </w:p>
    <w:p w14:paraId="6F0FCA22" w14:textId="4381E890" w:rsidR="00736392"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Dari tabel di atas, dapat diketahui pada tabel perolehan nilai </w:t>
      </w:r>
      <w:r w:rsidRPr="00F83077">
        <w:rPr>
          <w:i/>
          <w:iCs/>
          <w:color w:val="000000" w:themeColor="text1"/>
          <w:lang w:val="id-ID"/>
        </w:rPr>
        <w:t xml:space="preserve">R </w:t>
      </w:r>
      <w:proofErr w:type="spellStart"/>
      <w:r w:rsidRPr="00F83077">
        <w:rPr>
          <w:i/>
          <w:iCs/>
          <w:color w:val="000000" w:themeColor="text1"/>
          <w:lang w:val="id-ID"/>
        </w:rPr>
        <w:t>Square</w:t>
      </w:r>
      <w:proofErr w:type="spellEnd"/>
      <w:r w:rsidRPr="00F83077">
        <w:rPr>
          <w:color w:val="000000" w:themeColor="text1"/>
          <w:lang w:val="id-ID"/>
        </w:rPr>
        <w:t xml:space="preserve"> pada pengujian koefisien determinasi sebesar 0,736. Artinya variabel independen yaitu loyalitas karyawan (X) dapat memberikan sumbangan pengaruh sebesar 73,6% </w:t>
      </w:r>
      <w:r w:rsidRPr="00F83077">
        <w:rPr>
          <w:color w:val="000000" w:themeColor="text1"/>
          <w:lang w:val="id-ID"/>
        </w:rPr>
        <w:lastRenderedPageBreak/>
        <w:t>terhadap variabel kinerja usaha (Y), sedangkan sisanya 26,4% dipengaruhi oleh variabel lain yang tidak ada dalam penelitian ini.</w:t>
      </w:r>
    </w:p>
    <w:p w14:paraId="1B8C2DCA" w14:textId="2294E1BD" w:rsidR="00991655" w:rsidRPr="00F83077" w:rsidRDefault="00991655" w:rsidP="002F6693">
      <w:pPr>
        <w:pStyle w:val="ListParagraph"/>
        <w:numPr>
          <w:ilvl w:val="0"/>
          <w:numId w:val="35"/>
        </w:numPr>
        <w:spacing w:line="480" w:lineRule="auto"/>
        <w:ind w:left="900" w:hanging="900"/>
        <w:jc w:val="both"/>
        <w:rPr>
          <w:b/>
          <w:color w:val="000000" w:themeColor="text1"/>
          <w:lang w:val="id-ID"/>
        </w:rPr>
      </w:pPr>
      <w:r w:rsidRPr="00F83077">
        <w:rPr>
          <w:b/>
          <w:color w:val="000000" w:themeColor="text1"/>
          <w:lang w:val="id-ID"/>
        </w:rPr>
        <w:t>Regresi Linear Sederhana</w:t>
      </w:r>
    </w:p>
    <w:p w14:paraId="28FE827D" w14:textId="77777777" w:rsidR="003C11F1"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Regresi linear sederhana digunakan untuk menganalisis dan menentukan sejauh mana pengaruh variabel Lingkungan Kerja terhadap variabel Kinerja Karyawan. Berikut ini adalah hasil dari pengujian regresi linear sederhana yang telah dilakukan: </w:t>
      </w:r>
    </w:p>
    <w:p w14:paraId="46E0B4E0" w14:textId="3A5E19B2" w:rsidR="003C11F1" w:rsidRPr="00F83077" w:rsidRDefault="003C11F1" w:rsidP="00530AEC">
      <w:pPr>
        <w:pStyle w:val="NormalWeb"/>
        <w:spacing w:before="0" w:beforeAutospacing="0" w:after="0" w:afterAutospacing="0"/>
        <w:ind w:left="360"/>
        <w:jc w:val="center"/>
        <w:rPr>
          <w:b/>
          <w:bCs/>
          <w:color w:val="000000" w:themeColor="text1"/>
          <w:lang w:val="id-ID"/>
        </w:rPr>
      </w:pPr>
      <w:r w:rsidRPr="00F83077">
        <w:rPr>
          <w:b/>
          <w:bCs/>
          <w:color w:val="000000" w:themeColor="text1"/>
          <w:lang w:val="id-ID"/>
        </w:rPr>
        <w:t>Tabel 3.</w:t>
      </w:r>
      <w:r w:rsidR="008E1033" w:rsidRPr="00F83077">
        <w:rPr>
          <w:b/>
          <w:bCs/>
          <w:color w:val="000000" w:themeColor="text1"/>
          <w:lang w:val="id-ID"/>
        </w:rPr>
        <w:t>20</w:t>
      </w:r>
      <w:r w:rsidRPr="00F83077">
        <w:rPr>
          <w:b/>
          <w:bCs/>
          <w:color w:val="000000" w:themeColor="text1"/>
          <w:lang w:val="id-ID"/>
        </w:rPr>
        <w:t xml:space="preserve"> Hasil Analisis Regresi Linear Sederhana</w:t>
      </w:r>
    </w:p>
    <w:p w14:paraId="66A62F95" w14:textId="77777777" w:rsidR="003C11F1" w:rsidRPr="00F83077" w:rsidRDefault="003C11F1" w:rsidP="00530AEC">
      <w:pPr>
        <w:jc w:val="center"/>
        <w:rPr>
          <w:b/>
          <w:bCs/>
          <w:color w:val="000000" w:themeColor="text1"/>
          <w:lang w:val="id-ID"/>
        </w:rPr>
      </w:pPr>
      <w:r w:rsidRPr="00F83077">
        <w:rPr>
          <w:b/>
          <w:bCs/>
          <w:noProof/>
          <w:color w:val="000000" w:themeColor="text1"/>
          <w:lang w:val="id-ID"/>
        </w:rPr>
        <w:drawing>
          <wp:inline distT="0" distB="0" distL="0" distR="0" wp14:anchorId="0E023341" wp14:editId="0574F3F9">
            <wp:extent cx="5619750"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581150"/>
                    </a:xfrm>
                    <a:prstGeom prst="rect">
                      <a:avLst/>
                    </a:prstGeom>
                    <a:noFill/>
                  </pic:spPr>
                </pic:pic>
              </a:graphicData>
            </a:graphic>
          </wp:inline>
        </w:drawing>
      </w:r>
    </w:p>
    <w:p w14:paraId="79BB980B" w14:textId="6517C00B"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1F2A8416" w14:textId="77777777" w:rsidR="0004691A" w:rsidRPr="00F83077" w:rsidRDefault="0004691A" w:rsidP="00530AEC">
      <w:pPr>
        <w:pStyle w:val="ListParagraph"/>
        <w:ind w:left="360"/>
        <w:jc w:val="center"/>
        <w:rPr>
          <w:color w:val="000000" w:themeColor="text1"/>
          <w:lang w:val="id-ID"/>
        </w:rPr>
      </w:pPr>
    </w:p>
    <w:p w14:paraId="107C647D" w14:textId="77777777" w:rsidR="003C11F1" w:rsidRPr="00F83077" w:rsidRDefault="003C11F1" w:rsidP="00530AEC">
      <w:pPr>
        <w:spacing w:line="480" w:lineRule="auto"/>
        <w:ind w:firstLine="720"/>
        <w:jc w:val="both"/>
        <w:rPr>
          <w:color w:val="000000" w:themeColor="text1"/>
          <w:lang w:val="id-ID"/>
        </w:rPr>
      </w:pPr>
      <w:r w:rsidRPr="00F83077">
        <w:rPr>
          <w:color w:val="000000" w:themeColor="text1"/>
          <w:lang w:val="id-ID"/>
        </w:rPr>
        <w:t>Dari tabel koefisien di atas, diperoleh hasil persamaan regresi sebagai berikut :</w:t>
      </w:r>
    </w:p>
    <w:p w14:paraId="0F27BE78" w14:textId="5CE482EA" w:rsidR="003C11F1" w:rsidRPr="00F83077" w:rsidRDefault="003C11F1" w:rsidP="00530AEC">
      <w:pPr>
        <w:spacing w:line="480" w:lineRule="auto"/>
        <w:jc w:val="both"/>
        <w:rPr>
          <w:color w:val="000000" w:themeColor="text1"/>
          <w:lang w:val="id-ID"/>
        </w:rPr>
      </w:pPr>
      <w:r w:rsidRPr="00F83077">
        <w:rPr>
          <w:color w:val="000000" w:themeColor="text1"/>
          <w:lang w:val="id-ID"/>
        </w:rPr>
        <w:t xml:space="preserve"> Y = a + </w:t>
      </w:r>
      <w:proofErr w:type="spellStart"/>
      <w:r w:rsidRPr="00F83077">
        <w:rPr>
          <w:color w:val="000000" w:themeColor="text1"/>
          <w:lang w:val="id-ID"/>
        </w:rPr>
        <w:t>bX</w:t>
      </w:r>
      <w:proofErr w:type="spellEnd"/>
      <w:r w:rsidRPr="00F83077">
        <w:rPr>
          <w:color w:val="000000" w:themeColor="text1"/>
          <w:lang w:val="id-ID"/>
        </w:rPr>
        <w:t xml:space="preserve"> </w:t>
      </w:r>
    </w:p>
    <w:p w14:paraId="02C2B7C5" w14:textId="70101B50" w:rsidR="003C11F1" w:rsidRPr="00F83077" w:rsidRDefault="003C11F1" w:rsidP="00530AEC">
      <w:pPr>
        <w:spacing w:line="480" w:lineRule="auto"/>
        <w:jc w:val="both"/>
        <w:rPr>
          <w:color w:val="000000" w:themeColor="text1"/>
          <w:lang w:val="id-ID"/>
        </w:rPr>
      </w:pPr>
      <w:r w:rsidRPr="00F83077">
        <w:rPr>
          <w:color w:val="000000" w:themeColor="text1"/>
          <w:lang w:val="id-ID"/>
        </w:rPr>
        <w:t xml:space="preserve"> Y = 3,792 + 1,111X</w:t>
      </w:r>
    </w:p>
    <w:p w14:paraId="512B3EAE" w14:textId="4C6F1C85" w:rsidR="003C11F1"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 Berdasarkan hasil uji regresi linear di atas, maka dapat diinterpretasikan</w:t>
      </w:r>
      <w:r w:rsidR="00736392" w:rsidRPr="00F83077">
        <w:rPr>
          <w:color w:val="000000" w:themeColor="text1"/>
          <w:lang w:val="id-ID"/>
        </w:rPr>
        <w:t xml:space="preserve"> nilai </w:t>
      </w:r>
      <w:proofErr w:type="spellStart"/>
      <w:r w:rsidRPr="00F83077">
        <w:rPr>
          <w:color w:val="000000" w:themeColor="text1"/>
          <w:lang w:val="id-ID"/>
        </w:rPr>
        <w:t>constans</w:t>
      </w:r>
      <w:proofErr w:type="spellEnd"/>
      <w:r w:rsidRPr="00F83077">
        <w:rPr>
          <w:color w:val="000000" w:themeColor="text1"/>
          <w:lang w:val="id-ID"/>
        </w:rPr>
        <w:t xml:space="preserve"> adalah sebesar 3,792 berarti apabila nilai variabel independen (loyalitas karyawan) sama dengan 0 maka nilai dari kinerja karyawan adalah 3,792. Sedangkan nilai koefisien loyalitas karyawan adalah 1,111 , berarti jika variabel loyalitas karyawan meningkat 1 angka maka akan meningkatkan variabel kinerja </w:t>
      </w:r>
      <w:r w:rsidRPr="00F83077">
        <w:rPr>
          <w:color w:val="000000" w:themeColor="text1"/>
          <w:lang w:val="id-ID"/>
        </w:rPr>
        <w:lastRenderedPageBreak/>
        <w:t xml:space="preserve">karyawan sebesar 1,111. Hal ini menunjukkan bahwa variabel loyalitas karyawan berpengaruh secara positif terhadap kinerja karyawan. </w:t>
      </w:r>
    </w:p>
    <w:p w14:paraId="00BF344E" w14:textId="1900B16B" w:rsidR="00991655" w:rsidRPr="00F83077" w:rsidRDefault="00991655" w:rsidP="002F6693">
      <w:pPr>
        <w:pStyle w:val="ListParagraph"/>
        <w:numPr>
          <w:ilvl w:val="0"/>
          <w:numId w:val="35"/>
        </w:numPr>
        <w:spacing w:line="480" w:lineRule="auto"/>
        <w:ind w:left="810" w:hanging="810"/>
        <w:jc w:val="both"/>
        <w:rPr>
          <w:b/>
          <w:color w:val="000000" w:themeColor="text1"/>
          <w:lang w:val="id-ID"/>
        </w:rPr>
      </w:pPr>
      <w:r w:rsidRPr="00F83077">
        <w:rPr>
          <w:b/>
          <w:color w:val="000000" w:themeColor="text1"/>
          <w:lang w:val="id-ID"/>
        </w:rPr>
        <w:t>Uji-t</w:t>
      </w:r>
    </w:p>
    <w:p w14:paraId="6D747199" w14:textId="77777777" w:rsidR="003C11F1"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Uji-t dilakukan untuk mengetahui pengaruh dari variabel Lingkungan terhadap variabel Kinerja Karyawan. Berikut ini adalah hasil uji-t yang telah dilakukan: </w:t>
      </w:r>
    </w:p>
    <w:p w14:paraId="2736EDF9" w14:textId="479A1F37" w:rsidR="003C11F1" w:rsidRPr="00F83077" w:rsidRDefault="003C11F1" w:rsidP="00921152">
      <w:pPr>
        <w:pStyle w:val="NormalWeb"/>
        <w:spacing w:before="0" w:beforeAutospacing="0" w:after="0" w:afterAutospacing="0"/>
        <w:jc w:val="center"/>
        <w:rPr>
          <w:b/>
          <w:bCs/>
          <w:color w:val="000000" w:themeColor="text1"/>
          <w:lang w:val="id-ID"/>
        </w:rPr>
      </w:pPr>
      <w:r w:rsidRPr="00F83077">
        <w:rPr>
          <w:b/>
          <w:bCs/>
          <w:color w:val="000000" w:themeColor="text1"/>
          <w:lang w:val="id-ID"/>
        </w:rPr>
        <w:t>Tabel 3.</w:t>
      </w:r>
      <w:r w:rsidR="00CE2D5F" w:rsidRPr="00F83077">
        <w:rPr>
          <w:b/>
          <w:bCs/>
          <w:color w:val="000000" w:themeColor="text1"/>
          <w:lang w:val="id-ID"/>
        </w:rPr>
        <w:t>21</w:t>
      </w:r>
      <w:r w:rsidRPr="00F83077">
        <w:rPr>
          <w:b/>
          <w:bCs/>
          <w:color w:val="000000" w:themeColor="text1"/>
          <w:lang w:val="id-ID"/>
        </w:rPr>
        <w:t xml:space="preserve"> Uji-t Variabel Loyalitas Karyawan (X2) terhadap Kinerja Karyawan (Y)</w:t>
      </w:r>
    </w:p>
    <w:p w14:paraId="388CEA40" w14:textId="11035F16" w:rsidR="003C11F1" w:rsidRPr="00F83077" w:rsidRDefault="003C11F1" w:rsidP="00921152">
      <w:pPr>
        <w:pStyle w:val="NormalWeb"/>
        <w:spacing w:before="0" w:beforeAutospacing="0" w:after="0" w:afterAutospacing="0"/>
        <w:jc w:val="center"/>
        <w:rPr>
          <w:color w:val="000000" w:themeColor="text1"/>
          <w:lang w:val="id-ID"/>
        </w:rPr>
      </w:pPr>
      <w:r w:rsidRPr="00F83077">
        <w:rPr>
          <w:b/>
          <w:bCs/>
          <w:noProof/>
          <w:color w:val="000000" w:themeColor="text1"/>
          <w:lang w:val="id-ID"/>
        </w:rPr>
        <w:drawing>
          <wp:inline distT="0" distB="0" distL="0" distR="0" wp14:anchorId="49638D8F" wp14:editId="0B3A7421">
            <wp:extent cx="5037455" cy="1605155"/>
            <wp:effectExtent l="0" t="0" r="0" b="0"/>
            <wp:docPr id="1613915523" name="Picture 161391552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15523" name="Picture 1613915523" descr="A table with numbers and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5944" cy="1614233"/>
                    </a:xfrm>
                    <a:prstGeom prst="rect">
                      <a:avLst/>
                    </a:prstGeom>
                    <a:noFill/>
                  </pic:spPr>
                </pic:pic>
              </a:graphicData>
            </a:graphic>
          </wp:inline>
        </w:drawing>
      </w:r>
    </w:p>
    <w:p w14:paraId="2568B450" w14:textId="5204BB33"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276A5698" w14:textId="77777777" w:rsidR="0004691A" w:rsidRPr="00F83077" w:rsidRDefault="0004691A" w:rsidP="00530AEC">
      <w:pPr>
        <w:pStyle w:val="ListParagraph"/>
        <w:ind w:left="360"/>
        <w:jc w:val="center"/>
        <w:rPr>
          <w:color w:val="000000" w:themeColor="text1"/>
          <w:lang w:val="id-ID"/>
        </w:rPr>
      </w:pPr>
    </w:p>
    <w:p w14:paraId="7F6BCE55" w14:textId="43FDA6AB" w:rsidR="00736392"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Berdasarkan tabel di atas dihasilkan nilai </w:t>
      </w:r>
      <w:proofErr w:type="spellStart"/>
      <w:r w:rsidRPr="00F83077">
        <w:rPr>
          <w:color w:val="000000" w:themeColor="text1"/>
          <w:lang w:val="id-ID"/>
        </w:rPr>
        <w:t>t_hitunguntuk</w:t>
      </w:r>
      <w:proofErr w:type="spellEnd"/>
      <w:r w:rsidRPr="00F83077">
        <w:rPr>
          <w:color w:val="000000" w:themeColor="text1"/>
          <w:lang w:val="id-ID"/>
        </w:rPr>
        <w:t xml:space="preserve"> variabel kinerja karyawan (X2) sebesar 8,264. Dengan kemudian nilai tersebut dibandingkan dengan nilai </w:t>
      </w:r>
      <w:proofErr w:type="spellStart"/>
      <w:r w:rsidRPr="00F83077">
        <w:rPr>
          <w:color w:val="000000" w:themeColor="text1"/>
          <w:lang w:val="id-ID"/>
        </w:rPr>
        <w:t>t_tabel</w:t>
      </w:r>
      <w:proofErr w:type="spellEnd"/>
      <w:r w:rsidRPr="00F83077">
        <w:rPr>
          <w:color w:val="000000" w:themeColor="text1"/>
          <w:lang w:val="id-ID"/>
        </w:rPr>
        <w:t xml:space="preserve"> berasal dari perhitungan </w:t>
      </w:r>
      <w:proofErr w:type="spellStart"/>
      <w:r w:rsidRPr="00F83077">
        <w:rPr>
          <w:color w:val="000000" w:themeColor="text1"/>
          <w:lang w:val="id-ID"/>
        </w:rPr>
        <w:t>df</w:t>
      </w:r>
      <w:proofErr w:type="spellEnd"/>
      <w:r w:rsidRPr="00F83077">
        <w:rPr>
          <w:color w:val="000000" w:themeColor="text1"/>
          <w:lang w:val="id-ID"/>
        </w:rPr>
        <w:t xml:space="preserve">=(n-k-1) atau (70-2-1) maka diperoleh 67 dengan signifikansi 0,05 sebesar 1,668. Jika t hitung &gt; t tabel maka didapat pengaruh yang signifikan antara X2 dan Y, demikian juga sebaliknya jika t hitung &lt; t tabel maka tidak terdapat pengaruh yang signifikan antara X2 dan Y, di dalam </w:t>
      </w:r>
      <w:proofErr w:type="spellStart"/>
      <w:r w:rsidRPr="00F83077">
        <w:rPr>
          <w:color w:val="000000" w:themeColor="text1"/>
          <w:lang w:val="id-ID"/>
        </w:rPr>
        <w:t>init</w:t>
      </w:r>
      <w:proofErr w:type="spellEnd"/>
      <w:r w:rsidRPr="00F83077">
        <w:rPr>
          <w:color w:val="000000" w:themeColor="text1"/>
          <w:lang w:val="id-ID"/>
        </w:rPr>
        <w:t xml:space="preserve"> hitung = 8,264 &gt; t tabel = 1,668. Ini berarti terdapat pengaruh positif antara loyalitas karyawan terhadap kinerja karyawan.</w:t>
      </w:r>
    </w:p>
    <w:p w14:paraId="23BFD7AF" w14:textId="77777777" w:rsidR="00736392"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 Selanjutnya dilihat pula nilai probabilitas t yakni </w:t>
      </w:r>
      <w:proofErr w:type="spellStart"/>
      <w:r w:rsidRPr="00F83077">
        <w:rPr>
          <w:color w:val="000000" w:themeColor="text1"/>
          <w:lang w:val="id-ID"/>
        </w:rPr>
        <w:t>sig</w:t>
      </w:r>
      <w:proofErr w:type="spellEnd"/>
      <w:r w:rsidRPr="00F83077">
        <w:rPr>
          <w:color w:val="000000" w:themeColor="text1"/>
          <w:lang w:val="id-ID"/>
        </w:rPr>
        <w:t xml:space="preserve">. adalah 0,000 sedang taraf signifikan α yang ditetapkan sebelumnya adalah 0,05, maka nilai </w:t>
      </w:r>
      <w:proofErr w:type="spellStart"/>
      <w:r w:rsidRPr="00F83077">
        <w:rPr>
          <w:color w:val="000000" w:themeColor="text1"/>
          <w:lang w:val="id-ID"/>
        </w:rPr>
        <w:t>sig</w:t>
      </w:r>
      <w:proofErr w:type="spellEnd"/>
      <w:r w:rsidRPr="00F83077">
        <w:rPr>
          <w:color w:val="000000" w:themeColor="text1"/>
          <w:lang w:val="id-ID"/>
        </w:rPr>
        <w:t xml:space="preserve"> 0,000 &lt; </w:t>
      </w:r>
      <w:r w:rsidRPr="00F83077">
        <w:rPr>
          <w:color w:val="000000" w:themeColor="text1"/>
          <w:lang w:val="id-ID"/>
        </w:rPr>
        <w:lastRenderedPageBreak/>
        <w:t>0,05, berarti terdapat pengaruh positif dan signifikan antara loyalitas karyawan terhadap kinerja karyawan</w:t>
      </w:r>
      <w:r w:rsidR="00736392" w:rsidRPr="00F83077">
        <w:rPr>
          <w:color w:val="000000" w:themeColor="text1"/>
          <w:lang w:val="id-ID"/>
        </w:rPr>
        <w:t>.</w:t>
      </w:r>
    </w:p>
    <w:p w14:paraId="60701635" w14:textId="0E879424" w:rsidR="00736392" w:rsidRPr="00F83077" w:rsidRDefault="003C11F1" w:rsidP="00530AEC">
      <w:pPr>
        <w:spacing w:line="480" w:lineRule="auto"/>
        <w:ind w:firstLine="720"/>
        <w:jc w:val="both"/>
        <w:rPr>
          <w:b/>
          <w:bCs/>
          <w:color w:val="000000" w:themeColor="text1"/>
          <w:lang w:val="id-ID"/>
        </w:rPr>
      </w:pPr>
      <w:r w:rsidRPr="00F83077">
        <w:rPr>
          <w:color w:val="000000" w:themeColor="text1"/>
          <w:lang w:val="id-ID"/>
        </w:rPr>
        <w:t xml:space="preserve">Selanjutnya, dilihat pula nilai probabilitas t yakni </w:t>
      </w:r>
      <w:proofErr w:type="spellStart"/>
      <w:r w:rsidRPr="00F83077">
        <w:rPr>
          <w:color w:val="000000" w:themeColor="text1"/>
          <w:lang w:val="id-ID"/>
        </w:rPr>
        <w:t>sig</w:t>
      </w:r>
      <w:proofErr w:type="spellEnd"/>
      <w:r w:rsidRPr="00F83077">
        <w:rPr>
          <w:color w:val="000000" w:themeColor="text1"/>
          <w:lang w:val="id-ID"/>
        </w:rPr>
        <w:t>. adalah 0,00</w:t>
      </w:r>
      <w:r w:rsidR="00C67834" w:rsidRPr="00F83077">
        <w:rPr>
          <w:color w:val="000000" w:themeColor="text1"/>
          <w:lang w:val="id-ID"/>
        </w:rPr>
        <w:t>0</w:t>
      </w:r>
      <w:r w:rsidRPr="00F83077">
        <w:rPr>
          <w:color w:val="000000" w:themeColor="text1"/>
          <w:lang w:val="id-ID"/>
        </w:rPr>
        <w:t xml:space="preserve"> sedangkan taraf signifikan α yang ditetapkan sebelumnya adalah 0,05, maka nilai </w:t>
      </w:r>
      <w:proofErr w:type="spellStart"/>
      <w:r w:rsidRPr="00F83077">
        <w:rPr>
          <w:color w:val="000000" w:themeColor="text1"/>
          <w:lang w:val="id-ID"/>
        </w:rPr>
        <w:t>sig</w:t>
      </w:r>
      <w:proofErr w:type="spellEnd"/>
      <w:r w:rsidRPr="00F83077">
        <w:rPr>
          <w:color w:val="000000" w:themeColor="text1"/>
          <w:lang w:val="id-ID"/>
        </w:rPr>
        <w:t xml:space="preserve"> 0,00</w:t>
      </w:r>
      <w:r w:rsidR="00C67834" w:rsidRPr="00F83077">
        <w:rPr>
          <w:color w:val="000000" w:themeColor="text1"/>
          <w:lang w:val="id-ID"/>
        </w:rPr>
        <w:t>0</w:t>
      </w:r>
      <w:r w:rsidRPr="00F83077">
        <w:rPr>
          <w:color w:val="000000" w:themeColor="text1"/>
          <w:lang w:val="id-ID"/>
        </w:rPr>
        <w:t xml:space="preserve"> &lt; 0,05. Artinya, adanya pengaruh yang signifikan antara Loyalitas Karyawan terhadap Kinerja Karyawan CV Indra Daya Sakti. Hasil </w:t>
      </w:r>
      <w:proofErr w:type="spellStart"/>
      <w:r w:rsidRPr="00F83077">
        <w:rPr>
          <w:color w:val="000000" w:themeColor="text1"/>
          <w:lang w:val="id-ID"/>
        </w:rPr>
        <w:t>diatas</w:t>
      </w:r>
      <w:proofErr w:type="spellEnd"/>
      <w:r w:rsidRPr="00F83077">
        <w:rPr>
          <w:color w:val="000000" w:themeColor="text1"/>
          <w:lang w:val="id-ID"/>
        </w:rPr>
        <w:t xml:space="preserve"> menunjukkan bahwa terdapat pengaruh positif yang signifikan terhadap Kinerja Karyawan CV Indra Daya Sakti. Hasil ini sesuai dengan hipotesis kedua yang telah dibuat sebelumnya, yaitu “Loyalitas Karyawan berpengaruh signifikan terhadap Kinerja Karyawan CV Indra Daya Sakti” </w:t>
      </w:r>
      <w:r w:rsidRPr="00F83077">
        <w:rPr>
          <w:b/>
          <w:bCs/>
          <w:color w:val="000000" w:themeColor="text1"/>
          <w:lang w:val="id-ID"/>
        </w:rPr>
        <w:t xml:space="preserve">diterima. </w:t>
      </w:r>
    </w:p>
    <w:p w14:paraId="361E02A6" w14:textId="5750EBBA" w:rsidR="00991655" w:rsidRPr="00F83077" w:rsidRDefault="000A20B5" w:rsidP="002F6693">
      <w:pPr>
        <w:pStyle w:val="ListParagraph"/>
        <w:numPr>
          <w:ilvl w:val="0"/>
          <w:numId w:val="33"/>
        </w:numPr>
        <w:spacing w:line="480" w:lineRule="auto"/>
        <w:ind w:left="720" w:hanging="720"/>
        <w:jc w:val="both"/>
        <w:rPr>
          <w:b/>
          <w:color w:val="000000" w:themeColor="text1"/>
          <w:lang w:val="id-ID"/>
        </w:rPr>
      </w:pPr>
      <w:r w:rsidRPr="00F83077">
        <w:rPr>
          <w:b/>
          <w:color w:val="000000" w:themeColor="text1"/>
          <w:lang w:val="id-ID"/>
        </w:rPr>
        <w:t xml:space="preserve">Analisis </w:t>
      </w:r>
      <w:r w:rsidR="00991655" w:rsidRPr="00F83077">
        <w:rPr>
          <w:b/>
          <w:color w:val="000000" w:themeColor="text1"/>
          <w:lang w:val="id-ID"/>
        </w:rPr>
        <w:t>Pengaruh Disiplin Kerja(X1) dan Loyalitas Karyawan(X2) Terhadap Kinerja Karyawan (Y)</w:t>
      </w:r>
    </w:p>
    <w:p w14:paraId="28B53FAB" w14:textId="04959C10" w:rsidR="00991655" w:rsidRPr="00F83077" w:rsidRDefault="00991655" w:rsidP="002F6693">
      <w:pPr>
        <w:pStyle w:val="ListParagraph"/>
        <w:numPr>
          <w:ilvl w:val="0"/>
          <w:numId w:val="36"/>
        </w:numPr>
        <w:spacing w:line="480" w:lineRule="auto"/>
        <w:ind w:left="900" w:hanging="900"/>
        <w:jc w:val="both"/>
        <w:rPr>
          <w:b/>
          <w:color w:val="000000" w:themeColor="text1"/>
          <w:lang w:val="id-ID"/>
        </w:rPr>
      </w:pPr>
      <w:r w:rsidRPr="00F83077">
        <w:rPr>
          <w:b/>
          <w:color w:val="000000" w:themeColor="text1"/>
          <w:lang w:val="id-ID"/>
        </w:rPr>
        <w:t>Koefisien Korelasi</w:t>
      </w:r>
    </w:p>
    <w:p w14:paraId="7836110A" w14:textId="5CFEA97B" w:rsidR="00671884" w:rsidRPr="00F83077" w:rsidRDefault="003C11F1" w:rsidP="00530AEC">
      <w:pPr>
        <w:spacing w:line="480" w:lineRule="auto"/>
        <w:ind w:firstLine="720"/>
        <w:jc w:val="both"/>
        <w:rPr>
          <w:color w:val="000000" w:themeColor="text1"/>
          <w:lang w:val="id-ID"/>
        </w:rPr>
      </w:pPr>
      <w:r w:rsidRPr="00F83077">
        <w:rPr>
          <w:color w:val="000000" w:themeColor="text1"/>
          <w:lang w:val="id-ID"/>
        </w:rPr>
        <w:t xml:space="preserve">Uji koefisien korelasi digunakan untuk mengetahui hubungan seberapa kuatnya pengaruh variabel independen (Disiplin Kerja dan Loyalitas Karyawan ) terhadap variabel dependen (Kinerja Karyawan). Variabel penelitian tersebut dianggap berkorelasi jika terjadi perubahan pada satu variabel diikuti dengan perubahan yang sama pada variabel lainnya, baik dalam arah yang sama (korelasi positif) maupun arah yang berlawanan (korelasi negatif). Berikut hasil dari perhitungan korelasi pada variabel Disiplin Kerja (X1) dan Loyalitas Karyawan (X2) dengan variabel Kinerja Karyawan (Y): </w:t>
      </w:r>
    </w:p>
    <w:p w14:paraId="5E6F194B" w14:textId="77777777" w:rsidR="0004691A" w:rsidRPr="00F83077" w:rsidRDefault="0004691A" w:rsidP="00530AEC">
      <w:pPr>
        <w:spacing w:line="480" w:lineRule="auto"/>
        <w:ind w:firstLine="720"/>
        <w:jc w:val="both"/>
        <w:rPr>
          <w:color w:val="000000" w:themeColor="text1"/>
          <w:lang w:val="id-ID"/>
        </w:rPr>
      </w:pPr>
    </w:p>
    <w:p w14:paraId="598DC6C8" w14:textId="77777777" w:rsidR="0004691A" w:rsidRPr="00F83077" w:rsidRDefault="0004691A" w:rsidP="00530AEC">
      <w:pPr>
        <w:spacing w:line="480" w:lineRule="auto"/>
        <w:ind w:firstLine="720"/>
        <w:jc w:val="both"/>
        <w:rPr>
          <w:color w:val="000000" w:themeColor="text1"/>
          <w:lang w:val="id-ID"/>
        </w:rPr>
      </w:pPr>
    </w:p>
    <w:p w14:paraId="0B8E8391" w14:textId="795FAE58" w:rsidR="00C67834" w:rsidRPr="00F83077" w:rsidRDefault="003C11F1" w:rsidP="00530AEC">
      <w:pPr>
        <w:pStyle w:val="NormalWeb"/>
        <w:spacing w:before="0" w:beforeAutospacing="0" w:after="0" w:afterAutospacing="0"/>
        <w:jc w:val="center"/>
        <w:rPr>
          <w:b/>
          <w:bCs/>
          <w:color w:val="000000" w:themeColor="text1"/>
          <w:lang w:val="id-ID"/>
        </w:rPr>
      </w:pPr>
      <w:r w:rsidRPr="00F83077">
        <w:rPr>
          <w:b/>
          <w:bCs/>
          <w:color w:val="000000" w:themeColor="text1"/>
          <w:lang w:val="id-ID"/>
        </w:rPr>
        <w:lastRenderedPageBreak/>
        <w:t>Tabel 3.</w:t>
      </w:r>
      <w:r w:rsidR="00CE2D5F" w:rsidRPr="00F83077">
        <w:rPr>
          <w:b/>
          <w:bCs/>
          <w:color w:val="000000" w:themeColor="text1"/>
          <w:lang w:val="id-ID"/>
        </w:rPr>
        <w:t>22</w:t>
      </w:r>
      <w:r w:rsidRPr="00F83077">
        <w:rPr>
          <w:b/>
          <w:bCs/>
          <w:color w:val="000000" w:themeColor="text1"/>
          <w:lang w:val="id-ID"/>
        </w:rPr>
        <w:t xml:space="preserve"> Hubungan Koefisien Korelasi Variabel </w:t>
      </w:r>
      <w:r w:rsidR="00F75A75" w:rsidRPr="00F83077">
        <w:rPr>
          <w:b/>
          <w:bCs/>
          <w:color w:val="000000" w:themeColor="text1"/>
          <w:lang w:val="id-ID"/>
        </w:rPr>
        <w:t>Disiplin Kerja</w:t>
      </w:r>
      <w:r w:rsidRPr="00F83077">
        <w:rPr>
          <w:b/>
          <w:bCs/>
          <w:color w:val="000000" w:themeColor="text1"/>
          <w:lang w:val="id-ID"/>
        </w:rPr>
        <w:t xml:space="preserve"> dan </w:t>
      </w:r>
      <w:r w:rsidR="00F75A75" w:rsidRPr="00F83077">
        <w:rPr>
          <w:b/>
          <w:bCs/>
          <w:color w:val="000000" w:themeColor="text1"/>
          <w:lang w:val="id-ID"/>
        </w:rPr>
        <w:t>Loyalitas Karyawan</w:t>
      </w:r>
      <w:r w:rsidRPr="00F83077">
        <w:rPr>
          <w:b/>
          <w:bCs/>
          <w:color w:val="000000" w:themeColor="text1"/>
          <w:lang w:val="id-ID"/>
        </w:rPr>
        <w:t xml:space="preserve"> (X) terhadap Variabel Kinerja Karyawan (Y)</w:t>
      </w:r>
    </w:p>
    <w:p w14:paraId="4DD260DD" w14:textId="77777777" w:rsidR="00C67834" w:rsidRPr="00F83077" w:rsidRDefault="00C67834" w:rsidP="00530AEC">
      <w:pPr>
        <w:jc w:val="center"/>
        <w:rPr>
          <w:b/>
          <w:bCs/>
          <w:color w:val="000000" w:themeColor="text1"/>
          <w:lang w:val="id-ID"/>
        </w:rPr>
      </w:pPr>
      <w:r w:rsidRPr="00F83077">
        <w:rPr>
          <w:b/>
          <w:bCs/>
          <w:noProof/>
          <w:color w:val="000000" w:themeColor="text1"/>
          <w:lang w:val="id-ID"/>
        </w:rPr>
        <w:drawing>
          <wp:inline distT="0" distB="0" distL="0" distR="0" wp14:anchorId="5A798016" wp14:editId="0233B412">
            <wp:extent cx="3733800" cy="1143000"/>
            <wp:effectExtent l="0" t="0" r="0" b="0"/>
            <wp:docPr id="585818178" name="Picture 5858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1143000"/>
                    </a:xfrm>
                    <a:prstGeom prst="rect">
                      <a:avLst/>
                    </a:prstGeom>
                    <a:noFill/>
                  </pic:spPr>
                </pic:pic>
              </a:graphicData>
            </a:graphic>
          </wp:inline>
        </w:drawing>
      </w:r>
    </w:p>
    <w:p w14:paraId="744673B8" w14:textId="2D846097"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2F0D15B7" w14:textId="77777777" w:rsidR="0004691A" w:rsidRPr="00F83077" w:rsidRDefault="0004691A" w:rsidP="00530AEC">
      <w:pPr>
        <w:pStyle w:val="ListParagraph"/>
        <w:ind w:left="360"/>
        <w:jc w:val="center"/>
        <w:rPr>
          <w:color w:val="000000" w:themeColor="text1"/>
          <w:lang w:val="id-ID"/>
        </w:rPr>
      </w:pPr>
    </w:p>
    <w:p w14:paraId="62BDFBD6" w14:textId="345E7CF8" w:rsidR="003C11F1"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 </w:t>
      </w:r>
      <w:proofErr w:type="spellStart"/>
      <w:r w:rsidRPr="00F83077">
        <w:rPr>
          <w:color w:val="000000" w:themeColor="text1"/>
          <w:lang w:val="id-ID"/>
        </w:rPr>
        <w:t>table</w:t>
      </w:r>
      <w:proofErr w:type="spellEnd"/>
      <w:r w:rsidRPr="00F83077">
        <w:rPr>
          <w:color w:val="000000" w:themeColor="text1"/>
          <w:lang w:val="id-ID"/>
        </w:rPr>
        <w:t xml:space="preserve"> 3.24, dapat diketahui bahwa nilai koefisien korelasi antara Variabel Disiplin Kerja (X1) , Loyalitas Karyawan ( X2) dan Kinerja Karyawan (Y) sebesar 0,885 (R). Hasil tersebut </w:t>
      </w:r>
      <w:proofErr w:type="spellStart"/>
      <w:r w:rsidRPr="00F83077">
        <w:rPr>
          <w:color w:val="000000" w:themeColor="text1"/>
          <w:lang w:val="id-ID"/>
        </w:rPr>
        <w:t>menunjukan</w:t>
      </w:r>
      <w:proofErr w:type="spellEnd"/>
      <w:r w:rsidRPr="00F83077">
        <w:rPr>
          <w:color w:val="000000" w:themeColor="text1"/>
          <w:lang w:val="id-ID"/>
        </w:rPr>
        <w:t xml:space="preserve"> bahwa terdapat hubungan yang Sangat Kuat antara ketiga variabel tersebut, karena koefisien korelasi yang dihasilkan pada interval 0,80 – 1,000.</w:t>
      </w:r>
    </w:p>
    <w:p w14:paraId="46FA44FF" w14:textId="4E55FA83" w:rsidR="00991655" w:rsidRPr="00F83077" w:rsidRDefault="00991655" w:rsidP="002F6693">
      <w:pPr>
        <w:pStyle w:val="ListParagraph"/>
        <w:numPr>
          <w:ilvl w:val="0"/>
          <w:numId w:val="36"/>
        </w:numPr>
        <w:spacing w:line="480" w:lineRule="auto"/>
        <w:ind w:left="810" w:hanging="810"/>
        <w:jc w:val="both"/>
        <w:rPr>
          <w:b/>
          <w:color w:val="000000" w:themeColor="text1"/>
          <w:lang w:val="id-ID"/>
        </w:rPr>
      </w:pPr>
      <w:r w:rsidRPr="00F83077">
        <w:rPr>
          <w:b/>
          <w:color w:val="000000" w:themeColor="text1"/>
          <w:lang w:val="id-ID"/>
        </w:rPr>
        <w:t>Koefisien Determinasi (</w:t>
      </w:r>
      <w:r w:rsidR="006D163B">
        <w:rPr>
          <w:b/>
          <w:color w:val="000000" w:themeColor="text1"/>
          <w:lang w:val="en-US"/>
        </w:rPr>
        <w:t>R2</w:t>
      </w:r>
      <w:r w:rsidRPr="00F83077">
        <w:rPr>
          <w:b/>
          <w:color w:val="000000" w:themeColor="text1"/>
          <w:lang w:val="id-ID"/>
        </w:rPr>
        <w:t>)</w:t>
      </w:r>
    </w:p>
    <w:p w14:paraId="7890FE14" w14:textId="548713CD" w:rsidR="00F75A75" w:rsidRPr="00F83077" w:rsidRDefault="00F75A75" w:rsidP="00530AEC">
      <w:pPr>
        <w:spacing w:line="480" w:lineRule="auto"/>
        <w:ind w:firstLine="720"/>
        <w:jc w:val="both"/>
        <w:rPr>
          <w:color w:val="000000" w:themeColor="text1"/>
          <w:lang w:val="id-ID"/>
        </w:rPr>
      </w:pPr>
      <w:r w:rsidRPr="00F83077">
        <w:rPr>
          <w:color w:val="000000" w:themeColor="text1"/>
          <w:lang w:val="id-ID"/>
        </w:rPr>
        <w:t>Uji koefisien determinasi digunakan untuk mengetahui seberapa besar persentase (%) kontribusi variabel independen (Disiplin Kerja dan Loyalitas Karyawan) terhadap variabel dependen (Kinerja Karyawan) dalam model regresi. Besarnya koefisien determinasi (</w:t>
      </w:r>
      <w:r w:rsidRPr="00F83077">
        <w:rPr>
          <w:i/>
          <w:iCs/>
          <w:color w:val="000000" w:themeColor="text1"/>
          <w:lang w:val="id-ID"/>
        </w:rPr>
        <w:t>R2</w:t>
      </w:r>
      <w:r w:rsidRPr="00F83077">
        <w:rPr>
          <w:color w:val="000000" w:themeColor="text1"/>
          <w:lang w:val="id-ID"/>
        </w:rPr>
        <w:t xml:space="preserve">) dapat diperoleh melalui nilai R </w:t>
      </w:r>
      <w:proofErr w:type="spellStart"/>
      <w:r w:rsidRPr="00F83077">
        <w:rPr>
          <w:color w:val="000000" w:themeColor="text1"/>
          <w:lang w:val="id-ID"/>
        </w:rPr>
        <w:t>Square</w:t>
      </w:r>
      <w:proofErr w:type="spellEnd"/>
      <w:r w:rsidRPr="00F83077">
        <w:rPr>
          <w:color w:val="000000" w:themeColor="text1"/>
          <w:lang w:val="id-ID"/>
        </w:rPr>
        <w:t xml:space="preserve">. </w:t>
      </w:r>
    </w:p>
    <w:p w14:paraId="57F53C8A" w14:textId="581807BA" w:rsidR="00057A67" w:rsidRPr="00F83077" w:rsidRDefault="00F75A75" w:rsidP="00530AEC">
      <w:pPr>
        <w:pStyle w:val="NormalWeb"/>
        <w:spacing w:before="0" w:beforeAutospacing="0" w:after="0" w:afterAutospacing="0"/>
        <w:ind w:left="1080"/>
        <w:jc w:val="center"/>
        <w:rPr>
          <w:b/>
          <w:bCs/>
          <w:color w:val="000000" w:themeColor="text1"/>
          <w:lang w:val="id-ID"/>
        </w:rPr>
      </w:pPr>
      <w:r w:rsidRPr="00F83077">
        <w:rPr>
          <w:b/>
          <w:bCs/>
          <w:color w:val="000000" w:themeColor="text1"/>
          <w:lang w:val="id-ID"/>
        </w:rPr>
        <w:t>Tabel 3.2</w:t>
      </w:r>
      <w:r w:rsidR="00CE2D5F" w:rsidRPr="00F83077">
        <w:rPr>
          <w:b/>
          <w:bCs/>
          <w:color w:val="000000" w:themeColor="text1"/>
          <w:lang w:val="id-ID"/>
        </w:rPr>
        <w:t>3</w:t>
      </w:r>
      <w:r w:rsidRPr="00F83077">
        <w:rPr>
          <w:b/>
          <w:bCs/>
          <w:color w:val="000000" w:themeColor="text1"/>
          <w:lang w:val="id-ID"/>
        </w:rPr>
        <w:t xml:space="preserve"> Hubungan Koefisien Determinasi Variabel </w:t>
      </w:r>
      <w:r w:rsidR="007555E0" w:rsidRPr="00F83077">
        <w:rPr>
          <w:b/>
          <w:bCs/>
          <w:color w:val="000000" w:themeColor="text1"/>
          <w:lang w:val="id-ID"/>
        </w:rPr>
        <w:t>Disiplin Kerja</w:t>
      </w:r>
      <w:r w:rsidRPr="00F83077">
        <w:rPr>
          <w:b/>
          <w:bCs/>
          <w:color w:val="000000" w:themeColor="text1"/>
          <w:lang w:val="id-ID"/>
        </w:rPr>
        <w:t xml:space="preserve"> dan </w:t>
      </w:r>
      <w:r w:rsidR="007555E0" w:rsidRPr="00F83077">
        <w:rPr>
          <w:b/>
          <w:bCs/>
          <w:color w:val="000000" w:themeColor="text1"/>
          <w:lang w:val="id-ID"/>
        </w:rPr>
        <w:t>Loyalitas Karyawan</w:t>
      </w:r>
      <w:r w:rsidRPr="00F83077">
        <w:rPr>
          <w:b/>
          <w:bCs/>
          <w:color w:val="000000" w:themeColor="text1"/>
          <w:lang w:val="id-ID"/>
        </w:rPr>
        <w:t xml:space="preserve"> (X) terhadap Variabel Kinerja Karyawan (Y)</w:t>
      </w:r>
    </w:p>
    <w:p w14:paraId="3F112CCC" w14:textId="77777777" w:rsidR="00057A67" w:rsidRPr="00F83077" w:rsidRDefault="00057A67" w:rsidP="00530AEC">
      <w:pPr>
        <w:jc w:val="center"/>
        <w:rPr>
          <w:b/>
          <w:bCs/>
          <w:color w:val="000000" w:themeColor="text1"/>
          <w:lang w:val="id-ID"/>
        </w:rPr>
      </w:pPr>
      <w:r w:rsidRPr="00F83077">
        <w:rPr>
          <w:b/>
          <w:bCs/>
          <w:noProof/>
          <w:color w:val="000000" w:themeColor="text1"/>
          <w:lang w:val="id-ID"/>
        </w:rPr>
        <w:drawing>
          <wp:inline distT="0" distB="0" distL="0" distR="0" wp14:anchorId="73D32FCC" wp14:editId="32049A26">
            <wp:extent cx="4511040" cy="1380931"/>
            <wp:effectExtent l="0" t="0" r="0" b="3810"/>
            <wp:docPr id="1353686176" name="Picture 135368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2755" cy="1384517"/>
                    </a:xfrm>
                    <a:prstGeom prst="rect">
                      <a:avLst/>
                    </a:prstGeom>
                    <a:noFill/>
                  </pic:spPr>
                </pic:pic>
              </a:graphicData>
            </a:graphic>
          </wp:inline>
        </w:drawing>
      </w:r>
    </w:p>
    <w:p w14:paraId="592AF0E3" w14:textId="0E7A014A"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1A490EB2" w14:textId="2B240DFE" w:rsidR="00F75A75" w:rsidRPr="00F83077" w:rsidRDefault="00057A67" w:rsidP="00530AEC">
      <w:pPr>
        <w:spacing w:line="480" w:lineRule="auto"/>
        <w:ind w:firstLine="720"/>
        <w:jc w:val="both"/>
        <w:rPr>
          <w:color w:val="000000" w:themeColor="text1"/>
          <w:lang w:val="id-ID"/>
        </w:rPr>
      </w:pPr>
      <w:r w:rsidRPr="00F83077">
        <w:rPr>
          <w:color w:val="000000" w:themeColor="text1"/>
          <w:lang w:val="id-ID"/>
        </w:rPr>
        <w:t xml:space="preserve">Dari tabel di atas, dapat diketahui pada tabel perolehan nilai </w:t>
      </w:r>
      <w:r w:rsidRPr="00F83077">
        <w:rPr>
          <w:i/>
          <w:iCs/>
          <w:color w:val="000000" w:themeColor="text1"/>
          <w:lang w:val="id-ID"/>
        </w:rPr>
        <w:t xml:space="preserve">R </w:t>
      </w:r>
      <w:proofErr w:type="spellStart"/>
      <w:r w:rsidRPr="00F83077">
        <w:rPr>
          <w:i/>
          <w:iCs/>
          <w:color w:val="000000" w:themeColor="text1"/>
          <w:lang w:val="id-ID"/>
        </w:rPr>
        <w:t>Square</w:t>
      </w:r>
      <w:proofErr w:type="spellEnd"/>
      <w:r w:rsidRPr="00F83077">
        <w:rPr>
          <w:color w:val="000000" w:themeColor="text1"/>
          <w:lang w:val="id-ID"/>
        </w:rPr>
        <w:t xml:space="preserve"> pada pengujian koefisien determinasi sebesar 0,783. Artinya variabel independen yaitu </w:t>
      </w:r>
      <w:r w:rsidRPr="00F83077">
        <w:rPr>
          <w:color w:val="000000" w:themeColor="text1"/>
          <w:lang w:val="id-ID"/>
        </w:rPr>
        <w:lastRenderedPageBreak/>
        <w:t>disiplin kerja dan loyalitas karyawan (X) dapat memberikan sumbangan pengaruh sebesar 78,3% terhadap variabel kinerja usaha (Y), sedangkan sisanya 21,7% dipengaruhi oleh variabel lain yang tidak ada dalam penelitian ini.</w:t>
      </w:r>
    </w:p>
    <w:p w14:paraId="1A432DA3" w14:textId="2DFFE85D" w:rsidR="00991655" w:rsidRPr="00F83077" w:rsidRDefault="00991655" w:rsidP="002F6693">
      <w:pPr>
        <w:pStyle w:val="ListParagraph"/>
        <w:numPr>
          <w:ilvl w:val="0"/>
          <w:numId w:val="36"/>
        </w:numPr>
        <w:spacing w:line="480" w:lineRule="auto"/>
        <w:ind w:left="810" w:hanging="810"/>
        <w:jc w:val="both"/>
        <w:rPr>
          <w:b/>
          <w:color w:val="000000" w:themeColor="text1"/>
          <w:lang w:val="id-ID"/>
        </w:rPr>
      </w:pPr>
      <w:r w:rsidRPr="00F83077">
        <w:rPr>
          <w:b/>
          <w:color w:val="000000" w:themeColor="text1"/>
          <w:lang w:val="id-ID"/>
        </w:rPr>
        <w:t>Regresi Linear Berganda</w:t>
      </w:r>
    </w:p>
    <w:p w14:paraId="09075D4E" w14:textId="49E84549" w:rsidR="00057A67" w:rsidRPr="00F83077" w:rsidRDefault="00057A67" w:rsidP="00530AEC">
      <w:pPr>
        <w:spacing w:line="480" w:lineRule="auto"/>
        <w:ind w:firstLine="720"/>
        <w:jc w:val="both"/>
        <w:rPr>
          <w:color w:val="000000" w:themeColor="text1"/>
          <w:lang w:val="id-ID"/>
        </w:rPr>
      </w:pPr>
      <w:r w:rsidRPr="00F83077">
        <w:rPr>
          <w:color w:val="000000" w:themeColor="text1"/>
          <w:lang w:val="id-ID"/>
        </w:rPr>
        <w:t xml:space="preserve">Regresi linear berganda digunakan untuk menganalisis dan mengukur seberapa besar pengaruh yang terdapat pada variabel Disiplin Kerja (X1) dan Loyalitas Karyawan (X2) terhadap variabel Kinerja Karyawan (Y). Berikut ini merupakan hasil perhitungan uji regresi linear berganda: </w:t>
      </w:r>
    </w:p>
    <w:p w14:paraId="1AFD55B5" w14:textId="28A2A996" w:rsidR="00736392" w:rsidRPr="00F83077" w:rsidRDefault="00736392" w:rsidP="00530AEC">
      <w:pPr>
        <w:pStyle w:val="NormalWeb"/>
        <w:spacing w:before="0" w:beforeAutospacing="0" w:after="0" w:afterAutospacing="0"/>
        <w:ind w:left="1080"/>
        <w:jc w:val="center"/>
        <w:rPr>
          <w:b/>
          <w:bCs/>
          <w:color w:val="000000" w:themeColor="text1"/>
          <w:lang w:val="id-ID"/>
        </w:rPr>
      </w:pPr>
      <w:r w:rsidRPr="00F83077">
        <w:rPr>
          <w:b/>
          <w:bCs/>
          <w:color w:val="000000" w:themeColor="text1"/>
          <w:lang w:val="id-ID"/>
        </w:rPr>
        <w:t>Tabel 3.2</w:t>
      </w:r>
      <w:r w:rsidR="00CE2D5F" w:rsidRPr="00F83077">
        <w:rPr>
          <w:b/>
          <w:bCs/>
          <w:color w:val="000000" w:themeColor="text1"/>
          <w:lang w:val="id-ID"/>
        </w:rPr>
        <w:t>4</w:t>
      </w:r>
      <w:r w:rsidRPr="00F83077">
        <w:rPr>
          <w:b/>
          <w:bCs/>
          <w:color w:val="000000" w:themeColor="text1"/>
          <w:lang w:val="id-ID"/>
        </w:rPr>
        <w:t xml:space="preserve"> Regresi Linear Berganda Variabel Disiplin Kerja (X1) dan Loyalitas Karyawan (X2) terhadap Kinerja Karyawan (Y)</w:t>
      </w:r>
    </w:p>
    <w:p w14:paraId="1776D67C" w14:textId="77777777" w:rsidR="00057A67" w:rsidRPr="00F83077" w:rsidRDefault="00057A67" w:rsidP="00530AEC">
      <w:pPr>
        <w:jc w:val="both"/>
        <w:rPr>
          <w:b/>
          <w:bCs/>
          <w:color w:val="000000" w:themeColor="text1"/>
          <w:lang w:val="id-ID"/>
        </w:rPr>
      </w:pPr>
      <w:r w:rsidRPr="00F83077">
        <w:rPr>
          <w:b/>
          <w:bCs/>
          <w:noProof/>
          <w:color w:val="000000" w:themeColor="text1"/>
          <w:lang w:val="id-ID"/>
        </w:rPr>
        <w:drawing>
          <wp:inline distT="0" distB="0" distL="0" distR="0" wp14:anchorId="5A499118" wp14:editId="53501EBC">
            <wp:extent cx="5037455" cy="1605155"/>
            <wp:effectExtent l="0" t="0" r="0" b="0"/>
            <wp:docPr id="1614278966" name="Picture 161427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5944" cy="1614233"/>
                    </a:xfrm>
                    <a:prstGeom prst="rect">
                      <a:avLst/>
                    </a:prstGeom>
                    <a:noFill/>
                  </pic:spPr>
                </pic:pic>
              </a:graphicData>
            </a:graphic>
          </wp:inline>
        </w:drawing>
      </w:r>
    </w:p>
    <w:p w14:paraId="7D3D7C06" w14:textId="0BD82AB3"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33F133FC" w14:textId="77777777" w:rsidR="0004691A" w:rsidRPr="00F83077" w:rsidRDefault="0004691A" w:rsidP="00530AEC">
      <w:pPr>
        <w:pStyle w:val="ListParagraph"/>
        <w:ind w:left="360"/>
        <w:jc w:val="center"/>
        <w:rPr>
          <w:color w:val="000000" w:themeColor="text1"/>
          <w:lang w:val="id-ID"/>
        </w:rPr>
      </w:pPr>
    </w:p>
    <w:p w14:paraId="450F235F" w14:textId="7AA808DD" w:rsidR="00057A67" w:rsidRPr="00F83077" w:rsidRDefault="00057A67" w:rsidP="00530AEC">
      <w:pPr>
        <w:spacing w:line="480" w:lineRule="auto"/>
        <w:ind w:firstLine="720"/>
        <w:jc w:val="both"/>
        <w:rPr>
          <w:color w:val="000000" w:themeColor="text1"/>
          <w:lang w:val="id-ID"/>
        </w:rPr>
      </w:pPr>
      <w:r w:rsidRPr="00F83077">
        <w:rPr>
          <w:color w:val="000000" w:themeColor="text1"/>
          <w:lang w:val="id-ID"/>
        </w:rPr>
        <w:t>Dari tabel koefisien di atas, diperoleh hasil persamaan regresi sebagai berikut :</w:t>
      </w:r>
    </w:p>
    <w:p w14:paraId="70CCC28F" w14:textId="42C30F05" w:rsidR="00057A67" w:rsidRPr="00F83077" w:rsidRDefault="00057A67" w:rsidP="00530AEC">
      <w:pPr>
        <w:spacing w:line="480" w:lineRule="auto"/>
        <w:jc w:val="both"/>
        <w:rPr>
          <w:color w:val="000000" w:themeColor="text1"/>
          <w:lang w:val="id-ID"/>
        </w:rPr>
      </w:pPr>
      <w:r w:rsidRPr="00F83077">
        <w:rPr>
          <w:color w:val="000000" w:themeColor="text1"/>
          <w:lang w:val="id-ID"/>
        </w:rPr>
        <w:t xml:space="preserve"> Y = a + b1X1 + b2X2 + e </w:t>
      </w:r>
    </w:p>
    <w:p w14:paraId="7A50D9FD" w14:textId="01452560" w:rsidR="00057A67" w:rsidRPr="00F83077" w:rsidRDefault="00057A67" w:rsidP="00530AEC">
      <w:pPr>
        <w:spacing w:line="480" w:lineRule="auto"/>
        <w:jc w:val="both"/>
        <w:rPr>
          <w:color w:val="000000" w:themeColor="text1"/>
          <w:lang w:val="id-ID"/>
        </w:rPr>
      </w:pPr>
      <w:r w:rsidRPr="00F83077">
        <w:rPr>
          <w:color w:val="000000" w:themeColor="text1"/>
          <w:lang w:val="id-ID"/>
        </w:rPr>
        <w:t xml:space="preserve"> Y = 0,216 + 0,379X1 + 0,841X2 + e</w:t>
      </w:r>
    </w:p>
    <w:p w14:paraId="2960EFA3" w14:textId="69701DED" w:rsidR="00736392" w:rsidRPr="00F83077" w:rsidRDefault="00057A67" w:rsidP="00530AEC">
      <w:pPr>
        <w:spacing w:line="480" w:lineRule="auto"/>
        <w:ind w:firstLine="720"/>
        <w:jc w:val="both"/>
        <w:rPr>
          <w:color w:val="000000" w:themeColor="text1"/>
          <w:lang w:val="id-ID"/>
        </w:rPr>
      </w:pPr>
      <w:r w:rsidRPr="00F83077">
        <w:rPr>
          <w:color w:val="000000" w:themeColor="text1"/>
          <w:lang w:val="id-ID"/>
        </w:rPr>
        <w:t xml:space="preserve"> Berdasarkan hasil uji regresi linear di atas, maka dapat diinterpretasika</w:t>
      </w:r>
      <w:r w:rsidR="00736392" w:rsidRPr="00F83077">
        <w:rPr>
          <w:color w:val="000000" w:themeColor="text1"/>
          <w:lang w:val="id-ID"/>
        </w:rPr>
        <w:t xml:space="preserve">n nilai </w:t>
      </w:r>
      <w:proofErr w:type="spellStart"/>
      <w:r w:rsidRPr="00F83077">
        <w:rPr>
          <w:color w:val="000000" w:themeColor="text1"/>
          <w:lang w:val="id-ID"/>
        </w:rPr>
        <w:t>constans</w:t>
      </w:r>
      <w:proofErr w:type="spellEnd"/>
      <w:r w:rsidRPr="00F83077">
        <w:rPr>
          <w:color w:val="000000" w:themeColor="text1"/>
          <w:lang w:val="id-ID"/>
        </w:rPr>
        <w:t xml:space="preserve"> adalah sebesar 0,216 berarti apabila nilai variabel independen (disiplin kerja dan loyalitas karyawan) sama dengan 0 maka nilai dari kinerja karyawan adalah 0,216. Sedangkan nilai koefisien disiplin kerja adalah 0,379, berarti jika variabel disiplin kerja meningkat 1 angka maka akan meningkatkan </w:t>
      </w:r>
      <w:r w:rsidRPr="00F83077">
        <w:rPr>
          <w:color w:val="000000" w:themeColor="text1"/>
          <w:lang w:val="id-ID"/>
        </w:rPr>
        <w:lastRenderedPageBreak/>
        <w:t xml:space="preserve">variabel kinerja karyawan sebesar 0,379. Hal ini menunjukkan bahwa variabel disiplin kerja berpengaruh secara positif terhadap kinerja karyawan. </w:t>
      </w:r>
    </w:p>
    <w:p w14:paraId="5F912F70" w14:textId="0D390A62" w:rsidR="00057A67" w:rsidRPr="00F83077" w:rsidRDefault="00057A67" w:rsidP="00530AEC">
      <w:pPr>
        <w:spacing w:line="480" w:lineRule="auto"/>
        <w:ind w:firstLine="720"/>
        <w:jc w:val="both"/>
        <w:rPr>
          <w:color w:val="000000" w:themeColor="text1"/>
          <w:lang w:val="id-ID"/>
        </w:rPr>
      </w:pPr>
      <w:r w:rsidRPr="00F83077">
        <w:rPr>
          <w:color w:val="000000" w:themeColor="text1"/>
          <w:lang w:val="id-ID"/>
        </w:rPr>
        <w:t xml:space="preserve">Nilai koefisien loyalitas karyawan sebesar 0,841, berarti jika variabel loyalitas karyawan meningkat 1 angka atau 1% maka akan meningkatkan variabel kinerja karyawan sebesar 0,841 atau 84,1%. Hal ini menunjukkan bahwa variabel loyalitas karyawan berpengaruh positif terhadap kinerja karyawan. Dilihat dari </w:t>
      </w:r>
      <w:proofErr w:type="spellStart"/>
      <w:r w:rsidRPr="00F83077">
        <w:rPr>
          <w:color w:val="000000" w:themeColor="text1"/>
          <w:lang w:val="id-ID"/>
        </w:rPr>
        <w:t>keduanilai</w:t>
      </w:r>
      <w:proofErr w:type="spellEnd"/>
      <w:r w:rsidRPr="00F83077">
        <w:rPr>
          <w:color w:val="000000" w:themeColor="text1"/>
          <w:lang w:val="id-ID"/>
        </w:rPr>
        <w:t xml:space="preserve"> beta ini dapat diketahui bahwa variabel loyalitas karyawan memiliki kontribusi terbesar dibandingkan dengan variabel disiplin kerja. Dari persamaan tersebut dapat disimpulkan bahwa disiplin kerja dan loyalitas karyawan berpengaruh positif terhadap kinerja karyawan.</w:t>
      </w:r>
    </w:p>
    <w:p w14:paraId="694CE68A" w14:textId="6B5523F0" w:rsidR="006A374C" w:rsidRPr="00F83077" w:rsidRDefault="00991655" w:rsidP="002F6693">
      <w:pPr>
        <w:pStyle w:val="ListParagraph"/>
        <w:numPr>
          <w:ilvl w:val="0"/>
          <w:numId w:val="36"/>
        </w:numPr>
        <w:spacing w:line="480" w:lineRule="auto"/>
        <w:ind w:left="810" w:hanging="810"/>
        <w:jc w:val="both"/>
        <w:rPr>
          <w:b/>
          <w:color w:val="000000" w:themeColor="text1"/>
          <w:lang w:val="id-ID"/>
        </w:rPr>
      </w:pPr>
      <w:r w:rsidRPr="00F83077">
        <w:rPr>
          <w:b/>
          <w:color w:val="000000" w:themeColor="text1"/>
          <w:lang w:val="id-ID"/>
        </w:rPr>
        <w:t>Uji-F</w:t>
      </w:r>
    </w:p>
    <w:p w14:paraId="592C0284" w14:textId="03AE0C38" w:rsidR="007836CA" w:rsidRPr="00F83077" w:rsidRDefault="007836CA" w:rsidP="00530AEC">
      <w:pPr>
        <w:spacing w:line="480" w:lineRule="auto"/>
        <w:ind w:firstLine="720"/>
        <w:jc w:val="both"/>
        <w:rPr>
          <w:color w:val="000000" w:themeColor="text1"/>
          <w:lang w:val="id-ID"/>
        </w:rPr>
      </w:pPr>
      <w:r w:rsidRPr="00F83077">
        <w:rPr>
          <w:color w:val="000000" w:themeColor="text1"/>
          <w:lang w:val="id-ID"/>
        </w:rPr>
        <w:t xml:space="preserve">Uji F dilakukan untuk menentukan apakah variabel independen yaitu Disiplin Kerja (X1) dan Loyalitas Karyawan (X2), secara simultan memiliki pengaruh positif terhadap variabel dependen yaitu Kinerja Karyawan (Y). </w:t>
      </w:r>
    </w:p>
    <w:p w14:paraId="08696683" w14:textId="447619BE" w:rsidR="007836CA" w:rsidRPr="00F83077" w:rsidRDefault="007836CA" w:rsidP="00530AEC">
      <w:pPr>
        <w:pStyle w:val="NormalWeb"/>
        <w:spacing w:before="0" w:beforeAutospacing="0" w:after="0" w:afterAutospacing="0"/>
        <w:jc w:val="center"/>
        <w:rPr>
          <w:color w:val="000000" w:themeColor="text1"/>
          <w:lang w:val="id-ID"/>
        </w:rPr>
      </w:pPr>
      <w:r w:rsidRPr="00F83077">
        <w:rPr>
          <w:b/>
          <w:bCs/>
          <w:color w:val="000000" w:themeColor="text1"/>
          <w:lang w:val="id-ID"/>
        </w:rPr>
        <w:t>Tabel 3.2</w:t>
      </w:r>
      <w:r w:rsidR="00CE2D5F" w:rsidRPr="00F83077">
        <w:rPr>
          <w:b/>
          <w:bCs/>
          <w:color w:val="000000" w:themeColor="text1"/>
          <w:lang w:val="id-ID"/>
        </w:rPr>
        <w:t>5</w:t>
      </w:r>
      <w:r w:rsidRPr="00F83077">
        <w:rPr>
          <w:b/>
          <w:bCs/>
          <w:color w:val="000000" w:themeColor="text1"/>
          <w:lang w:val="id-ID"/>
        </w:rPr>
        <w:t xml:space="preserve"> Hasil Uji F Variabel </w:t>
      </w:r>
      <w:r w:rsidR="007555E0" w:rsidRPr="00F83077">
        <w:rPr>
          <w:b/>
          <w:bCs/>
          <w:color w:val="000000" w:themeColor="text1"/>
          <w:lang w:val="id-ID"/>
        </w:rPr>
        <w:t>Disiplin Kerja</w:t>
      </w:r>
      <w:r w:rsidRPr="00F83077">
        <w:rPr>
          <w:b/>
          <w:bCs/>
          <w:color w:val="000000" w:themeColor="text1"/>
          <w:lang w:val="id-ID"/>
        </w:rPr>
        <w:t xml:space="preserve"> (X1) dan L</w:t>
      </w:r>
      <w:r w:rsidR="00CA3CAD" w:rsidRPr="00F83077">
        <w:rPr>
          <w:b/>
          <w:bCs/>
          <w:color w:val="000000" w:themeColor="text1"/>
          <w:lang w:val="id-ID"/>
        </w:rPr>
        <w:t>oyalitas Karyawan</w:t>
      </w:r>
      <w:r w:rsidRPr="00F83077">
        <w:rPr>
          <w:b/>
          <w:bCs/>
          <w:color w:val="000000" w:themeColor="text1"/>
          <w:lang w:val="id-ID"/>
        </w:rPr>
        <w:t xml:space="preserve"> (X2) terhadap Kinerja Karyawan (Y)</w:t>
      </w:r>
    </w:p>
    <w:p w14:paraId="2BBEC77F" w14:textId="2830079E" w:rsidR="00C67834" w:rsidRPr="00F83077" w:rsidRDefault="007836CA" w:rsidP="00530AEC">
      <w:pPr>
        <w:jc w:val="center"/>
        <w:rPr>
          <w:b/>
          <w:bCs/>
          <w:color w:val="000000" w:themeColor="text1"/>
          <w:lang w:val="id-ID"/>
        </w:rPr>
      </w:pPr>
      <w:r w:rsidRPr="00F83077">
        <w:rPr>
          <w:b/>
          <w:bCs/>
          <w:noProof/>
          <w:color w:val="000000" w:themeColor="text1"/>
          <w:lang w:val="id-ID"/>
        </w:rPr>
        <w:drawing>
          <wp:inline distT="0" distB="0" distL="0" distR="0" wp14:anchorId="61CFB0A4" wp14:editId="77B8625C">
            <wp:extent cx="5057775" cy="1790700"/>
            <wp:effectExtent l="0" t="0" r="9525" b="0"/>
            <wp:docPr id="1993084093" name="Picture 199308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1790700"/>
                    </a:xfrm>
                    <a:prstGeom prst="rect">
                      <a:avLst/>
                    </a:prstGeom>
                    <a:noFill/>
                  </pic:spPr>
                </pic:pic>
              </a:graphicData>
            </a:graphic>
          </wp:inline>
        </w:drawing>
      </w:r>
    </w:p>
    <w:p w14:paraId="1A37FA08" w14:textId="166AB6E1" w:rsidR="00C67834" w:rsidRPr="00F83077" w:rsidRDefault="00C67834" w:rsidP="00530AEC">
      <w:pPr>
        <w:pStyle w:val="ListParagraph"/>
        <w:ind w:left="360"/>
        <w:jc w:val="center"/>
        <w:rPr>
          <w:color w:val="000000" w:themeColor="text1"/>
          <w:lang w:val="id-ID"/>
        </w:rPr>
      </w:pPr>
      <w:r w:rsidRPr="00F83077">
        <w:rPr>
          <w:color w:val="000000" w:themeColor="text1"/>
          <w:lang w:val="id-ID"/>
        </w:rPr>
        <w:t>Sumber : Data Primer diolah, 202</w:t>
      </w:r>
      <w:r w:rsidR="00716E37" w:rsidRPr="00F83077">
        <w:rPr>
          <w:color w:val="000000" w:themeColor="text1"/>
          <w:lang w:val="id-ID"/>
        </w:rPr>
        <w:t>5</w:t>
      </w:r>
    </w:p>
    <w:p w14:paraId="520EB225" w14:textId="77777777" w:rsidR="0004691A" w:rsidRPr="00F83077" w:rsidRDefault="0004691A" w:rsidP="00530AEC">
      <w:pPr>
        <w:pStyle w:val="ListParagraph"/>
        <w:ind w:left="360"/>
        <w:jc w:val="center"/>
        <w:rPr>
          <w:color w:val="000000" w:themeColor="text1"/>
          <w:lang w:val="id-ID"/>
        </w:rPr>
      </w:pPr>
    </w:p>
    <w:p w14:paraId="7E5EC30D" w14:textId="3C856E32" w:rsidR="00736392" w:rsidRPr="00F83077" w:rsidRDefault="007836CA" w:rsidP="00530AEC">
      <w:pPr>
        <w:spacing w:line="480" w:lineRule="auto"/>
        <w:ind w:firstLine="720"/>
        <w:jc w:val="both"/>
        <w:rPr>
          <w:color w:val="000000" w:themeColor="text1"/>
          <w:lang w:val="id-ID"/>
        </w:rPr>
      </w:pPr>
      <w:r w:rsidRPr="00F83077">
        <w:rPr>
          <w:color w:val="000000" w:themeColor="text1"/>
          <w:lang w:val="id-ID"/>
        </w:rPr>
        <w:t xml:space="preserve">Berdasarkan tabel di atas diperoleh nilai f hitung sebesar untuk variabel disiplin kerja dan loyalitas karyawan sebesar 121,184 untuk kesalahan 5% uji dua </w:t>
      </w:r>
      <w:r w:rsidRPr="00F83077">
        <w:rPr>
          <w:color w:val="000000" w:themeColor="text1"/>
          <w:lang w:val="id-ID"/>
        </w:rPr>
        <w:lastRenderedPageBreak/>
        <w:t xml:space="preserve">pihak dan </w:t>
      </w:r>
      <w:proofErr w:type="spellStart"/>
      <w:r w:rsidRPr="00F83077">
        <w:rPr>
          <w:color w:val="000000" w:themeColor="text1"/>
          <w:lang w:val="id-ID"/>
        </w:rPr>
        <w:t>dk</w:t>
      </w:r>
      <w:proofErr w:type="spellEnd"/>
      <w:r w:rsidRPr="00F83077">
        <w:rPr>
          <w:color w:val="000000" w:themeColor="text1"/>
          <w:lang w:val="id-ID"/>
        </w:rPr>
        <w:t xml:space="preserve"> = n-k-1 (70-2-1=67), di </w:t>
      </w:r>
      <w:proofErr w:type="spellStart"/>
      <w:r w:rsidRPr="00F83077">
        <w:rPr>
          <w:color w:val="000000" w:themeColor="text1"/>
          <w:lang w:val="id-ID"/>
        </w:rPr>
        <w:t>peroleh</w:t>
      </w:r>
      <w:proofErr w:type="spellEnd"/>
      <w:r w:rsidRPr="00F83077">
        <w:rPr>
          <w:color w:val="000000" w:themeColor="text1"/>
          <w:lang w:val="id-ID"/>
        </w:rPr>
        <w:t xml:space="preserve"> f tabel 3,13 Jika f hitung &gt; f tabel maka didapat pengaruh yang </w:t>
      </w:r>
      <w:proofErr w:type="spellStart"/>
      <w:r w:rsidRPr="00F83077">
        <w:rPr>
          <w:color w:val="000000" w:themeColor="text1"/>
          <w:lang w:val="id-ID"/>
        </w:rPr>
        <w:t>signfikan</w:t>
      </w:r>
      <w:proofErr w:type="spellEnd"/>
      <w:r w:rsidRPr="00F83077">
        <w:rPr>
          <w:color w:val="000000" w:themeColor="text1"/>
          <w:lang w:val="id-ID"/>
        </w:rPr>
        <w:t xml:space="preserve"> antara X1 dan X2 terhadap Y, demikian juga sebaliknya jika f hitung &lt; f tabel maka tidak terdapat pengaruh yang </w:t>
      </w:r>
      <w:proofErr w:type="spellStart"/>
      <w:r w:rsidRPr="00F83077">
        <w:rPr>
          <w:color w:val="000000" w:themeColor="text1"/>
          <w:lang w:val="id-ID"/>
        </w:rPr>
        <w:t>signfikan</w:t>
      </w:r>
      <w:proofErr w:type="spellEnd"/>
      <w:r w:rsidRPr="00F83077">
        <w:rPr>
          <w:color w:val="000000" w:themeColor="text1"/>
          <w:lang w:val="id-ID"/>
        </w:rPr>
        <w:t xml:space="preserve"> antara X1 dan X2 terhadap Y, </w:t>
      </w:r>
      <w:proofErr w:type="spellStart"/>
      <w:r w:rsidRPr="00F83077">
        <w:rPr>
          <w:color w:val="000000" w:themeColor="text1"/>
          <w:lang w:val="id-ID"/>
        </w:rPr>
        <w:t>didalam</w:t>
      </w:r>
      <w:proofErr w:type="spellEnd"/>
      <w:r w:rsidRPr="00F83077">
        <w:rPr>
          <w:color w:val="000000" w:themeColor="text1"/>
          <w:lang w:val="id-ID"/>
        </w:rPr>
        <w:t xml:space="preserve"> hal ini f hitung = 121,184 &gt; f tabel = 3,13. Ini berarti terdapat pengaruh simultan antara disiplin kerja dan loyalitas karyawan terhadap kinerja karyawan.</w:t>
      </w:r>
    </w:p>
    <w:p w14:paraId="4087EC38" w14:textId="12C1889E" w:rsidR="00AF059D" w:rsidRDefault="007836CA" w:rsidP="00530AEC">
      <w:pPr>
        <w:spacing w:line="480" w:lineRule="auto"/>
        <w:ind w:firstLine="720"/>
        <w:jc w:val="both"/>
        <w:rPr>
          <w:b/>
          <w:bCs/>
          <w:color w:val="000000" w:themeColor="text1"/>
          <w:lang w:val="id-ID"/>
        </w:rPr>
      </w:pPr>
      <w:r w:rsidRPr="00F83077">
        <w:rPr>
          <w:color w:val="000000" w:themeColor="text1"/>
          <w:lang w:val="id-ID"/>
        </w:rPr>
        <w:t xml:space="preserve">Selanjutnya terlihat pula nilai probabilitas f yakni </w:t>
      </w:r>
      <w:proofErr w:type="spellStart"/>
      <w:r w:rsidRPr="00F83077">
        <w:rPr>
          <w:color w:val="000000" w:themeColor="text1"/>
          <w:lang w:val="id-ID"/>
        </w:rPr>
        <w:t>sig</w:t>
      </w:r>
      <w:proofErr w:type="spellEnd"/>
      <w:r w:rsidRPr="00F83077">
        <w:rPr>
          <w:color w:val="000000" w:themeColor="text1"/>
          <w:lang w:val="id-ID"/>
        </w:rPr>
        <w:t xml:space="preserve"> adalah 0,000 sedang taraf signifikasi α yang ditetapkan sebelumnya adalah 0,05, maka nilai </w:t>
      </w:r>
      <w:proofErr w:type="spellStart"/>
      <w:r w:rsidRPr="00F83077">
        <w:rPr>
          <w:color w:val="000000" w:themeColor="text1"/>
          <w:lang w:val="id-ID"/>
        </w:rPr>
        <w:t>sig</w:t>
      </w:r>
      <w:proofErr w:type="spellEnd"/>
      <w:r w:rsidRPr="00F83077">
        <w:rPr>
          <w:color w:val="000000" w:themeColor="text1"/>
          <w:lang w:val="id-ID"/>
        </w:rPr>
        <w:t xml:space="preserve"> 0,000 &lt; a 0,05, sehingga H0 ditolak ini berarti ada pengaruh positif yang simultan antara disiplin kerja dan loyalitas karyawan terhadap kinerja karyawan. Hasil ini sesuai dengan hipotesis ketiga yang telah dibuat sebelumnya, yaitu “Disiplin Kerja dan Loyalitas Karyawan berpengaruh signifikan terhadap Kinerja Karyawan CV. Indra Daya Sakti Putra” </w:t>
      </w:r>
      <w:r w:rsidRPr="00F83077">
        <w:rPr>
          <w:b/>
          <w:bCs/>
          <w:color w:val="000000" w:themeColor="text1"/>
          <w:lang w:val="id-ID"/>
        </w:rPr>
        <w:t>diterima.</w:t>
      </w:r>
    </w:p>
    <w:p w14:paraId="25A2C3B5" w14:textId="77777777" w:rsidR="006D163B" w:rsidRPr="00F83077" w:rsidRDefault="006D163B" w:rsidP="00530AEC">
      <w:pPr>
        <w:spacing w:line="480" w:lineRule="auto"/>
        <w:ind w:firstLine="720"/>
        <w:jc w:val="both"/>
        <w:rPr>
          <w:b/>
          <w:bCs/>
          <w:color w:val="000000" w:themeColor="text1"/>
          <w:lang w:val="id-ID"/>
        </w:rPr>
      </w:pPr>
    </w:p>
    <w:p w14:paraId="3137B79E" w14:textId="6F4AB56A" w:rsidR="00D92229" w:rsidRPr="00F83077" w:rsidRDefault="007836CA" w:rsidP="002F6693">
      <w:pPr>
        <w:pStyle w:val="ListParagraph"/>
        <w:numPr>
          <w:ilvl w:val="0"/>
          <w:numId w:val="29"/>
        </w:numPr>
        <w:spacing w:line="480" w:lineRule="auto"/>
        <w:ind w:left="720" w:hanging="720"/>
        <w:jc w:val="both"/>
        <w:rPr>
          <w:b/>
          <w:bCs/>
          <w:color w:val="000000" w:themeColor="text1"/>
          <w:lang w:val="id-ID"/>
        </w:rPr>
      </w:pPr>
      <w:r w:rsidRPr="00F83077">
        <w:rPr>
          <w:b/>
          <w:bCs/>
          <w:color w:val="000000" w:themeColor="text1"/>
          <w:lang w:val="id-ID"/>
        </w:rPr>
        <w:t>Pembahasan</w:t>
      </w:r>
    </w:p>
    <w:p w14:paraId="63F47C91" w14:textId="77777777" w:rsidR="00AF059D"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Berdasarkan hasil penelitian yang telah dilakukan, </w:t>
      </w:r>
      <w:r w:rsidRPr="00F83077">
        <w:rPr>
          <w:rStyle w:val="Strong"/>
          <w:b w:val="0"/>
          <w:bCs w:val="0"/>
          <w:color w:val="000000" w:themeColor="text1"/>
          <w:lang w:val="id-ID"/>
        </w:rPr>
        <w:t>disiplin kerja dan loyalitas karyawan</w:t>
      </w:r>
      <w:r w:rsidRPr="00F83077">
        <w:rPr>
          <w:b/>
          <w:bCs/>
          <w:color w:val="000000" w:themeColor="text1"/>
          <w:lang w:val="id-ID"/>
        </w:rPr>
        <w:t xml:space="preserve"> </w:t>
      </w:r>
      <w:r w:rsidRPr="00F83077">
        <w:rPr>
          <w:color w:val="000000" w:themeColor="text1"/>
          <w:lang w:val="id-ID"/>
        </w:rPr>
        <w:t xml:space="preserve">merupakan faktor yang berpengaruh terhadap </w:t>
      </w:r>
      <w:r w:rsidRPr="00F83077">
        <w:rPr>
          <w:rStyle w:val="Strong"/>
          <w:b w:val="0"/>
          <w:bCs w:val="0"/>
          <w:color w:val="000000" w:themeColor="text1"/>
          <w:lang w:val="id-ID"/>
        </w:rPr>
        <w:t>kinerja karyawan</w:t>
      </w:r>
      <w:r w:rsidRPr="00F83077">
        <w:rPr>
          <w:color w:val="000000" w:themeColor="text1"/>
          <w:lang w:val="id-ID"/>
        </w:rPr>
        <w:t xml:space="preserve"> pada CV. Indra Daya Sakti Putra. </w:t>
      </w:r>
      <w:r w:rsidRPr="00F83077">
        <w:rPr>
          <w:rStyle w:val="Strong"/>
          <w:b w:val="0"/>
          <w:bCs w:val="0"/>
          <w:color w:val="000000" w:themeColor="text1"/>
          <w:lang w:val="id-ID"/>
        </w:rPr>
        <w:t>Disiplin kerja</w:t>
      </w:r>
      <w:r w:rsidRPr="00F83077">
        <w:rPr>
          <w:color w:val="000000" w:themeColor="text1"/>
          <w:lang w:val="id-ID"/>
        </w:rPr>
        <w:t xml:space="preserve"> dinilai baik karena perusahaan mampu menerapkan aturan yang jelas, ketepatan waktu dalam menyelesaikan tugas, serta kepatuhan karyawan terhadap prosedur kerja. Hal ini menciptakan lingkungan kerja yang terstruktur, meningkatkan efisiensi operasional, serta meminimalkan kesalahan dalam proses produksi dan manajemen.</w:t>
      </w:r>
    </w:p>
    <w:p w14:paraId="5E499672" w14:textId="4FBB6A94" w:rsidR="000F5281" w:rsidRPr="00F83077" w:rsidRDefault="000F5281" w:rsidP="00530AEC">
      <w:pPr>
        <w:spacing w:line="480" w:lineRule="auto"/>
        <w:ind w:firstLine="720"/>
        <w:jc w:val="both"/>
        <w:rPr>
          <w:color w:val="000000" w:themeColor="text1"/>
          <w:lang w:val="id-ID"/>
        </w:rPr>
      </w:pPr>
      <w:r w:rsidRPr="00F83077">
        <w:rPr>
          <w:color w:val="000000" w:themeColor="text1"/>
          <w:lang w:val="id-ID"/>
        </w:rPr>
        <w:lastRenderedPageBreak/>
        <w:t xml:space="preserve">Pada bagian ini, akan dibahas secara mendalam mengenai hasil pengolahan data yang telah dilakukan menggunakan aplikasi </w:t>
      </w:r>
      <w:r w:rsidRPr="00F83077">
        <w:rPr>
          <w:rStyle w:val="Strong"/>
          <w:b w:val="0"/>
          <w:bCs w:val="0"/>
          <w:color w:val="000000" w:themeColor="text1"/>
          <w:lang w:val="id-ID"/>
        </w:rPr>
        <w:t xml:space="preserve">IBM SPSS </w:t>
      </w:r>
      <w:proofErr w:type="spellStart"/>
      <w:r w:rsidRPr="00F83077">
        <w:rPr>
          <w:rStyle w:val="Strong"/>
          <w:b w:val="0"/>
          <w:bCs w:val="0"/>
          <w:color w:val="000000" w:themeColor="text1"/>
          <w:lang w:val="id-ID"/>
        </w:rPr>
        <w:t>Statistic</w:t>
      </w:r>
      <w:proofErr w:type="spellEnd"/>
      <w:r w:rsidRPr="00F83077">
        <w:rPr>
          <w:rStyle w:val="Strong"/>
          <w:b w:val="0"/>
          <w:bCs w:val="0"/>
          <w:color w:val="000000" w:themeColor="text1"/>
          <w:lang w:val="id-ID"/>
        </w:rPr>
        <w:t xml:space="preserve"> 21</w:t>
      </w:r>
      <w:r w:rsidRPr="00F83077">
        <w:rPr>
          <w:b/>
          <w:bCs/>
          <w:color w:val="000000" w:themeColor="text1"/>
          <w:lang w:val="id-ID"/>
        </w:rPr>
        <w:t>.</w:t>
      </w:r>
      <w:r w:rsidRPr="00F83077">
        <w:rPr>
          <w:color w:val="000000" w:themeColor="text1"/>
          <w:lang w:val="id-ID"/>
        </w:rPr>
        <w:t xml:space="preserve"> Pembahasan ini bertujuan untuk menganalisis lebih lanjut mengenai hubungan pengaruh antara </w:t>
      </w:r>
      <w:r w:rsidRPr="00F83077">
        <w:rPr>
          <w:rStyle w:val="Strong"/>
          <w:b w:val="0"/>
          <w:bCs w:val="0"/>
          <w:color w:val="000000" w:themeColor="text1"/>
          <w:lang w:val="id-ID"/>
        </w:rPr>
        <w:t>disiplin kerja dan loyalitas karyawan terhadap kinerja karyawan</w:t>
      </w:r>
      <w:r w:rsidRPr="00F83077">
        <w:rPr>
          <w:color w:val="000000" w:themeColor="text1"/>
          <w:lang w:val="id-ID"/>
        </w:rPr>
        <w:t xml:space="preserve">, sehingga dapat memberikan wawasan yang lebih mendalam dalam upaya meningkatkan produktivitas dan efektivitas kerja di CV. Indra Daya Sakti Putra. Berikut disajikan hasil penelitian yang menggambarkan pengaruh antara variabel-variabel tersebut: </w:t>
      </w:r>
    </w:p>
    <w:p w14:paraId="481D82C2" w14:textId="00F6CA40" w:rsidR="000F5281" w:rsidRPr="00F83077" w:rsidRDefault="000F5281" w:rsidP="00530AEC">
      <w:pPr>
        <w:pStyle w:val="NormalWeb"/>
        <w:spacing w:before="0" w:beforeAutospacing="0" w:after="0" w:afterAutospacing="0"/>
        <w:ind w:left="360"/>
        <w:jc w:val="center"/>
        <w:rPr>
          <w:lang w:val="id-ID"/>
        </w:rPr>
      </w:pPr>
      <w:r w:rsidRPr="00F83077">
        <w:rPr>
          <w:rFonts w:ascii="TimesNewRomanPS" w:hAnsi="TimesNewRomanPS"/>
          <w:b/>
          <w:bCs/>
          <w:sz w:val="22"/>
          <w:szCs w:val="22"/>
          <w:lang w:val="id-ID"/>
        </w:rPr>
        <w:t>Tabel 3.</w:t>
      </w:r>
      <w:r w:rsidR="00CE2D5F" w:rsidRPr="00F83077">
        <w:rPr>
          <w:rFonts w:ascii="TimesNewRomanPS" w:hAnsi="TimesNewRomanPS"/>
          <w:b/>
          <w:bCs/>
          <w:sz w:val="22"/>
          <w:szCs w:val="22"/>
          <w:lang w:val="id-ID"/>
        </w:rPr>
        <w:t>26</w:t>
      </w:r>
      <w:r w:rsidRPr="00F83077">
        <w:rPr>
          <w:rFonts w:ascii="TimesNewRomanPS" w:hAnsi="TimesNewRomanPS"/>
          <w:b/>
          <w:bCs/>
          <w:sz w:val="22"/>
          <w:szCs w:val="22"/>
          <w:lang w:val="id-ID"/>
        </w:rPr>
        <w:t xml:space="preserve"> Pembahasan</w:t>
      </w:r>
    </w:p>
    <w:tbl>
      <w:tblPr>
        <w:tblW w:w="9941" w:type="dxa"/>
        <w:tblInd w:w="-1293" w:type="dxa"/>
        <w:tblLook w:val="04A0" w:firstRow="1" w:lastRow="0" w:firstColumn="1" w:lastColumn="0" w:noHBand="0" w:noVBand="1"/>
      </w:tblPr>
      <w:tblGrid>
        <w:gridCol w:w="510"/>
        <w:gridCol w:w="4032"/>
        <w:gridCol w:w="1134"/>
        <w:gridCol w:w="1033"/>
        <w:gridCol w:w="1802"/>
        <w:gridCol w:w="1430"/>
      </w:tblGrid>
      <w:tr w:rsidR="000F5281" w:rsidRPr="00F83077" w14:paraId="09240FAC" w14:textId="77777777" w:rsidTr="003E358C">
        <w:trPr>
          <w:trHeight w:val="260"/>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2F2E232C" w14:textId="77777777" w:rsidR="000F5281" w:rsidRPr="00F83077" w:rsidRDefault="000F5281" w:rsidP="00530AEC">
            <w:pPr>
              <w:jc w:val="center"/>
              <w:rPr>
                <w:b/>
                <w:bCs/>
                <w:color w:val="000000" w:themeColor="text1"/>
                <w:lang w:val="id-ID"/>
              </w:rPr>
            </w:pPr>
            <w:proofErr w:type="spellStart"/>
            <w:r w:rsidRPr="00F83077">
              <w:rPr>
                <w:b/>
                <w:bCs/>
                <w:color w:val="000000" w:themeColor="text1"/>
                <w:lang w:val="id-ID"/>
              </w:rPr>
              <w:t>No</w:t>
            </w:r>
            <w:proofErr w:type="spellEnd"/>
          </w:p>
        </w:tc>
        <w:tc>
          <w:tcPr>
            <w:tcW w:w="4032" w:type="dxa"/>
            <w:tcBorders>
              <w:top w:val="single" w:sz="4" w:space="0" w:color="auto"/>
              <w:left w:val="nil"/>
              <w:bottom w:val="single" w:sz="4" w:space="0" w:color="auto"/>
              <w:right w:val="single" w:sz="4" w:space="0" w:color="auto"/>
            </w:tcBorders>
            <w:shd w:val="clear" w:color="auto" w:fill="auto"/>
            <w:noWrap/>
            <w:hideMark/>
          </w:tcPr>
          <w:p w14:paraId="18080888" w14:textId="77777777" w:rsidR="000F5281" w:rsidRPr="00F83077" w:rsidRDefault="000F5281" w:rsidP="00530AEC">
            <w:pPr>
              <w:jc w:val="center"/>
              <w:rPr>
                <w:b/>
                <w:bCs/>
                <w:color w:val="000000" w:themeColor="text1"/>
                <w:lang w:val="id-ID"/>
              </w:rPr>
            </w:pPr>
            <w:r w:rsidRPr="00F83077">
              <w:rPr>
                <w:b/>
                <w:bCs/>
                <w:color w:val="000000" w:themeColor="text1"/>
                <w:lang w:val="id-ID"/>
              </w:rPr>
              <w:t>Pernyataan</w:t>
            </w:r>
          </w:p>
        </w:tc>
        <w:tc>
          <w:tcPr>
            <w:tcW w:w="1134" w:type="dxa"/>
            <w:tcBorders>
              <w:top w:val="single" w:sz="4" w:space="0" w:color="auto"/>
              <w:left w:val="nil"/>
              <w:bottom w:val="single" w:sz="4" w:space="0" w:color="auto"/>
              <w:right w:val="single" w:sz="4" w:space="0" w:color="auto"/>
            </w:tcBorders>
            <w:shd w:val="clear" w:color="auto" w:fill="auto"/>
            <w:noWrap/>
            <w:hideMark/>
          </w:tcPr>
          <w:p w14:paraId="073C1011" w14:textId="77777777" w:rsidR="000F5281" w:rsidRPr="00F83077" w:rsidRDefault="000F5281" w:rsidP="00530AEC">
            <w:pPr>
              <w:jc w:val="center"/>
              <w:rPr>
                <w:b/>
                <w:bCs/>
                <w:color w:val="000000" w:themeColor="text1"/>
                <w:lang w:val="id-ID"/>
              </w:rPr>
            </w:pPr>
            <w:r w:rsidRPr="00F83077">
              <w:rPr>
                <w:b/>
                <w:bCs/>
                <w:color w:val="000000" w:themeColor="text1"/>
                <w:lang w:val="id-ID"/>
              </w:rPr>
              <w:t>R</w:t>
            </w:r>
          </w:p>
        </w:tc>
        <w:tc>
          <w:tcPr>
            <w:tcW w:w="1033" w:type="dxa"/>
            <w:tcBorders>
              <w:top w:val="single" w:sz="4" w:space="0" w:color="auto"/>
              <w:left w:val="nil"/>
              <w:bottom w:val="single" w:sz="4" w:space="0" w:color="auto"/>
              <w:right w:val="single" w:sz="4" w:space="0" w:color="auto"/>
            </w:tcBorders>
            <w:shd w:val="clear" w:color="auto" w:fill="auto"/>
            <w:noWrap/>
            <w:hideMark/>
          </w:tcPr>
          <w:p w14:paraId="26411AAB" w14:textId="77777777" w:rsidR="000F5281" w:rsidRPr="00F83077" w:rsidRDefault="000F5281" w:rsidP="00530AEC">
            <w:pPr>
              <w:jc w:val="center"/>
              <w:rPr>
                <w:b/>
                <w:bCs/>
                <w:color w:val="000000" w:themeColor="text1"/>
                <w:lang w:val="id-ID"/>
              </w:rPr>
            </w:pPr>
            <w:r w:rsidRPr="00F83077">
              <w:rPr>
                <w:b/>
                <w:bCs/>
                <w:color w:val="000000" w:themeColor="text1"/>
                <w:lang w:val="id-ID"/>
              </w:rPr>
              <w:t>D</w:t>
            </w:r>
          </w:p>
        </w:tc>
        <w:tc>
          <w:tcPr>
            <w:tcW w:w="1802" w:type="dxa"/>
            <w:tcBorders>
              <w:top w:val="single" w:sz="4" w:space="0" w:color="auto"/>
              <w:left w:val="nil"/>
              <w:bottom w:val="single" w:sz="4" w:space="0" w:color="auto"/>
              <w:right w:val="single" w:sz="4" w:space="0" w:color="auto"/>
            </w:tcBorders>
            <w:shd w:val="clear" w:color="auto" w:fill="auto"/>
            <w:noWrap/>
            <w:hideMark/>
          </w:tcPr>
          <w:p w14:paraId="2AA8D855" w14:textId="77777777" w:rsidR="000F5281" w:rsidRPr="00F83077" w:rsidRDefault="000F5281" w:rsidP="00530AEC">
            <w:pPr>
              <w:jc w:val="center"/>
              <w:rPr>
                <w:b/>
                <w:bCs/>
                <w:color w:val="000000" w:themeColor="text1"/>
                <w:lang w:val="id-ID"/>
              </w:rPr>
            </w:pPr>
            <w:r w:rsidRPr="00F83077">
              <w:rPr>
                <w:b/>
                <w:bCs/>
                <w:color w:val="000000" w:themeColor="text1"/>
                <w:lang w:val="id-ID"/>
              </w:rPr>
              <w:t>Uji-t dan Uji F</w:t>
            </w:r>
          </w:p>
        </w:tc>
        <w:tc>
          <w:tcPr>
            <w:tcW w:w="1430" w:type="dxa"/>
            <w:tcBorders>
              <w:top w:val="single" w:sz="4" w:space="0" w:color="auto"/>
              <w:left w:val="nil"/>
              <w:bottom w:val="single" w:sz="4" w:space="0" w:color="auto"/>
              <w:right w:val="single" w:sz="4" w:space="0" w:color="auto"/>
            </w:tcBorders>
            <w:shd w:val="clear" w:color="auto" w:fill="auto"/>
            <w:noWrap/>
            <w:hideMark/>
          </w:tcPr>
          <w:p w14:paraId="2A7FEFED" w14:textId="77777777" w:rsidR="000F5281" w:rsidRPr="00F83077" w:rsidRDefault="000F5281" w:rsidP="00530AEC">
            <w:pPr>
              <w:jc w:val="center"/>
              <w:rPr>
                <w:b/>
                <w:bCs/>
                <w:color w:val="000000" w:themeColor="text1"/>
                <w:lang w:val="id-ID"/>
              </w:rPr>
            </w:pPr>
            <w:r w:rsidRPr="00F83077">
              <w:rPr>
                <w:b/>
                <w:bCs/>
                <w:color w:val="000000" w:themeColor="text1"/>
                <w:lang w:val="id-ID"/>
              </w:rPr>
              <w:t>Keterangan</w:t>
            </w:r>
          </w:p>
        </w:tc>
      </w:tr>
      <w:tr w:rsidR="000F5281" w:rsidRPr="00F83077" w14:paraId="7DD2573B" w14:textId="77777777" w:rsidTr="003E358C">
        <w:trPr>
          <w:trHeight w:val="1039"/>
        </w:trPr>
        <w:tc>
          <w:tcPr>
            <w:tcW w:w="510" w:type="dxa"/>
            <w:tcBorders>
              <w:top w:val="nil"/>
              <w:left w:val="single" w:sz="4" w:space="0" w:color="auto"/>
              <w:bottom w:val="single" w:sz="4" w:space="0" w:color="auto"/>
              <w:right w:val="single" w:sz="4" w:space="0" w:color="auto"/>
            </w:tcBorders>
            <w:shd w:val="clear" w:color="auto" w:fill="auto"/>
            <w:hideMark/>
          </w:tcPr>
          <w:p w14:paraId="4779F248" w14:textId="77777777" w:rsidR="000F5281" w:rsidRPr="00F83077" w:rsidRDefault="000F5281" w:rsidP="00530AEC">
            <w:pPr>
              <w:jc w:val="both"/>
              <w:rPr>
                <w:color w:val="000000" w:themeColor="text1"/>
                <w:lang w:val="id-ID"/>
              </w:rPr>
            </w:pPr>
            <w:r w:rsidRPr="00F83077">
              <w:rPr>
                <w:color w:val="000000" w:themeColor="text1"/>
                <w:lang w:val="id-ID"/>
              </w:rPr>
              <w:t>1</w:t>
            </w:r>
          </w:p>
        </w:tc>
        <w:tc>
          <w:tcPr>
            <w:tcW w:w="4032" w:type="dxa"/>
            <w:tcBorders>
              <w:top w:val="nil"/>
              <w:left w:val="nil"/>
              <w:bottom w:val="single" w:sz="4" w:space="0" w:color="auto"/>
              <w:right w:val="single" w:sz="4" w:space="0" w:color="auto"/>
            </w:tcBorders>
            <w:shd w:val="clear" w:color="auto" w:fill="auto"/>
            <w:hideMark/>
          </w:tcPr>
          <w:p w14:paraId="2C5081DC" w14:textId="77777777" w:rsidR="000F5281" w:rsidRPr="00F83077" w:rsidRDefault="000F5281" w:rsidP="00530AEC">
            <w:pPr>
              <w:jc w:val="both"/>
              <w:rPr>
                <w:color w:val="000000" w:themeColor="text1"/>
                <w:lang w:val="id-ID"/>
              </w:rPr>
            </w:pPr>
            <w:r w:rsidRPr="00F83077">
              <w:rPr>
                <w:color w:val="000000" w:themeColor="text1"/>
                <w:lang w:val="id-ID"/>
              </w:rPr>
              <w:t>Disiplin kerja berpengaruh signifikan terhadap kinerja karyawan CV. Indra Daya Sakti Putra</w:t>
            </w:r>
          </w:p>
        </w:tc>
        <w:tc>
          <w:tcPr>
            <w:tcW w:w="1134" w:type="dxa"/>
            <w:tcBorders>
              <w:top w:val="nil"/>
              <w:left w:val="nil"/>
              <w:bottom w:val="single" w:sz="4" w:space="0" w:color="auto"/>
              <w:right w:val="single" w:sz="4" w:space="0" w:color="auto"/>
            </w:tcBorders>
            <w:shd w:val="clear" w:color="auto" w:fill="auto"/>
            <w:hideMark/>
          </w:tcPr>
          <w:p w14:paraId="27929643" w14:textId="77777777" w:rsidR="000F5281" w:rsidRPr="00F83077" w:rsidRDefault="000F5281" w:rsidP="00530AEC">
            <w:pPr>
              <w:jc w:val="both"/>
              <w:rPr>
                <w:color w:val="000000" w:themeColor="text1"/>
                <w:lang w:val="id-ID"/>
              </w:rPr>
            </w:pPr>
            <w:r w:rsidRPr="00F83077">
              <w:rPr>
                <w:color w:val="000000" w:themeColor="text1"/>
                <w:lang w:val="id-ID"/>
              </w:rPr>
              <w:t>0,75 (kuat)</w:t>
            </w:r>
          </w:p>
        </w:tc>
        <w:tc>
          <w:tcPr>
            <w:tcW w:w="1033" w:type="dxa"/>
            <w:tcBorders>
              <w:top w:val="nil"/>
              <w:left w:val="nil"/>
              <w:bottom w:val="single" w:sz="4" w:space="0" w:color="auto"/>
              <w:right w:val="single" w:sz="4" w:space="0" w:color="auto"/>
            </w:tcBorders>
            <w:shd w:val="clear" w:color="auto" w:fill="auto"/>
            <w:hideMark/>
          </w:tcPr>
          <w:p w14:paraId="3D9B4ACD" w14:textId="77777777" w:rsidR="000F5281" w:rsidRPr="00F83077" w:rsidRDefault="000F5281" w:rsidP="00530AEC">
            <w:pPr>
              <w:jc w:val="both"/>
              <w:rPr>
                <w:color w:val="000000" w:themeColor="text1"/>
                <w:lang w:val="id-ID"/>
              </w:rPr>
            </w:pPr>
            <w:r w:rsidRPr="00F83077">
              <w:rPr>
                <w:color w:val="000000" w:themeColor="text1"/>
                <w:lang w:val="id-ID"/>
              </w:rPr>
              <w:t>56,30%</w:t>
            </w:r>
          </w:p>
        </w:tc>
        <w:tc>
          <w:tcPr>
            <w:tcW w:w="1802" w:type="dxa"/>
            <w:tcBorders>
              <w:top w:val="nil"/>
              <w:left w:val="nil"/>
              <w:bottom w:val="single" w:sz="4" w:space="0" w:color="auto"/>
              <w:right w:val="single" w:sz="4" w:space="0" w:color="auto"/>
            </w:tcBorders>
            <w:shd w:val="clear" w:color="auto" w:fill="auto"/>
            <w:hideMark/>
          </w:tcPr>
          <w:p w14:paraId="099178BC" w14:textId="77777777" w:rsidR="000F5281" w:rsidRPr="00F83077" w:rsidRDefault="000F5281" w:rsidP="00530AEC">
            <w:pPr>
              <w:jc w:val="both"/>
              <w:rPr>
                <w:color w:val="000000" w:themeColor="text1"/>
                <w:lang w:val="id-ID"/>
              </w:rPr>
            </w:pPr>
            <w:r w:rsidRPr="00F83077">
              <w:rPr>
                <w:color w:val="000000" w:themeColor="text1"/>
                <w:lang w:val="id-ID"/>
              </w:rPr>
              <w:t>t hitungan (3,846) &gt; t tabel (1,668)</w:t>
            </w:r>
          </w:p>
        </w:tc>
        <w:tc>
          <w:tcPr>
            <w:tcW w:w="1430" w:type="dxa"/>
            <w:tcBorders>
              <w:top w:val="nil"/>
              <w:left w:val="nil"/>
              <w:bottom w:val="single" w:sz="4" w:space="0" w:color="auto"/>
              <w:right w:val="single" w:sz="4" w:space="0" w:color="auto"/>
            </w:tcBorders>
            <w:shd w:val="clear" w:color="auto" w:fill="auto"/>
            <w:hideMark/>
          </w:tcPr>
          <w:p w14:paraId="2CD18B1B" w14:textId="77777777" w:rsidR="000F5281" w:rsidRPr="00F83077" w:rsidRDefault="000F5281" w:rsidP="00530AEC">
            <w:pPr>
              <w:jc w:val="both"/>
              <w:rPr>
                <w:color w:val="000000" w:themeColor="text1"/>
                <w:lang w:val="id-ID"/>
              </w:rPr>
            </w:pPr>
            <w:r w:rsidRPr="00F83077">
              <w:rPr>
                <w:color w:val="000000" w:themeColor="text1"/>
                <w:lang w:val="id-ID"/>
              </w:rPr>
              <w:t>H1 diterima</w:t>
            </w:r>
          </w:p>
        </w:tc>
      </w:tr>
      <w:tr w:rsidR="000F5281" w:rsidRPr="00F83077" w14:paraId="4EB202B2" w14:textId="77777777" w:rsidTr="003E358C">
        <w:trPr>
          <w:trHeight w:val="786"/>
        </w:trPr>
        <w:tc>
          <w:tcPr>
            <w:tcW w:w="510" w:type="dxa"/>
            <w:tcBorders>
              <w:top w:val="nil"/>
              <w:left w:val="single" w:sz="4" w:space="0" w:color="auto"/>
              <w:bottom w:val="single" w:sz="4" w:space="0" w:color="auto"/>
              <w:right w:val="single" w:sz="4" w:space="0" w:color="auto"/>
            </w:tcBorders>
            <w:shd w:val="clear" w:color="auto" w:fill="auto"/>
            <w:hideMark/>
          </w:tcPr>
          <w:p w14:paraId="09697D21" w14:textId="77777777" w:rsidR="000F5281" w:rsidRPr="00F83077" w:rsidRDefault="000F5281" w:rsidP="00530AEC">
            <w:pPr>
              <w:jc w:val="both"/>
              <w:rPr>
                <w:color w:val="000000" w:themeColor="text1"/>
                <w:lang w:val="id-ID"/>
              </w:rPr>
            </w:pPr>
            <w:r w:rsidRPr="00F83077">
              <w:rPr>
                <w:color w:val="000000" w:themeColor="text1"/>
                <w:lang w:val="id-ID"/>
              </w:rPr>
              <w:t>2</w:t>
            </w:r>
          </w:p>
        </w:tc>
        <w:tc>
          <w:tcPr>
            <w:tcW w:w="4032" w:type="dxa"/>
            <w:tcBorders>
              <w:top w:val="nil"/>
              <w:left w:val="nil"/>
              <w:bottom w:val="single" w:sz="4" w:space="0" w:color="auto"/>
              <w:right w:val="single" w:sz="4" w:space="0" w:color="auto"/>
            </w:tcBorders>
            <w:shd w:val="clear" w:color="auto" w:fill="auto"/>
            <w:hideMark/>
          </w:tcPr>
          <w:p w14:paraId="2EF216DB" w14:textId="77777777" w:rsidR="000F5281" w:rsidRPr="00F83077" w:rsidRDefault="000F5281" w:rsidP="00530AEC">
            <w:pPr>
              <w:jc w:val="both"/>
              <w:rPr>
                <w:color w:val="000000" w:themeColor="text1"/>
                <w:lang w:val="id-ID"/>
              </w:rPr>
            </w:pPr>
            <w:r w:rsidRPr="00F83077">
              <w:rPr>
                <w:color w:val="000000" w:themeColor="text1"/>
                <w:lang w:val="id-ID"/>
              </w:rPr>
              <w:t>Loyalitas karyawan berpengaruh signifikan terhadap kinerja karyawan CV. Indra Daya Sakti Putra</w:t>
            </w:r>
          </w:p>
        </w:tc>
        <w:tc>
          <w:tcPr>
            <w:tcW w:w="1134" w:type="dxa"/>
            <w:tcBorders>
              <w:top w:val="nil"/>
              <w:left w:val="nil"/>
              <w:bottom w:val="single" w:sz="4" w:space="0" w:color="auto"/>
              <w:right w:val="single" w:sz="4" w:space="0" w:color="auto"/>
            </w:tcBorders>
            <w:shd w:val="clear" w:color="auto" w:fill="auto"/>
            <w:hideMark/>
          </w:tcPr>
          <w:p w14:paraId="1863AE6C" w14:textId="77777777" w:rsidR="000F5281" w:rsidRPr="00F83077" w:rsidRDefault="000F5281" w:rsidP="00530AEC">
            <w:pPr>
              <w:jc w:val="both"/>
              <w:rPr>
                <w:color w:val="000000" w:themeColor="text1"/>
                <w:lang w:val="id-ID"/>
              </w:rPr>
            </w:pPr>
            <w:r w:rsidRPr="00F83077">
              <w:rPr>
                <w:color w:val="000000" w:themeColor="text1"/>
                <w:lang w:val="id-ID"/>
              </w:rPr>
              <w:t>0,856 (sangat kuat)</w:t>
            </w:r>
          </w:p>
        </w:tc>
        <w:tc>
          <w:tcPr>
            <w:tcW w:w="1033" w:type="dxa"/>
            <w:tcBorders>
              <w:top w:val="nil"/>
              <w:left w:val="nil"/>
              <w:bottom w:val="single" w:sz="4" w:space="0" w:color="auto"/>
              <w:right w:val="single" w:sz="4" w:space="0" w:color="auto"/>
            </w:tcBorders>
            <w:shd w:val="clear" w:color="auto" w:fill="auto"/>
            <w:hideMark/>
          </w:tcPr>
          <w:p w14:paraId="43271710" w14:textId="77777777" w:rsidR="000F5281" w:rsidRPr="00F83077" w:rsidRDefault="000F5281" w:rsidP="00530AEC">
            <w:pPr>
              <w:jc w:val="both"/>
              <w:rPr>
                <w:color w:val="000000" w:themeColor="text1"/>
                <w:lang w:val="id-ID"/>
              </w:rPr>
            </w:pPr>
            <w:r w:rsidRPr="00F83077">
              <w:rPr>
                <w:color w:val="000000" w:themeColor="text1"/>
                <w:lang w:val="id-ID"/>
              </w:rPr>
              <w:t>73,60%</w:t>
            </w:r>
          </w:p>
        </w:tc>
        <w:tc>
          <w:tcPr>
            <w:tcW w:w="1802" w:type="dxa"/>
            <w:tcBorders>
              <w:top w:val="nil"/>
              <w:left w:val="nil"/>
              <w:bottom w:val="single" w:sz="4" w:space="0" w:color="auto"/>
              <w:right w:val="single" w:sz="4" w:space="0" w:color="auto"/>
            </w:tcBorders>
            <w:shd w:val="clear" w:color="auto" w:fill="auto"/>
            <w:hideMark/>
          </w:tcPr>
          <w:p w14:paraId="4DAC92A2" w14:textId="77777777" w:rsidR="000F5281" w:rsidRPr="00F83077" w:rsidRDefault="000F5281" w:rsidP="00530AEC">
            <w:pPr>
              <w:jc w:val="both"/>
              <w:rPr>
                <w:color w:val="000000" w:themeColor="text1"/>
                <w:lang w:val="id-ID"/>
              </w:rPr>
            </w:pPr>
            <w:r w:rsidRPr="00F83077">
              <w:rPr>
                <w:color w:val="000000" w:themeColor="text1"/>
                <w:lang w:val="id-ID"/>
              </w:rPr>
              <w:t>t hitungan (8,264) &gt; t tabel (1,668)</w:t>
            </w:r>
          </w:p>
        </w:tc>
        <w:tc>
          <w:tcPr>
            <w:tcW w:w="1430" w:type="dxa"/>
            <w:tcBorders>
              <w:top w:val="nil"/>
              <w:left w:val="nil"/>
              <w:bottom w:val="single" w:sz="4" w:space="0" w:color="auto"/>
              <w:right w:val="single" w:sz="4" w:space="0" w:color="auto"/>
            </w:tcBorders>
            <w:shd w:val="clear" w:color="auto" w:fill="auto"/>
            <w:hideMark/>
          </w:tcPr>
          <w:p w14:paraId="7082382D" w14:textId="77777777" w:rsidR="000F5281" w:rsidRPr="00F83077" w:rsidRDefault="000F5281" w:rsidP="00530AEC">
            <w:pPr>
              <w:jc w:val="both"/>
              <w:rPr>
                <w:color w:val="000000" w:themeColor="text1"/>
                <w:lang w:val="id-ID"/>
              </w:rPr>
            </w:pPr>
            <w:r w:rsidRPr="00F83077">
              <w:rPr>
                <w:color w:val="000000" w:themeColor="text1"/>
                <w:lang w:val="id-ID"/>
              </w:rPr>
              <w:t>H2 diterima</w:t>
            </w:r>
          </w:p>
        </w:tc>
      </w:tr>
      <w:tr w:rsidR="000F5281" w:rsidRPr="00F83077" w14:paraId="61F1151F" w14:textId="77777777" w:rsidTr="003E358C">
        <w:trPr>
          <w:trHeight w:val="943"/>
        </w:trPr>
        <w:tc>
          <w:tcPr>
            <w:tcW w:w="510" w:type="dxa"/>
            <w:tcBorders>
              <w:top w:val="nil"/>
              <w:left w:val="single" w:sz="4" w:space="0" w:color="auto"/>
              <w:bottom w:val="single" w:sz="4" w:space="0" w:color="auto"/>
              <w:right w:val="single" w:sz="4" w:space="0" w:color="auto"/>
            </w:tcBorders>
            <w:shd w:val="clear" w:color="auto" w:fill="auto"/>
            <w:hideMark/>
          </w:tcPr>
          <w:p w14:paraId="1E1E3351" w14:textId="77777777" w:rsidR="000F5281" w:rsidRPr="00F83077" w:rsidRDefault="000F5281" w:rsidP="00530AEC">
            <w:pPr>
              <w:jc w:val="both"/>
              <w:rPr>
                <w:color w:val="000000" w:themeColor="text1"/>
                <w:lang w:val="id-ID"/>
              </w:rPr>
            </w:pPr>
            <w:r w:rsidRPr="00F83077">
              <w:rPr>
                <w:color w:val="000000" w:themeColor="text1"/>
                <w:lang w:val="id-ID"/>
              </w:rPr>
              <w:t>3</w:t>
            </w:r>
          </w:p>
        </w:tc>
        <w:tc>
          <w:tcPr>
            <w:tcW w:w="4032" w:type="dxa"/>
            <w:tcBorders>
              <w:top w:val="nil"/>
              <w:left w:val="nil"/>
              <w:bottom w:val="single" w:sz="4" w:space="0" w:color="auto"/>
              <w:right w:val="single" w:sz="4" w:space="0" w:color="auto"/>
            </w:tcBorders>
            <w:shd w:val="clear" w:color="auto" w:fill="auto"/>
            <w:hideMark/>
          </w:tcPr>
          <w:p w14:paraId="07A37D4D" w14:textId="77777777" w:rsidR="000F5281" w:rsidRPr="00F83077" w:rsidRDefault="000F5281" w:rsidP="00530AEC">
            <w:pPr>
              <w:jc w:val="both"/>
              <w:rPr>
                <w:color w:val="000000" w:themeColor="text1"/>
                <w:lang w:val="id-ID"/>
              </w:rPr>
            </w:pPr>
            <w:r w:rsidRPr="00F83077">
              <w:rPr>
                <w:color w:val="000000" w:themeColor="text1"/>
                <w:lang w:val="id-ID"/>
              </w:rPr>
              <w:t xml:space="preserve">Disiplin kerja dan loyalitas karyawan berpengaruh signifikan terhadap kinerja karyawan CV. Indra Daya Sakti Putra </w:t>
            </w:r>
          </w:p>
        </w:tc>
        <w:tc>
          <w:tcPr>
            <w:tcW w:w="1134" w:type="dxa"/>
            <w:tcBorders>
              <w:top w:val="nil"/>
              <w:left w:val="nil"/>
              <w:bottom w:val="single" w:sz="4" w:space="0" w:color="auto"/>
              <w:right w:val="single" w:sz="4" w:space="0" w:color="auto"/>
            </w:tcBorders>
            <w:shd w:val="clear" w:color="auto" w:fill="auto"/>
            <w:hideMark/>
          </w:tcPr>
          <w:p w14:paraId="260AA267" w14:textId="77777777" w:rsidR="000F5281" w:rsidRPr="00F83077" w:rsidRDefault="000F5281" w:rsidP="00530AEC">
            <w:pPr>
              <w:jc w:val="both"/>
              <w:rPr>
                <w:color w:val="000000" w:themeColor="text1"/>
                <w:lang w:val="id-ID"/>
              </w:rPr>
            </w:pPr>
            <w:r w:rsidRPr="00F83077">
              <w:rPr>
                <w:color w:val="000000" w:themeColor="text1"/>
                <w:lang w:val="id-ID"/>
              </w:rPr>
              <w:t>0,885 (sangat kuat)</w:t>
            </w:r>
          </w:p>
        </w:tc>
        <w:tc>
          <w:tcPr>
            <w:tcW w:w="1033" w:type="dxa"/>
            <w:tcBorders>
              <w:top w:val="nil"/>
              <w:left w:val="nil"/>
              <w:bottom w:val="single" w:sz="4" w:space="0" w:color="auto"/>
              <w:right w:val="single" w:sz="4" w:space="0" w:color="auto"/>
            </w:tcBorders>
            <w:shd w:val="clear" w:color="auto" w:fill="auto"/>
            <w:hideMark/>
          </w:tcPr>
          <w:p w14:paraId="01052270" w14:textId="77777777" w:rsidR="000F5281" w:rsidRPr="00F83077" w:rsidRDefault="000F5281" w:rsidP="00530AEC">
            <w:pPr>
              <w:jc w:val="both"/>
              <w:rPr>
                <w:color w:val="000000" w:themeColor="text1"/>
                <w:lang w:val="id-ID"/>
              </w:rPr>
            </w:pPr>
            <w:r w:rsidRPr="00F83077">
              <w:rPr>
                <w:color w:val="000000" w:themeColor="text1"/>
                <w:lang w:val="id-ID"/>
              </w:rPr>
              <w:t>78,30%</w:t>
            </w:r>
          </w:p>
        </w:tc>
        <w:tc>
          <w:tcPr>
            <w:tcW w:w="1802" w:type="dxa"/>
            <w:tcBorders>
              <w:top w:val="nil"/>
              <w:left w:val="nil"/>
              <w:bottom w:val="single" w:sz="4" w:space="0" w:color="auto"/>
              <w:right w:val="single" w:sz="4" w:space="0" w:color="auto"/>
            </w:tcBorders>
            <w:shd w:val="clear" w:color="auto" w:fill="auto"/>
            <w:hideMark/>
          </w:tcPr>
          <w:p w14:paraId="3D06CE12" w14:textId="77777777" w:rsidR="000F5281" w:rsidRPr="00F83077" w:rsidRDefault="000F5281" w:rsidP="00530AEC">
            <w:pPr>
              <w:jc w:val="both"/>
              <w:rPr>
                <w:color w:val="000000" w:themeColor="text1"/>
                <w:lang w:val="id-ID"/>
              </w:rPr>
            </w:pPr>
            <w:r w:rsidRPr="00F83077">
              <w:rPr>
                <w:color w:val="000000" w:themeColor="text1"/>
                <w:lang w:val="id-ID"/>
              </w:rPr>
              <w:t>f hitungan (121,184) &gt; f tabel(3,13)</w:t>
            </w:r>
          </w:p>
        </w:tc>
        <w:tc>
          <w:tcPr>
            <w:tcW w:w="1430" w:type="dxa"/>
            <w:tcBorders>
              <w:top w:val="nil"/>
              <w:left w:val="nil"/>
              <w:bottom w:val="single" w:sz="4" w:space="0" w:color="auto"/>
              <w:right w:val="single" w:sz="4" w:space="0" w:color="auto"/>
            </w:tcBorders>
            <w:shd w:val="clear" w:color="auto" w:fill="auto"/>
            <w:hideMark/>
          </w:tcPr>
          <w:p w14:paraId="491C68E6" w14:textId="77777777" w:rsidR="000F5281" w:rsidRPr="00F83077" w:rsidRDefault="000F5281" w:rsidP="00530AEC">
            <w:pPr>
              <w:jc w:val="both"/>
              <w:rPr>
                <w:color w:val="000000" w:themeColor="text1"/>
                <w:lang w:val="id-ID"/>
              </w:rPr>
            </w:pPr>
            <w:r w:rsidRPr="00F83077">
              <w:rPr>
                <w:color w:val="000000" w:themeColor="text1"/>
                <w:lang w:val="id-ID"/>
              </w:rPr>
              <w:t>H3 diterima</w:t>
            </w:r>
          </w:p>
        </w:tc>
      </w:tr>
    </w:tbl>
    <w:p w14:paraId="78C430BB" w14:textId="43394134" w:rsidR="000F5281" w:rsidRDefault="000F5281" w:rsidP="00530AEC">
      <w:pPr>
        <w:pStyle w:val="ListParagraph"/>
        <w:ind w:left="360"/>
        <w:jc w:val="center"/>
        <w:rPr>
          <w:color w:val="000000" w:themeColor="text1"/>
          <w:lang w:val="id-ID"/>
        </w:rPr>
      </w:pPr>
      <w:r w:rsidRPr="00F83077">
        <w:rPr>
          <w:color w:val="000000" w:themeColor="text1"/>
          <w:lang w:val="id-ID"/>
        </w:rPr>
        <w:t>Sumber : Data Primer diolah, 2025</w:t>
      </w:r>
    </w:p>
    <w:p w14:paraId="0687519E" w14:textId="1052D931" w:rsidR="0009328D" w:rsidRDefault="0009328D" w:rsidP="0009328D">
      <w:pPr>
        <w:pStyle w:val="ListParagraph"/>
        <w:ind w:left="360"/>
        <w:rPr>
          <w:color w:val="000000" w:themeColor="text1"/>
          <w:lang w:val="id-ID"/>
        </w:rPr>
      </w:pPr>
    </w:p>
    <w:p w14:paraId="5562E885" w14:textId="25512594" w:rsidR="0009328D" w:rsidRPr="0009328D" w:rsidRDefault="0009328D" w:rsidP="0009328D">
      <w:pPr>
        <w:pStyle w:val="ListParagraph"/>
        <w:spacing w:line="480" w:lineRule="auto"/>
        <w:ind w:left="0"/>
        <w:rPr>
          <w:b/>
          <w:bCs/>
          <w:color w:val="000000" w:themeColor="text1"/>
          <w:lang w:val="en-US"/>
        </w:rPr>
      </w:pPr>
      <w:r w:rsidRPr="0009328D">
        <w:rPr>
          <w:b/>
          <w:bCs/>
          <w:color w:val="000000" w:themeColor="text1"/>
          <w:lang w:val="en-US"/>
        </w:rPr>
        <w:t>3.4.1</w:t>
      </w:r>
      <w:r w:rsidRPr="0009328D">
        <w:rPr>
          <w:b/>
          <w:bCs/>
          <w:color w:val="000000" w:themeColor="text1"/>
          <w:lang w:val="en-US"/>
        </w:rPr>
        <w:tab/>
      </w:r>
      <w:r w:rsidRPr="0009328D">
        <w:rPr>
          <w:b/>
          <w:bCs/>
          <w:color w:val="000000" w:themeColor="text1"/>
          <w:lang w:val="id-ID"/>
        </w:rPr>
        <w:t>Pengaruh Antar Variabel</w:t>
      </w:r>
    </w:p>
    <w:p w14:paraId="320E0103" w14:textId="6B52769E" w:rsidR="000F5281" w:rsidRPr="00F83077" w:rsidRDefault="000F5281" w:rsidP="002F6693">
      <w:pPr>
        <w:pStyle w:val="NormalWeb"/>
        <w:numPr>
          <w:ilvl w:val="0"/>
          <w:numId w:val="51"/>
        </w:numPr>
        <w:spacing w:before="0" w:beforeAutospacing="0" w:after="0" w:afterAutospacing="0" w:line="480" w:lineRule="auto"/>
        <w:ind w:left="900" w:hanging="900"/>
        <w:jc w:val="both"/>
        <w:rPr>
          <w:b/>
          <w:bCs/>
          <w:color w:val="000000" w:themeColor="text1"/>
          <w:lang w:val="id-ID"/>
        </w:rPr>
      </w:pPr>
      <w:r w:rsidRPr="00F83077">
        <w:rPr>
          <w:b/>
          <w:bCs/>
          <w:color w:val="000000" w:themeColor="text1"/>
          <w:lang w:val="id-ID"/>
        </w:rPr>
        <w:t xml:space="preserve">Pengaruh Disiplin Kerja (X1) </w:t>
      </w:r>
      <w:r w:rsidR="00D11E73" w:rsidRPr="00F83077">
        <w:rPr>
          <w:b/>
          <w:bCs/>
          <w:color w:val="000000" w:themeColor="text1"/>
          <w:lang w:val="id-ID"/>
        </w:rPr>
        <w:t xml:space="preserve">dan Loyalitas Karyawan (X2) </w:t>
      </w:r>
      <w:r w:rsidRPr="00F83077">
        <w:rPr>
          <w:b/>
          <w:bCs/>
          <w:color w:val="000000" w:themeColor="text1"/>
          <w:lang w:val="id-ID"/>
        </w:rPr>
        <w:t>terhadap Kinerja Karyawan (Y)</w:t>
      </w:r>
    </w:p>
    <w:p w14:paraId="65470B14" w14:textId="77777777"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Nilai rata-rata untuk variabel Kinerja Karyawan (Y) adalah 4,36, yang masuk dalam kategori "Baik". Hal ini menunjukkan bahwa secara umum, kinerja karyawan dinilai baik oleh responden, dengan skor item pertanyaan berada pada kategori tinggi. Namun, terdapat perbedaan kualitas antar indikator-indikatornya, dengan beberapa indikator menunjukkan kinerja yang sangat baik dan beberapa </w:t>
      </w:r>
      <w:r w:rsidRPr="00F83077">
        <w:rPr>
          <w:color w:val="000000" w:themeColor="text1"/>
          <w:lang w:val="id-ID"/>
        </w:rPr>
        <w:lastRenderedPageBreak/>
        <w:t xml:space="preserve">lainnya masih membutuhkan perbaikan. Temuan ini memperkuat teori </w:t>
      </w:r>
      <w:proofErr w:type="spellStart"/>
      <w:r w:rsidRPr="00F83077">
        <w:rPr>
          <w:color w:val="000000" w:themeColor="text1"/>
          <w:lang w:val="id-ID"/>
        </w:rPr>
        <w:t>Robbins</w:t>
      </w:r>
      <w:proofErr w:type="spellEnd"/>
      <w:r w:rsidRPr="00F83077">
        <w:rPr>
          <w:color w:val="000000" w:themeColor="text1"/>
          <w:lang w:val="id-ID"/>
        </w:rPr>
        <w:t xml:space="preserve"> bahwa pemahaman terhadap perilaku individu dan kelompok dalam suatu organisasi penting untuk meningkatkan efektivitas organisasi. </w:t>
      </w:r>
    </w:p>
    <w:p w14:paraId="6BD1C77B" w14:textId="65E1563E"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Berdasarkan hasil uji statistik pada hipotesis ketiga, ditemukan bahwa variabel Disiplin Kerja dan Loyalitas Karyawan memiliki pengaruh positif dan signifikan terhadap Kinerja Karyawan, dengan nilai signifikansi sebesar 0,000. Hubungan ini tergolong Sangat Kuat, sebagaimana ditunjukkan oleh nilai koefisien korelasi yang berada dalam interval hubungan kuat. Pada uji statistik F, nilai f hitung 121,184 &gt; f tabel 3,13, sehingga dapat disimpulkan bahwa </w:t>
      </w:r>
      <w:r w:rsidRPr="00F83077">
        <w:rPr>
          <w:b/>
          <w:bCs/>
          <w:i/>
          <w:iCs/>
          <w:color w:val="000000" w:themeColor="text1"/>
          <w:lang w:val="id-ID"/>
        </w:rPr>
        <w:t>H</w:t>
      </w:r>
      <w:r w:rsidRPr="00F83077">
        <w:rPr>
          <w:b/>
          <w:bCs/>
          <w:i/>
          <w:iCs/>
          <w:color w:val="000000" w:themeColor="text1"/>
          <w:position w:val="-2"/>
          <w:sz w:val="16"/>
          <w:szCs w:val="16"/>
          <w:lang w:val="id-ID"/>
        </w:rPr>
        <w:t xml:space="preserve">0 </w:t>
      </w:r>
      <w:r w:rsidRPr="00F83077">
        <w:rPr>
          <w:color w:val="000000" w:themeColor="text1"/>
          <w:lang w:val="id-ID"/>
        </w:rPr>
        <w:t xml:space="preserve">ditolak dan </w:t>
      </w:r>
      <w:r w:rsidRPr="00F83077">
        <w:rPr>
          <w:b/>
          <w:bCs/>
          <w:i/>
          <w:iCs/>
          <w:color w:val="000000" w:themeColor="text1"/>
          <w:lang w:val="id-ID"/>
        </w:rPr>
        <w:t>H</w:t>
      </w:r>
      <w:r w:rsidRPr="00F83077">
        <w:rPr>
          <w:position w:val="-2"/>
          <w:sz w:val="16"/>
          <w:szCs w:val="16"/>
          <w:lang w:val="id-ID"/>
        </w:rPr>
        <w:sym w:font="Symbol" w:char="F061"/>
      </w:r>
      <w:r w:rsidRPr="00F83077">
        <w:rPr>
          <w:color w:val="000000" w:themeColor="text1"/>
          <w:position w:val="-2"/>
          <w:sz w:val="16"/>
          <w:szCs w:val="16"/>
          <w:lang w:val="id-ID"/>
        </w:rPr>
        <w:t xml:space="preserve"> </w:t>
      </w:r>
      <w:r w:rsidRPr="00F83077">
        <w:rPr>
          <w:color w:val="000000" w:themeColor="text1"/>
          <w:lang w:val="id-ID"/>
        </w:rPr>
        <w:t>diterima. Selain itu, hasil uji koefisien determinasi menunjukkan bahwa 78,3% variasi kinerja karyawan dipengaruhi oleh Disiplin Kerja dan Loyalitas Karyawan. Dengan kata lain, jika kedua variabel tersebut meningkat, maka kinerja karyawan di CV. Indra Daya Sakti Putra</w:t>
      </w:r>
      <w:r w:rsidRPr="00F83077">
        <w:rPr>
          <w:i/>
          <w:iCs/>
          <w:color w:val="000000" w:themeColor="text1"/>
          <w:lang w:val="id-ID"/>
        </w:rPr>
        <w:t xml:space="preserve"> </w:t>
      </w:r>
      <w:r w:rsidRPr="00F83077">
        <w:rPr>
          <w:color w:val="000000" w:themeColor="text1"/>
          <w:lang w:val="id-ID"/>
        </w:rPr>
        <w:t xml:space="preserve">juga akan meningkat secara signifikan. Hal ini mendukung penelitian </w:t>
      </w:r>
      <w:proofErr w:type="spellStart"/>
      <w:r w:rsidRPr="00F83077">
        <w:rPr>
          <w:color w:val="000000" w:themeColor="text1"/>
          <w:lang w:val="id-ID"/>
        </w:rPr>
        <w:t>olehHarahap</w:t>
      </w:r>
      <w:proofErr w:type="spellEnd"/>
      <w:r w:rsidRPr="00F83077">
        <w:rPr>
          <w:color w:val="000000" w:themeColor="text1"/>
          <w:lang w:val="id-ID"/>
        </w:rPr>
        <w:t xml:space="preserve">, T.R. (2023), yang menunjukkan bahwa variabel disiplin kerja dan loyalitas karyawan secara simultan memiliki pengaruh positif dan signifikan terhadap kinerja karyawan. </w:t>
      </w:r>
    </w:p>
    <w:p w14:paraId="23353894" w14:textId="1297FD01"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Dari hasil </w:t>
      </w:r>
      <w:proofErr w:type="spellStart"/>
      <w:r w:rsidRPr="00F83077">
        <w:rPr>
          <w:color w:val="000000" w:themeColor="text1"/>
          <w:lang w:val="id-ID"/>
        </w:rPr>
        <w:t>diatas</w:t>
      </w:r>
      <w:proofErr w:type="spellEnd"/>
      <w:r w:rsidRPr="00F83077">
        <w:rPr>
          <w:color w:val="000000" w:themeColor="text1"/>
          <w:lang w:val="id-ID"/>
        </w:rPr>
        <w:t xml:space="preserve">, dapat disimpulkan bahwa </w:t>
      </w:r>
      <w:r w:rsidRPr="00F83077">
        <w:rPr>
          <w:b/>
          <w:bCs/>
          <w:color w:val="000000" w:themeColor="text1"/>
          <w:lang w:val="id-ID"/>
        </w:rPr>
        <w:t xml:space="preserve">Hipotesis 3 </w:t>
      </w:r>
      <w:r w:rsidRPr="00F83077">
        <w:rPr>
          <w:color w:val="000000" w:themeColor="text1"/>
          <w:lang w:val="id-ID"/>
        </w:rPr>
        <w:t xml:space="preserve">“Disiplin Kerja dan Loyalitas Karyawan memiliki pengaruh signifikan terhadap kinerja karyawan CV. Indra Daya Sakti Putra” </w:t>
      </w:r>
      <w:r w:rsidRPr="00F83077">
        <w:rPr>
          <w:b/>
          <w:bCs/>
          <w:color w:val="000000" w:themeColor="text1"/>
          <w:lang w:val="id-ID"/>
        </w:rPr>
        <w:t>Diterima</w:t>
      </w:r>
      <w:r w:rsidRPr="00F83077">
        <w:rPr>
          <w:color w:val="000000" w:themeColor="text1"/>
          <w:lang w:val="id-ID"/>
        </w:rPr>
        <w:t>.</w:t>
      </w:r>
    </w:p>
    <w:p w14:paraId="48BFA8AF" w14:textId="6E86F547" w:rsidR="00C67834" w:rsidRPr="00F83077" w:rsidRDefault="00C67834" w:rsidP="002F6693">
      <w:pPr>
        <w:pStyle w:val="NormalWeb"/>
        <w:numPr>
          <w:ilvl w:val="0"/>
          <w:numId w:val="51"/>
        </w:numPr>
        <w:spacing w:before="0" w:beforeAutospacing="0" w:after="0" w:afterAutospacing="0" w:line="480" w:lineRule="auto"/>
        <w:ind w:left="900" w:hanging="900"/>
        <w:jc w:val="both"/>
        <w:rPr>
          <w:b/>
          <w:bCs/>
          <w:color w:val="000000" w:themeColor="text1"/>
          <w:lang w:val="id-ID"/>
        </w:rPr>
      </w:pPr>
      <w:r w:rsidRPr="00F83077">
        <w:rPr>
          <w:b/>
          <w:bCs/>
          <w:color w:val="000000" w:themeColor="text1"/>
          <w:lang w:val="id-ID"/>
        </w:rPr>
        <w:t>Pengaruh Loyalitas Karyawan (X2) terhadap Kinerja Karyawan (Y)</w:t>
      </w:r>
    </w:p>
    <w:p w14:paraId="6AAA65F5" w14:textId="77777777" w:rsidR="00C83597" w:rsidRPr="00F83077" w:rsidRDefault="003733DE" w:rsidP="00530AEC">
      <w:pPr>
        <w:spacing w:line="480" w:lineRule="auto"/>
        <w:ind w:firstLine="720"/>
        <w:jc w:val="both"/>
        <w:rPr>
          <w:color w:val="000000" w:themeColor="text1"/>
          <w:lang w:val="id-ID"/>
        </w:rPr>
      </w:pPr>
      <w:r w:rsidRPr="00F83077">
        <w:rPr>
          <w:color w:val="000000" w:themeColor="text1"/>
          <w:lang w:val="id-ID"/>
        </w:rPr>
        <w:t xml:space="preserve">Loyalitas karyawan adalah komponen penting dalam keberlanjutan dan keberhasilan suatu perusahaan. Loyalitas ini tidak hanya menunjukkan komitmen karyawan terhadap organisasi, tetapi juga berdampak langsung pada produktivitas, </w:t>
      </w:r>
      <w:r w:rsidRPr="00F83077">
        <w:rPr>
          <w:color w:val="000000" w:themeColor="text1"/>
          <w:lang w:val="id-ID"/>
        </w:rPr>
        <w:lastRenderedPageBreak/>
        <w:t>retensi, dan citra perusahaan secara keseluruhan (</w:t>
      </w:r>
      <w:proofErr w:type="spellStart"/>
      <w:r w:rsidRPr="00F83077">
        <w:rPr>
          <w:color w:val="000000" w:themeColor="text1"/>
          <w:lang w:val="id-ID"/>
        </w:rPr>
        <w:t>Robbins</w:t>
      </w:r>
      <w:proofErr w:type="spellEnd"/>
      <w:r w:rsidRPr="00F83077">
        <w:rPr>
          <w:color w:val="000000" w:themeColor="text1"/>
          <w:lang w:val="id-ID"/>
        </w:rPr>
        <w:t xml:space="preserve"> &amp; </w:t>
      </w:r>
      <w:proofErr w:type="spellStart"/>
      <w:r w:rsidRPr="00F83077">
        <w:rPr>
          <w:color w:val="000000" w:themeColor="text1"/>
          <w:lang w:val="id-ID"/>
        </w:rPr>
        <w:t>Judge</w:t>
      </w:r>
      <w:proofErr w:type="spellEnd"/>
      <w:r w:rsidRPr="00F83077">
        <w:rPr>
          <w:color w:val="000000" w:themeColor="text1"/>
          <w:lang w:val="id-ID"/>
        </w:rPr>
        <w:t xml:space="preserve">, 2017). Dikatakan juga oleh Hayati &amp; </w:t>
      </w:r>
      <w:proofErr w:type="spellStart"/>
      <w:r w:rsidRPr="00F83077">
        <w:rPr>
          <w:color w:val="000000" w:themeColor="text1"/>
          <w:lang w:val="id-ID"/>
        </w:rPr>
        <w:t>Wilistiningsih</w:t>
      </w:r>
      <w:proofErr w:type="spellEnd"/>
      <w:r w:rsidRPr="00F83077">
        <w:rPr>
          <w:color w:val="000000" w:themeColor="text1"/>
          <w:lang w:val="id-ID"/>
        </w:rPr>
        <w:t xml:space="preserve"> (2019), loyalitas karyawan sangat penting karena disiplin dan produktivitas karyawan akan terganggu akibat loyalitas karyawan yang rendah, yang pada akhirnya akan mengakibatkan kerugian bagi bisnis jika terus berlanjut. </w:t>
      </w:r>
    </w:p>
    <w:p w14:paraId="1774F76E" w14:textId="77777777" w:rsidR="00C83597" w:rsidRPr="00F83077" w:rsidRDefault="00C67834" w:rsidP="00530AEC">
      <w:pPr>
        <w:spacing w:line="480" w:lineRule="auto"/>
        <w:ind w:firstLine="720"/>
        <w:jc w:val="both"/>
        <w:rPr>
          <w:color w:val="000000" w:themeColor="text1"/>
          <w:lang w:val="id-ID"/>
        </w:rPr>
      </w:pPr>
      <w:r w:rsidRPr="00F83077">
        <w:rPr>
          <w:color w:val="000000" w:themeColor="text1"/>
          <w:lang w:val="id-ID"/>
        </w:rPr>
        <w:t xml:space="preserve">Secara keseluruhan, rata-rata skor untuk variabel loyalitas karyawan (X2) adalah 4,47, yang masuk dalam kategori “Baik”. Namun, terdapat perbedaan kualitas antara indikator-indikatornya, dengan beberapa item berada pada kategori “Cukup Baik” dan lainnya termasuk dalam kategori “Baik”. Hasil pengujian statistik pada hipotesis kedua menunjukkan bahwa variabel Loyalitas Karyawan berpengaruh positif dan signifikan terhadap Kinerja Karyawan. Hal ini terlihat dari nilai signifikansi yang diperoleh sebesar 0,000, dengan tingkat hubungan berdasarkan nilai koefisien korelasi berada dalam interval yang menunjukkan hubungan yang Sangat Kuat. Berdasarkan hasil perhitungan uji-t, diperoleh nilai t hitung sebesar 8,264 yang lebih besar dari t tabel sebesar 1,668. Dengan demikian, </w:t>
      </w:r>
      <w:r w:rsidRPr="00F83077">
        <w:rPr>
          <w:b/>
          <w:bCs/>
          <w:i/>
          <w:iCs/>
          <w:color w:val="000000" w:themeColor="text1"/>
          <w:lang w:val="id-ID"/>
        </w:rPr>
        <w:t>H</w:t>
      </w:r>
      <w:r w:rsidRPr="00F83077">
        <w:rPr>
          <w:b/>
          <w:bCs/>
          <w:i/>
          <w:iCs/>
          <w:color w:val="000000" w:themeColor="text1"/>
          <w:position w:val="-2"/>
          <w:sz w:val="16"/>
          <w:szCs w:val="16"/>
          <w:lang w:val="id-ID"/>
        </w:rPr>
        <w:t xml:space="preserve">0 </w:t>
      </w:r>
      <w:r w:rsidRPr="00F83077">
        <w:rPr>
          <w:color w:val="000000" w:themeColor="text1"/>
          <w:lang w:val="id-ID"/>
        </w:rPr>
        <w:t xml:space="preserve">ditolak dan </w:t>
      </w:r>
      <w:r w:rsidRPr="00F83077">
        <w:rPr>
          <w:b/>
          <w:bCs/>
          <w:i/>
          <w:iCs/>
          <w:color w:val="000000" w:themeColor="text1"/>
          <w:lang w:val="id-ID"/>
        </w:rPr>
        <w:t>H</w:t>
      </w:r>
      <w:r w:rsidRPr="00F83077">
        <w:rPr>
          <w:color w:val="000000" w:themeColor="text1"/>
          <w:position w:val="-2"/>
          <w:sz w:val="16"/>
          <w:szCs w:val="16"/>
          <w:lang w:val="id-ID"/>
        </w:rPr>
        <w:sym w:font="Symbol" w:char="F061"/>
      </w:r>
      <w:r w:rsidRPr="00F83077">
        <w:rPr>
          <w:color w:val="000000" w:themeColor="text1"/>
          <w:position w:val="-2"/>
          <w:sz w:val="16"/>
          <w:szCs w:val="16"/>
          <w:lang w:val="id-ID"/>
        </w:rPr>
        <w:t xml:space="preserve"> </w:t>
      </w:r>
      <w:r w:rsidRPr="00F83077">
        <w:rPr>
          <w:color w:val="000000" w:themeColor="text1"/>
          <w:lang w:val="id-ID"/>
        </w:rPr>
        <w:t xml:space="preserve">diterima. Selain itu, hasil uji koefisien determinasi menunjukkan nilai sebesar 73,6% yang mengindikasikan bahwa variabel Lingkungan Kerja memiliki pengaruh sebesar 73,6% terhadap variabel Kinerja Karyawan. Berdasarkan hal tersebut, dapat disimpulkan bahwa semakin besar perhatian perusahaan terhadap Loyalitas Karyawan, semakin signifikan pula pengaruhnya terhadap peningkatan Kinerja Karyawan. Temuan ini konsisten dengan teori perilaku organisasi yang diungkapkan oleh </w:t>
      </w:r>
      <w:proofErr w:type="spellStart"/>
      <w:r w:rsidRPr="00F83077">
        <w:rPr>
          <w:color w:val="000000" w:themeColor="text1"/>
          <w:lang w:val="id-ID"/>
        </w:rPr>
        <w:t>Robbins</w:t>
      </w:r>
      <w:proofErr w:type="spellEnd"/>
      <w:r w:rsidRPr="00F83077">
        <w:rPr>
          <w:color w:val="000000" w:themeColor="text1"/>
          <w:lang w:val="id-ID"/>
        </w:rPr>
        <w:t xml:space="preserve"> dan Widyanti (2019), yang menekankan bahwa perilaku individu dan kelompok dalam organisasi dipengaruhi </w:t>
      </w:r>
      <w:r w:rsidRPr="00F83077">
        <w:rPr>
          <w:color w:val="000000" w:themeColor="text1"/>
          <w:lang w:val="id-ID"/>
        </w:rPr>
        <w:lastRenderedPageBreak/>
        <w:t>oleh interaksi antara individu, kelompok, dan lingkungan organisasi.</w:t>
      </w:r>
      <w:r w:rsidR="0077238B" w:rsidRPr="00F83077">
        <w:rPr>
          <w:color w:val="000000" w:themeColor="text1"/>
          <w:lang w:val="id-ID"/>
        </w:rPr>
        <w:t xml:space="preserve"> Sejalan dengan pendapat bahwa karyawan yang loyal umumnya memiliki tingkat absensi yang rendah, kinerja yang tinggi, dan bersedia memberikan kontribusi lebih bagi perusahaan (</w:t>
      </w:r>
      <w:proofErr w:type="spellStart"/>
      <w:r w:rsidR="0077238B" w:rsidRPr="00F83077">
        <w:rPr>
          <w:color w:val="000000" w:themeColor="text1"/>
          <w:lang w:val="id-ID"/>
        </w:rPr>
        <w:t>Nguyen</w:t>
      </w:r>
      <w:proofErr w:type="spellEnd"/>
      <w:r w:rsidR="0077238B" w:rsidRPr="00F83077">
        <w:rPr>
          <w:color w:val="000000" w:themeColor="text1"/>
          <w:lang w:val="id-ID"/>
        </w:rPr>
        <w:t xml:space="preserve"> </w:t>
      </w:r>
      <w:proofErr w:type="spellStart"/>
      <w:r w:rsidR="0077238B" w:rsidRPr="00F83077">
        <w:rPr>
          <w:color w:val="000000" w:themeColor="text1"/>
          <w:lang w:val="id-ID"/>
        </w:rPr>
        <w:t>et</w:t>
      </w:r>
      <w:proofErr w:type="spellEnd"/>
      <w:r w:rsidR="0077238B" w:rsidRPr="00F83077">
        <w:rPr>
          <w:color w:val="000000" w:themeColor="text1"/>
          <w:lang w:val="id-ID"/>
        </w:rPr>
        <w:t xml:space="preserve"> </w:t>
      </w:r>
      <w:proofErr w:type="spellStart"/>
      <w:r w:rsidR="0077238B" w:rsidRPr="00F83077">
        <w:rPr>
          <w:color w:val="000000" w:themeColor="text1"/>
          <w:lang w:val="id-ID"/>
        </w:rPr>
        <w:t>al.</w:t>
      </w:r>
      <w:proofErr w:type="spellEnd"/>
      <w:r w:rsidR="0077238B" w:rsidRPr="00F83077">
        <w:rPr>
          <w:color w:val="000000" w:themeColor="text1"/>
          <w:lang w:val="id-ID"/>
        </w:rPr>
        <w:t>, 2020).</w:t>
      </w:r>
    </w:p>
    <w:p w14:paraId="292F0EAE" w14:textId="40C317CD"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Dengan demikian, Hipotesis 2</w:t>
      </w:r>
      <w:r w:rsidRPr="00F83077">
        <w:rPr>
          <w:b/>
          <w:bCs/>
          <w:color w:val="000000" w:themeColor="text1"/>
          <w:lang w:val="id-ID"/>
        </w:rPr>
        <w:t xml:space="preserve"> </w:t>
      </w:r>
      <w:r w:rsidRPr="00F83077">
        <w:rPr>
          <w:color w:val="000000" w:themeColor="text1"/>
          <w:lang w:val="id-ID"/>
        </w:rPr>
        <w:t xml:space="preserve">yang menyatakan bahwa “Loyalitas Karyawan memiliki pengaruh signifikan terhadap kinerja karyawan CV. Indra Daya Sakti Putra” dapat </w:t>
      </w:r>
      <w:r w:rsidRPr="00F83077">
        <w:rPr>
          <w:b/>
          <w:bCs/>
          <w:color w:val="000000" w:themeColor="text1"/>
          <w:lang w:val="id-ID"/>
        </w:rPr>
        <w:t>Diterima.</w:t>
      </w:r>
    </w:p>
    <w:p w14:paraId="2B1D5906" w14:textId="69DEBBC2" w:rsidR="00C67834" w:rsidRPr="00F83077" w:rsidRDefault="00C67834" w:rsidP="002F6693">
      <w:pPr>
        <w:pStyle w:val="NormalWeb"/>
        <w:numPr>
          <w:ilvl w:val="0"/>
          <w:numId w:val="51"/>
        </w:numPr>
        <w:spacing w:before="0" w:beforeAutospacing="0" w:after="0" w:afterAutospacing="0" w:line="480" w:lineRule="auto"/>
        <w:ind w:left="900" w:hanging="900"/>
        <w:jc w:val="both"/>
        <w:rPr>
          <w:b/>
          <w:bCs/>
          <w:color w:val="000000" w:themeColor="text1"/>
          <w:lang w:val="id-ID"/>
        </w:rPr>
      </w:pPr>
      <w:r w:rsidRPr="00F83077">
        <w:rPr>
          <w:b/>
          <w:bCs/>
          <w:color w:val="000000" w:themeColor="text1"/>
          <w:lang w:val="id-ID"/>
        </w:rPr>
        <w:t>Pengaruh Disiplin Kerja (X1) terhadap Kinerja Karyawan (Y)</w:t>
      </w:r>
    </w:p>
    <w:p w14:paraId="5C496067" w14:textId="77777777"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Menurut </w:t>
      </w:r>
      <w:proofErr w:type="spellStart"/>
      <w:r w:rsidRPr="00F83077">
        <w:rPr>
          <w:color w:val="000000" w:themeColor="text1"/>
          <w:lang w:val="id-ID"/>
        </w:rPr>
        <w:t>Susbiyantoro</w:t>
      </w:r>
      <w:proofErr w:type="spellEnd"/>
      <w:r w:rsidRPr="00F83077">
        <w:rPr>
          <w:color w:val="000000" w:themeColor="text1"/>
          <w:lang w:val="id-ID"/>
        </w:rPr>
        <w:t xml:space="preserve">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2022, disiplin kerja secara parsial berpengaruh positif dan signifikan terhadap kinerja karyawan. Disiplin kerja berpengaruh secara signifikan terhadap kinerja karyawan, karena disiplin kerja dengan kinerja mempunyai hubungan yang sangat erat karena dengan </w:t>
      </w:r>
      <w:proofErr w:type="spellStart"/>
      <w:r w:rsidRPr="00F83077">
        <w:rPr>
          <w:color w:val="000000" w:themeColor="text1"/>
          <w:lang w:val="id-ID"/>
        </w:rPr>
        <w:t>kedisplinan</w:t>
      </w:r>
      <w:proofErr w:type="spellEnd"/>
      <w:r w:rsidRPr="00F83077">
        <w:rPr>
          <w:color w:val="000000" w:themeColor="text1"/>
          <w:lang w:val="id-ID"/>
        </w:rPr>
        <w:t xml:space="preserve"> karyawan yang tinggi maka semua pekerjaan dalam perusahaan dapat berjalan dengan baik tanpa ada hambatan yang besar dan memunculkan kesadaran bagi karyawan dalam menaati semua </w:t>
      </w:r>
      <w:proofErr w:type="spellStart"/>
      <w:r w:rsidRPr="00F83077">
        <w:rPr>
          <w:color w:val="000000" w:themeColor="text1"/>
          <w:lang w:val="id-ID"/>
        </w:rPr>
        <w:t>peratauraan</w:t>
      </w:r>
      <w:proofErr w:type="spellEnd"/>
      <w:r w:rsidRPr="00F83077">
        <w:rPr>
          <w:color w:val="000000" w:themeColor="text1"/>
          <w:lang w:val="id-ID"/>
        </w:rPr>
        <w:t xml:space="preserve"> perusahaan dan norma-norma yang berlaku (Windi; Qamariah </w:t>
      </w:r>
      <w:proofErr w:type="spellStart"/>
      <w:r w:rsidRPr="00F83077">
        <w:rPr>
          <w:color w:val="000000" w:themeColor="text1"/>
          <w:lang w:val="id-ID"/>
        </w:rPr>
        <w:t>Lahamid</w:t>
      </w:r>
      <w:proofErr w:type="spellEnd"/>
      <w:r w:rsidRPr="00F83077">
        <w:rPr>
          <w:color w:val="000000" w:themeColor="text1"/>
          <w:lang w:val="id-ID"/>
        </w:rPr>
        <w:t>., 2024).</w:t>
      </w:r>
    </w:p>
    <w:p w14:paraId="7EBF0678" w14:textId="77777777"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Secara umum, rata-rata skor variabel disiplin kerja (X1) adalah </w:t>
      </w:r>
      <w:r w:rsidRPr="00F83077">
        <w:rPr>
          <w:b/>
          <w:bCs/>
          <w:color w:val="000000" w:themeColor="text1"/>
          <w:lang w:val="id-ID"/>
        </w:rPr>
        <w:t>4,28</w:t>
      </w:r>
      <w:r w:rsidRPr="00F83077">
        <w:rPr>
          <w:color w:val="000000" w:themeColor="text1"/>
          <w:lang w:val="id-ID"/>
        </w:rPr>
        <w:t xml:space="preserve">, yang termasuk kategori “Baik”. Namun, terdapat variasi tingkat kualitas di antara indikator-indikatornya, dengan beberapa item masuk kategori “Baik” dan lainnya berada di kategori “Cukup Baik”. Hasil pengujian statistik pada hipotesis pertama menunjukkan bahwa variabel Disiplin Kerja memiliki pengaruh positif dan signifikan terhadap Kinerja Karyawan. Hal ini ditunjukkan oleh nilai signifikansi </w:t>
      </w:r>
      <w:r w:rsidRPr="00F83077">
        <w:rPr>
          <w:color w:val="000000" w:themeColor="text1"/>
          <w:lang w:val="id-ID"/>
        </w:rPr>
        <w:lastRenderedPageBreak/>
        <w:t>sebesar 0,000 dari hasil pengujian, serta hubungan yang ditunjukkan oleh nilai koefisien korelasi berada dalam interval yang mengindikasikan hubungan Kuat.</w:t>
      </w:r>
    </w:p>
    <w:p w14:paraId="27831A14" w14:textId="77777777" w:rsidR="00D11E73" w:rsidRPr="00F83077" w:rsidRDefault="00D11E73" w:rsidP="00530AEC">
      <w:pPr>
        <w:spacing w:line="480" w:lineRule="auto"/>
        <w:ind w:firstLine="720"/>
        <w:jc w:val="both"/>
        <w:rPr>
          <w:color w:val="000000" w:themeColor="text1"/>
          <w:lang w:val="id-ID"/>
        </w:rPr>
      </w:pPr>
      <w:r w:rsidRPr="00F83077">
        <w:rPr>
          <w:color w:val="000000" w:themeColor="text1"/>
          <w:lang w:val="id-ID"/>
        </w:rPr>
        <w:t xml:space="preserve">Berdasarkan hasil perhitungan uji statistik T, diperoleh nilai t hitung (3,846) yang lebih besar dari t tabel (1,668). Dengan demikian, dapat disimpulkan bahwa </w:t>
      </w:r>
      <w:r w:rsidRPr="00F83077">
        <w:rPr>
          <w:b/>
          <w:bCs/>
          <w:i/>
          <w:iCs/>
          <w:color w:val="000000" w:themeColor="text1"/>
          <w:lang w:val="id-ID"/>
        </w:rPr>
        <w:t>H</w:t>
      </w:r>
      <w:r w:rsidRPr="00F83077">
        <w:rPr>
          <w:b/>
          <w:bCs/>
          <w:i/>
          <w:iCs/>
          <w:color w:val="000000" w:themeColor="text1"/>
          <w:position w:val="-2"/>
          <w:sz w:val="16"/>
          <w:szCs w:val="16"/>
          <w:lang w:val="id-ID"/>
        </w:rPr>
        <w:t xml:space="preserve">0 </w:t>
      </w:r>
      <w:r w:rsidRPr="00F83077">
        <w:rPr>
          <w:color w:val="000000" w:themeColor="text1"/>
          <w:lang w:val="id-ID"/>
        </w:rPr>
        <w:t xml:space="preserve">ditolak dan </w:t>
      </w:r>
      <w:r w:rsidRPr="00F83077">
        <w:rPr>
          <w:b/>
          <w:bCs/>
          <w:i/>
          <w:iCs/>
          <w:color w:val="000000" w:themeColor="text1"/>
          <w:lang w:val="id-ID"/>
        </w:rPr>
        <w:t>H</w:t>
      </w:r>
      <w:r w:rsidRPr="00F83077">
        <w:rPr>
          <w:position w:val="-2"/>
          <w:sz w:val="16"/>
          <w:szCs w:val="16"/>
          <w:lang w:val="id-ID"/>
        </w:rPr>
        <w:sym w:font="Symbol" w:char="F061"/>
      </w:r>
      <w:r w:rsidRPr="00F83077">
        <w:rPr>
          <w:color w:val="000000" w:themeColor="text1"/>
          <w:position w:val="-2"/>
          <w:sz w:val="16"/>
          <w:szCs w:val="16"/>
          <w:lang w:val="id-ID"/>
        </w:rPr>
        <w:t xml:space="preserve"> </w:t>
      </w:r>
      <w:r w:rsidRPr="00F83077">
        <w:rPr>
          <w:color w:val="000000" w:themeColor="text1"/>
          <w:lang w:val="id-ID"/>
        </w:rPr>
        <w:t xml:space="preserve">diterima. Selain itu, hasil uji koefisien determinasi menunjukkan nilai sebesar 56,3% yang mengindikasikan bahwa variabel Disiplin Kerja memberikan pengaruh sebesar 56,3% terhadap variabel Kinerja Karyawan. Berdasarkan hasil yang diperoleh, dapat disimpulkan bahwa semakin optimal peran karyawan dalam disiplin kerja, semakin signifikan pula pengaruhnya terhadap peningkatan Kinerja Karyawan. Hal ini sejalan dalam penelitian Zaahidah </w:t>
      </w:r>
      <w:proofErr w:type="spellStart"/>
      <w:r w:rsidRPr="00F83077">
        <w:rPr>
          <w:color w:val="000000" w:themeColor="text1"/>
          <w:lang w:val="id-ID"/>
        </w:rPr>
        <w:t>et</w:t>
      </w:r>
      <w:proofErr w:type="spellEnd"/>
      <w:r w:rsidRPr="00F83077">
        <w:rPr>
          <w:color w:val="000000" w:themeColor="text1"/>
          <w:lang w:val="id-ID"/>
        </w:rPr>
        <w:t xml:space="preserve"> </w:t>
      </w:r>
      <w:proofErr w:type="spellStart"/>
      <w:r w:rsidRPr="00F83077">
        <w:rPr>
          <w:color w:val="000000" w:themeColor="text1"/>
          <w:lang w:val="id-ID"/>
        </w:rPr>
        <w:t>al.</w:t>
      </w:r>
      <w:proofErr w:type="spellEnd"/>
      <w:r w:rsidRPr="00F83077">
        <w:rPr>
          <w:color w:val="000000" w:themeColor="text1"/>
          <w:lang w:val="id-ID"/>
        </w:rPr>
        <w:t xml:space="preserve">, (2022) menjelaskan bahwa disiplin kerja berpengaruh signifikan terhadap kinerja karyawan, maka dari itu disiplin kerja dapat dilihat sebagai salah satu elemen penting dalam perilaku organisasi yang berperan besar dalam menciptakan efektivitas dan keberhasilan organisasi. </w:t>
      </w:r>
    </w:p>
    <w:p w14:paraId="16410ADE" w14:textId="6EBE9398" w:rsidR="00D11E73" w:rsidRPr="00F83077" w:rsidRDefault="00D11E73" w:rsidP="00530AEC">
      <w:pPr>
        <w:spacing w:line="480" w:lineRule="auto"/>
        <w:ind w:firstLine="720"/>
        <w:jc w:val="both"/>
        <w:rPr>
          <w:b/>
          <w:bCs/>
          <w:color w:val="000000" w:themeColor="text1"/>
          <w:lang w:val="id-ID"/>
        </w:rPr>
      </w:pPr>
      <w:r w:rsidRPr="00F83077">
        <w:rPr>
          <w:color w:val="000000" w:themeColor="text1"/>
          <w:lang w:val="id-ID"/>
        </w:rPr>
        <w:t xml:space="preserve">Dengan demikian, </w:t>
      </w:r>
      <w:r w:rsidRPr="00F83077">
        <w:rPr>
          <w:b/>
          <w:bCs/>
          <w:color w:val="000000" w:themeColor="text1"/>
          <w:lang w:val="id-ID"/>
        </w:rPr>
        <w:t xml:space="preserve">Hipotesis 1 </w:t>
      </w:r>
      <w:r w:rsidRPr="00F83077">
        <w:rPr>
          <w:color w:val="000000" w:themeColor="text1"/>
          <w:lang w:val="id-ID"/>
        </w:rPr>
        <w:t xml:space="preserve">yang menyatakan bahwa “Disiplin Kerja memiliki pengaruh signifikan positif terhadap kinerja karyawan CV. Indra Daya Sakti Putra” dapat </w:t>
      </w:r>
      <w:r w:rsidRPr="00F83077">
        <w:rPr>
          <w:b/>
          <w:bCs/>
          <w:color w:val="000000" w:themeColor="text1"/>
          <w:lang w:val="id-ID"/>
        </w:rPr>
        <w:t>Diterima.</w:t>
      </w:r>
    </w:p>
    <w:p w14:paraId="2ED8CCB3" w14:textId="0532C57A" w:rsidR="00716E37" w:rsidRPr="00F83077" w:rsidRDefault="00D11E73" w:rsidP="00530AEC">
      <w:pPr>
        <w:rPr>
          <w:b/>
          <w:bCs/>
          <w:color w:val="000000" w:themeColor="text1"/>
          <w:lang w:val="id-ID"/>
        </w:rPr>
      </w:pPr>
      <w:r w:rsidRPr="00F83077">
        <w:rPr>
          <w:b/>
          <w:bCs/>
          <w:color w:val="000000" w:themeColor="text1"/>
          <w:lang w:val="id-ID"/>
        </w:rPr>
        <w:br w:type="page"/>
      </w:r>
    </w:p>
    <w:p w14:paraId="5AD81876" w14:textId="77777777" w:rsidR="00716E37" w:rsidRPr="00F83077" w:rsidRDefault="00716E37" w:rsidP="00530AEC">
      <w:pPr>
        <w:spacing w:line="480" w:lineRule="auto"/>
        <w:jc w:val="center"/>
        <w:rPr>
          <w:b/>
          <w:bCs/>
          <w:color w:val="000000" w:themeColor="text1"/>
          <w:lang w:val="id-ID"/>
        </w:rPr>
      </w:pPr>
      <w:r w:rsidRPr="00F83077">
        <w:rPr>
          <w:b/>
          <w:bCs/>
          <w:color w:val="000000" w:themeColor="text1"/>
          <w:lang w:val="id-ID"/>
        </w:rPr>
        <w:lastRenderedPageBreak/>
        <w:t>BAB IV</w:t>
      </w:r>
    </w:p>
    <w:p w14:paraId="2F2F4D5F" w14:textId="77777777" w:rsidR="00716E37" w:rsidRPr="00F83077" w:rsidRDefault="00716E37" w:rsidP="00530AEC">
      <w:pPr>
        <w:spacing w:line="480" w:lineRule="auto"/>
        <w:jc w:val="center"/>
        <w:rPr>
          <w:b/>
          <w:bCs/>
          <w:color w:val="000000" w:themeColor="text1"/>
          <w:lang w:val="id-ID"/>
        </w:rPr>
      </w:pPr>
      <w:r w:rsidRPr="00F83077">
        <w:rPr>
          <w:b/>
          <w:bCs/>
          <w:color w:val="000000" w:themeColor="text1"/>
          <w:lang w:val="id-ID"/>
        </w:rPr>
        <w:t>KESIMPULAN DAN SARAN</w:t>
      </w:r>
    </w:p>
    <w:p w14:paraId="613AE382" w14:textId="77777777" w:rsidR="00716E37" w:rsidRPr="00F83077" w:rsidRDefault="00716E37" w:rsidP="00530AEC">
      <w:pPr>
        <w:spacing w:line="480" w:lineRule="auto"/>
        <w:jc w:val="center"/>
        <w:rPr>
          <w:b/>
          <w:bCs/>
          <w:color w:val="000000" w:themeColor="text1"/>
          <w:lang w:val="id-ID"/>
        </w:rPr>
      </w:pPr>
    </w:p>
    <w:p w14:paraId="4D16DD61" w14:textId="42E8EE13" w:rsidR="00C67834" w:rsidRPr="00F83077" w:rsidRDefault="00C67834" w:rsidP="002F6693">
      <w:pPr>
        <w:pStyle w:val="ListParagraph"/>
        <w:numPr>
          <w:ilvl w:val="0"/>
          <w:numId w:val="41"/>
        </w:numPr>
        <w:spacing w:line="480" w:lineRule="auto"/>
        <w:ind w:left="540" w:hanging="540"/>
        <w:rPr>
          <w:b/>
          <w:bCs/>
          <w:color w:val="000000" w:themeColor="text1"/>
          <w:lang w:val="id-ID"/>
        </w:rPr>
      </w:pPr>
      <w:r w:rsidRPr="00F83077">
        <w:rPr>
          <w:b/>
          <w:bCs/>
          <w:color w:val="000000" w:themeColor="text1"/>
          <w:lang w:val="id-ID"/>
        </w:rPr>
        <w:t>Kesimpulan</w:t>
      </w:r>
    </w:p>
    <w:p w14:paraId="384D6358" w14:textId="283E7103" w:rsidR="00C67834" w:rsidRPr="00F83077" w:rsidRDefault="00C67834" w:rsidP="00530AEC">
      <w:pPr>
        <w:spacing w:line="480" w:lineRule="auto"/>
        <w:ind w:firstLine="720"/>
        <w:jc w:val="both"/>
        <w:rPr>
          <w:color w:val="000000" w:themeColor="text1"/>
          <w:lang w:val="id-ID"/>
        </w:rPr>
      </w:pPr>
      <w:r w:rsidRPr="00F83077">
        <w:rPr>
          <w:color w:val="000000" w:themeColor="text1"/>
          <w:lang w:val="id-ID"/>
        </w:rPr>
        <w:t>Berdasarkan hasil penelitian yang dilakukan mengenai pengaruh Disiplin Kerja dan Loyalitas Karyawan terhadap Kinerja Karyawan di CV. Indra Daya Sakti Putra, dapat ditarik kesimpulan sebagai berikut :</w:t>
      </w:r>
    </w:p>
    <w:p w14:paraId="6781EAFF" w14:textId="3246AE40" w:rsidR="00C67834" w:rsidRPr="00F83077" w:rsidRDefault="00C67834" w:rsidP="002F6693">
      <w:pPr>
        <w:pStyle w:val="ListParagraph"/>
        <w:numPr>
          <w:ilvl w:val="0"/>
          <w:numId w:val="45"/>
        </w:numPr>
        <w:spacing w:line="480" w:lineRule="auto"/>
        <w:ind w:left="720"/>
        <w:jc w:val="both"/>
        <w:rPr>
          <w:color w:val="000000" w:themeColor="text1"/>
          <w:lang w:val="id-ID"/>
        </w:rPr>
      </w:pPr>
      <w:r w:rsidRPr="00F83077">
        <w:rPr>
          <w:color w:val="000000" w:themeColor="text1"/>
          <w:lang w:val="id-ID"/>
        </w:rPr>
        <w:t xml:space="preserve">Berdasarkan penelitian ini, dapat diketahui bahwa Variabel Disiplin Kerja (X1) memiliki pengaruh signifikan dan positif terhadap Kinerja Karyawan CV. Indra Daya Sakti Putra. Variabel Disiplin Kerja (X1) berada pada kategori Baik yang </w:t>
      </w:r>
      <w:proofErr w:type="spellStart"/>
      <w:r w:rsidRPr="00F83077">
        <w:rPr>
          <w:color w:val="000000" w:themeColor="text1"/>
          <w:lang w:val="id-ID"/>
        </w:rPr>
        <w:t>menunjukan</w:t>
      </w:r>
      <w:proofErr w:type="spellEnd"/>
      <w:r w:rsidRPr="00F83077">
        <w:rPr>
          <w:color w:val="000000" w:themeColor="text1"/>
          <w:lang w:val="id-ID"/>
        </w:rPr>
        <w:t xml:space="preserve"> bahwa sebagian besar karyawan merasa disiplin kerja yang diterapkan di perusahaan ini mendukung pencapaian tujuan serta kualitas kerja. Meskipun demikian, beberapa aspek seperti ketertiban, </w:t>
      </w:r>
      <w:proofErr w:type="spellStart"/>
      <w:r w:rsidRPr="00F83077">
        <w:rPr>
          <w:color w:val="000000" w:themeColor="text1"/>
          <w:lang w:val="id-ID"/>
        </w:rPr>
        <w:t>managemen</w:t>
      </w:r>
      <w:proofErr w:type="spellEnd"/>
      <w:r w:rsidRPr="00F83077">
        <w:rPr>
          <w:color w:val="000000" w:themeColor="text1"/>
          <w:lang w:val="id-ID"/>
        </w:rPr>
        <w:t xml:space="preserve"> waktu dan komitmen masih perlu ditingkatkan dalam menjaga kualitas dan memperbaiki efektivitas agar dapat membantu perusahaan untuk menciptakan kinerja yang lebih optimal.</w:t>
      </w:r>
    </w:p>
    <w:p w14:paraId="0D4A1FE6" w14:textId="5792AB5A" w:rsidR="00C67834" w:rsidRPr="00F83077" w:rsidRDefault="00C67834" w:rsidP="002F6693">
      <w:pPr>
        <w:pStyle w:val="ListParagraph"/>
        <w:numPr>
          <w:ilvl w:val="0"/>
          <w:numId w:val="45"/>
        </w:numPr>
        <w:spacing w:line="480" w:lineRule="auto"/>
        <w:ind w:left="720"/>
        <w:jc w:val="both"/>
        <w:rPr>
          <w:color w:val="000000" w:themeColor="text1"/>
          <w:lang w:val="id-ID"/>
        </w:rPr>
      </w:pPr>
      <w:r w:rsidRPr="00F83077">
        <w:rPr>
          <w:color w:val="000000" w:themeColor="text1"/>
          <w:lang w:val="id-ID"/>
        </w:rPr>
        <w:t xml:space="preserve">Berdasarkan penelitian ini, dapat diketahui bahwa Variabel Loyalitas Karyawan (X2) memiliki pengaruh signifikan dan positif terhadap Kinerja Karyawan CV. Indra Daya Sakti Putra. Sebagian besar karyawan menilai bahwa tingkat loyalitas mereka terhadap perusahaan berdampak pada peningkatan kinerja, terutama melalui rasa tanggung jawab dan komitmen dalam menyelesaikan pekerjaan. Loyalitas yang tinggi membuat karyawan lebih termotivasi untuk bekerja dengan baik dan menjaga kualitas hasil </w:t>
      </w:r>
      <w:r w:rsidRPr="00F83077">
        <w:rPr>
          <w:color w:val="000000" w:themeColor="text1"/>
          <w:lang w:val="id-ID"/>
        </w:rPr>
        <w:lastRenderedPageBreak/>
        <w:t xml:space="preserve">kerja. Meskipun demikian, beberapa aspek seperti </w:t>
      </w:r>
      <w:r w:rsidRPr="00F83077">
        <w:rPr>
          <w:rStyle w:val="Strong"/>
          <w:b w:val="0"/>
          <w:bCs w:val="0"/>
          <w:color w:val="000000" w:themeColor="text1"/>
          <w:lang w:val="id-ID"/>
        </w:rPr>
        <w:t>inisiatif dan kesadaran karyawan terhadap pekerjaan</w:t>
      </w:r>
      <w:r w:rsidRPr="00F83077">
        <w:rPr>
          <w:color w:val="000000" w:themeColor="text1"/>
          <w:lang w:val="id-ID"/>
        </w:rPr>
        <w:t xml:space="preserve"> masih perlu diperhatikan untuk semakin memperkuat loyalitas mereka. Dengan meningkatkan aspek-aspek ini, perusahaan dapat mendorong karyawan untuk lebih proaktif dalam bekerja serta meningkatkan kinerja mereka secara keseluruhan.</w:t>
      </w:r>
    </w:p>
    <w:p w14:paraId="04604606" w14:textId="628C9E8B" w:rsidR="00C67834" w:rsidRPr="00F83077" w:rsidRDefault="00C67834" w:rsidP="002F6693">
      <w:pPr>
        <w:pStyle w:val="ListParagraph"/>
        <w:numPr>
          <w:ilvl w:val="0"/>
          <w:numId w:val="45"/>
        </w:numPr>
        <w:spacing w:line="480" w:lineRule="auto"/>
        <w:ind w:left="720"/>
        <w:jc w:val="both"/>
        <w:rPr>
          <w:color w:val="000000" w:themeColor="text1"/>
          <w:lang w:val="id-ID"/>
        </w:rPr>
      </w:pPr>
      <w:r w:rsidRPr="00F83077">
        <w:rPr>
          <w:color w:val="000000" w:themeColor="text1"/>
          <w:lang w:val="id-ID"/>
        </w:rPr>
        <w:t xml:space="preserve">Berdasarkan penelitian ini, dapat diketahui bahwa Variabel Disiplin Kerja (X1) dan Variabel loyalitas karyawan (X2) secara stimulan memiliki pengaruh positif dan </w:t>
      </w:r>
      <w:proofErr w:type="spellStart"/>
      <w:r w:rsidRPr="00F83077">
        <w:rPr>
          <w:color w:val="000000" w:themeColor="text1"/>
          <w:lang w:val="id-ID"/>
        </w:rPr>
        <w:t>signifikn</w:t>
      </w:r>
      <w:proofErr w:type="spellEnd"/>
      <w:r w:rsidRPr="00F83077">
        <w:rPr>
          <w:color w:val="000000" w:themeColor="text1"/>
          <w:lang w:val="id-ID"/>
        </w:rPr>
        <w:t xml:space="preserve"> terhadap Kinerja Karyawan di CV. Indra Daya Sakti Putra. </w:t>
      </w:r>
      <w:r w:rsidRPr="00F83077">
        <w:rPr>
          <w:rStyle w:val="Strong"/>
          <w:b w:val="0"/>
          <w:bCs w:val="0"/>
          <w:color w:val="000000" w:themeColor="text1"/>
          <w:lang w:val="id-ID"/>
        </w:rPr>
        <w:t>Disiplin kerja</w:t>
      </w:r>
      <w:r w:rsidRPr="00F83077">
        <w:rPr>
          <w:color w:val="000000" w:themeColor="text1"/>
          <w:lang w:val="id-ID"/>
        </w:rPr>
        <w:t xml:space="preserve"> yang baik membantu karyawan dalam mengatur waktu, menaati aturan perusahaan, dan meningkatkan produktivitas, sementara </w:t>
      </w:r>
      <w:r w:rsidRPr="00F83077">
        <w:rPr>
          <w:rStyle w:val="Strong"/>
          <w:b w:val="0"/>
          <w:bCs w:val="0"/>
          <w:color w:val="000000" w:themeColor="text1"/>
          <w:lang w:val="id-ID"/>
        </w:rPr>
        <w:t>loyalitas karyawan</w:t>
      </w:r>
      <w:r w:rsidRPr="00F83077">
        <w:rPr>
          <w:color w:val="000000" w:themeColor="text1"/>
          <w:lang w:val="id-ID"/>
        </w:rPr>
        <w:t xml:space="preserve"> yang tinggi mendorong komitmen serta kesadaran dalam menyelesaikan tugas dengan lebih optimal. Meskipun kinerja karyawan secara umum sudah baik, masih terdapat ruang untuk perbaikan, terutama dalam </w:t>
      </w:r>
      <w:r w:rsidRPr="00F83077">
        <w:rPr>
          <w:rStyle w:val="Strong"/>
          <w:b w:val="0"/>
          <w:bCs w:val="0"/>
          <w:color w:val="000000" w:themeColor="text1"/>
          <w:lang w:val="id-ID"/>
        </w:rPr>
        <w:t>aspek</w:t>
      </w:r>
      <w:r w:rsidRPr="00F83077">
        <w:rPr>
          <w:rStyle w:val="Strong"/>
          <w:color w:val="000000" w:themeColor="text1"/>
          <w:lang w:val="id-ID"/>
        </w:rPr>
        <w:t xml:space="preserve"> </w:t>
      </w:r>
      <w:r w:rsidRPr="00F83077">
        <w:rPr>
          <w:rStyle w:val="Strong"/>
          <w:b w:val="0"/>
          <w:bCs w:val="0"/>
          <w:color w:val="000000" w:themeColor="text1"/>
          <w:lang w:val="id-ID"/>
        </w:rPr>
        <w:t>ketertiban, manajemen waktu, inisiatif, dan kesadaran karyawan</w:t>
      </w:r>
      <w:r w:rsidRPr="00F83077">
        <w:rPr>
          <w:rStyle w:val="Strong"/>
          <w:color w:val="000000" w:themeColor="text1"/>
          <w:lang w:val="id-ID"/>
        </w:rPr>
        <w:t xml:space="preserve"> </w:t>
      </w:r>
      <w:r w:rsidRPr="00F83077">
        <w:rPr>
          <w:rStyle w:val="Strong"/>
          <w:b w:val="0"/>
          <w:bCs w:val="0"/>
          <w:color w:val="000000" w:themeColor="text1"/>
          <w:lang w:val="id-ID"/>
        </w:rPr>
        <w:t>terhadap pekerjaan</w:t>
      </w:r>
      <w:r w:rsidRPr="00F83077">
        <w:rPr>
          <w:b/>
          <w:bCs/>
          <w:color w:val="000000" w:themeColor="text1"/>
          <w:lang w:val="id-ID"/>
        </w:rPr>
        <w:t>.</w:t>
      </w:r>
      <w:r w:rsidRPr="00F83077">
        <w:rPr>
          <w:color w:val="000000" w:themeColor="text1"/>
          <w:lang w:val="id-ID"/>
        </w:rPr>
        <w:t xml:space="preserve"> Dengan mengoptimalkan aspek-aspek ini, perusahaan dapat meningkatkan efektivitas kerja serta mencapai kinerja karyawan yang lebih maksimal.</w:t>
      </w:r>
    </w:p>
    <w:p w14:paraId="05ED3CA8" w14:textId="77777777" w:rsidR="0004691A" w:rsidRPr="00F83077" w:rsidRDefault="0004691A" w:rsidP="00530AEC">
      <w:pPr>
        <w:pStyle w:val="ListParagraph"/>
        <w:spacing w:line="480" w:lineRule="auto"/>
        <w:ind w:left="1069"/>
        <w:jc w:val="both"/>
        <w:rPr>
          <w:color w:val="000000" w:themeColor="text1"/>
          <w:lang w:val="id-ID"/>
        </w:rPr>
      </w:pPr>
    </w:p>
    <w:p w14:paraId="5768EC9E" w14:textId="54498194" w:rsidR="00C67834" w:rsidRPr="00F83077" w:rsidRDefault="00C67834" w:rsidP="002F6693">
      <w:pPr>
        <w:pStyle w:val="ListParagraph"/>
        <w:numPr>
          <w:ilvl w:val="0"/>
          <w:numId w:val="41"/>
        </w:numPr>
        <w:spacing w:line="480" w:lineRule="auto"/>
        <w:ind w:left="540" w:hanging="540"/>
        <w:rPr>
          <w:b/>
          <w:bCs/>
          <w:color w:val="000000" w:themeColor="text1"/>
          <w:lang w:val="id-ID"/>
        </w:rPr>
      </w:pPr>
      <w:r w:rsidRPr="00F83077">
        <w:rPr>
          <w:b/>
          <w:bCs/>
          <w:color w:val="000000" w:themeColor="text1"/>
          <w:lang w:val="id-ID"/>
        </w:rPr>
        <w:t>Saran</w:t>
      </w:r>
    </w:p>
    <w:p w14:paraId="5B875838" w14:textId="719E5A7B" w:rsidR="00C67834" w:rsidRPr="00F83077" w:rsidRDefault="00C67834" w:rsidP="002F6693">
      <w:pPr>
        <w:pStyle w:val="ListParagraph"/>
        <w:numPr>
          <w:ilvl w:val="0"/>
          <w:numId w:val="42"/>
        </w:numPr>
        <w:spacing w:line="480" w:lineRule="auto"/>
        <w:ind w:left="360"/>
        <w:rPr>
          <w:b/>
          <w:bCs/>
          <w:color w:val="000000" w:themeColor="text1"/>
          <w:lang w:val="id-ID"/>
        </w:rPr>
      </w:pPr>
      <w:r w:rsidRPr="00F83077">
        <w:rPr>
          <w:b/>
          <w:bCs/>
          <w:color w:val="000000" w:themeColor="text1"/>
          <w:lang w:val="id-ID"/>
        </w:rPr>
        <w:t>Bagi CV. Indra Daya Sakti Putra</w:t>
      </w:r>
    </w:p>
    <w:p w14:paraId="13BE0604" w14:textId="7E3C3854" w:rsidR="00C67834" w:rsidRPr="00F83077" w:rsidRDefault="00C67834" w:rsidP="002F6693">
      <w:pPr>
        <w:pStyle w:val="ListParagraph"/>
        <w:numPr>
          <w:ilvl w:val="0"/>
          <w:numId w:val="44"/>
        </w:numPr>
        <w:spacing w:line="480" w:lineRule="auto"/>
        <w:ind w:left="720"/>
        <w:jc w:val="both"/>
        <w:rPr>
          <w:color w:val="000000" w:themeColor="text1"/>
          <w:lang w:val="id-ID"/>
        </w:rPr>
      </w:pPr>
      <w:r w:rsidRPr="00F83077">
        <w:rPr>
          <w:color w:val="000000" w:themeColor="text1"/>
          <w:lang w:val="id-ID"/>
        </w:rPr>
        <w:t xml:space="preserve">Berdasarkan penelitian dari responden, pada rekapitulasi variabel Disiplin Kerja (X1) terdapat </w:t>
      </w:r>
      <w:proofErr w:type="spellStart"/>
      <w:r w:rsidRPr="00F83077">
        <w:rPr>
          <w:color w:val="000000" w:themeColor="text1"/>
          <w:lang w:val="id-ID"/>
        </w:rPr>
        <w:t>indicator</w:t>
      </w:r>
      <w:proofErr w:type="spellEnd"/>
      <w:r w:rsidRPr="00F83077">
        <w:rPr>
          <w:color w:val="000000" w:themeColor="text1"/>
          <w:lang w:val="id-ID"/>
        </w:rPr>
        <w:t xml:space="preserve"> pertanyaan yang memiliki nilai </w:t>
      </w:r>
      <w:proofErr w:type="spellStart"/>
      <w:r w:rsidRPr="00F83077">
        <w:rPr>
          <w:color w:val="000000" w:themeColor="text1"/>
          <w:lang w:val="id-ID"/>
        </w:rPr>
        <w:t>dibawah</w:t>
      </w:r>
      <w:proofErr w:type="spellEnd"/>
      <w:r w:rsidRPr="00F83077">
        <w:rPr>
          <w:color w:val="000000" w:themeColor="text1"/>
          <w:lang w:val="id-ID"/>
        </w:rPr>
        <w:t xml:space="preserve"> nilai rata </w:t>
      </w:r>
      <w:proofErr w:type="spellStart"/>
      <w:r w:rsidRPr="00F83077">
        <w:rPr>
          <w:color w:val="000000" w:themeColor="text1"/>
          <w:lang w:val="id-ID"/>
        </w:rPr>
        <w:t>rata</w:t>
      </w:r>
      <w:proofErr w:type="spellEnd"/>
      <w:r w:rsidRPr="00F83077">
        <w:rPr>
          <w:color w:val="000000" w:themeColor="text1"/>
          <w:lang w:val="id-ID"/>
        </w:rPr>
        <w:t xml:space="preserve"> yakni pada indikator ketertiban, </w:t>
      </w:r>
      <w:proofErr w:type="spellStart"/>
      <w:r w:rsidRPr="00F83077">
        <w:rPr>
          <w:color w:val="000000" w:themeColor="text1"/>
          <w:lang w:val="id-ID"/>
        </w:rPr>
        <w:t>managemen</w:t>
      </w:r>
      <w:proofErr w:type="spellEnd"/>
      <w:r w:rsidRPr="00F83077">
        <w:rPr>
          <w:color w:val="000000" w:themeColor="text1"/>
          <w:lang w:val="id-ID"/>
        </w:rPr>
        <w:t xml:space="preserve"> waktu dan komitmen </w:t>
      </w:r>
      <w:r w:rsidRPr="00F83077">
        <w:rPr>
          <w:color w:val="000000" w:themeColor="text1"/>
          <w:lang w:val="id-ID"/>
        </w:rPr>
        <w:lastRenderedPageBreak/>
        <w:t xml:space="preserve">terkait dengan pekerjaan pada CV. Indra Daya Sakti Putra. Upaya untuk meningkatkan ketertiban, perusahaan perlu menyusun serta mensosialisasikan aturan kerja dengan lebih jelas dan menerapkan sistem </w:t>
      </w:r>
      <w:proofErr w:type="spellStart"/>
      <w:r w:rsidRPr="00F83077">
        <w:rPr>
          <w:color w:val="000000" w:themeColor="text1"/>
          <w:lang w:val="id-ID"/>
        </w:rPr>
        <w:t>reward</w:t>
      </w:r>
      <w:proofErr w:type="spellEnd"/>
      <w:r w:rsidRPr="00F83077">
        <w:rPr>
          <w:color w:val="000000" w:themeColor="text1"/>
          <w:lang w:val="id-ID"/>
        </w:rPr>
        <w:t xml:space="preserve"> </w:t>
      </w:r>
      <w:proofErr w:type="spellStart"/>
      <w:r w:rsidRPr="00F83077">
        <w:rPr>
          <w:color w:val="000000" w:themeColor="text1"/>
          <w:lang w:val="id-ID"/>
        </w:rPr>
        <w:t>and</w:t>
      </w:r>
      <w:proofErr w:type="spellEnd"/>
      <w:r w:rsidRPr="00F83077">
        <w:rPr>
          <w:color w:val="000000" w:themeColor="text1"/>
          <w:lang w:val="id-ID"/>
        </w:rPr>
        <w:t xml:space="preserve"> </w:t>
      </w:r>
      <w:proofErr w:type="spellStart"/>
      <w:r w:rsidRPr="00F83077">
        <w:rPr>
          <w:color w:val="000000" w:themeColor="text1"/>
          <w:lang w:val="id-ID"/>
        </w:rPr>
        <w:t>punishment</w:t>
      </w:r>
      <w:proofErr w:type="spellEnd"/>
      <w:r w:rsidRPr="00F83077">
        <w:rPr>
          <w:color w:val="000000" w:themeColor="text1"/>
          <w:lang w:val="id-ID"/>
        </w:rPr>
        <w:t xml:space="preserve"> yang adil. Selain itu, perusahaan dapat memperbaiki manajemen waktu dengan memberikan pelatihan </w:t>
      </w:r>
      <w:proofErr w:type="spellStart"/>
      <w:r w:rsidRPr="00F83077">
        <w:rPr>
          <w:color w:val="000000" w:themeColor="text1"/>
          <w:lang w:val="id-ID"/>
        </w:rPr>
        <w:t>time</w:t>
      </w:r>
      <w:proofErr w:type="spellEnd"/>
      <w:r w:rsidRPr="00F83077">
        <w:rPr>
          <w:color w:val="000000" w:themeColor="text1"/>
          <w:lang w:val="id-ID"/>
        </w:rPr>
        <w:t xml:space="preserve"> </w:t>
      </w:r>
      <w:proofErr w:type="spellStart"/>
      <w:r w:rsidRPr="00F83077">
        <w:rPr>
          <w:color w:val="000000" w:themeColor="text1"/>
          <w:lang w:val="id-ID"/>
        </w:rPr>
        <w:t>management</w:t>
      </w:r>
      <w:proofErr w:type="spellEnd"/>
      <w:r w:rsidRPr="00F83077">
        <w:rPr>
          <w:color w:val="000000" w:themeColor="text1"/>
          <w:lang w:val="id-ID"/>
        </w:rPr>
        <w:t xml:space="preserve"> bagi karyawan serta menerapkan sistem penjadwalan yang lebih terstruktur agar keterlambatan dan </w:t>
      </w:r>
      <w:proofErr w:type="spellStart"/>
      <w:r w:rsidRPr="00F83077">
        <w:rPr>
          <w:color w:val="000000" w:themeColor="text1"/>
          <w:lang w:val="id-ID"/>
        </w:rPr>
        <w:t>ketidakefektifan</w:t>
      </w:r>
      <w:proofErr w:type="spellEnd"/>
      <w:r w:rsidRPr="00F83077">
        <w:rPr>
          <w:color w:val="000000" w:themeColor="text1"/>
          <w:lang w:val="id-ID"/>
        </w:rPr>
        <w:t xml:space="preserve"> dalam bekerja dapat </w:t>
      </w:r>
      <w:proofErr w:type="spellStart"/>
      <w:r w:rsidRPr="00F83077">
        <w:rPr>
          <w:color w:val="000000" w:themeColor="text1"/>
          <w:lang w:val="id-ID"/>
        </w:rPr>
        <w:t>diminimalisir</w:t>
      </w:r>
      <w:proofErr w:type="spellEnd"/>
      <w:r w:rsidRPr="00F83077">
        <w:rPr>
          <w:color w:val="000000" w:themeColor="text1"/>
          <w:lang w:val="id-ID"/>
        </w:rPr>
        <w:t>. Di sisi lain, meningkatkan komitmen karyawan dapat dilakukan dengan memperkuat komunikasi internal agar mereka memahami peran dan tanggung jawabnya, serta memberikan program motivasi untuk menumbuhkan rasa memiliki terhadap perusahaan.</w:t>
      </w:r>
    </w:p>
    <w:p w14:paraId="52F150FD" w14:textId="558BCC90" w:rsidR="00C67834" w:rsidRPr="00F83077" w:rsidRDefault="00C67834" w:rsidP="002F6693">
      <w:pPr>
        <w:pStyle w:val="ListParagraph"/>
        <w:numPr>
          <w:ilvl w:val="0"/>
          <w:numId w:val="44"/>
        </w:numPr>
        <w:spacing w:line="480" w:lineRule="auto"/>
        <w:ind w:left="720"/>
        <w:jc w:val="both"/>
        <w:rPr>
          <w:color w:val="000000" w:themeColor="text1"/>
          <w:lang w:val="id-ID"/>
        </w:rPr>
      </w:pPr>
      <w:r w:rsidRPr="00F83077">
        <w:rPr>
          <w:color w:val="000000" w:themeColor="text1"/>
          <w:lang w:val="id-ID"/>
        </w:rPr>
        <w:t xml:space="preserve">Berdasarkan penelitian dari responden, pada rekapitulasi variabel Loyalitas Karyawan (X2) terdapat indikator pertanyaan yang memiliki nilai </w:t>
      </w:r>
      <w:proofErr w:type="spellStart"/>
      <w:r w:rsidRPr="00F83077">
        <w:rPr>
          <w:color w:val="000000" w:themeColor="text1"/>
          <w:lang w:val="id-ID"/>
        </w:rPr>
        <w:t>dibawah</w:t>
      </w:r>
      <w:proofErr w:type="spellEnd"/>
      <w:r w:rsidRPr="00F83077">
        <w:rPr>
          <w:color w:val="000000" w:themeColor="text1"/>
          <w:lang w:val="id-ID"/>
        </w:rPr>
        <w:t xml:space="preserve"> nilai rata </w:t>
      </w:r>
      <w:proofErr w:type="spellStart"/>
      <w:r w:rsidRPr="00F83077">
        <w:rPr>
          <w:color w:val="000000" w:themeColor="text1"/>
          <w:lang w:val="id-ID"/>
        </w:rPr>
        <w:t>rata</w:t>
      </w:r>
      <w:proofErr w:type="spellEnd"/>
      <w:r w:rsidRPr="00F83077">
        <w:rPr>
          <w:color w:val="000000" w:themeColor="text1"/>
          <w:lang w:val="id-ID"/>
        </w:rPr>
        <w:t xml:space="preserve"> yakni pada indikator inisiatif dan kesadaran Karyawan terhadap pekerjaan pada CV. Indra Daya Sakti Putra. perusahaan dapat menciptakan lingkungan kerja yang lebih mendukung kreativitas dan inovasi, seperti memberikan ruang bagi karyawan untuk menyampaikan ide-ide baru dan memberikan apresiasi bagi mereka yang berani mengambil inisiatif serta perlunya menumbuhkan kepercayaan pada karyawan agar mereka merasa dihargai dan dipercaya oleh perusahaan sehingga menumbuhkan rasa peduli dan loyal terhadap perusahaan. Selain itu, peran atasan dalam memberikan kesempatan kepada karyawan untuk mengembangkan diri sangat penting. </w:t>
      </w:r>
      <w:r w:rsidRPr="00F83077">
        <w:rPr>
          <w:rStyle w:val="Strong"/>
          <w:b w:val="0"/>
          <w:bCs w:val="0"/>
          <w:color w:val="000000" w:themeColor="text1"/>
          <w:lang w:val="id-ID"/>
        </w:rPr>
        <w:t>Kesadaran terhadap pekerjaan</w:t>
      </w:r>
      <w:r w:rsidRPr="00F83077">
        <w:rPr>
          <w:color w:val="000000" w:themeColor="text1"/>
          <w:lang w:val="id-ID"/>
        </w:rPr>
        <w:t xml:space="preserve"> juga </w:t>
      </w:r>
      <w:r w:rsidRPr="00F83077">
        <w:rPr>
          <w:color w:val="000000" w:themeColor="text1"/>
          <w:lang w:val="id-ID"/>
        </w:rPr>
        <w:lastRenderedPageBreak/>
        <w:t xml:space="preserve">perlu ditingkatkan dengan cara memberikan pemahaman yang lebih baik mengenai pentingnya peran mereka dalam operasional perusahaan. Perusahaan dapat mengadakan sesi </w:t>
      </w:r>
      <w:proofErr w:type="spellStart"/>
      <w:r w:rsidRPr="00F83077">
        <w:rPr>
          <w:color w:val="000000" w:themeColor="text1"/>
          <w:lang w:val="id-ID"/>
        </w:rPr>
        <w:t>briefing</w:t>
      </w:r>
      <w:proofErr w:type="spellEnd"/>
      <w:r w:rsidRPr="00F83077">
        <w:rPr>
          <w:color w:val="000000" w:themeColor="text1"/>
          <w:lang w:val="id-ID"/>
        </w:rPr>
        <w:t xml:space="preserve"> rutin atau diskusi berkala untuk menekankan tanggung jawab serta harapan terhadap karyawan. Selain itu, pelatihan terkait etos kerja dan profesionalisme dapat membantu membangun kesadaran karyawan mengenai dampak pekerjaan mereka terhadap perusahaan secara keseluruhan. Dengan demikian, mereka akan lebih memahami tugasnya dan terdorong untuk bekerja lebih baik.</w:t>
      </w:r>
    </w:p>
    <w:p w14:paraId="64D21F85" w14:textId="7DB689BD" w:rsidR="00C83597" w:rsidRPr="00F83077" w:rsidRDefault="00C67834" w:rsidP="002F6693">
      <w:pPr>
        <w:pStyle w:val="ListParagraph"/>
        <w:numPr>
          <w:ilvl w:val="0"/>
          <w:numId w:val="44"/>
        </w:numPr>
        <w:spacing w:line="480" w:lineRule="auto"/>
        <w:ind w:left="720"/>
        <w:jc w:val="both"/>
        <w:rPr>
          <w:color w:val="000000" w:themeColor="text1"/>
          <w:lang w:val="id-ID"/>
        </w:rPr>
      </w:pPr>
      <w:r w:rsidRPr="00F83077">
        <w:rPr>
          <w:color w:val="000000" w:themeColor="text1"/>
          <w:lang w:val="id-ID"/>
        </w:rPr>
        <w:t xml:space="preserve">Berdasarkan penelitian dari responden, pada rekapitulasi variabel Kinerja Karyawan (Y) terdapat indikator pertanyaan yang memiliki nilai </w:t>
      </w:r>
      <w:proofErr w:type="spellStart"/>
      <w:r w:rsidRPr="00F83077">
        <w:rPr>
          <w:color w:val="000000" w:themeColor="text1"/>
          <w:lang w:val="id-ID"/>
        </w:rPr>
        <w:t>dibawah</w:t>
      </w:r>
      <w:proofErr w:type="spellEnd"/>
      <w:r w:rsidRPr="00F83077">
        <w:rPr>
          <w:color w:val="000000" w:themeColor="text1"/>
          <w:lang w:val="id-ID"/>
        </w:rPr>
        <w:t xml:space="preserve"> nilai rata </w:t>
      </w:r>
      <w:proofErr w:type="spellStart"/>
      <w:r w:rsidRPr="00F83077">
        <w:rPr>
          <w:color w:val="000000" w:themeColor="text1"/>
          <w:lang w:val="id-ID"/>
        </w:rPr>
        <w:t>rata</w:t>
      </w:r>
      <w:proofErr w:type="spellEnd"/>
      <w:r w:rsidRPr="00F83077">
        <w:rPr>
          <w:color w:val="000000" w:themeColor="text1"/>
          <w:lang w:val="id-ID"/>
        </w:rPr>
        <w:t xml:space="preserve"> terkait dengan pekerjaan yang dilakukan pada CV. Indra Daya Sakti Putra. Dalam hal ini, peneliti memberikan saran bahwa perusahaan perlu berfokus pada beberapa area yang masih memiliki potensi perbaikan. Untuk meningkatkan kualitas pekerjaan, perusahaan disarankan menciptakan dan mengadakan pelatihan teknis secara berkala guna meningkatkan kompetensi karyawan dalam bidangnya. Selain itu, penyediaan alat kerja yang lebih baik serta penciptaan lingkungan kerja yang nyaman dapat mendukung peningkatan produktivitas dan kualitas pekerjaan. Motivasi karyawan juga perlu diperhatikan dengan menerapkan sistem penghargaan yang adil serta meningkatkan keterlibatan mereka dalam pengambilan keputusan operasional. Dengan langkah-langkah ini, diharapkan kinerja karyawan dapat meningkat, yang pada akhirnya akan berkontribusi pada kemajuan perusahaan.</w:t>
      </w:r>
    </w:p>
    <w:p w14:paraId="6E3E3DB4" w14:textId="77777777" w:rsidR="00C83597" w:rsidRPr="00F83077" w:rsidRDefault="00C83597" w:rsidP="00530AEC">
      <w:pPr>
        <w:pStyle w:val="ListParagraph"/>
        <w:spacing w:line="480" w:lineRule="auto"/>
        <w:ind w:left="1068"/>
        <w:jc w:val="both"/>
        <w:rPr>
          <w:color w:val="000000" w:themeColor="text1"/>
          <w:lang w:val="id-ID"/>
        </w:rPr>
      </w:pPr>
    </w:p>
    <w:p w14:paraId="5A033787" w14:textId="23A80F6B" w:rsidR="00C67834" w:rsidRPr="00F83077" w:rsidRDefault="00C67834" w:rsidP="002F6693">
      <w:pPr>
        <w:pStyle w:val="ListParagraph"/>
        <w:numPr>
          <w:ilvl w:val="0"/>
          <w:numId w:val="42"/>
        </w:numPr>
        <w:spacing w:line="480" w:lineRule="auto"/>
        <w:ind w:left="720" w:hanging="720"/>
        <w:rPr>
          <w:b/>
          <w:bCs/>
          <w:color w:val="000000" w:themeColor="text1"/>
          <w:lang w:val="id-ID"/>
        </w:rPr>
      </w:pPr>
      <w:r w:rsidRPr="00F83077">
        <w:rPr>
          <w:b/>
          <w:bCs/>
          <w:color w:val="000000" w:themeColor="text1"/>
          <w:lang w:val="id-ID"/>
        </w:rPr>
        <w:t>Bagi Peneliti Selanjutnya</w:t>
      </w:r>
    </w:p>
    <w:p w14:paraId="20AB46F7" w14:textId="77777777" w:rsidR="00C67834" w:rsidRPr="00F83077" w:rsidRDefault="00C67834" w:rsidP="002F6693">
      <w:pPr>
        <w:pStyle w:val="ListParagraph"/>
        <w:numPr>
          <w:ilvl w:val="0"/>
          <w:numId w:val="43"/>
        </w:numPr>
        <w:spacing w:line="480" w:lineRule="auto"/>
        <w:ind w:left="720"/>
        <w:jc w:val="both"/>
        <w:rPr>
          <w:color w:val="000000" w:themeColor="text1"/>
          <w:lang w:val="id-ID"/>
        </w:rPr>
      </w:pPr>
      <w:r w:rsidRPr="00F83077">
        <w:rPr>
          <w:color w:val="000000" w:themeColor="text1"/>
          <w:lang w:val="id-ID"/>
        </w:rPr>
        <w:t>Penelitian di masa mendatang sebaiknya melibatkan jumlah responden yang lebih besar agar dapat memperoleh variasi data yang lebih luas serta meningkatkan cakupan penelitian.</w:t>
      </w:r>
    </w:p>
    <w:p w14:paraId="3C0D019A" w14:textId="375A5CEA" w:rsidR="00C67834" w:rsidRPr="00F83077" w:rsidRDefault="00C67834" w:rsidP="002F6693">
      <w:pPr>
        <w:pStyle w:val="ListParagraph"/>
        <w:numPr>
          <w:ilvl w:val="0"/>
          <w:numId w:val="43"/>
        </w:numPr>
        <w:spacing w:line="480" w:lineRule="auto"/>
        <w:ind w:left="720"/>
        <w:jc w:val="both"/>
        <w:rPr>
          <w:color w:val="000000" w:themeColor="text1"/>
          <w:lang w:val="id-ID"/>
        </w:rPr>
      </w:pPr>
      <w:r w:rsidRPr="00F83077">
        <w:rPr>
          <w:color w:val="000000" w:themeColor="text1"/>
          <w:lang w:val="id-ID"/>
        </w:rPr>
        <w:t>Penelitian selanjutnya dilakukan pada subjek dengan permasalahan yang lebih kompleks guna memperoleh pemahaman yang lebih mendalam dan spesifik terkait kecenderungan responden terhadap isu yang diteliti.</w:t>
      </w:r>
    </w:p>
    <w:p w14:paraId="21F71A76" w14:textId="3C9D5FE7" w:rsidR="00C67834" w:rsidRPr="00F83077" w:rsidRDefault="00C67834" w:rsidP="002F6693">
      <w:pPr>
        <w:pStyle w:val="ListParagraph"/>
        <w:numPr>
          <w:ilvl w:val="0"/>
          <w:numId w:val="43"/>
        </w:numPr>
        <w:spacing w:line="480" w:lineRule="auto"/>
        <w:ind w:left="720"/>
        <w:jc w:val="both"/>
        <w:rPr>
          <w:color w:val="000000" w:themeColor="text1"/>
          <w:lang w:val="id-ID"/>
        </w:rPr>
      </w:pPr>
      <w:r w:rsidRPr="00F83077">
        <w:rPr>
          <w:color w:val="000000" w:themeColor="text1"/>
          <w:lang w:val="id-ID"/>
        </w:rPr>
        <w:t>Penelitian selanjutnya menggunakan objek penelitian yang berbeda serta menambahkan variabel penelitian agar dapat memperkaya perspektif dan memberikan wawasan yang lebih komprehensif.</w:t>
      </w:r>
    </w:p>
    <w:p w14:paraId="4887E276" w14:textId="20A707DD" w:rsidR="003D6A68" w:rsidRPr="00F83077" w:rsidRDefault="003D6A68" w:rsidP="002F6693">
      <w:pPr>
        <w:pStyle w:val="ListParagraph"/>
        <w:numPr>
          <w:ilvl w:val="0"/>
          <w:numId w:val="43"/>
        </w:numPr>
        <w:spacing w:line="480" w:lineRule="auto"/>
        <w:ind w:left="720"/>
        <w:jc w:val="both"/>
        <w:rPr>
          <w:color w:val="000000" w:themeColor="text1"/>
          <w:lang w:val="id-ID"/>
        </w:rPr>
      </w:pPr>
      <w:r w:rsidRPr="00F83077">
        <w:rPr>
          <w:color w:val="000000" w:themeColor="text1"/>
          <w:lang w:val="id-ID"/>
        </w:rPr>
        <w:t xml:space="preserve">Penelitian selanjutnya mengkaji ulang dan memastikan keakuratan mengenai indikator dalam setiap variabel penelitian yang digunakan. </w:t>
      </w:r>
    </w:p>
    <w:p w14:paraId="2182FC05" w14:textId="689AB1B6" w:rsidR="007836CA" w:rsidRPr="00F83077" w:rsidRDefault="00C67834" w:rsidP="00530AEC">
      <w:pPr>
        <w:spacing w:line="360" w:lineRule="auto"/>
        <w:rPr>
          <w:rFonts w:eastAsiaTheme="minorHAnsi"/>
          <w:color w:val="000000" w:themeColor="text1"/>
          <w:kern w:val="2"/>
          <w:lang w:val="id-ID"/>
          <w14:ligatures w14:val="standardContextual"/>
        </w:rPr>
      </w:pPr>
      <w:r w:rsidRPr="00F83077">
        <w:rPr>
          <w:color w:val="000000" w:themeColor="text1"/>
          <w:lang w:val="id-ID"/>
        </w:rPr>
        <w:br w:type="page"/>
      </w:r>
    </w:p>
    <w:p w14:paraId="77CFF625" w14:textId="25F579E1" w:rsidR="006A374C" w:rsidRPr="00F83077" w:rsidRDefault="006A374C" w:rsidP="00530AEC">
      <w:pPr>
        <w:spacing w:line="360" w:lineRule="auto"/>
        <w:jc w:val="center"/>
        <w:rPr>
          <w:b/>
          <w:color w:val="000000" w:themeColor="text1"/>
          <w:lang w:val="id-ID"/>
        </w:rPr>
      </w:pPr>
      <w:r w:rsidRPr="00F83077">
        <w:rPr>
          <w:b/>
          <w:color w:val="000000" w:themeColor="text1"/>
          <w:lang w:val="id-ID"/>
        </w:rPr>
        <w:lastRenderedPageBreak/>
        <w:t>DAFTAR PUSTAKA</w:t>
      </w:r>
    </w:p>
    <w:bookmarkEnd w:id="0"/>
    <w:p w14:paraId="137C927E" w14:textId="77777777" w:rsidR="00123EB3" w:rsidRPr="00F83077" w:rsidRDefault="00123EB3" w:rsidP="00530AEC">
      <w:pPr>
        <w:spacing w:line="360" w:lineRule="auto"/>
        <w:jc w:val="both"/>
        <w:rPr>
          <w:bCs/>
          <w:color w:val="000000" w:themeColor="text1"/>
          <w:lang w:val="id-ID"/>
        </w:rPr>
      </w:pPr>
    </w:p>
    <w:p w14:paraId="4018916D"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Afandi, P. (2018). Manajemen sumber daya manusia: Teori, konsep, dan indikator. </w:t>
      </w:r>
      <w:proofErr w:type="spellStart"/>
      <w:r w:rsidRPr="00F83077">
        <w:rPr>
          <w:bCs/>
          <w:color w:val="000000" w:themeColor="text1"/>
          <w:lang w:val="id-ID"/>
        </w:rPr>
        <w:t>Zanafa</w:t>
      </w:r>
      <w:proofErr w:type="spellEnd"/>
      <w:r w:rsidRPr="00F83077">
        <w:rPr>
          <w:bCs/>
          <w:color w:val="000000" w:themeColor="text1"/>
          <w:lang w:val="id-ID"/>
        </w:rPr>
        <w:t xml:space="preserve"> </w:t>
      </w:r>
      <w:proofErr w:type="spellStart"/>
      <w:r w:rsidRPr="00F83077">
        <w:rPr>
          <w:bCs/>
          <w:color w:val="000000" w:themeColor="text1"/>
          <w:lang w:val="id-ID"/>
        </w:rPr>
        <w:t>Publishing</w:t>
      </w:r>
      <w:proofErr w:type="spellEnd"/>
      <w:r w:rsidRPr="00F83077">
        <w:rPr>
          <w:bCs/>
          <w:color w:val="000000" w:themeColor="text1"/>
          <w:lang w:val="id-ID"/>
        </w:rPr>
        <w:t>.</w:t>
      </w:r>
    </w:p>
    <w:p w14:paraId="67C991FD" w14:textId="5BC23963" w:rsidR="004843C5" w:rsidRPr="00F83077" w:rsidRDefault="004843C5" w:rsidP="00530AEC">
      <w:pPr>
        <w:ind w:left="720" w:hanging="720"/>
        <w:jc w:val="both"/>
        <w:rPr>
          <w:bCs/>
          <w:color w:val="000000" w:themeColor="text1"/>
          <w:lang w:val="id-ID"/>
        </w:rPr>
      </w:pPr>
      <w:r w:rsidRPr="00F83077">
        <w:rPr>
          <w:bCs/>
          <w:color w:val="000000" w:themeColor="text1"/>
          <w:lang w:val="id-ID"/>
        </w:rPr>
        <w:t>Ali Chaerudin, I. H. (2020). Sumber Daya Manusia: Pilar Utama Kegiatan Operasional Organisasi. Sukabumi: CV Jejak (Jejak Publisher).</w:t>
      </w:r>
    </w:p>
    <w:p w14:paraId="30CD1442" w14:textId="77777777" w:rsidR="00123EB3"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Alhusaini</w:t>
      </w:r>
      <w:proofErr w:type="spellEnd"/>
      <w:r w:rsidRPr="00F83077">
        <w:rPr>
          <w:bCs/>
          <w:color w:val="000000" w:themeColor="text1"/>
          <w:lang w:val="id-ID"/>
        </w:rPr>
        <w:t xml:space="preserve">, A., </w:t>
      </w:r>
      <w:proofErr w:type="spellStart"/>
      <w:r w:rsidRPr="00F83077">
        <w:rPr>
          <w:bCs/>
          <w:color w:val="000000" w:themeColor="text1"/>
          <w:lang w:val="id-ID"/>
        </w:rPr>
        <w:t>Kritiawan</w:t>
      </w:r>
      <w:proofErr w:type="spellEnd"/>
      <w:r w:rsidRPr="00F83077">
        <w:rPr>
          <w:bCs/>
          <w:color w:val="000000" w:themeColor="text1"/>
          <w:lang w:val="id-ID"/>
        </w:rPr>
        <w:t xml:space="preserve">, M., &amp; Eddy, S. (2020). Pengaruh motivasi kerja dan disiplin kerja terhadap kinerja guru. Jurnal Pendidikan </w:t>
      </w:r>
      <w:proofErr w:type="spellStart"/>
      <w:r w:rsidRPr="00F83077">
        <w:rPr>
          <w:bCs/>
          <w:color w:val="000000" w:themeColor="text1"/>
          <w:lang w:val="id-ID"/>
        </w:rPr>
        <w:t>Tambusai</w:t>
      </w:r>
      <w:proofErr w:type="spellEnd"/>
      <w:r w:rsidRPr="00F83077">
        <w:rPr>
          <w:bCs/>
          <w:color w:val="000000" w:themeColor="text1"/>
          <w:lang w:val="id-ID"/>
        </w:rPr>
        <w:t>, 4(3), 2166–2172.</w:t>
      </w:r>
    </w:p>
    <w:p w14:paraId="26B785A6" w14:textId="29538A08" w:rsidR="004843C5" w:rsidRPr="00F83077" w:rsidRDefault="004843C5" w:rsidP="00530AEC">
      <w:pPr>
        <w:ind w:left="720" w:hanging="720"/>
        <w:jc w:val="both"/>
        <w:rPr>
          <w:bCs/>
          <w:color w:val="000000" w:themeColor="text1"/>
          <w:lang w:val="id-ID"/>
        </w:rPr>
      </w:pPr>
      <w:r w:rsidRPr="00F83077">
        <w:rPr>
          <w:bCs/>
          <w:color w:val="000000" w:themeColor="text1"/>
          <w:lang w:val="id-ID"/>
        </w:rPr>
        <w:t xml:space="preserve">Anwar Prabu, M. (2017). Manajemen Sumber Daya Manusia Perusahaan, Bandung: PT. In Remaja </w:t>
      </w:r>
      <w:proofErr w:type="spellStart"/>
      <w:r w:rsidRPr="00F83077">
        <w:rPr>
          <w:bCs/>
          <w:color w:val="000000" w:themeColor="text1"/>
          <w:lang w:val="id-ID"/>
        </w:rPr>
        <w:t>Rosdakarya</w:t>
      </w:r>
      <w:proofErr w:type="spellEnd"/>
      <w:r w:rsidRPr="00F83077">
        <w:rPr>
          <w:bCs/>
          <w:color w:val="000000" w:themeColor="text1"/>
          <w:lang w:val="id-ID"/>
        </w:rPr>
        <w:t>.</w:t>
      </w:r>
    </w:p>
    <w:p w14:paraId="3AECD4FF"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Arifin, M. Z., &amp; Sasana, H. (2022). Pengaruh disiplin kerja terhadap kinerja karyawan inspektorat Kabupaten Musi Rawas. </w:t>
      </w:r>
      <w:proofErr w:type="spellStart"/>
      <w:r w:rsidRPr="00F83077">
        <w:rPr>
          <w:bCs/>
          <w:color w:val="000000" w:themeColor="text1"/>
          <w:lang w:val="id-ID"/>
        </w:rPr>
        <w:t>Transekonomika</w:t>
      </w:r>
      <w:proofErr w:type="spellEnd"/>
      <w:r w:rsidRPr="00F83077">
        <w:rPr>
          <w:bCs/>
          <w:color w:val="000000" w:themeColor="text1"/>
          <w:lang w:val="id-ID"/>
        </w:rPr>
        <w:t>.</w:t>
      </w:r>
    </w:p>
    <w:p w14:paraId="215855A7"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Astuti, W. S., </w:t>
      </w:r>
      <w:proofErr w:type="spellStart"/>
      <w:r w:rsidRPr="00F83077">
        <w:rPr>
          <w:bCs/>
          <w:color w:val="000000" w:themeColor="text1"/>
          <w:lang w:val="id-ID"/>
        </w:rPr>
        <w:t>Sjahruddin</w:t>
      </w:r>
      <w:proofErr w:type="spellEnd"/>
      <w:r w:rsidRPr="00F83077">
        <w:rPr>
          <w:bCs/>
          <w:color w:val="000000" w:themeColor="text1"/>
          <w:lang w:val="id-ID"/>
        </w:rPr>
        <w:t xml:space="preserve">, H., &amp; Purnomo, S. (2019). Pengaruh </w:t>
      </w:r>
      <w:proofErr w:type="spellStart"/>
      <w:r w:rsidRPr="00F83077">
        <w:rPr>
          <w:bCs/>
          <w:color w:val="000000" w:themeColor="text1"/>
          <w:lang w:val="id-ID"/>
        </w:rPr>
        <w:t>reward</w:t>
      </w:r>
      <w:proofErr w:type="spellEnd"/>
      <w:r w:rsidRPr="00F83077">
        <w:rPr>
          <w:bCs/>
          <w:color w:val="000000" w:themeColor="text1"/>
          <w:lang w:val="id-ID"/>
        </w:rPr>
        <w:t xml:space="preserve"> dan </w:t>
      </w:r>
      <w:proofErr w:type="spellStart"/>
      <w:r w:rsidRPr="00F83077">
        <w:rPr>
          <w:bCs/>
          <w:color w:val="000000" w:themeColor="text1"/>
          <w:lang w:val="id-ID"/>
        </w:rPr>
        <w:t>punishment</w:t>
      </w:r>
      <w:proofErr w:type="spellEnd"/>
      <w:r w:rsidRPr="00F83077">
        <w:rPr>
          <w:bCs/>
          <w:color w:val="000000" w:themeColor="text1"/>
          <w:lang w:val="id-ID"/>
        </w:rPr>
        <w:t xml:space="preserve"> terhadap kinerja karyawan. Jurnal EMBA, 1(1), 31–46.</w:t>
      </w:r>
    </w:p>
    <w:p w14:paraId="0A34DFE4"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Aufa, I. (2021). Hubungan </w:t>
      </w:r>
      <w:proofErr w:type="spellStart"/>
      <w:r w:rsidRPr="00F83077">
        <w:rPr>
          <w:bCs/>
          <w:color w:val="000000" w:themeColor="text1"/>
          <w:lang w:val="id-ID"/>
        </w:rPr>
        <w:t>self-interest</w:t>
      </w:r>
      <w:proofErr w:type="spellEnd"/>
      <w:r w:rsidRPr="00F83077">
        <w:rPr>
          <w:bCs/>
          <w:color w:val="000000" w:themeColor="text1"/>
          <w:lang w:val="id-ID"/>
        </w:rPr>
        <w:t xml:space="preserve"> dengan loyalitas kerja karyawan CV. Dai Rembang (Skripsi). Universitas Islam Negeri </w:t>
      </w:r>
      <w:proofErr w:type="spellStart"/>
      <w:r w:rsidRPr="00F83077">
        <w:rPr>
          <w:bCs/>
          <w:color w:val="000000" w:themeColor="text1"/>
          <w:lang w:val="id-ID"/>
        </w:rPr>
        <w:t>Walisongo</w:t>
      </w:r>
      <w:proofErr w:type="spellEnd"/>
      <w:r w:rsidRPr="00F83077">
        <w:rPr>
          <w:bCs/>
          <w:color w:val="000000" w:themeColor="text1"/>
          <w:lang w:val="id-ID"/>
        </w:rPr>
        <w:t>, Semarang.</w:t>
      </w:r>
    </w:p>
    <w:p w14:paraId="2ADD55D9" w14:textId="6857C346"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Cesilia, K. A., Tewal, B., &amp; </w:t>
      </w:r>
      <w:proofErr w:type="spellStart"/>
      <w:r w:rsidRPr="00F83077">
        <w:rPr>
          <w:bCs/>
          <w:color w:val="000000" w:themeColor="text1"/>
          <w:lang w:val="id-ID"/>
        </w:rPr>
        <w:t>Tulung</w:t>
      </w:r>
      <w:proofErr w:type="spellEnd"/>
      <w:r w:rsidRPr="00F83077">
        <w:rPr>
          <w:bCs/>
          <w:color w:val="000000" w:themeColor="text1"/>
          <w:lang w:val="id-ID"/>
        </w:rPr>
        <w:t xml:space="preserve">, J. E. (2018). Pengaruh disiplin kerja, perencanaan </w:t>
      </w:r>
      <w:proofErr w:type="spellStart"/>
      <w:r w:rsidRPr="00F83077">
        <w:rPr>
          <w:bCs/>
          <w:color w:val="000000" w:themeColor="text1"/>
          <w:lang w:val="id-ID"/>
        </w:rPr>
        <w:t>karir</w:t>
      </w:r>
      <w:proofErr w:type="spellEnd"/>
      <w:r w:rsidRPr="00F83077">
        <w:rPr>
          <w:bCs/>
          <w:color w:val="000000" w:themeColor="text1"/>
          <w:lang w:val="id-ID"/>
        </w:rPr>
        <w:t xml:space="preserve"> dan kompetensi terhadap kinerja karyawan kantor pelayanan pajak (KPP) Pratama Manado. Jurnal EMBA: Jurnal Riset Ekonomi, Manajemen, Bisnis dan Akuntansi, 6(1), 426–434. </w:t>
      </w:r>
      <w:hyperlink r:id="rId40" w:history="1">
        <w:r w:rsidRPr="00F83077">
          <w:rPr>
            <w:rStyle w:val="Hyperlink"/>
            <w:bCs/>
            <w:color w:val="000000" w:themeColor="text1"/>
            <w:u w:val="none"/>
            <w:lang w:val="id-ID"/>
          </w:rPr>
          <w:t>https://doi.org/10.35794/emba.v6i1.19153</w:t>
        </w:r>
      </w:hyperlink>
    </w:p>
    <w:p w14:paraId="53D0CBAC"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Damanik, M. (2020). Pengaruh kepemimpinan, motivasi, dan remunerasi terhadap budaya kerja dan peningkatan kinerja pegawai di lingkungan Direktorat Pajak KPP Pratama Pematang Siantar. Manajemen Pendidikan dan Ilmu Sosial, 2(1), 194–212.</w:t>
      </w:r>
    </w:p>
    <w:p w14:paraId="498177A1"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Darmawan, D. (2013). Prinsip-prinsip perilaku organisasi. </w:t>
      </w:r>
      <w:proofErr w:type="spellStart"/>
      <w:r w:rsidRPr="00F83077">
        <w:rPr>
          <w:bCs/>
          <w:color w:val="000000" w:themeColor="text1"/>
          <w:lang w:val="id-ID"/>
        </w:rPr>
        <w:t>Temprina</w:t>
      </w:r>
      <w:proofErr w:type="spellEnd"/>
      <w:r w:rsidRPr="00F83077">
        <w:rPr>
          <w:bCs/>
          <w:color w:val="000000" w:themeColor="text1"/>
          <w:lang w:val="id-ID"/>
        </w:rPr>
        <w:t xml:space="preserve"> Media Grafika.</w:t>
      </w:r>
    </w:p>
    <w:p w14:paraId="2E7CBCAB"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Dewi, N. N. (2021). Pengaruh motivasi, disiplin kerja, dan pengawasan terhadap kinerja. Aksara: Jurnal Ilmu Pendidikan Nonformal, 7(2), 355.</w:t>
      </w:r>
    </w:p>
    <w:p w14:paraId="4355C42E"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Efendi, M. J., Waluyo, S. E. Y., Sholeh, R., Huda, K., &amp; Permatasari, O. (2022). Peran motivasi kerja dalam </w:t>
      </w:r>
      <w:proofErr w:type="spellStart"/>
      <w:r w:rsidRPr="00F83077">
        <w:rPr>
          <w:bCs/>
          <w:color w:val="000000" w:themeColor="text1"/>
          <w:lang w:val="id-ID"/>
        </w:rPr>
        <w:t>memoderasi</w:t>
      </w:r>
      <w:proofErr w:type="spellEnd"/>
      <w:r w:rsidRPr="00F83077">
        <w:rPr>
          <w:bCs/>
          <w:color w:val="000000" w:themeColor="text1"/>
          <w:lang w:val="id-ID"/>
        </w:rPr>
        <w:t xml:space="preserve"> </w:t>
      </w:r>
      <w:proofErr w:type="spellStart"/>
      <w:r w:rsidRPr="00F83077">
        <w:rPr>
          <w:bCs/>
          <w:color w:val="000000" w:themeColor="text1"/>
          <w:lang w:val="id-ID"/>
        </w:rPr>
        <w:t>perceived</w:t>
      </w:r>
      <w:proofErr w:type="spellEnd"/>
      <w:r w:rsidRPr="00F83077">
        <w:rPr>
          <w:bCs/>
          <w:color w:val="000000" w:themeColor="text1"/>
          <w:lang w:val="id-ID"/>
        </w:rPr>
        <w:t xml:space="preserve"> </w:t>
      </w:r>
      <w:proofErr w:type="spellStart"/>
      <w:r w:rsidRPr="00F83077">
        <w:rPr>
          <w:bCs/>
          <w:color w:val="000000" w:themeColor="text1"/>
          <w:lang w:val="id-ID"/>
        </w:rPr>
        <w:t>organizational</w:t>
      </w:r>
      <w:proofErr w:type="spellEnd"/>
      <w:r w:rsidRPr="00F83077">
        <w:rPr>
          <w:bCs/>
          <w:color w:val="000000" w:themeColor="text1"/>
          <w:lang w:val="id-ID"/>
        </w:rPr>
        <w:t xml:space="preserve"> </w:t>
      </w:r>
      <w:proofErr w:type="spellStart"/>
      <w:r w:rsidRPr="00F83077">
        <w:rPr>
          <w:bCs/>
          <w:color w:val="000000" w:themeColor="text1"/>
          <w:lang w:val="id-ID"/>
        </w:rPr>
        <w:t>support</w:t>
      </w:r>
      <w:proofErr w:type="spellEnd"/>
      <w:r w:rsidRPr="00F83077">
        <w:rPr>
          <w:bCs/>
          <w:color w:val="000000" w:themeColor="text1"/>
          <w:lang w:val="id-ID"/>
        </w:rPr>
        <w:t xml:space="preserve"> terhadap kinerja karyawan. CERMIN: Jurnal Penelitian, 6(2), 521–533.</w:t>
      </w:r>
    </w:p>
    <w:p w14:paraId="0F5B0CA3"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Farisi, S., Irnawati, J., &amp; Fahmi, M. (2020). Pengaruh motivasi dan disiplin kerja terhadap kinerja karyawan. Humaniora, 4(1), 15–33.</w:t>
      </w:r>
    </w:p>
    <w:p w14:paraId="386D3CC9"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Harahap, T. R. (2023). Pengaruh disiplin kerja dan loyalitas kerja terhadap kinerja karyawan. </w:t>
      </w:r>
      <w:proofErr w:type="spellStart"/>
      <w:r w:rsidRPr="00F83077">
        <w:rPr>
          <w:bCs/>
          <w:color w:val="000000" w:themeColor="text1"/>
          <w:lang w:val="id-ID"/>
        </w:rPr>
        <w:t>ResearchGate</w:t>
      </w:r>
      <w:proofErr w:type="spellEnd"/>
      <w:r w:rsidRPr="00F83077">
        <w:rPr>
          <w:bCs/>
          <w:color w:val="000000" w:themeColor="text1"/>
          <w:lang w:val="id-ID"/>
        </w:rPr>
        <w:t>.</w:t>
      </w:r>
    </w:p>
    <w:p w14:paraId="5708758D" w14:textId="15133728" w:rsidR="004843C5" w:rsidRPr="00F83077" w:rsidRDefault="004843C5" w:rsidP="00530AEC">
      <w:pPr>
        <w:ind w:left="720" w:hanging="720"/>
        <w:jc w:val="both"/>
        <w:rPr>
          <w:bCs/>
          <w:color w:val="000000" w:themeColor="text1"/>
          <w:lang w:val="id-ID"/>
        </w:rPr>
      </w:pPr>
      <w:r w:rsidRPr="00F83077">
        <w:rPr>
          <w:bCs/>
          <w:color w:val="000000" w:themeColor="text1"/>
          <w:lang w:val="id-ID"/>
        </w:rPr>
        <w:t xml:space="preserve">Hartatik, Indah Puji. (2018). Buku praktis mengembangkan </w:t>
      </w:r>
      <w:proofErr w:type="spellStart"/>
      <w:r w:rsidRPr="00F83077">
        <w:rPr>
          <w:bCs/>
          <w:color w:val="000000" w:themeColor="text1"/>
          <w:lang w:val="id-ID"/>
        </w:rPr>
        <w:t>sdm</w:t>
      </w:r>
      <w:proofErr w:type="spellEnd"/>
      <w:r w:rsidRPr="00F83077">
        <w:rPr>
          <w:bCs/>
          <w:color w:val="000000" w:themeColor="text1"/>
          <w:lang w:val="id-ID"/>
        </w:rPr>
        <w:t>. Yogyakarta : Laksana.</w:t>
      </w:r>
    </w:p>
    <w:p w14:paraId="6561E089" w14:textId="2A748BB3" w:rsidR="00B00686" w:rsidRPr="00F83077" w:rsidRDefault="00B00686" w:rsidP="00530AEC">
      <w:pPr>
        <w:ind w:left="720" w:hanging="720"/>
        <w:jc w:val="both"/>
        <w:rPr>
          <w:color w:val="000000" w:themeColor="text1"/>
          <w:lang w:val="id-ID"/>
        </w:rPr>
      </w:pPr>
      <w:r w:rsidRPr="00F83077">
        <w:rPr>
          <w:rStyle w:val="s1"/>
          <w:rFonts w:ascii="Times New Roman" w:hAnsi="Times New Roman"/>
          <w:sz w:val="24"/>
          <w:szCs w:val="24"/>
          <w:lang w:val="id-ID"/>
        </w:rPr>
        <w:t xml:space="preserve">Hartini, </w:t>
      </w:r>
      <w:proofErr w:type="spellStart"/>
      <w:r w:rsidRPr="00F83077">
        <w:rPr>
          <w:rStyle w:val="s1"/>
          <w:rFonts w:ascii="Times New Roman" w:hAnsi="Times New Roman"/>
          <w:sz w:val="24"/>
          <w:szCs w:val="24"/>
          <w:lang w:val="id-ID"/>
        </w:rPr>
        <w:t>Ramaditya</w:t>
      </w:r>
      <w:proofErr w:type="spellEnd"/>
      <w:r w:rsidRPr="00F83077">
        <w:rPr>
          <w:rStyle w:val="s1"/>
          <w:rFonts w:ascii="Times New Roman" w:hAnsi="Times New Roman"/>
          <w:sz w:val="24"/>
          <w:szCs w:val="24"/>
          <w:lang w:val="id-ID"/>
        </w:rPr>
        <w:t xml:space="preserve">, M., Irwansyah, R., Putri, D. E., Ramadhani, I., </w:t>
      </w:r>
      <w:proofErr w:type="spellStart"/>
      <w:r w:rsidRPr="00F83077">
        <w:rPr>
          <w:rStyle w:val="s1"/>
          <w:rFonts w:ascii="Times New Roman" w:hAnsi="Times New Roman"/>
          <w:sz w:val="24"/>
          <w:szCs w:val="24"/>
          <w:lang w:val="id-ID"/>
        </w:rPr>
        <w:t>Wijiharta,Bairizki</w:t>
      </w:r>
      <w:proofErr w:type="spellEnd"/>
      <w:r w:rsidRPr="00F83077">
        <w:rPr>
          <w:rStyle w:val="s1"/>
          <w:rFonts w:ascii="Times New Roman" w:hAnsi="Times New Roman"/>
          <w:sz w:val="24"/>
          <w:szCs w:val="24"/>
          <w:lang w:val="id-ID"/>
        </w:rPr>
        <w:t xml:space="preserve">, A., </w:t>
      </w:r>
      <w:proofErr w:type="spellStart"/>
      <w:r w:rsidRPr="00F83077">
        <w:rPr>
          <w:rStyle w:val="s1"/>
          <w:rFonts w:ascii="Times New Roman" w:hAnsi="Times New Roman"/>
          <w:sz w:val="24"/>
          <w:szCs w:val="24"/>
          <w:lang w:val="id-ID"/>
        </w:rPr>
        <w:t>Firmadani</w:t>
      </w:r>
      <w:proofErr w:type="spellEnd"/>
      <w:r w:rsidRPr="00F83077">
        <w:rPr>
          <w:rStyle w:val="s1"/>
          <w:rFonts w:ascii="Times New Roman" w:hAnsi="Times New Roman"/>
          <w:sz w:val="24"/>
          <w:szCs w:val="24"/>
          <w:lang w:val="id-ID"/>
        </w:rPr>
        <w:t xml:space="preserve">, F., Febrianty, Suandi, Julius, A., </w:t>
      </w:r>
      <w:proofErr w:type="spellStart"/>
      <w:r w:rsidRPr="00F83077">
        <w:rPr>
          <w:rStyle w:val="s1"/>
          <w:rFonts w:ascii="Times New Roman" w:hAnsi="Times New Roman"/>
          <w:sz w:val="24"/>
          <w:szCs w:val="24"/>
          <w:lang w:val="id-ID"/>
        </w:rPr>
        <w:t>Pangarso</w:t>
      </w:r>
      <w:proofErr w:type="spellEnd"/>
      <w:r w:rsidRPr="00F83077">
        <w:rPr>
          <w:rStyle w:val="s1"/>
          <w:rFonts w:ascii="Times New Roman" w:hAnsi="Times New Roman"/>
          <w:sz w:val="24"/>
          <w:szCs w:val="24"/>
          <w:lang w:val="id-ID"/>
        </w:rPr>
        <w:t xml:space="preserve">, </w:t>
      </w:r>
      <w:proofErr w:type="spellStart"/>
      <w:r w:rsidRPr="00F83077">
        <w:rPr>
          <w:rStyle w:val="s1"/>
          <w:rFonts w:ascii="Times New Roman" w:hAnsi="Times New Roman"/>
          <w:sz w:val="24"/>
          <w:szCs w:val="24"/>
          <w:lang w:val="id-ID"/>
        </w:rPr>
        <w:t>A.,Satriawan</w:t>
      </w:r>
      <w:proofErr w:type="spellEnd"/>
      <w:r w:rsidRPr="00F83077">
        <w:rPr>
          <w:rStyle w:val="s1"/>
          <w:rFonts w:ascii="Times New Roman" w:hAnsi="Times New Roman"/>
          <w:sz w:val="24"/>
          <w:szCs w:val="24"/>
          <w:lang w:val="id-ID"/>
        </w:rPr>
        <w:t xml:space="preserve">, D. G., </w:t>
      </w:r>
      <w:proofErr w:type="spellStart"/>
      <w:r w:rsidRPr="00F83077">
        <w:rPr>
          <w:rStyle w:val="s1"/>
          <w:rFonts w:ascii="Times New Roman" w:hAnsi="Times New Roman"/>
          <w:sz w:val="24"/>
          <w:szCs w:val="24"/>
          <w:lang w:val="id-ID"/>
        </w:rPr>
        <w:t>Indiyati</w:t>
      </w:r>
      <w:proofErr w:type="spellEnd"/>
      <w:r w:rsidRPr="00F83077">
        <w:rPr>
          <w:rStyle w:val="s1"/>
          <w:rFonts w:ascii="Times New Roman" w:hAnsi="Times New Roman"/>
          <w:sz w:val="24"/>
          <w:szCs w:val="24"/>
          <w:lang w:val="id-ID"/>
        </w:rPr>
        <w:t xml:space="preserve">, D., Sudarmanto, E., Panjaitan, R., Lestari, A. S., &amp;Farida, N. (2021). </w:t>
      </w:r>
      <w:r w:rsidRPr="00F83077">
        <w:rPr>
          <w:rStyle w:val="s2"/>
          <w:rFonts w:ascii="Times New Roman" w:eastAsiaTheme="majorEastAsia" w:hAnsi="Times New Roman"/>
          <w:sz w:val="24"/>
          <w:szCs w:val="24"/>
          <w:lang w:val="id-ID"/>
        </w:rPr>
        <w:t>Perilaku Organisasi</w:t>
      </w:r>
      <w:r w:rsidRPr="00F83077">
        <w:rPr>
          <w:rStyle w:val="s1"/>
          <w:rFonts w:ascii="Times New Roman" w:hAnsi="Times New Roman"/>
          <w:sz w:val="24"/>
          <w:szCs w:val="24"/>
          <w:lang w:val="id-ID"/>
        </w:rPr>
        <w:t xml:space="preserve"> (E. </w:t>
      </w:r>
      <w:proofErr w:type="spellStart"/>
      <w:r w:rsidRPr="00F83077">
        <w:rPr>
          <w:rStyle w:val="s1"/>
          <w:rFonts w:ascii="Times New Roman" w:hAnsi="Times New Roman"/>
          <w:sz w:val="24"/>
          <w:szCs w:val="24"/>
          <w:lang w:val="id-ID"/>
        </w:rPr>
        <w:t>Kembauw</w:t>
      </w:r>
      <w:proofErr w:type="spellEnd"/>
      <w:r w:rsidRPr="00F83077">
        <w:rPr>
          <w:rStyle w:val="s1"/>
          <w:rFonts w:ascii="Times New Roman" w:hAnsi="Times New Roman"/>
          <w:sz w:val="24"/>
          <w:szCs w:val="24"/>
          <w:lang w:val="id-ID"/>
        </w:rPr>
        <w:t xml:space="preserve">, Ed.; 1 ed.). </w:t>
      </w:r>
      <w:proofErr w:type="spellStart"/>
      <w:r w:rsidRPr="00F83077">
        <w:rPr>
          <w:rStyle w:val="s1"/>
          <w:rFonts w:ascii="Times New Roman" w:hAnsi="Times New Roman"/>
          <w:sz w:val="24"/>
          <w:szCs w:val="24"/>
          <w:lang w:val="id-ID"/>
        </w:rPr>
        <w:t>Widina</w:t>
      </w:r>
      <w:proofErr w:type="spellEnd"/>
      <w:r w:rsidRPr="00F83077">
        <w:rPr>
          <w:lang w:val="id-ID"/>
        </w:rPr>
        <w:t xml:space="preserve"> </w:t>
      </w:r>
      <w:r w:rsidRPr="00F83077">
        <w:rPr>
          <w:rStyle w:val="s1"/>
          <w:rFonts w:ascii="Times New Roman" w:hAnsi="Times New Roman"/>
          <w:sz w:val="24"/>
          <w:szCs w:val="24"/>
          <w:lang w:val="id-ID"/>
        </w:rPr>
        <w:t>Bhakti Persada Bandung. www.penerbitwidina.com</w:t>
      </w:r>
    </w:p>
    <w:p w14:paraId="460A16E4"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Hasibuan, M. (2012). Manajemen sumber daya manusia. Bumi Aksara.</w:t>
      </w:r>
    </w:p>
    <w:p w14:paraId="108D53E2"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lastRenderedPageBreak/>
        <w:t xml:space="preserve">Hayati, I., &amp; </w:t>
      </w:r>
      <w:proofErr w:type="spellStart"/>
      <w:r w:rsidRPr="00F83077">
        <w:rPr>
          <w:bCs/>
          <w:color w:val="000000" w:themeColor="text1"/>
          <w:lang w:val="id-ID"/>
        </w:rPr>
        <w:t>Wilistiningsih</w:t>
      </w:r>
      <w:proofErr w:type="spellEnd"/>
      <w:r w:rsidRPr="00F83077">
        <w:rPr>
          <w:bCs/>
          <w:color w:val="000000" w:themeColor="text1"/>
          <w:lang w:val="id-ID"/>
        </w:rPr>
        <w:t>, S. (2019). Analisis loyalitas pekerja bagian farmasi di Rumah Sakit Pertamina Jaya. Bina Manfaat Ilmu: Jurnal Pendidikan, 2(4), 631–654.</w:t>
      </w:r>
    </w:p>
    <w:p w14:paraId="0A83F32C" w14:textId="652692C5"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H </w:t>
      </w:r>
      <w:proofErr w:type="spellStart"/>
      <w:r w:rsidRPr="00F83077">
        <w:rPr>
          <w:bCs/>
          <w:color w:val="000000" w:themeColor="text1"/>
          <w:lang w:val="id-ID"/>
        </w:rPr>
        <w:t>Prasetyono</w:t>
      </w:r>
      <w:proofErr w:type="spellEnd"/>
      <w:r w:rsidRPr="00F83077">
        <w:rPr>
          <w:bCs/>
          <w:color w:val="000000" w:themeColor="text1"/>
          <w:lang w:val="id-ID"/>
        </w:rPr>
        <w:t xml:space="preserve">, A Abdillah, D Fitria. 2018. </w:t>
      </w:r>
      <w:proofErr w:type="spellStart"/>
      <w:r w:rsidRPr="00F83077">
        <w:rPr>
          <w:bCs/>
          <w:color w:val="000000" w:themeColor="text1"/>
          <w:lang w:val="id-ID"/>
        </w:rPr>
        <w:t>Academic</w:t>
      </w:r>
      <w:proofErr w:type="spellEnd"/>
      <w:r w:rsidRPr="00F83077">
        <w:rPr>
          <w:bCs/>
          <w:color w:val="000000" w:themeColor="text1"/>
          <w:lang w:val="id-ID"/>
        </w:rPr>
        <w:t xml:space="preserve"> </w:t>
      </w:r>
      <w:proofErr w:type="spellStart"/>
      <w:r w:rsidRPr="00F83077">
        <w:rPr>
          <w:bCs/>
          <w:color w:val="000000" w:themeColor="text1"/>
          <w:lang w:val="id-ID"/>
        </w:rPr>
        <w:t>Supervision</w:t>
      </w:r>
      <w:proofErr w:type="spellEnd"/>
      <w:r w:rsidRPr="00F83077">
        <w:rPr>
          <w:bCs/>
          <w:color w:val="000000" w:themeColor="text1"/>
          <w:lang w:val="id-ID"/>
        </w:rPr>
        <w:t xml:space="preserve"> </w:t>
      </w:r>
      <w:proofErr w:type="spellStart"/>
      <w:r w:rsidRPr="00F83077">
        <w:rPr>
          <w:bCs/>
          <w:color w:val="000000" w:themeColor="text1"/>
          <w:lang w:val="id-ID"/>
        </w:rPr>
        <w:t>Toward</w:t>
      </w:r>
      <w:proofErr w:type="spellEnd"/>
      <w:r w:rsidRPr="00F83077">
        <w:rPr>
          <w:bCs/>
          <w:color w:val="000000" w:themeColor="text1"/>
          <w:lang w:val="id-ID"/>
        </w:rPr>
        <w:t xml:space="preserve"> </w:t>
      </w:r>
      <w:proofErr w:type="spellStart"/>
      <w:r w:rsidRPr="00F83077">
        <w:rPr>
          <w:bCs/>
          <w:color w:val="000000" w:themeColor="text1"/>
          <w:lang w:val="id-ID"/>
        </w:rPr>
        <w:t>Teacher’s</w:t>
      </w:r>
      <w:proofErr w:type="spellEnd"/>
      <w:r w:rsidRPr="00F83077">
        <w:rPr>
          <w:bCs/>
          <w:color w:val="000000" w:themeColor="text1"/>
          <w:lang w:val="id-ID"/>
        </w:rPr>
        <w:t xml:space="preserve"> Performance </w:t>
      </w:r>
      <w:proofErr w:type="spellStart"/>
      <w:r w:rsidRPr="00F83077">
        <w:rPr>
          <w:bCs/>
          <w:color w:val="000000" w:themeColor="text1"/>
          <w:lang w:val="id-ID"/>
        </w:rPr>
        <w:t>Through</w:t>
      </w:r>
      <w:proofErr w:type="spellEnd"/>
      <w:r w:rsidRPr="00F83077">
        <w:rPr>
          <w:bCs/>
          <w:color w:val="000000" w:themeColor="text1"/>
          <w:lang w:val="id-ID"/>
        </w:rPr>
        <w:t xml:space="preserve"> </w:t>
      </w:r>
      <w:proofErr w:type="spellStart"/>
      <w:r w:rsidRPr="00F83077">
        <w:rPr>
          <w:bCs/>
          <w:color w:val="000000" w:themeColor="text1"/>
          <w:lang w:val="id-ID"/>
        </w:rPr>
        <w:t>Motivation</w:t>
      </w:r>
      <w:proofErr w:type="spellEnd"/>
      <w:r w:rsidRPr="00F83077">
        <w:rPr>
          <w:bCs/>
          <w:color w:val="000000" w:themeColor="text1"/>
          <w:lang w:val="id-ID"/>
        </w:rPr>
        <w:t xml:space="preserve"> as </w:t>
      </w:r>
      <w:proofErr w:type="spellStart"/>
      <w:r w:rsidRPr="00F83077">
        <w:rPr>
          <w:bCs/>
          <w:color w:val="000000" w:themeColor="text1"/>
          <w:lang w:val="id-ID"/>
        </w:rPr>
        <w:t>Intervening</w:t>
      </w:r>
      <w:proofErr w:type="spellEnd"/>
      <w:r w:rsidRPr="00F83077">
        <w:rPr>
          <w:bCs/>
          <w:color w:val="000000" w:themeColor="text1"/>
          <w:lang w:val="id-ID"/>
        </w:rPr>
        <w:t xml:space="preserve"> </w:t>
      </w:r>
      <w:proofErr w:type="spellStart"/>
      <w:r w:rsidRPr="00F83077">
        <w:rPr>
          <w:bCs/>
          <w:color w:val="000000" w:themeColor="text1"/>
          <w:lang w:val="id-ID"/>
        </w:rPr>
        <w:t>Variable</w:t>
      </w:r>
      <w:proofErr w:type="spellEnd"/>
      <w:r w:rsidRPr="00F83077">
        <w:rPr>
          <w:bCs/>
          <w:color w:val="000000" w:themeColor="text1"/>
          <w:lang w:val="id-ID"/>
        </w:rPr>
        <w:t xml:space="preserve">.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Education</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w:t>
      </w:r>
      <w:proofErr w:type="spellStart"/>
      <w:r w:rsidRPr="00F83077">
        <w:rPr>
          <w:bCs/>
          <w:color w:val="000000" w:themeColor="text1"/>
          <w:lang w:val="id-ID"/>
        </w:rPr>
        <w:t>Learning</w:t>
      </w:r>
      <w:proofErr w:type="spellEnd"/>
      <w:r w:rsidRPr="00F83077">
        <w:rPr>
          <w:bCs/>
          <w:color w:val="000000" w:themeColor="text1"/>
          <w:lang w:val="id-ID"/>
        </w:rPr>
        <w:t xml:space="preserve"> 12 (2), 188-197, 2018. DOI: 10.11591/edulearn.v12i2.7324.</w:t>
      </w:r>
    </w:p>
    <w:p w14:paraId="2FE4FBE5" w14:textId="7EA03DC7" w:rsidR="00AB24D3" w:rsidRPr="00F83077" w:rsidRDefault="00AB24D3" w:rsidP="00530AEC">
      <w:pPr>
        <w:ind w:left="720" w:hanging="720"/>
        <w:jc w:val="both"/>
        <w:rPr>
          <w:bCs/>
          <w:color w:val="000000" w:themeColor="text1"/>
          <w:lang w:val="id-ID"/>
        </w:rPr>
      </w:pPr>
      <w:r w:rsidRPr="00F83077">
        <w:rPr>
          <w:bCs/>
          <w:color w:val="000000" w:themeColor="text1"/>
          <w:lang w:val="id-ID"/>
        </w:rPr>
        <w:t>Hidayat, R. (</w:t>
      </w:r>
      <w:proofErr w:type="spellStart"/>
      <w:r w:rsidRPr="00F83077">
        <w:rPr>
          <w:bCs/>
          <w:color w:val="000000" w:themeColor="text1"/>
          <w:lang w:val="id-ID"/>
        </w:rPr>
        <w:t>n.d</w:t>
      </w:r>
      <w:proofErr w:type="spellEnd"/>
      <w:r w:rsidRPr="00F83077">
        <w:rPr>
          <w:bCs/>
          <w:color w:val="000000" w:themeColor="text1"/>
          <w:lang w:val="id-ID"/>
        </w:rPr>
        <w:t xml:space="preserve">.-a). Widya Cipta: </w:t>
      </w:r>
      <w:r w:rsidRPr="00F83077">
        <w:rPr>
          <w:bCs/>
          <w:i/>
          <w:iCs/>
          <w:color w:val="000000" w:themeColor="text1"/>
          <w:lang w:val="id-ID"/>
        </w:rPr>
        <w:t xml:space="preserve">Jurnal </w:t>
      </w:r>
      <w:proofErr w:type="spellStart"/>
      <w:r w:rsidRPr="00F83077">
        <w:rPr>
          <w:bCs/>
          <w:i/>
          <w:iCs/>
          <w:color w:val="000000" w:themeColor="text1"/>
          <w:lang w:val="id-ID"/>
        </w:rPr>
        <w:t>Sekretari</w:t>
      </w:r>
      <w:proofErr w:type="spellEnd"/>
      <w:r w:rsidRPr="00F83077">
        <w:rPr>
          <w:bCs/>
          <w:i/>
          <w:iCs/>
          <w:color w:val="000000" w:themeColor="text1"/>
          <w:lang w:val="id-ID"/>
        </w:rPr>
        <w:t xml:space="preserve"> dan Manajemen Pengaruh Motivasi, Kompetensi dan Disiplin Kerja Terhadap Kinerja</w:t>
      </w:r>
      <w:r w:rsidRPr="00F83077">
        <w:rPr>
          <w:bCs/>
          <w:color w:val="000000" w:themeColor="text1"/>
          <w:lang w:val="id-ID"/>
        </w:rPr>
        <w:t>.</w:t>
      </w:r>
    </w:p>
    <w:p w14:paraId="69DCC0BB" w14:textId="77777777" w:rsidR="005F35F9"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Jufrizen</w:t>
      </w:r>
      <w:proofErr w:type="spellEnd"/>
      <w:r w:rsidRPr="00F83077">
        <w:rPr>
          <w:bCs/>
          <w:color w:val="000000" w:themeColor="text1"/>
          <w:lang w:val="id-ID"/>
        </w:rPr>
        <w:t xml:space="preserve">, &amp; Sitorus, T. S. (2021). Pengaruh motivasi kerja dan kepuasan kerja terhadap kinerja dengan disiplin kerja sebagai variabel </w:t>
      </w:r>
      <w:proofErr w:type="spellStart"/>
      <w:r w:rsidRPr="00F83077">
        <w:rPr>
          <w:bCs/>
          <w:color w:val="000000" w:themeColor="text1"/>
          <w:lang w:val="id-ID"/>
        </w:rPr>
        <w:t>intervening</w:t>
      </w:r>
      <w:proofErr w:type="spellEnd"/>
      <w:r w:rsidRPr="00F83077">
        <w:rPr>
          <w:bCs/>
          <w:color w:val="000000" w:themeColor="text1"/>
          <w:lang w:val="id-ID"/>
        </w:rPr>
        <w:t xml:space="preserve">. </w:t>
      </w:r>
      <w:proofErr w:type="spellStart"/>
      <w:r w:rsidRPr="00F83077">
        <w:rPr>
          <w:bCs/>
          <w:color w:val="000000" w:themeColor="text1"/>
          <w:lang w:val="id-ID"/>
        </w:rPr>
        <w:t>SiNTESa</w:t>
      </w:r>
      <w:proofErr w:type="spellEnd"/>
      <w:r w:rsidRPr="00F83077">
        <w:rPr>
          <w:bCs/>
          <w:color w:val="000000" w:themeColor="text1"/>
          <w:lang w:val="id-ID"/>
        </w:rPr>
        <w:t xml:space="preserve"> CERED Seminar Nasional Teknologi Edukasi dan Humaniora, 841–856.</w:t>
      </w:r>
    </w:p>
    <w:p w14:paraId="17720C39" w14:textId="77777777" w:rsidR="00AB24D3" w:rsidRPr="00F83077" w:rsidRDefault="00AB24D3" w:rsidP="00530AEC">
      <w:pPr>
        <w:ind w:left="720" w:hanging="720"/>
        <w:jc w:val="both"/>
        <w:rPr>
          <w:bCs/>
          <w:color w:val="000000" w:themeColor="text1"/>
          <w:lang w:val="id-ID"/>
        </w:rPr>
      </w:pPr>
      <w:r w:rsidRPr="00F83077">
        <w:rPr>
          <w:bCs/>
          <w:color w:val="000000" w:themeColor="text1"/>
          <w:lang w:val="id-ID"/>
        </w:rPr>
        <w:t>Letsoin, V. R., &amp; Ratnasari, L. (</w:t>
      </w:r>
      <w:proofErr w:type="spellStart"/>
      <w:r w:rsidRPr="00F83077">
        <w:rPr>
          <w:bCs/>
          <w:color w:val="000000" w:themeColor="text1"/>
          <w:lang w:val="id-ID"/>
        </w:rPr>
        <w:t>n.d</w:t>
      </w:r>
      <w:proofErr w:type="spellEnd"/>
      <w:r w:rsidRPr="00F83077">
        <w:rPr>
          <w:bCs/>
          <w:color w:val="000000" w:themeColor="text1"/>
          <w:lang w:val="id-ID"/>
        </w:rPr>
        <w:t xml:space="preserve">.). </w:t>
      </w:r>
      <w:r w:rsidRPr="00F83077">
        <w:rPr>
          <w:bCs/>
          <w:i/>
          <w:iCs/>
          <w:color w:val="000000" w:themeColor="text1"/>
          <w:lang w:val="id-ID"/>
        </w:rPr>
        <w:t xml:space="preserve">Pengaruh Keterlibatan Karyawan, Loyalitas Kerja Dan </w:t>
      </w:r>
      <w:proofErr w:type="spellStart"/>
      <w:r w:rsidRPr="00F83077">
        <w:rPr>
          <w:bCs/>
          <w:i/>
          <w:iCs/>
          <w:color w:val="000000" w:themeColor="text1"/>
          <w:lang w:val="id-ID"/>
        </w:rPr>
        <w:t>Kerjasama</w:t>
      </w:r>
      <w:proofErr w:type="spellEnd"/>
      <w:r w:rsidRPr="00F83077">
        <w:rPr>
          <w:bCs/>
          <w:i/>
          <w:iCs/>
          <w:color w:val="000000" w:themeColor="text1"/>
          <w:lang w:val="id-ID"/>
        </w:rPr>
        <w:t xml:space="preserve"> Tim Terhadap Kinerja Karyawan </w:t>
      </w:r>
      <w:proofErr w:type="spellStart"/>
      <w:r w:rsidRPr="00F83077">
        <w:rPr>
          <w:bCs/>
          <w:i/>
          <w:iCs/>
          <w:color w:val="000000" w:themeColor="text1"/>
          <w:lang w:val="id-ID"/>
        </w:rPr>
        <w:t>Influence</w:t>
      </w:r>
      <w:proofErr w:type="spellEnd"/>
      <w:r w:rsidRPr="00F83077">
        <w:rPr>
          <w:bCs/>
          <w:i/>
          <w:iCs/>
          <w:color w:val="000000" w:themeColor="text1"/>
          <w:lang w:val="id-ID"/>
        </w:rPr>
        <w:t xml:space="preserve"> </w:t>
      </w:r>
      <w:proofErr w:type="spellStart"/>
      <w:r w:rsidRPr="00F83077">
        <w:rPr>
          <w:bCs/>
          <w:i/>
          <w:iCs/>
          <w:color w:val="000000" w:themeColor="text1"/>
          <w:lang w:val="id-ID"/>
        </w:rPr>
        <w:t>Of</w:t>
      </w:r>
      <w:proofErr w:type="spellEnd"/>
      <w:r w:rsidRPr="00F83077">
        <w:rPr>
          <w:bCs/>
          <w:i/>
          <w:iCs/>
          <w:color w:val="000000" w:themeColor="text1"/>
          <w:lang w:val="id-ID"/>
        </w:rPr>
        <w:t xml:space="preserve"> </w:t>
      </w:r>
      <w:proofErr w:type="spellStart"/>
      <w:r w:rsidRPr="00F83077">
        <w:rPr>
          <w:bCs/>
          <w:i/>
          <w:iCs/>
          <w:color w:val="000000" w:themeColor="text1"/>
          <w:lang w:val="id-ID"/>
        </w:rPr>
        <w:t>Employee</w:t>
      </w:r>
      <w:proofErr w:type="spellEnd"/>
      <w:r w:rsidRPr="00F83077">
        <w:rPr>
          <w:bCs/>
          <w:i/>
          <w:iCs/>
          <w:color w:val="000000" w:themeColor="text1"/>
          <w:lang w:val="id-ID"/>
        </w:rPr>
        <w:t xml:space="preserve"> </w:t>
      </w:r>
      <w:proofErr w:type="spellStart"/>
      <w:r w:rsidRPr="00F83077">
        <w:rPr>
          <w:bCs/>
          <w:i/>
          <w:iCs/>
          <w:color w:val="000000" w:themeColor="text1"/>
          <w:lang w:val="id-ID"/>
        </w:rPr>
        <w:t>Involvement</w:t>
      </w:r>
      <w:proofErr w:type="spellEnd"/>
      <w:r w:rsidRPr="00F83077">
        <w:rPr>
          <w:bCs/>
          <w:i/>
          <w:iCs/>
          <w:color w:val="000000" w:themeColor="text1"/>
          <w:lang w:val="id-ID"/>
        </w:rPr>
        <w:t xml:space="preserve">, </w:t>
      </w:r>
      <w:proofErr w:type="spellStart"/>
      <w:r w:rsidRPr="00F83077">
        <w:rPr>
          <w:bCs/>
          <w:i/>
          <w:iCs/>
          <w:color w:val="000000" w:themeColor="text1"/>
          <w:lang w:val="id-ID"/>
        </w:rPr>
        <w:t>Work</w:t>
      </w:r>
      <w:proofErr w:type="spellEnd"/>
      <w:r w:rsidRPr="00F83077">
        <w:rPr>
          <w:bCs/>
          <w:i/>
          <w:iCs/>
          <w:color w:val="000000" w:themeColor="text1"/>
          <w:lang w:val="id-ID"/>
        </w:rPr>
        <w:t xml:space="preserve"> </w:t>
      </w:r>
      <w:proofErr w:type="spellStart"/>
      <w:r w:rsidRPr="00F83077">
        <w:rPr>
          <w:bCs/>
          <w:i/>
          <w:iCs/>
          <w:color w:val="000000" w:themeColor="text1"/>
          <w:lang w:val="id-ID"/>
        </w:rPr>
        <w:t>Loyalty</w:t>
      </w:r>
      <w:proofErr w:type="spellEnd"/>
      <w:r w:rsidRPr="00F83077">
        <w:rPr>
          <w:bCs/>
          <w:i/>
          <w:iCs/>
          <w:color w:val="000000" w:themeColor="text1"/>
          <w:lang w:val="id-ID"/>
        </w:rPr>
        <w:t xml:space="preserve"> </w:t>
      </w:r>
      <w:proofErr w:type="spellStart"/>
      <w:r w:rsidRPr="00F83077">
        <w:rPr>
          <w:bCs/>
          <w:i/>
          <w:iCs/>
          <w:color w:val="000000" w:themeColor="text1"/>
          <w:lang w:val="id-ID"/>
        </w:rPr>
        <w:t>And</w:t>
      </w:r>
      <w:proofErr w:type="spellEnd"/>
      <w:r w:rsidRPr="00F83077">
        <w:rPr>
          <w:bCs/>
          <w:i/>
          <w:iCs/>
          <w:color w:val="000000" w:themeColor="text1"/>
          <w:lang w:val="id-ID"/>
        </w:rPr>
        <w:t xml:space="preserve"> Team </w:t>
      </w:r>
      <w:proofErr w:type="spellStart"/>
      <w:r w:rsidRPr="00F83077">
        <w:rPr>
          <w:bCs/>
          <w:i/>
          <w:iCs/>
          <w:color w:val="000000" w:themeColor="text1"/>
          <w:lang w:val="id-ID"/>
        </w:rPr>
        <w:t>Cooperation</w:t>
      </w:r>
      <w:proofErr w:type="spellEnd"/>
      <w:r w:rsidRPr="00F83077">
        <w:rPr>
          <w:bCs/>
          <w:i/>
          <w:iCs/>
          <w:color w:val="000000" w:themeColor="text1"/>
          <w:lang w:val="id-ID"/>
        </w:rPr>
        <w:t xml:space="preserve"> To </w:t>
      </w:r>
      <w:proofErr w:type="spellStart"/>
      <w:r w:rsidRPr="00F83077">
        <w:rPr>
          <w:bCs/>
          <w:i/>
          <w:iCs/>
          <w:color w:val="000000" w:themeColor="text1"/>
          <w:lang w:val="id-ID"/>
        </w:rPr>
        <w:t>Employee</w:t>
      </w:r>
      <w:proofErr w:type="spellEnd"/>
      <w:r w:rsidRPr="00F83077">
        <w:rPr>
          <w:bCs/>
          <w:i/>
          <w:iCs/>
          <w:color w:val="000000" w:themeColor="text1"/>
          <w:lang w:val="id-ID"/>
        </w:rPr>
        <w:t xml:space="preserve"> Performance</w:t>
      </w:r>
      <w:r w:rsidRPr="00F83077">
        <w:rPr>
          <w:bCs/>
          <w:color w:val="000000" w:themeColor="text1"/>
          <w:lang w:val="id-ID"/>
        </w:rPr>
        <w:t>.</w:t>
      </w:r>
    </w:p>
    <w:p w14:paraId="2791979C" w14:textId="39AE418C"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Lumiu, C. A. (2019). Pengaruh Karakteristik Pekerjaan, Pengembangan </w:t>
      </w:r>
      <w:proofErr w:type="spellStart"/>
      <w:r w:rsidRPr="00F83077">
        <w:rPr>
          <w:bCs/>
          <w:color w:val="000000" w:themeColor="text1"/>
          <w:lang w:val="id-ID"/>
        </w:rPr>
        <w:t>Karir</w:t>
      </w:r>
      <w:proofErr w:type="spellEnd"/>
      <w:r w:rsidRPr="00F83077">
        <w:rPr>
          <w:bCs/>
          <w:color w:val="000000" w:themeColor="text1"/>
          <w:lang w:val="id-ID"/>
        </w:rPr>
        <w:t xml:space="preserve"> Dan Kompensasi Terhadap Loyalitas Karyawan. Jurnal Administrasi Bisnis, 9(3), 93.</w:t>
      </w:r>
    </w:p>
    <w:p w14:paraId="3F9CFCC6" w14:textId="12B11923" w:rsidR="00B00686" w:rsidRPr="00F83077" w:rsidRDefault="00B00686" w:rsidP="00530AEC">
      <w:pPr>
        <w:ind w:left="720" w:hanging="720"/>
        <w:jc w:val="both"/>
        <w:rPr>
          <w:rStyle w:val="s1"/>
          <w:rFonts w:ascii="Times New Roman" w:hAnsi="Times New Roman"/>
          <w:sz w:val="24"/>
          <w:szCs w:val="24"/>
          <w:lang w:val="id-ID"/>
        </w:rPr>
      </w:pPr>
      <w:r w:rsidRPr="00F83077">
        <w:rPr>
          <w:rStyle w:val="s1"/>
          <w:rFonts w:ascii="Times New Roman" w:hAnsi="Times New Roman"/>
          <w:sz w:val="24"/>
          <w:szCs w:val="24"/>
          <w:lang w:val="id-ID"/>
        </w:rPr>
        <w:t xml:space="preserve">Mayasari, N., Cholisoh, N., </w:t>
      </w:r>
      <w:proofErr w:type="spellStart"/>
      <w:r w:rsidRPr="00F83077">
        <w:rPr>
          <w:rStyle w:val="s1"/>
          <w:rFonts w:ascii="Times New Roman" w:hAnsi="Times New Roman"/>
          <w:sz w:val="24"/>
          <w:szCs w:val="24"/>
          <w:lang w:val="id-ID"/>
        </w:rPr>
        <w:t>Armunanto</w:t>
      </w:r>
      <w:proofErr w:type="spellEnd"/>
      <w:r w:rsidRPr="00F83077">
        <w:rPr>
          <w:rStyle w:val="s1"/>
          <w:rFonts w:ascii="Times New Roman" w:hAnsi="Times New Roman"/>
          <w:sz w:val="24"/>
          <w:szCs w:val="24"/>
          <w:lang w:val="id-ID"/>
        </w:rPr>
        <w:t>, A., Hardika, I. R., Prameswari, Y.,</w:t>
      </w:r>
      <w:proofErr w:type="spellStart"/>
      <w:r w:rsidRPr="00F83077">
        <w:rPr>
          <w:rStyle w:val="s1"/>
          <w:rFonts w:ascii="Times New Roman" w:hAnsi="Times New Roman"/>
          <w:sz w:val="24"/>
          <w:szCs w:val="24"/>
          <w:lang w:val="id-ID"/>
        </w:rPr>
        <w:t>Widarnandana</w:t>
      </w:r>
      <w:proofErr w:type="spellEnd"/>
      <w:r w:rsidRPr="00F83077">
        <w:rPr>
          <w:rStyle w:val="s1"/>
          <w:rFonts w:ascii="Times New Roman" w:hAnsi="Times New Roman"/>
          <w:sz w:val="24"/>
          <w:szCs w:val="24"/>
          <w:lang w:val="id-ID"/>
        </w:rPr>
        <w:t xml:space="preserve">, I. G. D., </w:t>
      </w:r>
      <w:proofErr w:type="spellStart"/>
      <w:r w:rsidRPr="00F83077">
        <w:rPr>
          <w:rStyle w:val="s1"/>
          <w:rFonts w:ascii="Times New Roman" w:hAnsi="Times New Roman"/>
          <w:sz w:val="24"/>
          <w:szCs w:val="24"/>
          <w:lang w:val="id-ID"/>
        </w:rPr>
        <w:t>Purwatiningsih</w:t>
      </w:r>
      <w:proofErr w:type="spellEnd"/>
      <w:r w:rsidRPr="00F83077">
        <w:rPr>
          <w:rStyle w:val="s1"/>
          <w:rFonts w:ascii="Times New Roman" w:hAnsi="Times New Roman"/>
          <w:sz w:val="24"/>
          <w:szCs w:val="24"/>
          <w:lang w:val="id-ID"/>
        </w:rPr>
        <w:t xml:space="preserve">, Putra, I. D. M. A. P. P., Satar, </w:t>
      </w:r>
      <w:proofErr w:type="spellStart"/>
      <w:r w:rsidRPr="00F83077">
        <w:rPr>
          <w:rStyle w:val="s1"/>
          <w:rFonts w:ascii="Times New Roman" w:hAnsi="Times New Roman"/>
          <w:sz w:val="24"/>
          <w:szCs w:val="24"/>
          <w:lang w:val="id-ID"/>
        </w:rPr>
        <w:t>M.,Kurniawan</w:t>
      </w:r>
      <w:proofErr w:type="spellEnd"/>
      <w:r w:rsidRPr="00F83077">
        <w:rPr>
          <w:rStyle w:val="s1"/>
          <w:rFonts w:ascii="Times New Roman" w:hAnsi="Times New Roman"/>
          <w:sz w:val="24"/>
          <w:szCs w:val="24"/>
          <w:lang w:val="id-ID"/>
        </w:rPr>
        <w:t xml:space="preserve">, R., Suhardi, Susanti, L., &amp; Simarmata, N. (2022). </w:t>
      </w:r>
      <w:r w:rsidRPr="00F83077">
        <w:rPr>
          <w:rStyle w:val="s2"/>
          <w:rFonts w:ascii="Times New Roman" w:eastAsiaTheme="majorEastAsia" w:hAnsi="Times New Roman"/>
          <w:sz w:val="24"/>
          <w:szCs w:val="24"/>
          <w:lang w:val="id-ID"/>
        </w:rPr>
        <w:t>Perilaku</w:t>
      </w:r>
      <w:r w:rsidR="005F35F9" w:rsidRPr="00F83077">
        <w:rPr>
          <w:rStyle w:val="s2"/>
          <w:rFonts w:ascii="Times New Roman" w:eastAsiaTheme="majorEastAsia" w:hAnsi="Times New Roman"/>
          <w:sz w:val="24"/>
          <w:szCs w:val="24"/>
          <w:lang w:val="id-ID"/>
        </w:rPr>
        <w:t xml:space="preserve"> </w:t>
      </w:r>
      <w:r w:rsidRPr="00F83077">
        <w:rPr>
          <w:rStyle w:val="s2"/>
          <w:rFonts w:ascii="Times New Roman" w:eastAsiaTheme="majorEastAsia" w:hAnsi="Times New Roman"/>
          <w:sz w:val="24"/>
          <w:szCs w:val="24"/>
          <w:lang w:val="id-ID"/>
        </w:rPr>
        <w:t>Organisasi</w:t>
      </w:r>
      <w:r w:rsidRPr="00F83077">
        <w:rPr>
          <w:rStyle w:val="s1"/>
          <w:rFonts w:ascii="Times New Roman" w:hAnsi="Times New Roman"/>
          <w:sz w:val="24"/>
          <w:szCs w:val="24"/>
          <w:lang w:val="id-ID"/>
        </w:rPr>
        <w:t xml:space="preserve"> (I. </w:t>
      </w:r>
      <w:proofErr w:type="spellStart"/>
      <w:r w:rsidRPr="00F83077">
        <w:rPr>
          <w:rStyle w:val="s1"/>
          <w:rFonts w:ascii="Times New Roman" w:hAnsi="Times New Roman"/>
          <w:sz w:val="24"/>
          <w:szCs w:val="24"/>
          <w:lang w:val="id-ID"/>
        </w:rPr>
        <w:t>Pranawukir</w:t>
      </w:r>
      <w:proofErr w:type="spellEnd"/>
      <w:r w:rsidRPr="00F83077">
        <w:rPr>
          <w:rStyle w:val="s1"/>
          <w:rFonts w:ascii="Times New Roman" w:hAnsi="Times New Roman"/>
          <w:sz w:val="24"/>
          <w:szCs w:val="24"/>
          <w:lang w:val="id-ID"/>
        </w:rPr>
        <w:t xml:space="preserve"> &amp; L. </w:t>
      </w:r>
      <w:proofErr w:type="spellStart"/>
      <w:r w:rsidRPr="00F83077">
        <w:rPr>
          <w:rStyle w:val="s1"/>
          <w:rFonts w:ascii="Times New Roman" w:hAnsi="Times New Roman"/>
          <w:sz w:val="24"/>
          <w:szCs w:val="24"/>
          <w:lang w:val="id-ID"/>
        </w:rPr>
        <w:t>Siwiyanti</w:t>
      </w:r>
      <w:proofErr w:type="spellEnd"/>
      <w:r w:rsidRPr="00F83077">
        <w:rPr>
          <w:rStyle w:val="s1"/>
          <w:rFonts w:ascii="Times New Roman" w:hAnsi="Times New Roman"/>
          <w:sz w:val="24"/>
          <w:szCs w:val="24"/>
          <w:lang w:val="id-ID"/>
        </w:rPr>
        <w:t xml:space="preserve">, Ed.; 1 ed.). CV. </w:t>
      </w:r>
      <w:proofErr w:type="spellStart"/>
      <w:r w:rsidRPr="00F83077">
        <w:rPr>
          <w:rStyle w:val="s1"/>
          <w:rFonts w:ascii="Times New Roman" w:hAnsi="Times New Roman"/>
          <w:sz w:val="24"/>
          <w:szCs w:val="24"/>
          <w:lang w:val="id-ID"/>
        </w:rPr>
        <w:t>Tohar</w:t>
      </w:r>
      <w:proofErr w:type="spellEnd"/>
      <w:r w:rsidRPr="00F83077">
        <w:rPr>
          <w:rStyle w:val="s1"/>
          <w:rFonts w:ascii="Times New Roman" w:hAnsi="Times New Roman"/>
          <w:sz w:val="24"/>
          <w:szCs w:val="24"/>
          <w:lang w:val="id-ID"/>
        </w:rPr>
        <w:t xml:space="preserve"> Media.</w:t>
      </w:r>
    </w:p>
    <w:p w14:paraId="5AEA8C32" w14:textId="6AFEE6F5"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Meutia, K. I., &amp; Husada, C. (2019). </w:t>
      </w:r>
      <w:r w:rsidRPr="00F83077">
        <w:rPr>
          <w:bCs/>
          <w:i/>
          <w:iCs/>
          <w:color w:val="000000" w:themeColor="text1"/>
          <w:lang w:val="id-ID"/>
        </w:rPr>
        <w:t>Pengaruh Budaya Organisasi Dan Komitmen Organisasi Terhadap Kinerja Karyawan</w:t>
      </w:r>
      <w:r w:rsidRPr="00F83077">
        <w:rPr>
          <w:bCs/>
          <w:color w:val="000000" w:themeColor="text1"/>
          <w:lang w:val="id-ID"/>
        </w:rPr>
        <w:t>. Jurnal Riset Manajemen Dan Bisnis (JRMB), 4(1), 119–126.</w:t>
      </w:r>
    </w:p>
    <w:p w14:paraId="74BB7714"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Mulyani, S. (2019). Pengaruh pendidikan, pelatihan, dan kompetensi terhadap kinerja karyawan pada CV. Enigma. Jurnal Ilmiah Semarak, 2(1), 130–143.</w:t>
      </w:r>
    </w:p>
    <w:p w14:paraId="589B6E60" w14:textId="7AF64081"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Nasir, M., Taufan, R.R., Fadhil, M., dan </w:t>
      </w:r>
      <w:proofErr w:type="spellStart"/>
      <w:r w:rsidRPr="00F83077">
        <w:rPr>
          <w:bCs/>
          <w:color w:val="000000" w:themeColor="text1"/>
          <w:lang w:val="id-ID"/>
        </w:rPr>
        <w:t>Syahnur</w:t>
      </w:r>
      <w:proofErr w:type="spellEnd"/>
      <w:r w:rsidRPr="00F83077">
        <w:rPr>
          <w:bCs/>
          <w:color w:val="000000" w:themeColor="text1"/>
          <w:lang w:val="id-ID"/>
        </w:rPr>
        <w:t xml:space="preserve">, M. H. (2020). Budaya Organisasi dan Disiplin Kerja serta Pengaruhnya Terhadap Kinerja Karyawan. </w:t>
      </w:r>
      <w:proofErr w:type="spellStart"/>
      <w:r w:rsidRPr="00F83077">
        <w:rPr>
          <w:bCs/>
          <w:color w:val="000000" w:themeColor="text1"/>
          <w:lang w:val="id-ID"/>
        </w:rPr>
        <w:t>Akmen</w:t>
      </w:r>
      <w:proofErr w:type="spellEnd"/>
      <w:r w:rsidRPr="00F83077">
        <w:rPr>
          <w:bCs/>
          <w:color w:val="000000" w:themeColor="text1"/>
          <w:lang w:val="id-ID"/>
        </w:rPr>
        <w:t xml:space="preserve"> Jurnal Ilmiah, 17(April), 183–193. </w:t>
      </w:r>
      <w:hyperlink r:id="rId41" w:history="1">
        <w:r w:rsidRPr="00F83077">
          <w:rPr>
            <w:rStyle w:val="Hyperlink"/>
            <w:bCs/>
            <w:color w:val="000000" w:themeColor="text1"/>
            <w:u w:val="none"/>
            <w:lang w:val="id-ID"/>
          </w:rPr>
          <w:t>https://e-jurnal.stienobel-indonesia.ac.id/index.php/akmen</w:t>
        </w:r>
      </w:hyperlink>
      <w:r w:rsidRPr="00F83077">
        <w:rPr>
          <w:bCs/>
          <w:color w:val="000000" w:themeColor="text1"/>
          <w:lang w:val="id-ID"/>
        </w:rPr>
        <w:t>.</w:t>
      </w:r>
    </w:p>
    <w:p w14:paraId="56FE391F" w14:textId="77777777" w:rsidR="00123EB3"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Nguyen</w:t>
      </w:r>
      <w:proofErr w:type="spellEnd"/>
      <w:r w:rsidRPr="00F83077">
        <w:rPr>
          <w:bCs/>
          <w:color w:val="000000" w:themeColor="text1"/>
          <w:lang w:val="id-ID"/>
        </w:rPr>
        <w:t xml:space="preserve">, T., Taylor, J., &amp; Bradley, S. (2020). </w:t>
      </w:r>
      <w:proofErr w:type="spellStart"/>
      <w:r w:rsidRPr="00F83077">
        <w:rPr>
          <w:bCs/>
          <w:color w:val="000000" w:themeColor="text1"/>
          <w:lang w:val="id-ID"/>
        </w:rPr>
        <w:t>Employee</w:t>
      </w:r>
      <w:proofErr w:type="spellEnd"/>
      <w:r w:rsidRPr="00F83077">
        <w:rPr>
          <w:bCs/>
          <w:color w:val="000000" w:themeColor="text1"/>
          <w:lang w:val="id-ID"/>
        </w:rPr>
        <w:t xml:space="preserve"> </w:t>
      </w:r>
      <w:proofErr w:type="spellStart"/>
      <w:r w:rsidRPr="00F83077">
        <w:rPr>
          <w:bCs/>
          <w:color w:val="000000" w:themeColor="text1"/>
          <w:lang w:val="id-ID"/>
        </w:rPr>
        <w:t>engagement</w:t>
      </w:r>
      <w:proofErr w:type="spellEnd"/>
      <w:r w:rsidRPr="00F83077">
        <w:rPr>
          <w:bCs/>
          <w:color w:val="000000" w:themeColor="text1"/>
          <w:lang w:val="id-ID"/>
        </w:rPr>
        <w:t xml:space="preserve"> </w:t>
      </w:r>
      <w:proofErr w:type="spellStart"/>
      <w:r w:rsidRPr="00F83077">
        <w:rPr>
          <w:bCs/>
          <w:color w:val="000000" w:themeColor="text1"/>
          <w:lang w:val="id-ID"/>
        </w:rPr>
        <w:t>factors</w:t>
      </w:r>
      <w:proofErr w:type="spellEnd"/>
      <w:r w:rsidRPr="00F83077">
        <w:rPr>
          <w:bCs/>
          <w:color w:val="000000" w:themeColor="text1"/>
          <w:lang w:val="id-ID"/>
        </w:rPr>
        <w:t xml:space="preserve"> in a </w:t>
      </w:r>
      <w:proofErr w:type="spellStart"/>
      <w:r w:rsidRPr="00F83077">
        <w:rPr>
          <w:bCs/>
          <w:color w:val="000000" w:themeColor="text1"/>
          <w:lang w:val="id-ID"/>
        </w:rPr>
        <w:t>changing</w:t>
      </w:r>
      <w:proofErr w:type="spellEnd"/>
      <w:r w:rsidRPr="00F83077">
        <w:rPr>
          <w:bCs/>
          <w:color w:val="000000" w:themeColor="text1"/>
          <w:lang w:val="id-ID"/>
        </w:rPr>
        <w:t xml:space="preserve"> </w:t>
      </w:r>
      <w:proofErr w:type="spellStart"/>
      <w:r w:rsidRPr="00F83077">
        <w:rPr>
          <w:bCs/>
          <w:color w:val="000000" w:themeColor="text1"/>
          <w:lang w:val="id-ID"/>
        </w:rPr>
        <w:t>organizational</w:t>
      </w:r>
      <w:proofErr w:type="spellEnd"/>
      <w:r w:rsidRPr="00F83077">
        <w:rPr>
          <w:bCs/>
          <w:color w:val="000000" w:themeColor="text1"/>
          <w:lang w:val="id-ID"/>
        </w:rPr>
        <w:t xml:space="preserve"> </w:t>
      </w:r>
      <w:proofErr w:type="spellStart"/>
      <w:r w:rsidRPr="00F83077">
        <w:rPr>
          <w:bCs/>
          <w:color w:val="000000" w:themeColor="text1"/>
          <w:lang w:val="id-ID"/>
        </w:rPr>
        <w:t>environment</w:t>
      </w:r>
      <w:proofErr w:type="spellEnd"/>
      <w:r w:rsidRPr="00F83077">
        <w:rPr>
          <w:bCs/>
          <w:color w:val="000000" w:themeColor="text1"/>
          <w:lang w:val="id-ID"/>
        </w:rPr>
        <w:t xml:space="preserve">. International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Human Resource </w:t>
      </w:r>
      <w:proofErr w:type="spellStart"/>
      <w:r w:rsidRPr="00F83077">
        <w:rPr>
          <w:bCs/>
          <w:color w:val="000000" w:themeColor="text1"/>
          <w:lang w:val="id-ID"/>
        </w:rPr>
        <w:t>Management</w:t>
      </w:r>
      <w:proofErr w:type="spellEnd"/>
      <w:r w:rsidRPr="00F83077">
        <w:rPr>
          <w:bCs/>
          <w:color w:val="000000" w:themeColor="text1"/>
          <w:lang w:val="id-ID"/>
        </w:rPr>
        <w:t>, 31(5), 1-25.</w:t>
      </w:r>
    </w:p>
    <w:p w14:paraId="0E834930" w14:textId="77777777"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Nisak, R. I. H., Prasetya, E. R., Sadewa, P., </w:t>
      </w:r>
      <w:proofErr w:type="spellStart"/>
      <w:r w:rsidRPr="00F83077">
        <w:rPr>
          <w:bCs/>
          <w:color w:val="000000" w:themeColor="text1"/>
          <w:lang w:val="id-ID"/>
        </w:rPr>
        <w:t>Ajimat</w:t>
      </w:r>
      <w:proofErr w:type="spellEnd"/>
      <w:r w:rsidRPr="00F83077">
        <w:rPr>
          <w:bCs/>
          <w:color w:val="000000" w:themeColor="text1"/>
          <w:lang w:val="id-ID"/>
        </w:rPr>
        <w:t xml:space="preserve">, &amp; Purnomo, L. I. (2020). </w:t>
      </w:r>
      <w:r w:rsidRPr="00F83077">
        <w:rPr>
          <w:bCs/>
          <w:i/>
          <w:iCs/>
          <w:color w:val="000000" w:themeColor="text1"/>
          <w:lang w:val="id-ID"/>
        </w:rPr>
        <w:t>Statistik Deskriptif</w:t>
      </w:r>
      <w:r w:rsidRPr="00F83077">
        <w:rPr>
          <w:bCs/>
          <w:color w:val="000000" w:themeColor="text1"/>
          <w:lang w:val="id-ID"/>
        </w:rPr>
        <w:t xml:space="preserve"> (L. I. Purnomo, Ed.; 1st ed.). </w:t>
      </w:r>
      <w:proofErr w:type="spellStart"/>
      <w:r w:rsidRPr="00F83077">
        <w:rPr>
          <w:bCs/>
          <w:color w:val="000000" w:themeColor="text1"/>
          <w:lang w:val="id-ID"/>
        </w:rPr>
        <w:t>Unpam</w:t>
      </w:r>
      <w:proofErr w:type="spellEnd"/>
      <w:r w:rsidRPr="00F83077">
        <w:rPr>
          <w:bCs/>
          <w:color w:val="000000" w:themeColor="text1"/>
          <w:lang w:val="id-ID"/>
        </w:rPr>
        <w:t xml:space="preserve"> </w:t>
      </w:r>
      <w:proofErr w:type="spellStart"/>
      <w:r w:rsidRPr="00F83077">
        <w:rPr>
          <w:bCs/>
          <w:color w:val="000000" w:themeColor="text1"/>
          <w:lang w:val="id-ID"/>
        </w:rPr>
        <w:t>Press</w:t>
      </w:r>
      <w:proofErr w:type="spellEnd"/>
      <w:r w:rsidRPr="00F83077">
        <w:rPr>
          <w:bCs/>
          <w:color w:val="000000" w:themeColor="text1"/>
          <w:lang w:val="id-ID"/>
        </w:rPr>
        <w:t xml:space="preserve">. </w:t>
      </w:r>
      <w:hyperlink r:id="rId42" w:history="1">
        <w:r w:rsidRPr="00F83077">
          <w:rPr>
            <w:rStyle w:val="Hyperlink"/>
            <w:bCs/>
            <w:color w:val="000000" w:themeColor="text1"/>
            <w:u w:val="none"/>
            <w:lang w:val="id-ID"/>
          </w:rPr>
          <w:t>www.unpam.ac.id</w:t>
        </w:r>
      </w:hyperlink>
    </w:p>
    <w:p w14:paraId="1897B18E" w14:textId="012A2E8B" w:rsidR="00AB24D3" w:rsidRPr="00F83077" w:rsidRDefault="00AB24D3" w:rsidP="00530AEC">
      <w:pPr>
        <w:ind w:left="720" w:hanging="720"/>
        <w:jc w:val="both"/>
        <w:rPr>
          <w:bCs/>
          <w:color w:val="000000" w:themeColor="text1"/>
          <w:lang w:val="id-ID"/>
        </w:rPr>
      </w:pPr>
      <w:proofErr w:type="spellStart"/>
      <w:r w:rsidRPr="00F83077">
        <w:rPr>
          <w:bCs/>
          <w:color w:val="000000" w:themeColor="text1"/>
          <w:lang w:val="id-ID"/>
        </w:rPr>
        <w:t>Nuryatin</w:t>
      </w:r>
      <w:proofErr w:type="spellEnd"/>
      <w:r w:rsidRPr="00F83077">
        <w:rPr>
          <w:bCs/>
          <w:color w:val="000000" w:themeColor="text1"/>
          <w:lang w:val="id-ID"/>
        </w:rPr>
        <w:t xml:space="preserve">, B. (2020). Pengaruh Motivasi Kerja Dan Disiplin Kerja Terhadap Kinerja Karyawan Dengan Kepuasan Kerja Sebagai Variabel </w:t>
      </w:r>
      <w:proofErr w:type="spellStart"/>
      <w:r w:rsidRPr="00F83077">
        <w:rPr>
          <w:bCs/>
          <w:color w:val="000000" w:themeColor="text1"/>
          <w:lang w:val="id-ID"/>
        </w:rPr>
        <w:t>Intervening</w:t>
      </w:r>
      <w:proofErr w:type="spellEnd"/>
      <w:r w:rsidRPr="00F83077">
        <w:rPr>
          <w:bCs/>
          <w:color w:val="000000" w:themeColor="text1"/>
          <w:lang w:val="id-ID"/>
        </w:rPr>
        <w:t xml:space="preserve"> Pada PT </w:t>
      </w:r>
      <w:proofErr w:type="spellStart"/>
      <w:r w:rsidRPr="00F83077">
        <w:rPr>
          <w:bCs/>
          <w:color w:val="000000" w:themeColor="text1"/>
          <w:lang w:val="id-ID"/>
        </w:rPr>
        <w:t>Astron</w:t>
      </w:r>
      <w:proofErr w:type="spellEnd"/>
      <w:r w:rsidRPr="00F83077">
        <w:rPr>
          <w:bCs/>
          <w:color w:val="000000" w:themeColor="text1"/>
          <w:lang w:val="id-ID"/>
        </w:rPr>
        <w:t xml:space="preserve"> </w:t>
      </w:r>
      <w:proofErr w:type="spellStart"/>
      <w:r w:rsidRPr="00F83077">
        <w:rPr>
          <w:bCs/>
          <w:color w:val="000000" w:themeColor="text1"/>
          <w:lang w:val="id-ID"/>
        </w:rPr>
        <w:t>Optindo</w:t>
      </w:r>
      <w:proofErr w:type="spellEnd"/>
      <w:r w:rsidRPr="00F83077">
        <w:rPr>
          <w:bCs/>
          <w:color w:val="000000" w:themeColor="text1"/>
          <w:lang w:val="id-ID"/>
        </w:rPr>
        <w:t xml:space="preserve"> Industries. Jurnal Manajemen Bisnis Dan Kewirausahaan, 4(6), 309. </w:t>
      </w:r>
      <w:hyperlink r:id="rId43" w:history="1">
        <w:r w:rsidRPr="00F83077">
          <w:rPr>
            <w:rStyle w:val="Hyperlink"/>
            <w:bCs/>
            <w:color w:val="000000" w:themeColor="text1"/>
            <w:u w:val="none"/>
            <w:lang w:val="id-ID"/>
          </w:rPr>
          <w:t>Https://Doi.Org/10.24912/Jmbk.V4i6.9832</w:t>
        </w:r>
      </w:hyperlink>
      <w:r w:rsidRPr="00F83077">
        <w:rPr>
          <w:bCs/>
          <w:color w:val="000000" w:themeColor="text1"/>
          <w:lang w:val="id-ID"/>
        </w:rPr>
        <w:t>.</w:t>
      </w:r>
    </w:p>
    <w:p w14:paraId="06F17FC2" w14:textId="77777777" w:rsidR="00123EB3"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Onsardi</w:t>
      </w:r>
      <w:proofErr w:type="spellEnd"/>
      <w:r w:rsidRPr="00F83077">
        <w:rPr>
          <w:bCs/>
          <w:color w:val="000000" w:themeColor="text1"/>
          <w:lang w:val="id-ID"/>
        </w:rPr>
        <w:t xml:space="preserve">, &amp; Bahrun, K. (2019). Pengaruh kompensasi dan pemberdayaan terhadap loyalitas karyawan dengan variabel </w:t>
      </w:r>
      <w:proofErr w:type="spellStart"/>
      <w:r w:rsidRPr="00F83077">
        <w:rPr>
          <w:bCs/>
          <w:color w:val="000000" w:themeColor="text1"/>
          <w:lang w:val="id-ID"/>
        </w:rPr>
        <w:t>intervening</w:t>
      </w:r>
      <w:proofErr w:type="spellEnd"/>
      <w:r w:rsidRPr="00F83077">
        <w:rPr>
          <w:bCs/>
          <w:color w:val="000000" w:themeColor="text1"/>
          <w:lang w:val="id-ID"/>
        </w:rPr>
        <w:t xml:space="preserve"> kepuasan kerja. Makalah Seminar Nasional </w:t>
      </w:r>
      <w:proofErr w:type="spellStart"/>
      <w:r w:rsidRPr="00F83077">
        <w:rPr>
          <w:bCs/>
          <w:color w:val="000000" w:themeColor="text1"/>
          <w:lang w:val="id-ID"/>
        </w:rPr>
        <w:t>KKNMu</w:t>
      </w:r>
      <w:proofErr w:type="spellEnd"/>
      <w:r w:rsidRPr="00F83077">
        <w:rPr>
          <w:bCs/>
          <w:color w:val="000000" w:themeColor="text1"/>
          <w:lang w:val="id-ID"/>
        </w:rPr>
        <w:t>, 1–15.</w:t>
      </w:r>
    </w:p>
    <w:p w14:paraId="19FB0983" w14:textId="77777777" w:rsidR="00AB24D3" w:rsidRPr="00F83077" w:rsidRDefault="00AB24D3" w:rsidP="00530AEC">
      <w:pPr>
        <w:ind w:left="720" w:hanging="720"/>
        <w:jc w:val="both"/>
        <w:rPr>
          <w:bCs/>
          <w:color w:val="000000" w:themeColor="text1"/>
          <w:lang w:val="id-ID"/>
        </w:rPr>
      </w:pPr>
      <w:r w:rsidRPr="00F83077">
        <w:rPr>
          <w:bCs/>
          <w:color w:val="000000" w:themeColor="text1"/>
          <w:lang w:val="id-ID"/>
        </w:rPr>
        <w:lastRenderedPageBreak/>
        <w:t>Pitri Nainggolan, N. (</w:t>
      </w:r>
      <w:proofErr w:type="spellStart"/>
      <w:r w:rsidRPr="00F83077">
        <w:rPr>
          <w:bCs/>
          <w:color w:val="000000" w:themeColor="text1"/>
          <w:lang w:val="id-ID"/>
        </w:rPr>
        <w:t>n.d</w:t>
      </w:r>
      <w:proofErr w:type="spellEnd"/>
      <w:r w:rsidRPr="00F83077">
        <w:rPr>
          <w:bCs/>
          <w:color w:val="000000" w:themeColor="text1"/>
          <w:lang w:val="id-ID"/>
        </w:rPr>
        <w:t xml:space="preserve">.). </w:t>
      </w:r>
      <w:r w:rsidRPr="00F83077">
        <w:rPr>
          <w:bCs/>
          <w:i/>
          <w:iCs/>
          <w:color w:val="000000" w:themeColor="text1"/>
          <w:lang w:val="id-ID"/>
        </w:rPr>
        <w:t xml:space="preserve">Pengaruh Pelatihan, Lingkungan Kerja Dan Loyalitas Karyawan Terhadap Kinerja Karyawan Pada </w:t>
      </w:r>
      <w:proofErr w:type="spellStart"/>
      <w:r w:rsidRPr="00F83077">
        <w:rPr>
          <w:bCs/>
          <w:i/>
          <w:iCs/>
          <w:color w:val="000000" w:themeColor="text1"/>
          <w:lang w:val="id-ID"/>
        </w:rPr>
        <w:t>Pt</w:t>
      </w:r>
      <w:proofErr w:type="spellEnd"/>
      <w:r w:rsidRPr="00F83077">
        <w:rPr>
          <w:bCs/>
          <w:i/>
          <w:iCs/>
          <w:color w:val="000000" w:themeColor="text1"/>
          <w:lang w:val="id-ID"/>
        </w:rPr>
        <w:t xml:space="preserve"> Hotel </w:t>
      </w:r>
      <w:proofErr w:type="spellStart"/>
      <w:r w:rsidRPr="00F83077">
        <w:rPr>
          <w:bCs/>
          <w:i/>
          <w:iCs/>
          <w:color w:val="000000" w:themeColor="text1"/>
          <w:lang w:val="id-ID"/>
        </w:rPr>
        <w:t>Instar</w:t>
      </w:r>
      <w:proofErr w:type="spellEnd"/>
      <w:r w:rsidRPr="00F83077">
        <w:rPr>
          <w:bCs/>
          <w:i/>
          <w:iCs/>
          <w:color w:val="000000" w:themeColor="text1"/>
          <w:lang w:val="id-ID"/>
        </w:rPr>
        <w:t xml:space="preserve"> Kota Batam</w:t>
      </w:r>
      <w:r w:rsidRPr="00F83077">
        <w:rPr>
          <w:bCs/>
          <w:color w:val="000000" w:themeColor="text1"/>
          <w:lang w:val="id-ID"/>
        </w:rPr>
        <w:t>.</w:t>
      </w:r>
    </w:p>
    <w:p w14:paraId="21A6E063" w14:textId="220597E6" w:rsidR="00AB24D3" w:rsidRPr="00F83077" w:rsidRDefault="00AB24D3" w:rsidP="00530AEC">
      <w:pPr>
        <w:ind w:left="720" w:hanging="720"/>
        <w:jc w:val="both"/>
        <w:rPr>
          <w:bCs/>
          <w:color w:val="000000" w:themeColor="text1"/>
          <w:lang w:val="id-ID"/>
        </w:rPr>
      </w:pPr>
      <w:proofErr w:type="spellStart"/>
      <w:r w:rsidRPr="00F83077">
        <w:rPr>
          <w:bCs/>
          <w:color w:val="000000" w:themeColor="text1"/>
          <w:lang w:val="id-ID"/>
        </w:rPr>
        <w:t>Rialmi</w:t>
      </w:r>
      <w:proofErr w:type="spellEnd"/>
      <w:r w:rsidRPr="00F83077">
        <w:rPr>
          <w:bCs/>
          <w:color w:val="000000" w:themeColor="text1"/>
          <w:lang w:val="id-ID"/>
        </w:rPr>
        <w:t xml:space="preserve">, Z. (2020). Pengaruh Kedisiplinan Terhadap Kinerja Karyawan Pada PT. Bhakti Karya Distribusi Indonesia. JENIUS (Jurnal Ilmiah Manajemen Sumber Daya Manusia), 3(3), 286–293. </w:t>
      </w:r>
      <w:hyperlink r:id="rId44" w:history="1">
        <w:r w:rsidRPr="00F83077">
          <w:rPr>
            <w:rStyle w:val="Hyperlink"/>
            <w:bCs/>
            <w:color w:val="000000" w:themeColor="text1"/>
            <w:u w:val="none"/>
            <w:lang w:val="id-ID"/>
          </w:rPr>
          <w:t>https://doi.org/10.32493/JJSDM.v3i3.4866</w:t>
        </w:r>
      </w:hyperlink>
      <w:r w:rsidRPr="00F83077">
        <w:rPr>
          <w:bCs/>
          <w:color w:val="000000" w:themeColor="text1"/>
          <w:lang w:val="id-ID"/>
        </w:rPr>
        <w:t>.</w:t>
      </w:r>
    </w:p>
    <w:p w14:paraId="302B7DD1" w14:textId="5928F348"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Rivai, A. (2020). Pengaruh kepemimpinan </w:t>
      </w:r>
      <w:proofErr w:type="spellStart"/>
      <w:r w:rsidRPr="00F83077">
        <w:rPr>
          <w:bCs/>
          <w:color w:val="000000" w:themeColor="text1"/>
          <w:lang w:val="id-ID"/>
        </w:rPr>
        <w:t>transformasional</w:t>
      </w:r>
      <w:proofErr w:type="spellEnd"/>
      <w:r w:rsidRPr="00F83077">
        <w:rPr>
          <w:bCs/>
          <w:color w:val="000000" w:themeColor="text1"/>
          <w:lang w:val="id-ID"/>
        </w:rPr>
        <w:t xml:space="preserve"> dan budaya organisasi terhadap kinerja karyawan. MANEGGGIO: Jurnal Ilmiah Magister Manajemen, 3(2), 213–223. </w:t>
      </w:r>
      <w:hyperlink r:id="rId45" w:history="1">
        <w:r w:rsidRPr="00F83077">
          <w:rPr>
            <w:rStyle w:val="Hyperlink"/>
            <w:bCs/>
            <w:color w:val="000000" w:themeColor="text1"/>
            <w:u w:val="none"/>
            <w:lang w:val="id-ID"/>
          </w:rPr>
          <w:t>https://doi.org/10.30596/maneggio.v3i2.5291</w:t>
        </w:r>
      </w:hyperlink>
    </w:p>
    <w:p w14:paraId="5BC17F26" w14:textId="77777777" w:rsidR="00123EB3"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Robbins</w:t>
      </w:r>
      <w:proofErr w:type="spellEnd"/>
      <w:r w:rsidRPr="00F83077">
        <w:rPr>
          <w:bCs/>
          <w:color w:val="000000" w:themeColor="text1"/>
          <w:lang w:val="id-ID"/>
        </w:rPr>
        <w:t xml:space="preserve">, S. P., &amp; </w:t>
      </w:r>
      <w:proofErr w:type="spellStart"/>
      <w:r w:rsidRPr="00F83077">
        <w:rPr>
          <w:bCs/>
          <w:color w:val="000000" w:themeColor="text1"/>
          <w:lang w:val="id-ID"/>
        </w:rPr>
        <w:t>Judge</w:t>
      </w:r>
      <w:proofErr w:type="spellEnd"/>
      <w:r w:rsidRPr="00F83077">
        <w:rPr>
          <w:bCs/>
          <w:color w:val="000000" w:themeColor="text1"/>
          <w:lang w:val="id-ID"/>
        </w:rPr>
        <w:t xml:space="preserve">, T. A. (2017). </w:t>
      </w:r>
      <w:proofErr w:type="spellStart"/>
      <w:r w:rsidRPr="00F83077">
        <w:rPr>
          <w:bCs/>
          <w:color w:val="000000" w:themeColor="text1"/>
          <w:lang w:val="id-ID"/>
        </w:rPr>
        <w:t>Organizational</w:t>
      </w:r>
      <w:proofErr w:type="spellEnd"/>
      <w:r w:rsidRPr="00F83077">
        <w:rPr>
          <w:bCs/>
          <w:color w:val="000000" w:themeColor="text1"/>
          <w:lang w:val="id-ID"/>
        </w:rPr>
        <w:t xml:space="preserve"> </w:t>
      </w:r>
      <w:proofErr w:type="spellStart"/>
      <w:r w:rsidRPr="00F83077">
        <w:rPr>
          <w:bCs/>
          <w:color w:val="000000" w:themeColor="text1"/>
          <w:lang w:val="id-ID"/>
        </w:rPr>
        <w:t>behavior</w:t>
      </w:r>
      <w:proofErr w:type="spellEnd"/>
      <w:r w:rsidRPr="00F83077">
        <w:rPr>
          <w:bCs/>
          <w:color w:val="000000" w:themeColor="text1"/>
          <w:lang w:val="id-ID"/>
        </w:rPr>
        <w:t>. Pearson.</w:t>
      </w:r>
    </w:p>
    <w:p w14:paraId="6763C1FB" w14:textId="77777777"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karyawan Bank Syariah Indonesia.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Management</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Digital Business, 1(1), 1–12. </w:t>
      </w:r>
      <w:hyperlink r:id="rId46" w:history="1">
        <w:r w:rsidRPr="00F83077">
          <w:rPr>
            <w:rStyle w:val="Hyperlink"/>
            <w:bCs/>
            <w:color w:val="000000" w:themeColor="text1"/>
            <w:u w:val="none"/>
            <w:lang w:val="id-ID"/>
          </w:rPr>
          <w:t>https://doi.org/10.53088/jmdb.v1i1.26</w:t>
        </w:r>
      </w:hyperlink>
    </w:p>
    <w:p w14:paraId="0C6059DA" w14:textId="7915A674"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Roy, F. I., &amp; </w:t>
      </w:r>
      <w:proofErr w:type="spellStart"/>
      <w:r w:rsidRPr="00F83077">
        <w:rPr>
          <w:bCs/>
          <w:color w:val="000000" w:themeColor="text1"/>
          <w:lang w:val="id-ID"/>
        </w:rPr>
        <w:t>Sumartik</w:t>
      </w:r>
      <w:proofErr w:type="spellEnd"/>
      <w:r w:rsidRPr="00F83077">
        <w:rPr>
          <w:bCs/>
          <w:color w:val="000000" w:themeColor="text1"/>
          <w:lang w:val="id-ID"/>
        </w:rPr>
        <w:t xml:space="preserve">, S. (2021). The </w:t>
      </w:r>
      <w:proofErr w:type="spellStart"/>
      <w:r w:rsidRPr="00F83077">
        <w:rPr>
          <w:bCs/>
          <w:color w:val="000000" w:themeColor="text1"/>
          <w:lang w:val="id-ID"/>
        </w:rPr>
        <w:t>Effect</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Leadership</w:t>
      </w:r>
      <w:proofErr w:type="spellEnd"/>
      <w:r w:rsidRPr="00F83077">
        <w:rPr>
          <w:bCs/>
          <w:color w:val="000000" w:themeColor="text1"/>
          <w:lang w:val="id-ID"/>
        </w:rPr>
        <w:t xml:space="preserve">, </w:t>
      </w:r>
      <w:proofErr w:type="spellStart"/>
      <w:r w:rsidRPr="00F83077">
        <w:rPr>
          <w:bCs/>
          <w:color w:val="000000" w:themeColor="text1"/>
          <w:lang w:val="id-ID"/>
        </w:rPr>
        <w:t>Self-Efficacy</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w:t>
      </w:r>
      <w:proofErr w:type="spellStart"/>
      <w:r w:rsidRPr="00F83077">
        <w:rPr>
          <w:bCs/>
          <w:color w:val="000000" w:themeColor="text1"/>
          <w:lang w:val="id-ID"/>
        </w:rPr>
        <w:t>Work</w:t>
      </w:r>
      <w:proofErr w:type="spellEnd"/>
      <w:r w:rsidRPr="00F83077">
        <w:rPr>
          <w:bCs/>
          <w:color w:val="000000" w:themeColor="text1"/>
          <w:lang w:val="id-ID"/>
        </w:rPr>
        <w:t xml:space="preserve"> </w:t>
      </w:r>
      <w:proofErr w:type="spellStart"/>
      <w:r w:rsidRPr="00F83077">
        <w:rPr>
          <w:bCs/>
          <w:color w:val="000000" w:themeColor="text1"/>
          <w:lang w:val="id-ID"/>
        </w:rPr>
        <w:t>Motivation</w:t>
      </w:r>
      <w:proofErr w:type="spellEnd"/>
      <w:r w:rsidRPr="00F83077">
        <w:rPr>
          <w:bCs/>
          <w:color w:val="000000" w:themeColor="text1"/>
          <w:lang w:val="id-ID"/>
        </w:rPr>
        <w:t xml:space="preserve"> </w:t>
      </w:r>
      <w:proofErr w:type="spellStart"/>
      <w:r w:rsidRPr="00F83077">
        <w:rPr>
          <w:bCs/>
          <w:color w:val="000000" w:themeColor="text1"/>
          <w:lang w:val="id-ID"/>
        </w:rPr>
        <w:t>on</w:t>
      </w:r>
      <w:proofErr w:type="spellEnd"/>
      <w:r w:rsidRPr="00F83077">
        <w:rPr>
          <w:bCs/>
          <w:color w:val="000000" w:themeColor="text1"/>
          <w:lang w:val="id-ID"/>
        </w:rPr>
        <w:t xml:space="preserve"> </w:t>
      </w:r>
      <w:proofErr w:type="spellStart"/>
      <w:r w:rsidRPr="00F83077">
        <w:rPr>
          <w:bCs/>
          <w:color w:val="000000" w:themeColor="text1"/>
          <w:lang w:val="id-ID"/>
        </w:rPr>
        <w:t>Work</w:t>
      </w:r>
      <w:proofErr w:type="spellEnd"/>
      <w:r w:rsidRPr="00F83077">
        <w:rPr>
          <w:bCs/>
          <w:color w:val="000000" w:themeColor="text1"/>
          <w:lang w:val="id-ID"/>
        </w:rPr>
        <w:t xml:space="preserve"> </w:t>
      </w:r>
      <w:proofErr w:type="spellStart"/>
      <w:r w:rsidRPr="00F83077">
        <w:rPr>
          <w:bCs/>
          <w:color w:val="000000" w:themeColor="text1"/>
          <w:lang w:val="id-ID"/>
        </w:rPr>
        <w:t>Discipline</w:t>
      </w:r>
      <w:proofErr w:type="spellEnd"/>
      <w:r w:rsidRPr="00F83077">
        <w:rPr>
          <w:bCs/>
          <w:color w:val="000000" w:themeColor="text1"/>
          <w:lang w:val="id-ID"/>
        </w:rPr>
        <w:t xml:space="preserve"> </w:t>
      </w:r>
      <w:proofErr w:type="spellStart"/>
      <w:r w:rsidRPr="00F83077">
        <w:rPr>
          <w:bCs/>
          <w:color w:val="000000" w:themeColor="text1"/>
          <w:lang w:val="id-ID"/>
        </w:rPr>
        <w:t>With</w:t>
      </w:r>
      <w:proofErr w:type="spellEnd"/>
      <w:r w:rsidRPr="00F83077">
        <w:rPr>
          <w:bCs/>
          <w:color w:val="000000" w:themeColor="text1"/>
          <w:lang w:val="id-ID"/>
        </w:rPr>
        <w:t xml:space="preserve"> </w:t>
      </w:r>
      <w:proofErr w:type="spellStart"/>
      <w:r w:rsidRPr="00F83077">
        <w:rPr>
          <w:bCs/>
          <w:color w:val="000000" w:themeColor="text1"/>
          <w:lang w:val="id-ID"/>
        </w:rPr>
        <w:t>Organizational</w:t>
      </w:r>
      <w:proofErr w:type="spellEnd"/>
      <w:r w:rsidRPr="00F83077">
        <w:rPr>
          <w:bCs/>
          <w:color w:val="000000" w:themeColor="text1"/>
          <w:lang w:val="id-ID"/>
        </w:rPr>
        <w:t xml:space="preserve"> </w:t>
      </w:r>
      <w:proofErr w:type="spellStart"/>
      <w:r w:rsidRPr="00F83077">
        <w:rPr>
          <w:bCs/>
          <w:color w:val="000000" w:themeColor="text1"/>
          <w:lang w:val="id-ID"/>
        </w:rPr>
        <w:t>Commitment</w:t>
      </w:r>
      <w:proofErr w:type="spellEnd"/>
      <w:r w:rsidRPr="00F83077">
        <w:rPr>
          <w:bCs/>
          <w:color w:val="000000" w:themeColor="text1"/>
          <w:lang w:val="id-ID"/>
        </w:rPr>
        <w:t xml:space="preserve"> as </w:t>
      </w:r>
      <w:proofErr w:type="spellStart"/>
      <w:r w:rsidRPr="00F83077">
        <w:rPr>
          <w:bCs/>
          <w:color w:val="000000" w:themeColor="text1"/>
          <w:lang w:val="id-ID"/>
        </w:rPr>
        <w:t>an</w:t>
      </w:r>
      <w:proofErr w:type="spellEnd"/>
      <w:r w:rsidRPr="00F83077">
        <w:rPr>
          <w:bCs/>
          <w:color w:val="000000" w:themeColor="text1"/>
          <w:lang w:val="id-ID"/>
        </w:rPr>
        <w:t xml:space="preserve"> </w:t>
      </w:r>
      <w:proofErr w:type="spellStart"/>
      <w:r w:rsidRPr="00F83077">
        <w:rPr>
          <w:bCs/>
          <w:color w:val="000000" w:themeColor="text1"/>
          <w:lang w:val="id-ID"/>
        </w:rPr>
        <w:t>Intervening</w:t>
      </w:r>
      <w:proofErr w:type="spellEnd"/>
      <w:r w:rsidRPr="00F83077">
        <w:rPr>
          <w:bCs/>
          <w:color w:val="000000" w:themeColor="text1"/>
          <w:lang w:val="id-ID"/>
        </w:rPr>
        <w:t xml:space="preserve"> </w:t>
      </w:r>
      <w:proofErr w:type="spellStart"/>
      <w:r w:rsidRPr="00F83077">
        <w:rPr>
          <w:bCs/>
          <w:color w:val="000000" w:themeColor="text1"/>
          <w:lang w:val="id-ID"/>
        </w:rPr>
        <w:t>Variable</w:t>
      </w:r>
      <w:proofErr w:type="spellEnd"/>
      <w:r w:rsidRPr="00F83077">
        <w:rPr>
          <w:bCs/>
          <w:color w:val="000000" w:themeColor="text1"/>
          <w:lang w:val="id-ID"/>
        </w:rPr>
        <w:t xml:space="preserve">. </w:t>
      </w:r>
      <w:proofErr w:type="spellStart"/>
      <w:r w:rsidRPr="00F83077">
        <w:rPr>
          <w:bCs/>
          <w:color w:val="000000" w:themeColor="text1"/>
          <w:lang w:val="id-ID"/>
        </w:rPr>
        <w:t>Academia</w:t>
      </w:r>
      <w:proofErr w:type="spellEnd"/>
      <w:r w:rsidRPr="00F83077">
        <w:rPr>
          <w:bCs/>
          <w:color w:val="000000" w:themeColor="text1"/>
          <w:lang w:val="id-ID"/>
        </w:rPr>
        <w:t xml:space="preserve"> Open, 5, 1– 16. </w:t>
      </w:r>
      <w:hyperlink r:id="rId47" w:history="1">
        <w:r w:rsidRPr="00F83077">
          <w:rPr>
            <w:rStyle w:val="Hyperlink"/>
            <w:bCs/>
            <w:color w:val="000000" w:themeColor="text1"/>
            <w:u w:val="none"/>
            <w:lang w:val="id-ID"/>
          </w:rPr>
          <w:t>https://doi.org/10.21070/acopen.5.2021.1767</w:t>
        </w:r>
      </w:hyperlink>
    </w:p>
    <w:p w14:paraId="79E0234E" w14:textId="77777777" w:rsidR="00AB24D3" w:rsidRPr="00F83077" w:rsidRDefault="00AB24D3" w:rsidP="00530AEC">
      <w:pPr>
        <w:ind w:left="720" w:hanging="720"/>
        <w:jc w:val="both"/>
        <w:rPr>
          <w:bCs/>
          <w:color w:val="000000" w:themeColor="text1"/>
          <w:lang w:val="id-ID"/>
        </w:rPr>
      </w:pPr>
      <w:proofErr w:type="spellStart"/>
      <w:r w:rsidRPr="00F83077">
        <w:rPr>
          <w:bCs/>
          <w:color w:val="000000" w:themeColor="text1"/>
          <w:lang w:val="id-ID"/>
        </w:rPr>
        <w:t>Syatoto</w:t>
      </w:r>
      <w:proofErr w:type="spellEnd"/>
      <w:r w:rsidRPr="00F83077">
        <w:rPr>
          <w:bCs/>
          <w:color w:val="000000" w:themeColor="text1"/>
          <w:lang w:val="id-ID"/>
        </w:rPr>
        <w:t xml:space="preserve">, I. (2018). Pengaruh Rekrutmen dan Pelatihan Terhadap Kinerja Karyawan Pada PT. </w:t>
      </w:r>
      <w:proofErr w:type="spellStart"/>
      <w:r w:rsidRPr="00F83077">
        <w:rPr>
          <w:bCs/>
          <w:color w:val="000000" w:themeColor="text1"/>
          <w:lang w:val="id-ID"/>
        </w:rPr>
        <w:t>Radana</w:t>
      </w:r>
      <w:proofErr w:type="spellEnd"/>
      <w:r w:rsidRPr="00F83077">
        <w:rPr>
          <w:bCs/>
          <w:color w:val="000000" w:themeColor="text1"/>
          <w:lang w:val="id-ID"/>
        </w:rPr>
        <w:t xml:space="preserve"> Bhaskara Finance. Tbk. JENIUS (Jurnal Ilmiah Manajemen Sumber Daya Manusia), 1(2). </w:t>
      </w:r>
      <w:hyperlink r:id="rId48" w:history="1">
        <w:r w:rsidRPr="00F83077">
          <w:rPr>
            <w:rStyle w:val="Hyperlink"/>
            <w:bCs/>
            <w:color w:val="000000" w:themeColor="text1"/>
            <w:u w:val="none"/>
            <w:lang w:val="id-ID"/>
          </w:rPr>
          <w:t>https://doi.org/10.32493/JJSDM.v1i2.927</w:t>
        </w:r>
      </w:hyperlink>
      <w:r w:rsidRPr="00F83077">
        <w:rPr>
          <w:bCs/>
          <w:color w:val="000000" w:themeColor="text1"/>
          <w:lang w:val="id-ID"/>
        </w:rPr>
        <w:t>.</w:t>
      </w:r>
    </w:p>
    <w:p w14:paraId="057A0334"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Sinambela, L. P. (2019). Manajemen sumber daya manusia: Membangun tim kerja yang solid untuk meningkatkan kinerja. Bumi Aksara.</w:t>
      </w:r>
    </w:p>
    <w:p w14:paraId="55362973" w14:textId="77777777" w:rsidR="00123EB3" w:rsidRPr="00F83077" w:rsidRDefault="00123EB3" w:rsidP="00530AEC">
      <w:pPr>
        <w:ind w:left="720" w:hanging="720"/>
        <w:jc w:val="both"/>
        <w:rPr>
          <w:bCs/>
          <w:color w:val="000000" w:themeColor="text1"/>
          <w:lang w:val="id-ID"/>
        </w:rPr>
      </w:pPr>
      <w:proofErr w:type="spellStart"/>
      <w:r w:rsidRPr="00F83077">
        <w:rPr>
          <w:bCs/>
          <w:color w:val="000000" w:themeColor="text1"/>
          <w:lang w:val="id-ID"/>
        </w:rPr>
        <w:t>Susbiyantoro</w:t>
      </w:r>
      <w:proofErr w:type="spellEnd"/>
      <w:r w:rsidRPr="00F83077">
        <w:rPr>
          <w:bCs/>
          <w:color w:val="000000" w:themeColor="text1"/>
          <w:lang w:val="id-ID"/>
        </w:rPr>
        <w:t xml:space="preserve">, S., </w:t>
      </w:r>
      <w:proofErr w:type="spellStart"/>
      <w:r w:rsidRPr="00F83077">
        <w:rPr>
          <w:bCs/>
          <w:color w:val="000000" w:themeColor="text1"/>
          <w:lang w:val="id-ID"/>
        </w:rPr>
        <w:t>Janaka</w:t>
      </w:r>
      <w:proofErr w:type="spellEnd"/>
      <w:r w:rsidRPr="00F83077">
        <w:rPr>
          <w:bCs/>
          <w:color w:val="000000" w:themeColor="text1"/>
          <w:lang w:val="id-ID"/>
        </w:rPr>
        <w:t xml:space="preserve">, J., </w:t>
      </w:r>
      <w:proofErr w:type="spellStart"/>
      <w:r w:rsidRPr="00F83077">
        <w:rPr>
          <w:bCs/>
          <w:color w:val="000000" w:themeColor="text1"/>
          <w:lang w:val="id-ID"/>
        </w:rPr>
        <w:t>Sundawan</w:t>
      </w:r>
      <w:proofErr w:type="spellEnd"/>
      <w:r w:rsidRPr="00F83077">
        <w:rPr>
          <w:bCs/>
          <w:color w:val="000000" w:themeColor="text1"/>
          <w:lang w:val="id-ID"/>
        </w:rPr>
        <w:t xml:space="preserve">, M. D., Wibowo, S. N., &amp; Solahudin, A. (2022). </w:t>
      </w:r>
      <w:proofErr w:type="spellStart"/>
      <w:r w:rsidRPr="00F83077">
        <w:rPr>
          <w:bCs/>
          <w:color w:val="000000" w:themeColor="text1"/>
          <w:lang w:val="id-ID"/>
        </w:rPr>
        <w:t>Effect</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work</w:t>
      </w:r>
      <w:proofErr w:type="spellEnd"/>
      <w:r w:rsidRPr="00F83077">
        <w:rPr>
          <w:bCs/>
          <w:color w:val="000000" w:themeColor="text1"/>
          <w:lang w:val="id-ID"/>
        </w:rPr>
        <w:t xml:space="preserve"> </w:t>
      </w:r>
      <w:proofErr w:type="spellStart"/>
      <w:r w:rsidRPr="00F83077">
        <w:rPr>
          <w:bCs/>
          <w:color w:val="000000" w:themeColor="text1"/>
          <w:lang w:val="id-ID"/>
        </w:rPr>
        <w:t>discipline</w:t>
      </w:r>
      <w:proofErr w:type="spellEnd"/>
      <w:r w:rsidRPr="00F83077">
        <w:rPr>
          <w:bCs/>
          <w:color w:val="000000" w:themeColor="text1"/>
          <w:lang w:val="id-ID"/>
        </w:rPr>
        <w:t xml:space="preserve"> </w:t>
      </w:r>
      <w:proofErr w:type="spellStart"/>
      <w:r w:rsidRPr="00F83077">
        <w:rPr>
          <w:bCs/>
          <w:color w:val="000000" w:themeColor="text1"/>
          <w:lang w:val="id-ID"/>
        </w:rPr>
        <w:t>on</w:t>
      </w:r>
      <w:proofErr w:type="spellEnd"/>
      <w:r w:rsidRPr="00F83077">
        <w:rPr>
          <w:bCs/>
          <w:color w:val="000000" w:themeColor="text1"/>
          <w:lang w:val="id-ID"/>
        </w:rPr>
        <w:t xml:space="preserve"> </w:t>
      </w:r>
      <w:proofErr w:type="spellStart"/>
      <w:r w:rsidRPr="00F83077">
        <w:rPr>
          <w:bCs/>
          <w:color w:val="000000" w:themeColor="text1"/>
          <w:lang w:val="id-ID"/>
        </w:rPr>
        <w:t>employee</w:t>
      </w:r>
      <w:proofErr w:type="spellEnd"/>
      <w:r w:rsidRPr="00F83077">
        <w:rPr>
          <w:bCs/>
          <w:color w:val="000000" w:themeColor="text1"/>
          <w:lang w:val="id-ID"/>
        </w:rPr>
        <w:t xml:space="preserve"> </w:t>
      </w:r>
      <w:proofErr w:type="spellStart"/>
      <w:r w:rsidRPr="00F83077">
        <w:rPr>
          <w:bCs/>
          <w:color w:val="000000" w:themeColor="text1"/>
          <w:lang w:val="id-ID"/>
        </w:rPr>
        <w:t>performance</w:t>
      </w:r>
      <w:proofErr w:type="spellEnd"/>
      <w:r w:rsidRPr="00F83077">
        <w:rPr>
          <w:bCs/>
          <w:color w:val="000000" w:themeColor="text1"/>
          <w:lang w:val="id-ID"/>
        </w:rPr>
        <w:t xml:space="preserve"> </w:t>
      </w:r>
      <w:proofErr w:type="spellStart"/>
      <w:r w:rsidRPr="00F83077">
        <w:rPr>
          <w:bCs/>
          <w:color w:val="000000" w:themeColor="text1"/>
          <w:lang w:val="id-ID"/>
        </w:rPr>
        <w:t>with</w:t>
      </w:r>
      <w:proofErr w:type="spellEnd"/>
      <w:r w:rsidRPr="00F83077">
        <w:rPr>
          <w:bCs/>
          <w:color w:val="000000" w:themeColor="text1"/>
          <w:lang w:val="id-ID"/>
        </w:rPr>
        <w:t xml:space="preserve"> </w:t>
      </w:r>
      <w:proofErr w:type="spellStart"/>
      <w:r w:rsidRPr="00F83077">
        <w:rPr>
          <w:bCs/>
          <w:color w:val="000000" w:themeColor="text1"/>
          <w:lang w:val="id-ID"/>
        </w:rPr>
        <w:t>employee</w:t>
      </w:r>
      <w:proofErr w:type="spellEnd"/>
      <w:r w:rsidRPr="00F83077">
        <w:rPr>
          <w:bCs/>
          <w:color w:val="000000" w:themeColor="text1"/>
          <w:lang w:val="id-ID"/>
        </w:rPr>
        <w:t xml:space="preserve"> </w:t>
      </w:r>
      <w:proofErr w:type="spellStart"/>
      <w:r w:rsidRPr="00F83077">
        <w:rPr>
          <w:bCs/>
          <w:color w:val="000000" w:themeColor="text1"/>
          <w:lang w:val="id-ID"/>
        </w:rPr>
        <w:t>job</w:t>
      </w:r>
      <w:proofErr w:type="spellEnd"/>
      <w:r w:rsidRPr="00F83077">
        <w:rPr>
          <w:bCs/>
          <w:color w:val="000000" w:themeColor="text1"/>
          <w:lang w:val="id-ID"/>
        </w:rPr>
        <w:t xml:space="preserve"> </w:t>
      </w:r>
      <w:proofErr w:type="spellStart"/>
      <w:r w:rsidRPr="00F83077">
        <w:rPr>
          <w:bCs/>
          <w:color w:val="000000" w:themeColor="text1"/>
          <w:lang w:val="id-ID"/>
        </w:rPr>
        <w:t>satisfaction</w:t>
      </w:r>
      <w:proofErr w:type="spellEnd"/>
      <w:r w:rsidRPr="00F83077">
        <w:rPr>
          <w:bCs/>
          <w:color w:val="000000" w:themeColor="text1"/>
          <w:lang w:val="id-ID"/>
        </w:rPr>
        <w:t xml:space="preserve"> as a </w:t>
      </w:r>
      <w:proofErr w:type="spellStart"/>
      <w:r w:rsidRPr="00F83077">
        <w:rPr>
          <w:bCs/>
          <w:color w:val="000000" w:themeColor="text1"/>
          <w:lang w:val="id-ID"/>
        </w:rPr>
        <w:t>mediation</w:t>
      </w:r>
      <w:proofErr w:type="spellEnd"/>
      <w:r w:rsidRPr="00F83077">
        <w:rPr>
          <w:bCs/>
          <w:color w:val="000000" w:themeColor="text1"/>
          <w:lang w:val="id-ID"/>
        </w:rPr>
        <w:t xml:space="preserve"> </w:t>
      </w:r>
      <w:proofErr w:type="spellStart"/>
      <w:r w:rsidRPr="00F83077">
        <w:rPr>
          <w:bCs/>
          <w:color w:val="000000" w:themeColor="text1"/>
          <w:lang w:val="id-ID"/>
        </w:rPr>
        <w:t>variable</w:t>
      </w:r>
      <w:proofErr w:type="spellEnd"/>
      <w:r w:rsidRPr="00F83077">
        <w:rPr>
          <w:bCs/>
          <w:color w:val="000000" w:themeColor="text1"/>
          <w:lang w:val="id-ID"/>
        </w:rPr>
        <w:t xml:space="preserve">. Daengku: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Humanities</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w:t>
      </w:r>
      <w:proofErr w:type="spellStart"/>
      <w:r w:rsidRPr="00F83077">
        <w:rPr>
          <w:bCs/>
          <w:color w:val="000000" w:themeColor="text1"/>
          <w:lang w:val="id-ID"/>
        </w:rPr>
        <w:t>Social</w:t>
      </w:r>
      <w:proofErr w:type="spellEnd"/>
      <w:r w:rsidRPr="00F83077">
        <w:rPr>
          <w:bCs/>
          <w:color w:val="000000" w:themeColor="text1"/>
          <w:lang w:val="id-ID"/>
        </w:rPr>
        <w:t xml:space="preserve"> </w:t>
      </w:r>
      <w:proofErr w:type="spellStart"/>
      <w:r w:rsidRPr="00F83077">
        <w:rPr>
          <w:bCs/>
          <w:color w:val="000000" w:themeColor="text1"/>
          <w:lang w:val="id-ID"/>
        </w:rPr>
        <w:t>Sciences</w:t>
      </w:r>
      <w:proofErr w:type="spellEnd"/>
      <w:r w:rsidRPr="00F83077">
        <w:rPr>
          <w:bCs/>
          <w:color w:val="000000" w:themeColor="text1"/>
          <w:lang w:val="id-ID"/>
        </w:rPr>
        <w:t xml:space="preserve"> </w:t>
      </w:r>
      <w:proofErr w:type="spellStart"/>
      <w:r w:rsidRPr="00F83077">
        <w:rPr>
          <w:bCs/>
          <w:color w:val="000000" w:themeColor="text1"/>
          <w:lang w:val="id-ID"/>
        </w:rPr>
        <w:t>Innovation</w:t>
      </w:r>
      <w:proofErr w:type="spellEnd"/>
      <w:r w:rsidRPr="00F83077">
        <w:rPr>
          <w:bCs/>
          <w:color w:val="000000" w:themeColor="text1"/>
          <w:lang w:val="id-ID"/>
        </w:rPr>
        <w:t>, 2(6), 805–815.</w:t>
      </w:r>
    </w:p>
    <w:p w14:paraId="22E9E2CB"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Sugiyono. (2013). Metode penelitian kuantitatif, kualitatif, dan R&amp;D (19 ed.). </w:t>
      </w:r>
      <w:proofErr w:type="spellStart"/>
      <w:r w:rsidRPr="00F83077">
        <w:rPr>
          <w:bCs/>
          <w:color w:val="000000" w:themeColor="text1"/>
          <w:lang w:val="id-ID"/>
        </w:rPr>
        <w:t>Alfabeta</w:t>
      </w:r>
      <w:proofErr w:type="spellEnd"/>
      <w:r w:rsidRPr="00F83077">
        <w:rPr>
          <w:bCs/>
          <w:color w:val="000000" w:themeColor="text1"/>
          <w:lang w:val="id-ID"/>
        </w:rPr>
        <w:t>.</w:t>
      </w:r>
    </w:p>
    <w:p w14:paraId="73C99E5E" w14:textId="77777777" w:rsidR="00AB24D3" w:rsidRPr="00F83077" w:rsidRDefault="00AB24D3" w:rsidP="00530AEC">
      <w:pPr>
        <w:ind w:left="720" w:hanging="720"/>
        <w:jc w:val="both"/>
        <w:rPr>
          <w:bCs/>
          <w:color w:val="000000" w:themeColor="text1"/>
          <w:shd w:val="clear" w:color="auto" w:fill="FFFFFF"/>
          <w:lang w:val="id-ID"/>
        </w:rPr>
      </w:pPr>
      <w:r w:rsidRPr="00F83077">
        <w:rPr>
          <w:bCs/>
          <w:color w:val="000000" w:themeColor="text1"/>
          <w:shd w:val="clear" w:color="auto" w:fill="FFFFFF"/>
          <w:lang w:val="id-ID"/>
        </w:rPr>
        <w:t xml:space="preserve">Suryanto, D. (2020). Pengaruh Motivasi dan Kepuasan Kerja terhadap Kinerja Pegawai dengan Kompensasi sebagai Variabel </w:t>
      </w:r>
      <w:proofErr w:type="spellStart"/>
      <w:r w:rsidRPr="00F83077">
        <w:rPr>
          <w:bCs/>
          <w:color w:val="000000" w:themeColor="text1"/>
          <w:shd w:val="clear" w:color="auto" w:fill="FFFFFF"/>
          <w:lang w:val="id-ID"/>
        </w:rPr>
        <w:t>Intervening</w:t>
      </w:r>
      <w:proofErr w:type="spellEnd"/>
      <w:r w:rsidRPr="00F83077">
        <w:rPr>
          <w:bCs/>
          <w:color w:val="000000" w:themeColor="text1"/>
          <w:shd w:val="clear" w:color="auto" w:fill="FFFFFF"/>
          <w:lang w:val="id-ID"/>
        </w:rPr>
        <w:t xml:space="preserve"> . </w:t>
      </w:r>
      <w:proofErr w:type="spellStart"/>
      <w:r w:rsidRPr="00F83077">
        <w:rPr>
          <w:bCs/>
          <w:i/>
          <w:iCs/>
          <w:color w:val="000000" w:themeColor="text1"/>
          <w:shd w:val="clear" w:color="auto" w:fill="FFFFFF"/>
          <w:lang w:val="id-ID"/>
        </w:rPr>
        <w:t>Management</w:t>
      </w:r>
      <w:proofErr w:type="spellEnd"/>
      <w:r w:rsidRPr="00F83077">
        <w:rPr>
          <w:bCs/>
          <w:i/>
          <w:iCs/>
          <w:color w:val="000000" w:themeColor="text1"/>
          <w:shd w:val="clear" w:color="auto" w:fill="FFFFFF"/>
          <w:lang w:val="id-ID"/>
        </w:rPr>
        <w:t xml:space="preserve"> </w:t>
      </w:r>
      <w:proofErr w:type="spellStart"/>
      <w:r w:rsidRPr="00F83077">
        <w:rPr>
          <w:bCs/>
          <w:i/>
          <w:iCs/>
          <w:color w:val="000000" w:themeColor="text1"/>
          <w:shd w:val="clear" w:color="auto" w:fill="FFFFFF"/>
          <w:lang w:val="id-ID"/>
        </w:rPr>
        <w:t>Studies</w:t>
      </w:r>
      <w:proofErr w:type="spellEnd"/>
      <w:r w:rsidRPr="00F83077">
        <w:rPr>
          <w:bCs/>
          <w:i/>
          <w:iCs/>
          <w:color w:val="000000" w:themeColor="text1"/>
          <w:shd w:val="clear" w:color="auto" w:fill="FFFFFF"/>
          <w:lang w:val="id-ID"/>
        </w:rPr>
        <w:t xml:space="preserve"> </w:t>
      </w:r>
      <w:proofErr w:type="spellStart"/>
      <w:r w:rsidRPr="00F83077">
        <w:rPr>
          <w:bCs/>
          <w:i/>
          <w:iCs/>
          <w:color w:val="000000" w:themeColor="text1"/>
          <w:shd w:val="clear" w:color="auto" w:fill="FFFFFF"/>
          <w:lang w:val="id-ID"/>
        </w:rPr>
        <w:t>and</w:t>
      </w:r>
      <w:proofErr w:type="spellEnd"/>
      <w:r w:rsidRPr="00F83077">
        <w:rPr>
          <w:bCs/>
          <w:i/>
          <w:iCs/>
          <w:color w:val="000000" w:themeColor="text1"/>
          <w:shd w:val="clear" w:color="auto" w:fill="FFFFFF"/>
          <w:lang w:val="id-ID"/>
        </w:rPr>
        <w:t xml:space="preserve"> </w:t>
      </w:r>
      <w:proofErr w:type="spellStart"/>
      <w:r w:rsidRPr="00F83077">
        <w:rPr>
          <w:bCs/>
          <w:i/>
          <w:iCs/>
          <w:color w:val="000000" w:themeColor="text1"/>
          <w:shd w:val="clear" w:color="auto" w:fill="FFFFFF"/>
          <w:lang w:val="id-ID"/>
        </w:rPr>
        <w:t>Entrepreneurship</w:t>
      </w:r>
      <w:proofErr w:type="spellEnd"/>
      <w:r w:rsidRPr="00F83077">
        <w:rPr>
          <w:bCs/>
          <w:i/>
          <w:iCs/>
          <w:color w:val="000000" w:themeColor="text1"/>
          <w:shd w:val="clear" w:color="auto" w:fill="FFFFFF"/>
          <w:lang w:val="id-ID"/>
        </w:rPr>
        <w:t xml:space="preserve"> </w:t>
      </w:r>
      <w:proofErr w:type="spellStart"/>
      <w:r w:rsidRPr="00F83077">
        <w:rPr>
          <w:bCs/>
          <w:i/>
          <w:iCs/>
          <w:color w:val="000000" w:themeColor="text1"/>
          <w:shd w:val="clear" w:color="auto" w:fill="FFFFFF"/>
          <w:lang w:val="id-ID"/>
        </w:rPr>
        <w:t>Journal</w:t>
      </w:r>
      <w:proofErr w:type="spellEnd"/>
      <w:r w:rsidRPr="00F83077">
        <w:rPr>
          <w:bCs/>
          <w:i/>
          <w:iCs/>
          <w:color w:val="000000" w:themeColor="text1"/>
          <w:shd w:val="clear" w:color="auto" w:fill="FFFFFF"/>
          <w:lang w:val="id-ID"/>
        </w:rPr>
        <w:t xml:space="preserve"> (MSEJ)</w:t>
      </w:r>
      <w:r w:rsidRPr="00F83077">
        <w:rPr>
          <w:bCs/>
          <w:color w:val="000000" w:themeColor="text1"/>
          <w:shd w:val="clear" w:color="auto" w:fill="FFFFFF"/>
          <w:lang w:val="id-ID"/>
        </w:rPr>
        <w:t>, </w:t>
      </w:r>
      <w:r w:rsidRPr="00F83077">
        <w:rPr>
          <w:bCs/>
          <w:i/>
          <w:iCs/>
          <w:color w:val="000000" w:themeColor="text1"/>
          <w:shd w:val="clear" w:color="auto" w:fill="FFFFFF"/>
          <w:lang w:val="id-ID"/>
        </w:rPr>
        <w:t>1</w:t>
      </w:r>
      <w:r w:rsidRPr="00F83077">
        <w:rPr>
          <w:bCs/>
          <w:color w:val="000000" w:themeColor="text1"/>
          <w:shd w:val="clear" w:color="auto" w:fill="FFFFFF"/>
          <w:lang w:val="id-ID"/>
        </w:rPr>
        <w:t>(2), 98–109.</w:t>
      </w:r>
    </w:p>
    <w:p w14:paraId="0055B9E8" w14:textId="14CA97FA"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Sutanto, E. M., &amp; Perdana, M. (2016). </w:t>
      </w:r>
      <w:proofErr w:type="spellStart"/>
      <w:r w:rsidRPr="00F83077">
        <w:rPr>
          <w:bCs/>
          <w:color w:val="000000" w:themeColor="text1"/>
          <w:lang w:val="id-ID"/>
        </w:rPr>
        <w:t>Antecedents</w:t>
      </w:r>
      <w:proofErr w:type="spellEnd"/>
      <w:r w:rsidRPr="00F83077">
        <w:rPr>
          <w:bCs/>
          <w:color w:val="000000" w:themeColor="text1"/>
          <w:lang w:val="id-ID"/>
        </w:rPr>
        <w:t xml:space="preserve"> </w:t>
      </w:r>
      <w:proofErr w:type="spellStart"/>
      <w:r w:rsidRPr="00F83077">
        <w:rPr>
          <w:bCs/>
          <w:color w:val="000000" w:themeColor="text1"/>
          <w:lang w:val="id-ID"/>
        </w:rPr>
        <w:t>variable</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employee</w:t>
      </w:r>
      <w:proofErr w:type="spellEnd"/>
      <w:r w:rsidRPr="00F83077">
        <w:rPr>
          <w:bCs/>
          <w:color w:val="000000" w:themeColor="text1"/>
          <w:lang w:val="id-ID"/>
        </w:rPr>
        <w:t xml:space="preserve"> </w:t>
      </w:r>
      <w:proofErr w:type="spellStart"/>
      <w:r w:rsidRPr="00F83077">
        <w:rPr>
          <w:bCs/>
          <w:color w:val="000000" w:themeColor="text1"/>
          <w:lang w:val="id-ID"/>
        </w:rPr>
        <w:t>loyalty</w:t>
      </w:r>
      <w:proofErr w:type="spellEnd"/>
      <w:r w:rsidRPr="00F83077">
        <w:rPr>
          <w:bCs/>
          <w:color w:val="000000" w:themeColor="text1"/>
          <w:lang w:val="id-ID"/>
        </w:rPr>
        <w:t xml:space="preserve">. Jurnal Manajemen dan Kewirausahaan, 18(2), 113. </w:t>
      </w:r>
      <w:proofErr w:type="spellStart"/>
      <w:r w:rsidRPr="00F83077">
        <w:rPr>
          <w:bCs/>
          <w:color w:val="000000" w:themeColor="text1"/>
          <w:lang w:val="id-ID"/>
        </w:rPr>
        <w:t>Retrieved</w:t>
      </w:r>
      <w:proofErr w:type="spellEnd"/>
      <w:r w:rsidRPr="00F83077">
        <w:rPr>
          <w:bCs/>
          <w:color w:val="000000" w:themeColor="text1"/>
          <w:lang w:val="id-ID"/>
        </w:rPr>
        <w:t xml:space="preserve"> </w:t>
      </w:r>
      <w:proofErr w:type="spellStart"/>
      <w:r w:rsidRPr="00F83077">
        <w:rPr>
          <w:bCs/>
          <w:color w:val="000000" w:themeColor="text1"/>
          <w:lang w:val="id-ID"/>
        </w:rPr>
        <w:t>from</w:t>
      </w:r>
      <w:proofErr w:type="spellEnd"/>
      <w:r w:rsidRPr="00F83077">
        <w:rPr>
          <w:bCs/>
          <w:color w:val="000000" w:themeColor="text1"/>
          <w:lang w:val="id-ID"/>
        </w:rPr>
        <w:t xml:space="preserve"> http://jurnalmanajemen.petra. ac.id/</w:t>
      </w:r>
      <w:proofErr w:type="spellStart"/>
      <w:r w:rsidRPr="00F83077">
        <w:rPr>
          <w:bCs/>
          <w:color w:val="000000" w:themeColor="text1"/>
          <w:lang w:val="id-ID"/>
        </w:rPr>
        <w:t>index.php</w:t>
      </w:r>
      <w:proofErr w:type="spellEnd"/>
      <w:r w:rsidRPr="00F83077">
        <w:rPr>
          <w:bCs/>
          <w:color w:val="000000" w:themeColor="text1"/>
          <w:lang w:val="id-ID"/>
        </w:rPr>
        <w:t>/</w:t>
      </w:r>
      <w:proofErr w:type="spellStart"/>
      <w:r w:rsidRPr="00F83077">
        <w:rPr>
          <w:bCs/>
          <w:color w:val="000000" w:themeColor="text1"/>
          <w:lang w:val="id-ID"/>
        </w:rPr>
        <w:t>man</w:t>
      </w:r>
      <w:proofErr w:type="spellEnd"/>
      <w:r w:rsidRPr="00F83077">
        <w:rPr>
          <w:bCs/>
          <w:color w:val="000000" w:themeColor="text1"/>
          <w:lang w:val="id-ID"/>
        </w:rPr>
        <w:t>/</w:t>
      </w:r>
      <w:proofErr w:type="spellStart"/>
      <w:r w:rsidRPr="00F83077">
        <w:rPr>
          <w:bCs/>
          <w:color w:val="000000" w:themeColor="text1"/>
          <w:lang w:val="id-ID"/>
        </w:rPr>
        <w:t>issue</w:t>
      </w:r>
      <w:proofErr w:type="spellEnd"/>
      <w:r w:rsidRPr="00F83077">
        <w:rPr>
          <w:bCs/>
          <w:color w:val="000000" w:themeColor="text1"/>
          <w:lang w:val="id-ID"/>
        </w:rPr>
        <w:t>/</w:t>
      </w:r>
      <w:proofErr w:type="spellStart"/>
      <w:r w:rsidRPr="00F83077">
        <w:rPr>
          <w:bCs/>
          <w:color w:val="000000" w:themeColor="text1"/>
          <w:lang w:val="id-ID"/>
        </w:rPr>
        <w:t>view</w:t>
      </w:r>
      <w:proofErr w:type="spellEnd"/>
      <w:r w:rsidRPr="00F83077">
        <w:rPr>
          <w:bCs/>
          <w:color w:val="000000" w:themeColor="text1"/>
          <w:lang w:val="id-ID"/>
        </w:rPr>
        <w:t>/3237.</w:t>
      </w:r>
      <w:hyperlink r:id="rId49" w:history="1"/>
    </w:p>
    <w:p w14:paraId="646B03E5"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Sutrisno, Y., </w:t>
      </w:r>
      <w:proofErr w:type="spellStart"/>
      <w:r w:rsidRPr="00F83077">
        <w:rPr>
          <w:bCs/>
          <w:color w:val="000000" w:themeColor="text1"/>
          <w:lang w:val="id-ID"/>
        </w:rPr>
        <w:t>Yanurianto</w:t>
      </w:r>
      <w:proofErr w:type="spellEnd"/>
      <w:r w:rsidRPr="00F83077">
        <w:rPr>
          <w:bCs/>
          <w:color w:val="000000" w:themeColor="text1"/>
          <w:lang w:val="id-ID"/>
        </w:rPr>
        <w:t>, &amp; Indrawan, Y. W. (2021). Pengaruh pelatihan dan disiplin kerja terhadap kinerja karyawan pada PT. Pratama Abadi Industri di Tangerang. EFEKTIF, 3(4), 464 – 474.</w:t>
      </w:r>
    </w:p>
    <w:p w14:paraId="19A451F0"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Tamara, L., Usman, B., &amp; </w:t>
      </w:r>
      <w:proofErr w:type="spellStart"/>
      <w:r w:rsidRPr="00F83077">
        <w:rPr>
          <w:bCs/>
          <w:color w:val="000000" w:themeColor="text1"/>
          <w:lang w:val="id-ID"/>
        </w:rPr>
        <w:t>Kurbani</w:t>
      </w:r>
      <w:proofErr w:type="spellEnd"/>
      <w:r w:rsidRPr="00F83077">
        <w:rPr>
          <w:bCs/>
          <w:color w:val="000000" w:themeColor="text1"/>
          <w:lang w:val="id-ID"/>
        </w:rPr>
        <w:t xml:space="preserve">, A. (2024). Pengaruh tingkat pendidikan dan pengalaman kerja terhadap kinerja karyawan melalui kepuasan kerja pada PT Kereta Api Indonesia Divisi Regional III Palembang. Jurnal Media Wahana </w:t>
      </w:r>
      <w:proofErr w:type="spellStart"/>
      <w:r w:rsidRPr="00F83077">
        <w:rPr>
          <w:bCs/>
          <w:color w:val="000000" w:themeColor="text1"/>
          <w:lang w:val="id-ID"/>
        </w:rPr>
        <w:t>Ekonomika</w:t>
      </w:r>
      <w:proofErr w:type="spellEnd"/>
      <w:r w:rsidRPr="00F83077">
        <w:rPr>
          <w:bCs/>
          <w:color w:val="000000" w:themeColor="text1"/>
          <w:lang w:val="id-ID"/>
        </w:rPr>
        <w:t>, 12(1), 156–168.</w:t>
      </w:r>
    </w:p>
    <w:p w14:paraId="5AB7832C" w14:textId="16FA2786"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Tamba, A. W., </w:t>
      </w:r>
      <w:proofErr w:type="spellStart"/>
      <w:r w:rsidRPr="00F83077">
        <w:rPr>
          <w:bCs/>
          <w:color w:val="000000" w:themeColor="text1"/>
          <w:lang w:val="id-ID"/>
        </w:rPr>
        <w:t>Pio</w:t>
      </w:r>
      <w:proofErr w:type="spellEnd"/>
      <w:r w:rsidRPr="00F83077">
        <w:rPr>
          <w:bCs/>
          <w:color w:val="000000" w:themeColor="text1"/>
          <w:lang w:val="id-ID"/>
        </w:rPr>
        <w:t xml:space="preserve">, R. J., &amp; </w:t>
      </w:r>
      <w:proofErr w:type="spellStart"/>
      <w:r w:rsidRPr="00F83077">
        <w:rPr>
          <w:bCs/>
          <w:color w:val="000000" w:themeColor="text1"/>
          <w:lang w:val="id-ID"/>
        </w:rPr>
        <w:t>Sambul</w:t>
      </w:r>
      <w:proofErr w:type="spellEnd"/>
      <w:r w:rsidRPr="00F83077">
        <w:rPr>
          <w:bCs/>
          <w:color w:val="000000" w:themeColor="text1"/>
          <w:lang w:val="id-ID"/>
        </w:rPr>
        <w:t xml:space="preserve">, S. A. P. (2018). </w:t>
      </w:r>
      <w:r w:rsidRPr="00F83077">
        <w:rPr>
          <w:bCs/>
          <w:i/>
          <w:iCs/>
          <w:color w:val="000000" w:themeColor="text1"/>
          <w:lang w:val="id-ID"/>
        </w:rPr>
        <w:t xml:space="preserve">Pengaruh Disiplin Kerja Dan Loyalitas Karyawan Terhadap Kinerja Karyawan Pada PT. </w:t>
      </w:r>
      <w:proofErr w:type="spellStart"/>
      <w:r w:rsidRPr="00F83077">
        <w:rPr>
          <w:bCs/>
          <w:i/>
          <w:iCs/>
          <w:color w:val="000000" w:themeColor="text1"/>
          <w:lang w:val="id-ID"/>
        </w:rPr>
        <w:t>Columbindo</w:t>
      </w:r>
      <w:proofErr w:type="spellEnd"/>
      <w:r w:rsidRPr="00F83077">
        <w:rPr>
          <w:bCs/>
          <w:i/>
          <w:iCs/>
          <w:color w:val="000000" w:themeColor="text1"/>
          <w:lang w:val="id-ID"/>
        </w:rPr>
        <w:t xml:space="preserve"> Perdana Cabang Manado</w:t>
      </w:r>
      <w:r w:rsidRPr="00F83077">
        <w:rPr>
          <w:bCs/>
          <w:color w:val="000000" w:themeColor="text1"/>
          <w:lang w:val="id-ID"/>
        </w:rPr>
        <w:t xml:space="preserve"> (Vol. 7, </w:t>
      </w:r>
      <w:proofErr w:type="spellStart"/>
      <w:r w:rsidRPr="00F83077">
        <w:rPr>
          <w:bCs/>
          <w:color w:val="000000" w:themeColor="text1"/>
          <w:lang w:val="id-ID"/>
        </w:rPr>
        <w:t>Issue</w:t>
      </w:r>
      <w:proofErr w:type="spellEnd"/>
      <w:r w:rsidRPr="00F83077">
        <w:rPr>
          <w:bCs/>
          <w:color w:val="000000" w:themeColor="text1"/>
          <w:lang w:val="id-ID"/>
        </w:rPr>
        <w:t xml:space="preserve"> 1).</w:t>
      </w:r>
    </w:p>
    <w:p w14:paraId="3317C516"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 xml:space="preserve">Tyas, R. D., &amp; </w:t>
      </w:r>
      <w:proofErr w:type="spellStart"/>
      <w:r w:rsidRPr="00F83077">
        <w:rPr>
          <w:bCs/>
          <w:color w:val="000000" w:themeColor="text1"/>
          <w:lang w:val="id-ID"/>
        </w:rPr>
        <w:t>Sunuharyo</w:t>
      </w:r>
      <w:proofErr w:type="spellEnd"/>
      <w:r w:rsidRPr="00F83077">
        <w:rPr>
          <w:bCs/>
          <w:color w:val="000000" w:themeColor="text1"/>
          <w:lang w:val="id-ID"/>
        </w:rPr>
        <w:t xml:space="preserve">, B. S. (2018). Pengaruh disiplin kerja dan lingkungan kerja terhadap kinerja karyawan (studi pada karyawan PT. Pertamina </w:t>
      </w:r>
      <w:r w:rsidRPr="00F83077">
        <w:rPr>
          <w:bCs/>
          <w:color w:val="000000" w:themeColor="text1"/>
          <w:lang w:val="id-ID"/>
        </w:rPr>
        <w:lastRenderedPageBreak/>
        <w:t xml:space="preserve">(Persero) </w:t>
      </w:r>
      <w:proofErr w:type="spellStart"/>
      <w:r w:rsidRPr="00F83077">
        <w:rPr>
          <w:bCs/>
          <w:color w:val="000000" w:themeColor="text1"/>
          <w:lang w:val="id-ID"/>
        </w:rPr>
        <w:t>Refinery</w:t>
      </w:r>
      <w:proofErr w:type="spellEnd"/>
      <w:r w:rsidRPr="00F83077">
        <w:rPr>
          <w:bCs/>
          <w:color w:val="000000" w:themeColor="text1"/>
          <w:lang w:val="id-ID"/>
        </w:rPr>
        <w:t xml:space="preserve"> Unit IV Cilacap). Jurnal Administrasi Bisnis, 62(1), 172–180.</w:t>
      </w:r>
    </w:p>
    <w:p w14:paraId="4705E6CD" w14:textId="57287269"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Wibowo, F., Setiyanto, S., &amp; Bahtiar, H. (2022). </w:t>
      </w:r>
      <w:r w:rsidRPr="00F83077">
        <w:rPr>
          <w:bCs/>
          <w:i/>
          <w:iCs/>
          <w:color w:val="000000" w:themeColor="text1"/>
          <w:lang w:val="id-ID"/>
        </w:rPr>
        <w:t>Pengaruh Gaya Kepemimpinan, Loyalitas Karyawan terhadap Kinerja Karyawan</w:t>
      </w:r>
      <w:r w:rsidRPr="00F83077">
        <w:rPr>
          <w:bCs/>
          <w:color w:val="000000" w:themeColor="text1"/>
          <w:lang w:val="id-ID"/>
        </w:rPr>
        <w:t xml:space="preserve">.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Management</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Business, 128–138.</w:t>
      </w:r>
    </w:p>
    <w:p w14:paraId="0FBAE6BE" w14:textId="77777777" w:rsidR="00123EB3" w:rsidRPr="00F83077" w:rsidRDefault="00123EB3" w:rsidP="00530AEC">
      <w:pPr>
        <w:ind w:left="720" w:hanging="720"/>
        <w:jc w:val="both"/>
        <w:rPr>
          <w:bCs/>
          <w:color w:val="000000" w:themeColor="text1"/>
          <w:lang w:val="id-ID"/>
        </w:rPr>
      </w:pPr>
      <w:r w:rsidRPr="00F83077">
        <w:rPr>
          <w:bCs/>
          <w:color w:val="000000" w:themeColor="text1"/>
          <w:lang w:val="id-ID"/>
        </w:rPr>
        <w:t>Widyanti, R. (2019). Perilaku organisasi: Teori dan konsep. Universitas Islam Kalimantan MAB Banjarmasin.</w:t>
      </w:r>
    </w:p>
    <w:p w14:paraId="33E0DEA9" w14:textId="77777777" w:rsidR="00AB24D3" w:rsidRPr="00F83077" w:rsidRDefault="00AB24D3" w:rsidP="00530AEC">
      <w:pPr>
        <w:ind w:left="720" w:hanging="720"/>
        <w:jc w:val="both"/>
        <w:rPr>
          <w:bCs/>
          <w:color w:val="000000" w:themeColor="text1"/>
          <w:lang w:val="id-ID"/>
        </w:rPr>
      </w:pPr>
      <w:r w:rsidRPr="00F83077">
        <w:rPr>
          <w:color w:val="000000" w:themeColor="text1"/>
          <w:lang w:val="id-ID"/>
        </w:rPr>
        <w:t xml:space="preserve">Windi, &amp; </w:t>
      </w:r>
      <w:proofErr w:type="spellStart"/>
      <w:r w:rsidRPr="00F83077">
        <w:rPr>
          <w:color w:val="000000" w:themeColor="text1"/>
          <w:lang w:val="id-ID"/>
        </w:rPr>
        <w:t>Lahamid</w:t>
      </w:r>
      <w:proofErr w:type="spellEnd"/>
      <w:r w:rsidRPr="00F83077">
        <w:rPr>
          <w:color w:val="000000" w:themeColor="text1"/>
          <w:lang w:val="id-ID"/>
        </w:rPr>
        <w:t>, Q. (2024).</w:t>
      </w:r>
      <w:r w:rsidRPr="00F83077">
        <w:rPr>
          <w:rStyle w:val="apple-converted-space"/>
          <w:color w:val="000000" w:themeColor="text1"/>
          <w:lang w:val="id-ID"/>
        </w:rPr>
        <w:t> </w:t>
      </w:r>
      <w:r w:rsidRPr="00F83077">
        <w:rPr>
          <w:rStyle w:val="Emphasis"/>
          <w:color w:val="000000" w:themeColor="text1"/>
          <w:lang w:val="id-ID"/>
        </w:rPr>
        <w:t>Pengaruh disiplin kerja terhadap kinerja karyawan dengan kepuasan kerja sebagai variabel mediasi</w:t>
      </w:r>
      <w:r w:rsidRPr="00F83077">
        <w:rPr>
          <w:color w:val="000000" w:themeColor="text1"/>
          <w:lang w:val="id-ID"/>
        </w:rPr>
        <w:t xml:space="preserve">. </w:t>
      </w:r>
      <w:proofErr w:type="spellStart"/>
      <w:r w:rsidRPr="00F83077">
        <w:rPr>
          <w:color w:val="000000" w:themeColor="text1"/>
          <w:lang w:val="id-ID"/>
        </w:rPr>
        <w:t>Synergy</w:t>
      </w:r>
      <w:proofErr w:type="spellEnd"/>
      <w:r w:rsidRPr="00F83077">
        <w:rPr>
          <w:color w:val="000000" w:themeColor="text1"/>
          <w:lang w:val="id-ID"/>
        </w:rPr>
        <w:t>: Jurnal Bisnis dan Manajemen, 4(1), 8–16.</w:t>
      </w:r>
      <w:r w:rsidRPr="00F83077">
        <w:rPr>
          <w:rStyle w:val="apple-converted-space"/>
          <w:color w:val="000000" w:themeColor="text1"/>
          <w:lang w:val="id-ID"/>
        </w:rPr>
        <w:t> </w:t>
      </w:r>
      <w:hyperlink r:id="rId50" w:tgtFrame="_new" w:history="1">
        <w:r w:rsidRPr="00F83077">
          <w:rPr>
            <w:rStyle w:val="Hyperlink"/>
            <w:rFonts w:eastAsiaTheme="majorEastAsia"/>
            <w:color w:val="000000" w:themeColor="text1"/>
            <w:u w:val="none"/>
            <w:lang w:val="id-ID"/>
          </w:rPr>
          <w:t>https://doi.org/10.52364/synergy.v4i1.38</w:t>
        </w:r>
      </w:hyperlink>
    </w:p>
    <w:p w14:paraId="69D88E88" w14:textId="0E05C374" w:rsidR="00AB24D3" w:rsidRPr="00F83077" w:rsidRDefault="00AB24D3" w:rsidP="00530AEC">
      <w:pPr>
        <w:ind w:left="720" w:hanging="720"/>
        <w:jc w:val="both"/>
        <w:rPr>
          <w:bCs/>
          <w:color w:val="000000" w:themeColor="text1"/>
          <w:lang w:val="id-ID"/>
        </w:rPr>
      </w:pPr>
      <w:r w:rsidRPr="00F83077">
        <w:rPr>
          <w:bCs/>
          <w:color w:val="000000" w:themeColor="text1"/>
          <w:lang w:val="id-ID"/>
        </w:rPr>
        <w:t xml:space="preserve">Yuniarti Reny Renggo, S. Kom. , M. </w:t>
      </w:r>
      <w:proofErr w:type="spellStart"/>
      <w:r w:rsidRPr="00F83077">
        <w:rPr>
          <w:bCs/>
          <w:color w:val="000000" w:themeColor="text1"/>
          <w:lang w:val="id-ID"/>
        </w:rPr>
        <w:t>Sc</w:t>
      </w:r>
      <w:proofErr w:type="spellEnd"/>
      <w:r w:rsidRPr="00F83077">
        <w:rPr>
          <w:bCs/>
          <w:color w:val="000000" w:themeColor="text1"/>
          <w:lang w:val="id-ID"/>
        </w:rPr>
        <w:t xml:space="preserve">. (2022). </w:t>
      </w:r>
      <w:r w:rsidRPr="00F83077">
        <w:rPr>
          <w:bCs/>
          <w:i/>
          <w:iCs/>
          <w:color w:val="000000" w:themeColor="text1"/>
          <w:lang w:val="id-ID"/>
        </w:rPr>
        <w:t>Buku Digital-Metodologi Penelitian Kuantitatif Kualitatif Dan Kombinasi</w:t>
      </w:r>
      <w:r w:rsidRPr="00F83077">
        <w:rPr>
          <w:bCs/>
          <w:color w:val="000000" w:themeColor="text1"/>
          <w:lang w:val="id-ID"/>
        </w:rPr>
        <w:t>.</w:t>
      </w:r>
    </w:p>
    <w:p w14:paraId="797DA1C6" w14:textId="7B15D5E0" w:rsidR="0066705C" w:rsidRPr="00F83077" w:rsidRDefault="00123EB3" w:rsidP="00530AEC">
      <w:pPr>
        <w:ind w:left="720" w:hanging="720"/>
        <w:jc w:val="both"/>
        <w:rPr>
          <w:bCs/>
          <w:color w:val="000000" w:themeColor="text1"/>
          <w:lang w:val="id-ID"/>
        </w:rPr>
      </w:pPr>
      <w:r w:rsidRPr="00F83077">
        <w:rPr>
          <w:bCs/>
          <w:color w:val="000000" w:themeColor="text1"/>
          <w:lang w:val="id-ID"/>
        </w:rPr>
        <w:t xml:space="preserve">Zaahidah, A., </w:t>
      </w:r>
      <w:proofErr w:type="spellStart"/>
      <w:r w:rsidRPr="00F83077">
        <w:rPr>
          <w:bCs/>
          <w:color w:val="000000" w:themeColor="text1"/>
          <w:lang w:val="id-ID"/>
        </w:rPr>
        <w:t>Susita</w:t>
      </w:r>
      <w:proofErr w:type="spellEnd"/>
      <w:r w:rsidRPr="00F83077">
        <w:rPr>
          <w:bCs/>
          <w:color w:val="000000" w:themeColor="text1"/>
          <w:lang w:val="id-ID"/>
        </w:rPr>
        <w:t xml:space="preserve">, D., &amp; Usman, O. (2022). The </w:t>
      </w:r>
      <w:proofErr w:type="spellStart"/>
      <w:r w:rsidRPr="00F83077">
        <w:rPr>
          <w:bCs/>
          <w:color w:val="000000" w:themeColor="text1"/>
          <w:lang w:val="id-ID"/>
        </w:rPr>
        <w:t>influence</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work</w:t>
      </w:r>
      <w:proofErr w:type="spellEnd"/>
      <w:r w:rsidRPr="00F83077">
        <w:rPr>
          <w:bCs/>
          <w:color w:val="000000" w:themeColor="text1"/>
          <w:lang w:val="id-ID"/>
        </w:rPr>
        <w:t xml:space="preserve"> </w:t>
      </w:r>
      <w:proofErr w:type="spellStart"/>
      <w:r w:rsidRPr="00F83077">
        <w:rPr>
          <w:bCs/>
          <w:color w:val="000000" w:themeColor="text1"/>
          <w:lang w:val="id-ID"/>
        </w:rPr>
        <w:t>discipline</w:t>
      </w:r>
      <w:proofErr w:type="spellEnd"/>
      <w:r w:rsidRPr="00F83077">
        <w:rPr>
          <w:bCs/>
          <w:color w:val="000000" w:themeColor="text1"/>
          <w:lang w:val="id-ID"/>
        </w:rPr>
        <w:t xml:space="preserve"> </w:t>
      </w:r>
      <w:proofErr w:type="spellStart"/>
      <w:r w:rsidRPr="00F83077">
        <w:rPr>
          <w:bCs/>
          <w:color w:val="000000" w:themeColor="text1"/>
          <w:lang w:val="id-ID"/>
        </w:rPr>
        <w:t>on</w:t>
      </w:r>
      <w:proofErr w:type="spellEnd"/>
      <w:r w:rsidRPr="00F83077">
        <w:rPr>
          <w:bCs/>
          <w:color w:val="000000" w:themeColor="text1"/>
          <w:lang w:val="id-ID"/>
        </w:rPr>
        <w:t xml:space="preserve"> </w:t>
      </w:r>
      <w:proofErr w:type="spellStart"/>
      <w:r w:rsidRPr="00F83077">
        <w:rPr>
          <w:bCs/>
          <w:color w:val="000000" w:themeColor="text1"/>
          <w:lang w:val="id-ID"/>
        </w:rPr>
        <w:t>employee</w:t>
      </w:r>
      <w:proofErr w:type="spellEnd"/>
      <w:r w:rsidRPr="00F83077">
        <w:rPr>
          <w:bCs/>
          <w:color w:val="000000" w:themeColor="text1"/>
          <w:lang w:val="id-ID"/>
        </w:rPr>
        <w:t xml:space="preserve"> </w:t>
      </w:r>
      <w:proofErr w:type="spellStart"/>
      <w:r w:rsidRPr="00F83077">
        <w:rPr>
          <w:bCs/>
          <w:color w:val="000000" w:themeColor="text1"/>
          <w:lang w:val="id-ID"/>
        </w:rPr>
        <w:t>performance</w:t>
      </w:r>
      <w:proofErr w:type="spellEnd"/>
      <w:r w:rsidRPr="00F83077">
        <w:rPr>
          <w:bCs/>
          <w:color w:val="000000" w:themeColor="text1"/>
          <w:lang w:val="id-ID"/>
        </w:rPr>
        <w:t xml:space="preserve"> </w:t>
      </w:r>
      <w:proofErr w:type="spellStart"/>
      <w:r w:rsidRPr="00F83077">
        <w:rPr>
          <w:bCs/>
          <w:color w:val="000000" w:themeColor="text1"/>
          <w:lang w:val="id-ID"/>
        </w:rPr>
        <w:t>with</w:t>
      </w:r>
      <w:proofErr w:type="spellEnd"/>
      <w:r w:rsidRPr="00F83077">
        <w:rPr>
          <w:bCs/>
          <w:color w:val="000000" w:themeColor="text1"/>
          <w:lang w:val="id-ID"/>
        </w:rPr>
        <w:t xml:space="preserve"> </w:t>
      </w:r>
      <w:proofErr w:type="spellStart"/>
      <w:r w:rsidRPr="00F83077">
        <w:rPr>
          <w:bCs/>
          <w:color w:val="000000" w:themeColor="text1"/>
          <w:lang w:val="id-ID"/>
        </w:rPr>
        <w:t>motivation</w:t>
      </w:r>
      <w:proofErr w:type="spellEnd"/>
      <w:r w:rsidRPr="00F83077">
        <w:rPr>
          <w:bCs/>
          <w:color w:val="000000" w:themeColor="text1"/>
          <w:lang w:val="id-ID"/>
        </w:rPr>
        <w:t xml:space="preserve"> </w:t>
      </w:r>
      <w:proofErr w:type="spellStart"/>
      <w:r w:rsidRPr="00F83077">
        <w:rPr>
          <w:bCs/>
          <w:color w:val="000000" w:themeColor="text1"/>
          <w:lang w:val="id-ID"/>
        </w:rPr>
        <w:t>and</w:t>
      </w:r>
      <w:proofErr w:type="spellEnd"/>
      <w:r w:rsidRPr="00F83077">
        <w:rPr>
          <w:bCs/>
          <w:color w:val="000000" w:themeColor="text1"/>
          <w:lang w:val="id-ID"/>
        </w:rPr>
        <w:t xml:space="preserve"> </w:t>
      </w:r>
      <w:proofErr w:type="spellStart"/>
      <w:r w:rsidRPr="00F83077">
        <w:rPr>
          <w:bCs/>
          <w:color w:val="000000" w:themeColor="text1"/>
          <w:lang w:val="id-ID"/>
        </w:rPr>
        <w:t>job</w:t>
      </w:r>
      <w:proofErr w:type="spellEnd"/>
      <w:r w:rsidRPr="00F83077">
        <w:rPr>
          <w:bCs/>
          <w:color w:val="000000" w:themeColor="text1"/>
          <w:lang w:val="id-ID"/>
        </w:rPr>
        <w:t xml:space="preserve"> </w:t>
      </w:r>
      <w:proofErr w:type="spellStart"/>
      <w:r w:rsidRPr="00F83077">
        <w:rPr>
          <w:bCs/>
          <w:color w:val="000000" w:themeColor="text1"/>
          <w:lang w:val="id-ID"/>
        </w:rPr>
        <w:t>satisfaction</w:t>
      </w:r>
      <w:proofErr w:type="spellEnd"/>
      <w:r w:rsidRPr="00F83077">
        <w:rPr>
          <w:bCs/>
          <w:color w:val="000000" w:themeColor="text1"/>
          <w:lang w:val="id-ID"/>
        </w:rPr>
        <w:t xml:space="preserve"> as </w:t>
      </w:r>
      <w:proofErr w:type="spellStart"/>
      <w:r w:rsidRPr="00F83077">
        <w:rPr>
          <w:bCs/>
          <w:color w:val="000000" w:themeColor="text1"/>
          <w:lang w:val="id-ID"/>
        </w:rPr>
        <w:t>intervening</w:t>
      </w:r>
      <w:proofErr w:type="spellEnd"/>
      <w:r w:rsidRPr="00F83077">
        <w:rPr>
          <w:bCs/>
          <w:color w:val="000000" w:themeColor="text1"/>
          <w:lang w:val="id-ID"/>
        </w:rPr>
        <w:t xml:space="preserve"> </w:t>
      </w:r>
      <w:proofErr w:type="spellStart"/>
      <w:r w:rsidRPr="00F83077">
        <w:rPr>
          <w:bCs/>
          <w:color w:val="000000" w:themeColor="text1"/>
          <w:lang w:val="id-ID"/>
        </w:rPr>
        <w:t>variables</w:t>
      </w:r>
      <w:proofErr w:type="spellEnd"/>
      <w:r w:rsidRPr="00F83077">
        <w:rPr>
          <w:bCs/>
          <w:color w:val="000000" w:themeColor="text1"/>
          <w:lang w:val="id-ID"/>
        </w:rPr>
        <w:t xml:space="preserve"> in </w:t>
      </w:r>
      <w:proofErr w:type="spellStart"/>
      <w:r w:rsidRPr="00F83077">
        <w:rPr>
          <w:bCs/>
          <w:color w:val="000000" w:themeColor="text1"/>
          <w:lang w:val="id-ID"/>
        </w:rPr>
        <w:t>functional</w:t>
      </w:r>
      <w:proofErr w:type="spellEnd"/>
      <w:r w:rsidRPr="00F83077">
        <w:rPr>
          <w:bCs/>
          <w:color w:val="000000" w:themeColor="text1"/>
          <w:lang w:val="id-ID"/>
        </w:rPr>
        <w:t xml:space="preserve"> </w:t>
      </w:r>
      <w:proofErr w:type="spellStart"/>
      <w:r w:rsidRPr="00F83077">
        <w:rPr>
          <w:bCs/>
          <w:color w:val="000000" w:themeColor="text1"/>
          <w:lang w:val="id-ID"/>
        </w:rPr>
        <w:t>position</w:t>
      </w:r>
      <w:proofErr w:type="spellEnd"/>
      <w:r w:rsidRPr="00F83077">
        <w:rPr>
          <w:bCs/>
          <w:color w:val="000000" w:themeColor="text1"/>
          <w:lang w:val="id-ID"/>
        </w:rPr>
        <w:t xml:space="preserve"> </w:t>
      </w:r>
      <w:proofErr w:type="spellStart"/>
      <w:r w:rsidRPr="00F83077">
        <w:rPr>
          <w:bCs/>
          <w:color w:val="000000" w:themeColor="text1"/>
          <w:lang w:val="id-ID"/>
        </w:rPr>
        <w:t>group</w:t>
      </w:r>
      <w:proofErr w:type="spellEnd"/>
      <w:r w:rsidRPr="00F83077">
        <w:rPr>
          <w:bCs/>
          <w:color w:val="000000" w:themeColor="text1"/>
          <w:lang w:val="id-ID"/>
        </w:rPr>
        <w:t xml:space="preserve">. </w:t>
      </w:r>
      <w:proofErr w:type="spellStart"/>
      <w:r w:rsidRPr="00F83077">
        <w:rPr>
          <w:bCs/>
          <w:color w:val="000000" w:themeColor="text1"/>
          <w:lang w:val="id-ID"/>
        </w:rPr>
        <w:t>Devotion</w:t>
      </w:r>
      <w:proofErr w:type="spellEnd"/>
      <w:r w:rsidRPr="00F83077">
        <w:rPr>
          <w:bCs/>
          <w:color w:val="000000" w:themeColor="text1"/>
          <w:lang w:val="id-ID"/>
        </w:rPr>
        <w:t xml:space="preserve"> </w:t>
      </w:r>
      <w:proofErr w:type="spellStart"/>
      <w:r w:rsidRPr="00F83077">
        <w:rPr>
          <w:bCs/>
          <w:color w:val="000000" w:themeColor="text1"/>
          <w:lang w:val="id-ID"/>
        </w:rPr>
        <w:t>Journal</w:t>
      </w:r>
      <w:proofErr w:type="spellEnd"/>
      <w:r w:rsidRPr="00F83077">
        <w:rPr>
          <w:bCs/>
          <w:color w:val="000000" w:themeColor="text1"/>
          <w:lang w:val="id-ID"/>
        </w:rPr>
        <w:t xml:space="preserve"> </w:t>
      </w:r>
      <w:proofErr w:type="spellStart"/>
      <w:r w:rsidRPr="00F83077">
        <w:rPr>
          <w:bCs/>
          <w:color w:val="000000" w:themeColor="text1"/>
          <w:lang w:val="id-ID"/>
        </w:rPr>
        <w:t>of</w:t>
      </w:r>
      <w:proofErr w:type="spellEnd"/>
      <w:r w:rsidRPr="00F83077">
        <w:rPr>
          <w:bCs/>
          <w:color w:val="000000" w:themeColor="text1"/>
          <w:lang w:val="id-ID"/>
        </w:rPr>
        <w:t xml:space="preserve"> </w:t>
      </w:r>
      <w:proofErr w:type="spellStart"/>
      <w:r w:rsidRPr="00F83077">
        <w:rPr>
          <w:bCs/>
          <w:color w:val="000000" w:themeColor="text1"/>
          <w:lang w:val="id-ID"/>
        </w:rPr>
        <w:t>Community</w:t>
      </w:r>
      <w:proofErr w:type="spellEnd"/>
      <w:r w:rsidRPr="00F83077">
        <w:rPr>
          <w:bCs/>
          <w:color w:val="000000" w:themeColor="text1"/>
          <w:lang w:val="id-ID"/>
        </w:rPr>
        <w:t xml:space="preserve"> Service, 3(14), 2726–2735. https://doi.org/10.36418/dev.v3i14.332</w:t>
      </w:r>
    </w:p>
    <w:p w14:paraId="77808257" w14:textId="77777777" w:rsidR="00123EB3" w:rsidRPr="00F83077" w:rsidRDefault="00123EB3" w:rsidP="00530AEC">
      <w:pPr>
        <w:rPr>
          <w:b/>
          <w:color w:val="000000" w:themeColor="text1"/>
          <w:lang w:val="id-ID"/>
        </w:rPr>
      </w:pPr>
      <w:r w:rsidRPr="00F83077">
        <w:rPr>
          <w:b/>
          <w:color w:val="000000" w:themeColor="text1"/>
          <w:lang w:val="id-ID"/>
        </w:rPr>
        <w:br w:type="page"/>
      </w:r>
    </w:p>
    <w:p w14:paraId="79085940" w14:textId="05ADCC3A" w:rsidR="00B84712" w:rsidRPr="00F83077" w:rsidRDefault="0066705C" w:rsidP="00530AEC">
      <w:pPr>
        <w:spacing w:line="360" w:lineRule="auto"/>
        <w:ind w:left="720" w:hanging="720"/>
        <w:jc w:val="center"/>
        <w:rPr>
          <w:b/>
          <w:color w:val="000000" w:themeColor="text1"/>
          <w:lang w:val="id-ID"/>
        </w:rPr>
      </w:pPr>
      <w:r w:rsidRPr="00F83077">
        <w:rPr>
          <w:b/>
          <w:color w:val="000000" w:themeColor="text1"/>
          <w:lang w:val="id-ID"/>
        </w:rPr>
        <w:lastRenderedPageBreak/>
        <w:t>LAMPIRAN</w:t>
      </w:r>
    </w:p>
    <w:p w14:paraId="4786BEEF" w14:textId="77777777" w:rsidR="00B675BF" w:rsidRPr="00F83077" w:rsidRDefault="00B675BF" w:rsidP="00530AEC">
      <w:pPr>
        <w:spacing w:line="360" w:lineRule="auto"/>
        <w:ind w:left="720" w:hanging="720"/>
        <w:jc w:val="center"/>
        <w:rPr>
          <w:b/>
          <w:color w:val="000000" w:themeColor="text1"/>
          <w:lang w:val="id-ID"/>
        </w:rPr>
      </w:pPr>
    </w:p>
    <w:p w14:paraId="51E96F3B" w14:textId="57344244" w:rsidR="007235E9" w:rsidRPr="00F83077" w:rsidRDefault="00B675BF" w:rsidP="00530AEC">
      <w:pPr>
        <w:pStyle w:val="Caption"/>
        <w:spacing w:after="0"/>
        <w:rPr>
          <w:i w:val="0"/>
          <w:iCs w:val="0"/>
          <w:color w:val="000000" w:themeColor="text1"/>
          <w:sz w:val="24"/>
          <w:szCs w:val="24"/>
          <w:lang w:val="id-ID"/>
        </w:rPr>
      </w:pPr>
      <w:bookmarkStart w:id="54" w:name="_Toc192597166"/>
      <w:r w:rsidRPr="00F83077">
        <w:rPr>
          <w:i w:val="0"/>
          <w:iCs w:val="0"/>
          <w:color w:val="000000" w:themeColor="text1"/>
          <w:sz w:val="24"/>
          <w:szCs w:val="24"/>
          <w:lang w:val="id-ID"/>
        </w:rPr>
        <w:t xml:space="preserve">Lampiran </w:t>
      </w:r>
      <w:r w:rsidRPr="00F83077">
        <w:rPr>
          <w:i w:val="0"/>
          <w:iCs w:val="0"/>
          <w:color w:val="000000" w:themeColor="text1"/>
          <w:sz w:val="24"/>
          <w:szCs w:val="24"/>
          <w:lang w:val="id-ID"/>
        </w:rPr>
        <w:fldChar w:fldCharType="begin"/>
      </w:r>
      <w:r w:rsidRPr="00F83077">
        <w:rPr>
          <w:i w:val="0"/>
          <w:iCs w:val="0"/>
          <w:color w:val="000000" w:themeColor="text1"/>
          <w:sz w:val="24"/>
          <w:szCs w:val="24"/>
          <w:lang w:val="id-ID"/>
        </w:rPr>
        <w:instrText xml:space="preserve"> SEQ Lampiran \* ARABIC </w:instrText>
      </w:r>
      <w:r w:rsidRPr="00F83077">
        <w:rPr>
          <w:i w:val="0"/>
          <w:iCs w:val="0"/>
          <w:color w:val="000000" w:themeColor="text1"/>
          <w:sz w:val="24"/>
          <w:szCs w:val="24"/>
          <w:lang w:val="id-ID"/>
        </w:rPr>
        <w:fldChar w:fldCharType="separate"/>
      </w:r>
      <w:r w:rsidR="00DD3F1A" w:rsidRPr="00F83077">
        <w:rPr>
          <w:i w:val="0"/>
          <w:iCs w:val="0"/>
          <w:noProof/>
          <w:color w:val="000000" w:themeColor="text1"/>
          <w:sz w:val="24"/>
          <w:szCs w:val="24"/>
          <w:lang w:val="id-ID"/>
        </w:rPr>
        <w:t>1</w:t>
      </w:r>
      <w:r w:rsidRPr="00F83077">
        <w:rPr>
          <w:i w:val="0"/>
          <w:iCs w:val="0"/>
          <w:color w:val="000000" w:themeColor="text1"/>
          <w:sz w:val="24"/>
          <w:szCs w:val="24"/>
          <w:lang w:val="id-ID"/>
        </w:rPr>
        <w:fldChar w:fldCharType="end"/>
      </w:r>
      <w:r w:rsidRPr="00F83077">
        <w:rPr>
          <w:i w:val="0"/>
          <w:iCs w:val="0"/>
          <w:color w:val="000000" w:themeColor="text1"/>
          <w:sz w:val="24"/>
          <w:szCs w:val="24"/>
          <w:lang w:val="id-ID"/>
        </w:rPr>
        <w:t xml:space="preserve">. </w:t>
      </w:r>
      <w:r w:rsidR="00E366AE" w:rsidRPr="00F83077">
        <w:rPr>
          <w:i w:val="0"/>
          <w:iCs w:val="0"/>
          <w:color w:val="000000" w:themeColor="text1"/>
          <w:sz w:val="24"/>
          <w:szCs w:val="24"/>
          <w:lang w:val="id-ID"/>
        </w:rPr>
        <w:t>Surat Keterangan Penelitian</w:t>
      </w:r>
      <w:bookmarkEnd w:id="54"/>
    </w:p>
    <w:p w14:paraId="3E2266A3" w14:textId="37B4EAB8" w:rsidR="00E366AE" w:rsidRPr="00F83077" w:rsidRDefault="00367F2F" w:rsidP="00530AEC">
      <w:pPr>
        <w:rPr>
          <w:color w:val="000000" w:themeColor="text1"/>
          <w:lang w:val="id-ID"/>
        </w:rPr>
      </w:pPr>
      <w:r w:rsidRPr="00F83077">
        <w:rPr>
          <w:noProof/>
          <w:color w:val="000000" w:themeColor="text1"/>
          <w:lang w:val="id-ID"/>
          <w14:ligatures w14:val="standardContextual"/>
        </w:rPr>
        <w:drawing>
          <wp:inline distT="0" distB="0" distL="0" distR="0" wp14:anchorId="329D6146" wp14:editId="7FD3BE16">
            <wp:extent cx="4733719" cy="7268308"/>
            <wp:effectExtent l="0" t="0" r="3810" b="0"/>
            <wp:docPr id="69004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8371" name="Picture 690048371"/>
                    <pic:cNvPicPr/>
                  </pic:nvPicPr>
                  <pic:blipFill>
                    <a:blip r:embed="rId51">
                      <a:extLst>
                        <a:ext uri="{28A0092B-C50C-407E-A947-70E740481C1C}">
                          <a14:useLocalDpi xmlns:a14="http://schemas.microsoft.com/office/drawing/2010/main" val="0"/>
                        </a:ext>
                      </a:extLst>
                    </a:blip>
                    <a:stretch>
                      <a:fillRect/>
                    </a:stretch>
                  </pic:blipFill>
                  <pic:spPr>
                    <a:xfrm>
                      <a:off x="0" y="0"/>
                      <a:ext cx="4751475" cy="7295571"/>
                    </a:xfrm>
                    <a:prstGeom prst="rect">
                      <a:avLst/>
                    </a:prstGeom>
                  </pic:spPr>
                </pic:pic>
              </a:graphicData>
            </a:graphic>
          </wp:inline>
        </w:drawing>
      </w:r>
    </w:p>
    <w:p w14:paraId="23A1D5C8" w14:textId="357F69EB" w:rsidR="00E366AE" w:rsidRPr="00F83077" w:rsidRDefault="00225571" w:rsidP="00530AEC">
      <w:pPr>
        <w:pStyle w:val="Caption"/>
        <w:spacing w:after="0"/>
        <w:rPr>
          <w:i w:val="0"/>
          <w:iCs w:val="0"/>
          <w:color w:val="000000" w:themeColor="text1"/>
          <w:sz w:val="24"/>
          <w:szCs w:val="24"/>
          <w:lang w:val="id-ID"/>
        </w:rPr>
      </w:pPr>
      <w:bookmarkStart w:id="55" w:name="_Toc192597167"/>
      <w:r w:rsidRPr="00F83077">
        <w:rPr>
          <w:noProof/>
          <w:lang w:val="id-ID"/>
          <w14:ligatures w14:val="standardContextual"/>
        </w:rPr>
        <w:lastRenderedPageBreak/>
        <w:drawing>
          <wp:anchor distT="0" distB="0" distL="114300" distR="114300" simplePos="0" relativeHeight="251709440" behindDoc="0" locked="0" layoutInCell="1" allowOverlap="1" wp14:anchorId="10FCBA27" wp14:editId="2065AE27">
            <wp:simplePos x="0" y="0"/>
            <wp:positionH relativeFrom="column">
              <wp:posOffset>-506730</wp:posOffset>
            </wp:positionH>
            <wp:positionV relativeFrom="paragraph">
              <wp:posOffset>360045</wp:posOffset>
            </wp:positionV>
            <wp:extent cx="5660390" cy="7001510"/>
            <wp:effectExtent l="0" t="0" r="3810" b="0"/>
            <wp:wrapTopAndBottom/>
            <wp:docPr id="1943546637" name="Picture 1" descr="A paper with text and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46637" name="Picture 1" descr="A paper with text and a questionnaire&#10;&#10;Description automatically generated with medium confidence"/>
                    <pic:cNvPicPr/>
                  </pic:nvPicPr>
                  <pic:blipFill rotWithShape="1">
                    <a:blip r:embed="rId52">
                      <a:extLst>
                        <a:ext uri="{28A0092B-C50C-407E-A947-70E740481C1C}">
                          <a14:useLocalDpi xmlns:a14="http://schemas.microsoft.com/office/drawing/2010/main" val="0"/>
                        </a:ext>
                      </a:extLst>
                    </a:blip>
                    <a:srcRect t="5057"/>
                    <a:stretch/>
                  </pic:blipFill>
                  <pic:spPr bwMode="auto">
                    <a:xfrm>
                      <a:off x="0" y="0"/>
                      <a:ext cx="5660390" cy="700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6AE" w:rsidRPr="00F83077">
        <w:rPr>
          <w:i w:val="0"/>
          <w:iCs w:val="0"/>
          <w:color w:val="000000" w:themeColor="text1"/>
          <w:sz w:val="24"/>
          <w:szCs w:val="24"/>
          <w:lang w:val="id-ID"/>
        </w:rPr>
        <w:t xml:space="preserve">Lampiran </w:t>
      </w:r>
      <w:r w:rsidR="00E366AE" w:rsidRPr="00F83077">
        <w:rPr>
          <w:i w:val="0"/>
          <w:iCs w:val="0"/>
          <w:color w:val="000000" w:themeColor="text1"/>
          <w:sz w:val="24"/>
          <w:szCs w:val="24"/>
          <w:lang w:val="id-ID"/>
        </w:rPr>
        <w:fldChar w:fldCharType="begin"/>
      </w:r>
      <w:r w:rsidR="00E366AE" w:rsidRPr="00F83077">
        <w:rPr>
          <w:i w:val="0"/>
          <w:iCs w:val="0"/>
          <w:color w:val="000000" w:themeColor="text1"/>
          <w:sz w:val="24"/>
          <w:szCs w:val="24"/>
          <w:lang w:val="id-ID"/>
        </w:rPr>
        <w:instrText xml:space="preserve"> SEQ Lampiran \* ARABIC </w:instrText>
      </w:r>
      <w:r w:rsidR="00E366AE" w:rsidRPr="00F83077">
        <w:rPr>
          <w:i w:val="0"/>
          <w:iCs w:val="0"/>
          <w:color w:val="000000" w:themeColor="text1"/>
          <w:sz w:val="24"/>
          <w:szCs w:val="24"/>
          <w:lang w:val="id-ID"/>
        </w:rPr>
        <w:fldChar w:fldCharType="separate"/>
      </w:r>
      <w:r w:rsidR="00DD3F1A" w:rsidRPr="00F83077">
        <w:rPr>
          <w:i w:val="0"/>
          <w:iCs w:val="0"/>
          <w:noProof/>
          <w:color w:val="000000" w:themeColor="text1"/>
          <w:sz w:val="24"/>
          <w:szCs w:val="24"/>
          <w:lang w:val="id-ID"/>
        </w:rPr>
        <w:t>2</w:t>
      </w:r>
      <w:r w:rsidR="00E366AE" w:rsidRPr="00F83077">
        <w:rPr>
          <w:i w:val="0"/>
          <w:iCs w:val="0"/>
          <w:color w:val="000000" w:themeColor="text1"/>
          <w:sz w:val="24"/>
          <w:szCs w:val="24"/>
          <w:lang w:val="id-ID"/>
        </w:rPr>
        <w:fldChar w:fldCharType="end"/>
      </w:r>
      <w:r w:rsidR="00E366AE" w:rsidRPr="00F83077">
        <w:rPr>
          <w:i w:val="0"/>
          <w:iCs w:val="0"/>
          <w:color w:val="000000" w:themeColor="text1"/>
          <w:sz w:val="24"/>
          <w:szCs w:val="24"/>
          <w:lang w:val="id-ID"/>
        </w:rPr>
        <w:t>. Kuesioner Penelitian</w:t>
      </w:r>
      <w:bookmarkEnd w:id="55"/>
      <w:r w:rsidR="00E366AE" w:rsidRPr="00F83077">
        <w:rPr>
          <w:i w:val="0"/>
          <w:iCs w:val="0"/>
          <w:color w:val="000000" w:themeColor="text1"/>
          <w:sz w:val="24"/>
          <w:szCs w:val="24"/>
          <w:lang w:val="id-ID"/>
        </w:rPr>
        <w:t xml:space="preserve"> </w:t>
      </w:r>
    </w:p>
    <w:p w14:paraId="69CFFD0D" w14:textId="18A96474" w:rsidR="000027C5" w:rsidRPr="00F83077" w:rsidRDefault="000027C5" w:rsidP="00530AEC">
      <w:pPr>
        <w:rPr>
          <w:lang w:val="id-ID"/>
        </w:rPr>
      </w:pPr>
    </w:p>
    <w:p w14:paraId="33BB45DA" w14:textId="77777777" w:rsidR="00E366AE" w:rsidRPr="00F83077" w:rsidRDefault="00E366AE" w:rsidP="00530AEC">
      <w:pPr>
        <w:pStyle w:val="Caption"/>
        <w:spacing w:after="0"/>
        <w:rPr>
          <w:i w:val="0"/>
          <w:iCs w:val="0"/>
          <w:color w:val="000000" w:themeColor="text1"/>
          <w:sz w:val="24"/>
          <w:szCs w:val="24"/>
          <w:lang w:val="id-ID"/>
        </w:rPr>
      </w:pPr>
    </w:p>
    <w:p w14:paraId="18553D2D" w14:textId="77777777" w:rsidR="00E366AE" w:rsidRPr="00F83077" w:rsidRDefault="00E366AE" w:rsidP="00530AEC">
      <w:pPr>
        <w:pStyle w:val="Caption"/>
        <w:spacing w:after="0"/>
        <w:rPr>
          <w:i w:val="0"/>
          <w:iCs w:val="0"/>
          <w:color w:val="000000" w:themeColor="text1"/>
          <w:sz w:val="24"/>
          <w:szCs w:val="24"/>
          <w:lang w:val="id-ID"/>
        </w:rPr>
      </w:pPr>
    </w:p>
    <w:p w14:paraId="6131B43A" w14:textId="36EA9FBB" w:rsidR="00E366AE" w:rsidRPr="00F83077" w:rsidRDefault="00225571" w:rsidP="00530AEC">
      <w:pPr>
        <w:pStyle w:val="Caption"/>
        <w:spacing w:after="0"/>
        <w:rPr>
          <w:i w:val="0"/>
          <w:iCs w:val="0"/>
          <w:color w:val="000000" w:themeColor="text1"/>
          <w:sz w:val="24"/>
          <w:szCs w:val="24"/>
          <w:lang w:val="id-ID"/>
        </w:rPr>
      </w:pPr>
      <w:r w:rsidRPr="00F83077">
        <w:rPr>
          <w:i w:val="0"/>
          <w:iCs w:val="0"/>
          <w:noProof/>
          <w:color w:val="000000" w:themeColor="text1"/>
          <w:sz w:val="24"/>
          <w:szCs w:val="24"/>
          <w:lang w:val="id-ID"/>
          <w14:ligatures w14:val="standardContextual"/>
        </w:rPr>
        <w:lastRenderedPageBreak/>
        <w:drawing>
          <wp:anchor distT="0" distB="0" distL="114300" distR="114300" simplePos="0" relativeHeight="251710464" behindDoc="0" locked="0" layoutInCell="1" allowOverlap="1" wp14:anchorId="4125D29E" wp14:editId="6DC92BFF">
            <wp:simplePos x="0" y="0"/>
            <wp:positionH relativeFrom="column">
              <wp:posOffset>-290195</wp:posOffset>
            </wp:positionH>
            <wp:positionV relativeFrom="paragraph">
              <wp:posOffset>0</wp:posOffset>
            </wp:positionV>
            <wp:extent cx="5784215" cy="8325485"/>
            <wp:effectExtent l="0" t="0" r="0" b="5715"/>
            <wp:wrapTopAndBottom/>
            <wp:docPr id="1691972413" name="Picture 2" descr="A paper with many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72413" name="Picture 2" descr="A paper with many question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84215" cy="8325485"/>
                    </a:xfrm>
                    <a:prstGeom prst="rect">
                      <a:avLst/>
                    </a:prstGeom>
                  </pic:spPr>
                </pic:pic>
              </a:graphicData>
            </a:graphic>
            <wp14:sizeRelH relativeFrom="page">
              <wp14:pctWidth>0</wp14:pctWidth>
            </wp14:sizeRelH>
            <wp14:sizeRelV relativeFrom="page">
              <wp14:pctHeight>0</wp14:pctHeight>
            </wp14:sizeRelV>
          </wp:anchor>
        </w:drawing>
      </w:r>
    </w:p>
    <w:p w14:paraId="74043FD2" w14:textId="593981D1" w:rsidR="00E366AE" w:rsidRPr="00F83077" w:rsidRDefault="00225571" w:rsidP="00530AEC">
      <w:pPr>
        <w:pStyle w:val="Caption"/>
        <w:spacing w:after="0"/>
        <w:rPr>
          <w:i w:val="0"/>
          <w:iCs w:val="0"/>
          <w:color w:val="000000" w:themeColor="text1"/>
          <w:sz w:val="24"/>
          <w:szCs w:val="24"/>
          <w:lang w:val="id-ID"/>
        </w:rPr>
      </w:pPr>
      <w:r w:rsidRPr="00F83077">
        <w:rPr>
          <w:noProof/>
          <w:lang w:val="id-ID"/>
          <w14:ligatures w14:val="standardContextual"/>
        </w:rPr>
        <w:lastRenderedPageBreak/>
        <w:drawing>
          <wp:anchor distT="0" distB="0" distL="114300" distR="114300" simplePos="0" relativeHeight="251711488" behindDoc="0" locked="0" layoutInCell="1" allowOverlap="1" wp14:anchorId="46A149DC" wp14:editId="10178E69">
            <wp:simplePos x="0" y="0"/>
            <wp:positionH relativeFrom="column">
              <wp:posOffset>-273685</wp:posOffset>
            </wp:positionH>
            <wp:positionV relativeFrom="paragraph">
              <wp:posOffset>254</wp:posOffset>
            </wp:positionV>
            <wp:extent cx="5489829" cy="7604814"/>
            <wp:effectExtent l="0" t="0" r="0" b="2540"/>
            <wp:wrapTopAndBottom/>
            <wp:docPr id="854886760" name="Picture 3" descr="A questionnaire with many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86760" name="Picture 3" descr="A questionnaire with many words&#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5489829" cy="7604814"/>
                    </a:xfrm>
                    <a:prstGeom prst="rect">
                      <a:avLst/>
                    </a:prstGeom>
                  </pic:spPr>
                </pic:pic>
              </a:graphicData>
            </a:graphic>
            <wp14:sizeRelH relativeFrom="page">
              <wp14:pctWidth>0</wp14:pctWidth>
            </wp14:sizeRelH>
            <wp14:sizeRelV relativeFrom="page">
              <wp14:pctHeight>0</wp14:pctHeight>
            </wp14:sizeRelV>
          </wp:anchor>
        </w:drawing>
      </w:r>
    </w:p>
    <w:p w14:paraId="66B13C7D" w14:textId="5610AFEA" w:rsidR="007235E9" w:rsidRPr="00F83077" w:rsidRDefault="007235E9" w:rsidP="00530AEC">
      <w:pPr>
        <w:rPr>
          <w:lang w:val="id-ID"/>
        </w:rPr>
      </w:pPr>
    </w:p>
    <w:p w14:paraId="71677D66" w14:textId="59BAD6CC" w:rsidR="007235E9" w:rsidRPr="00F83077" w:rsidRDefault="007235E9" w:rsidP="00530AEC">
      <w:pPr>
        <w:rPr>
          <w:lang w:val="id-ID"/>
        </w:rPr>
      </w:pPr>
      <w:r w:rsidRPr="00F83077">
        <w:rPr>
          <w:noProof/>
          <w:lang w:val="id-ID"/>
          <w14:ligatures w14:val="standardContextual"/>
        </w:rPr>
        <w:lastRenderedPageBreak/>
        <w:drawing>
          <wp:anchor distT="0" distB="0" distL="114300" distR="114300" simplePos="0" relativeHeight="251712512" behindDoc="0" locked="0" layoutInCell="1" allowOverlap="1" wp14:anchorId="6FCF3243" wp14:editId="21A2EE2E">
            <wp:simplePos x="0" y="0"/>
            <wp:positionH relativeFrom="column">
              <wp:posOffset>-564642</wp:posOffset>
            </wp:positionH>
            <wp:positionV relativeFrom="paragraph">
              <wp:posOffset>127</wp:posOffset>
            </wp:positionV>
            <wp:extent cx="5951126" cy="8656320"/>
            <wp:effectExtent l="0" t="0" r="5715" b="5080"/>
            <wp:wrapTopAndBottom/>
            <wp:docPr id="1626191899" name="Picture 4"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91899" name="Picture 4" descr="A white paper with black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51126" cy="8656320"/>
                    </a:xfrm>
                    <a:prstGeom prst="rect">
                      <a:avLst/>
                    </a:prstGeom>
                  </pic:spPr>
                </pic:pic>
              </a:graphicData>
            </a:graphic>
            <wp14:sizeRelH relativeFrom="page">
              <wp14:pctWidth>0</wp14:pctWidth>
            </wp14:sizeRelH>
            <wp14:sizeRelV relativeFrom="page">
              <wp14:pctHeight>0</wp14:pctHeight>
            </wp14:sizeRelV>
          </wp:anchor>
        </w:drawing>
      </w:r>
    </w:p>
    <w:p w14:paraId="6797AC3C" w14:textId="587A130F" w:rsidR="007235E9" w:rsidRPr="00F83077" w:rsidRDefault="007235E9" w:rsidP="00530AEC">
      <w:pPr>
        <w:rPr>
          <w:lang w:val="id-ID"/>
        </w:rPr>
      </w:pPr>
      <w:r w:rsidRPr="00F83077">
        <w:rPr>
          <w:noProof/>
          <w:lang w:val="id-ID"/>
          <w14:ligatures w14:val="standardContextual"/>
        </w:rPr>
        <w:lastRenderedPageBreak/>
        <w:drawing>
          <wp:anchor distT="0" distB="0" distL="114300" distR="114300" simplePos="0" relativeHeight="251713536" behindDoc="0" locked="0" layoutInCell="1" allowOverlap="1" wp14:anchorId="5E3A1DE2" wp14:editId="62AB1178">
            <wp:simplePos x="0" y="0"/>
            <wp:positionH relativeFrom="column">
              <wp:posOffset>-701294</wp:posOffset>
            </wp:positionH>
            <wp:positionV relativeFrom="paragraph">
              <wp:posOffset>0</wp:posOffset>
            </wp:positionV>
            <wp:extent cx="6196965" cy="7690172"/>
            <wp:effectExtent l="0" t="0" r="635" b="6350"/>
            <wp:wrapTopAndBottom/>
            <wp:docPr id="446959569" name="Picture 5" descr="A questionnaire with many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59569" name="Picture 5" descr="A questionnaire with many word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6196965" cy="7690172"/>
                    </a:xfrm>
                    <a:prstGeom prst="rect">
                      <a:avLst/>
                    </a:prstGeom>
                  </pic:spPr>
                </pic:pic>
              </a:graphicData>
            </a:graphic>
            <wp14:sizeRelH relativeFrom="page">
              <wp14:pctWidth>0</wp14:pctWidth>
            </wp14:sizeRelH>
            <wp14:sizeRelV relativeFrom="page">
              <wp14:pctHeight>0</wp14:pctHeight>
            </wp14:sizeRelV>
          </wp:anchor>
        </w:drawing>
      </w:r>
    </w:p>
    <w:p w14:paraId="45D7B798" w14:textId="77777777" w:rsidR="007235E9" w:rsidRPr="00F83077" w:rsidRDefault="007235E9" w:rsidP="00530AEC">
      <w:pPr>
        <w:rPr>
          <w:color w:val="000000" w:themeColor="text1"/>
          <w:lang w:val="id-ID"/>
        </w:rPr>
      </w:pPr>
      <w:r w:rsidRPr="00F83077">
        <w:rPr>
          <w:i/>
          <w:iCs/>
          <w:color w:val="000000" w:themeColor="text1"/>
          <w:lang w:val="id-ID"/>
        </w:rPr>
        <w:br w:type="page"/>
      </w:r>
    </w:p>
    <w:p w14:paraId="1EEF25F3" w14:textId="74E06738" w:rsidR="007235E9" w:rsidRPr="00F83077" w:rsidRDefault="007235E9" w:rsidP="00530AEC">
      <w:pPr>
        <w:pStyle w:val="Caption"/>
        <w:spacing w:after="0"/>
        <w:rPr>
          <w:b/>
          <w:bCs/>
          <w:i w:val="0"/>
          <w:iCs w:val="0"/>
          <w:color w:val="000000" w:themeColor="text1"/>
          <w:sz w:val="24"/>
          <w:szCs w:val="24"/>
          <w:lang w:val="id-ID"/>
        </w:rPr>
      </w:pPr>
      <w:bookmarkStart w:id="56" w:name="_Toc192597168"/>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00DD3F1A" w:rsidRPr="00F83077">
        <w:rPr>
          <w:b/>
          <w:bCs/>
          <w:i w:val="0"/>
          <w:iCs w:val="0"/>
          <w:noProof/>
          <w:color w:val="000000" w:themeColor="text1"/>
          <w:sz w:val="24"/>
          <w:szCs w:val="24"/>
          <w:lang w:val="id-ID"/>
        </w:rPr>
        <w:t>3</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Identitas Responden</w:t>
      </w:r>
      <w:bookmarkEnd w:id="56"/>
    </w:p>
    <w:tbl>
      <w:tblPr>
        <w:tblW w:w="87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1677"/>
        <w:gridCol w:w="1250"/>
        <w:gridCol w:w="670"/>
        <w:gridCol w:w="1494"/>
        <w:gridCol w:w="1970"/>
      </w:tblGrid>
      <w:tr w:rsidR="00225571" w:rsidRPr="00F83077" w14:paraId="427FD207" w14:textId="77777777" w:rsidTr="008936CC">
        <w:trPr>
          <w:trHeight w:val="663"/>
        </w:trPr>
        <w:tc>
          <w:tcPr>
            <w:tcW w:w="1647" w:type="dxa"/>
            <w:shd w:val="clear" w:color="93C47D" w:fill="93C47D"/>
            <w:vAlign w:val="bottom"/>
            <w:hideMark/>
          </w:tcPr>
          <w:p w14:paraId="3801F4D3" w14:textId="77777777" w:rsidR="007235E9" w:rsidRPr="00F83077" w:rsidRDefault="007235E9" w:rsidP="00530AEC">
            <w:pPr>
              <w:jc w:val="center"/>
              <w:rPr>
                <w:b/>
                <w:bCs/>
                <w:color w:val="000000"/>
                <w:lang w:val="id-ID"/>
              </w:rPr>
            </w:pPr>
            <w:r w:rsidRPr="00F83077">
              <w:rPr>
                <w:b/>
                <w:bCs/>
                <w:color w:val="000000"/>
                <w:lang w:val="id-ID"/>
              </w:rPr>
              <w:t>Nama lengkap / Inisial</w:t>
            </w:r>
          </w:p>
        </w:tc>
        <w:tc>
          <w:tcPr>
            <w:tcW w:w="1677" w:type="dxa"/>
            <w:shd w:val="clear" w:color="93C47D" w:fill="93C47D"/>
            <w:vAlign w:val="bottom"/>
            <w:hideMark/>
          </w:tcPr>
          <w:p w14:paraId="3E1A1C31" w14:textId="77777777" w:rsidR="007235E9" w:rsidRPr="00F83077" w:rsidRDefault="007235E9" w:rsidP="00530AEC">
            <w:pPr>
              <w:jc w:val="center"/>
              <w:rPr>
                <w:b/>
                <w:bCs/>
                <w:color w:val="000000"/>
                <w:lang w:val="id-ID"/>
              </w:rPr>
            </w:pPr>
            <w:r w:rsidRPr="00F83077">
              <w:rPr>
                <w:b/>
                <w:bCs/>
                <w:color w:val="000000"/>
                <w:lang w:val="id-ID"/>
              </w:rPr>
              <w:t>Divisi/Bagian</w:t>
            </w:r>
          </w:p>
        </w:tc>
        <w:tc>
          <w:tcPr>
            <w:tcW w:w="1250" w:type="dxa"/>
            <w:shd w:val="clear" w:color="93C47D" w:fill="93C47D"/>
            <w:vAlign w:val="bottom"/>
            <w:hideMark/>
          </w:tcPr>
          <w:p w14:paraId="0AB85FF7" w14:textId="77777777" w:rsidR="007235E9" w:rsidRPr="00F83077" w:rsidRDefault="007235E9" w:rsidP="00530AEC">
            <w:pPr>
              <w:jc w:val="center"/>
              <w:rPr>
                <w:b/>
                <w:bCs/>
                <w:color w:val="000000"/>
                <w:lang w:val="id-ID"/>
              </w:rPr>
            </w:pPr>
            <w:r w:rsidRPr="00F83077">
              <w:rPr>
                <w:b/>
                <w:bCs/>
                <w:color w:val="000000"/>
                <w:lang w:val="id-ID"/>
              </w:rPr>
              <w:t>Jenis Kelamin</w:t>
            </w:r>
          </w:p>
        </w:tc>
        <w:tc>
          <w:tcPr>
            <w:tcW w:w="670" w:type="dxa"/>
            <w:shd w:val="clear" w:color="93C47D" w:fill="93C47D"/>
            <w:vAlign w:val="bottom"/>
            <w:hideMark/>
          </w:tcPr>
          <w:p w14:paraId="5E464A3D" w14:textId="77777777" w:rsidR="007235E9" w:rsidRPr="00F83077" w:rsidRDefault="007235E9" w:rsidP="00530AEC">
            <w:pPr>
              <w:jc w:val="center"/>
              <w:rPr>
                <w:b/>
                <w:bCs/>
                <w:color w:val="000000"/>
                <w:lang w:val="id-ID"/>
              </w:rPr>
            </w:pPr>
            <w:r w:rsidRPr="00F83077">
              <w:rPr>
                <w:b/>
                <w:bCs/>
                <w:color w:val="000000"/>
                <w:lang w:val="id-ID"/>
              </w:rPr>
              <w:t>Usia</w:t>
            </w:r>
          </w:p>
        </w:tc>
        <w:tc>
          <w:tcPr>
            <w:tcW w:w="1494" w:type="dxa"/>
            <w:shd w:val="clear" w:color="93C47D" w:fill="93C47D"/>
            <w:vAlign w:val="bottom"/>
            <w:hideMark/>
          </w:tcPr>
          <w:p w14:paraId="499AF940" w14:textId="77777777" w:rsidR="007235E9" w:rsidRPr="00F83077" w:rsidRDefault="007235E9" w:rsidP="00530AEC">
            <w:pPr>
              <w:jc w:val="center"/>
              <w:rPr>
                <w:b/>
                <w:bCs/>
                <w:color w:val="000000"/>
                <w:lang w:val="id-ID"/>
              </w:rPr>
            </w:pPr>
            <w:r w:rsidRPr="00F83077">
              <w:rPr>
                <w:b/>
                <w:bCs/>
                <w:color w:val="000000"/>
                <w:lang w:val="id-ID"/>
              </w:rPr>
              <w:t>Pendidikan Terakhir</w:t>
            </w:r>
          </w:p>
        </w:tc>
        <w:tc>
          <w:tcPr>
            <w:tcW w:w="1970" w:type="dxa"/>
            <w:shd w:val="clear" w:color="93C47D" w:fill="93C47D"/>
            <w:vAlign w:val="bottom"/>
            <w:hideMark/>
          </w:tcPr>
          <w:p w14:paraId="5958E616" w14:textId="77777777" w:rsidR="007235E9" w:rsidRPr="00F83077" w:rsidRDefault="007235E9" w:rsidP="00530AEC">
            <w:pPr>
              <w:ind w:right="940"/>
              <w:jc w:val="center"/>
              <w:rPr>
                <w:b/>
                <w:bCs/>
                <w:color w:val="000000"/>
                <w:lang w:val="id-ID"/>
              </w:rPr>
            </w:pPr>
            <w:r w:rsidRPr="00F83077">
              <w:rPr>
                <w:b/>
                <w:bCs/>
                <w:color w:val="000000"/>
                <w:lang w:val="id-ID"/>
              </w:rPr>
              <w:t>Lama Bekerja</w:t>
            </w:r>
          </w:p>
        </w:tc>
      </w:tr>
      <w:tr w:rsidR="008B0D0E" w:rsidRPr="00F83077" w14:paraId="6815E0E3" w14:textId="77777777" w:rsidTr="008936CC">
        <w:trPr>
          <w:trHeight w:val="260"/>
        </w:trPr>
        <w:tc>
          <w:tcPr>
            <w:tcW w:w="1647" w:type="dxa"/>
            <w:shd w:val="clear" w:color="auto" w:fill="auto"/>
            <w:noWrap/>
            <w:vAlign w:val="bottom"/>
            <w:hideMark/>
          </w:tcPr>
          <w:p w14:paraId="3CA92FE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Isnah Suciani Karmita</w:t>
            </w:r>
          </w:p>
        </w:tc>
        <w:tc>
          <w:tcPr>
            <w:tcW w:w="1677" w:type="dxa"/>
            <w:shd w:val="clear" w:color="auto" w:fill="auto"/>
            <w:noWrap/>
            <w:vAlign w:val="bottom"/>
            <w:hideMark/>
          </w:tcPr>
          <w:p w14:paraId="41A0B20D"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Accounting</w:t>
            </w:r>
            <w:proofErr w:type="spellEnd"/>
          </w:p>
        </w:tc>
        <w:tc>
          <w:tcPr>
            <w:tcW w:w="1250" w:type="dxa"/>
            <w:shd w:val="clear" w:color="auto" w:fill="auto"/>
            <w:noWrap/>
            <w:vAlign w:val="bottom"/>
            <w:hideMark/>
          </w:tcPr>
          <w:p w14:paraId="4CDB687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1843DC4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28</w:t>
            </w:r>
          </w:p>
        </w:tc>
        <w:tc>
          <w:tcPr>
            <w:tcW w:w="1494" w:type="dxa"/>
            <w:shd w:val="clear" w:color="auto" w:fill="auto"/>
            <w:noWrap/>
            <w:vAlign w:val="bottom"/>
            <w:hideMark/>
          </w:tcPr>
          <w:p w14:paraId="7E67307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57BC264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4AFFEE84" w14:textId="77777777" w:rsidTr="008936CC">
        <w:trPr>
          <w:trHeight w:val="260"/>
        </w:trPr>
        <w:tc>
          <w:tcPr>
            <w:tcW w:w="1647" w:type="dxa"/>
            <w:shd w:val="clear" w:color="auto" w:fill="auto"/>
            <w:noWrap/>
            <w:vAlign w:val="bottom"/>
            <w:hideMark/>
          </w:tcPr>
          <w:p w14:paraId="2A6155E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Anisah Dwi M</w:t>
            </w:r>
          </w:p>
        </w:tc>
        <w:tc>
          <w:tcPr>
            <w:tcW w:w="1677" w:type="dxa"/>
            <w:shd w:val="clear" w:color="auto" w:fill="auto"/>
            <w:noWrap/>
            <w:vAlign w:val="bottom"/>
            <w:hideMark/>
          </w:tcPr>
          <w:p w14:paraId="73297F44"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Purchasing</w:t>
            </w:r>
            <w:proofErr w:type="spellEnd"/>
          </w:p>
        </w:tc>
        <w:tc>
          <w:tcPr>
            <w:tcW w:w="1250" w:type="dxa"/>
            <w:shd w:val="clear" w:color="auto" w:fill="auto"/>
            <w:noWrap/>
            <w:vAlign w:val="bottom"/>
            <w:hideMark/>
          </w:tcPr>
          <w:p w14:paraId="1A0459A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33F112FF"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28</w:t>
            </w:r>
          </w:p>
        </w:tc>
        <w:tc>
          <w:tcPr>
            <w:tcW w:w="1494" w:type="dxa"/>
            <w:shd w:val="clear" w:color="auto" w:fill="auto"/>
            <w:noWrap/>
            <w:vAlign w:val="bottom"/>
            <w:hideMark/>
          </w:tcPr>
          <w:p w14:paraId="42728F9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3FFC3EB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087D7DAD" w14:textId="77777777" w:rsidTr="008936CC">
        <w:trPr>
          <w:trHeight w:val="260"/>
        </w:trPr>
        <w:tc>
          <w:tcPr>
            <w:tcW w:w="1647" w:type="dxa"/>
            <w:shd w:val="clear" w:color="auto" w:fill="auto"/>
            <w:noWrap/>
            <w:vAlign w:val="bottom"/>
            <w:hideMark/>
          </w:tcPr>
          <w:p w14:paraId="576E229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Titik Handayani</w:t>
            </w:r>
          </w:p>
        </w:tc>
        <w:tc>
          <w:tcPr>
            <w:tcW w:w="1677" w:type="dxa"/>
            <w:shd w:val="clear" w:color="auto" w:fill="auto"/>
            <w:noWrap/>
            <w:vAlign w:val="bottom"/>
            <w:hideMark/>
          </w:tcPr>
          <w:p w14:paraId="373185CC"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Sales</w:t>
            </w:r>
            <w:proofErr w:type="spellEnd"/>
          </w:p>
        </w:tc>
        <w:tc>
          <w:tcPr>
            <w:tcW w:w="1250" w:type="dxa"/>
            <w:shd w:val="clear" w:color="auto" w:fill="auto"/>
            <w:noWrap/>
            <w:vAlign w:val="bottom"/>
            <w:hideMark/>
          </w:tcPr>
          <w:p w14:paraId="01E6AA8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092867C4"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39</w:t>
            </w:r>
          </w:p>
        </w:tc>
        <w:tc>
          <w:tcPr>
            <w:tcW w:w="1494" w:type="dxa"/>
            <w:shd w:val="clear" w:color="auto" w:fill="auto"/>
            <w:noWrap/>
            <w:vAlign w:val="bottom"/>
            <w:hideMark/>
          </w:tcPr>
          <w:p w14:paraId="6E218D9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1840C97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635D1AB5" w14:textId="77777777" w:rsidTr="008936CC">
        <w:trPr>
          <w:trHeight w:val="260"/>
        </w:trPr>
        <w:tc>
          <w:tcPr>
            <w:tcW w:w="1647" w:type="dxa"/>
            <w:shd w:val="clear" w:color="auto" w:fill="auto"/>
            <w:noWrap/>
            <w:vAlign w:val="bottom"/>
            <w:hideMark/>
          </w:tcPr>
          <w:p w14:paraId="514B061A"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Russasi</w:t>
            </w:r>
            <w:proofErr w:type="spellEnd"/>
            <w:r w:rsidRPr="00F83077">
              <w:rPr>
                <w:rFonts w:ascii="Arial" w:hAnsi="Arial" w:cs="Arial"/>
                <w:color w:val="000000"/>
                <w:sz w:val="20"/>
                <w:szCs w:val="20"/>
                <w:lang w:val="id-ID"/>
              </w:rPr>
              <w:t xml:space="preserve"> </w:t>
            </w:r>
            <w:proofErr w:type="spellStart"/>
            <w:r w:rsidRPr="00F83077">
              <w:rPr>
                <w:rFonts w:ascii="Arial" w:hAnsi="Arial" w:cs="Arial"/>
                <w:color w:val="000000"/>
                <w:sz w:val="20"/>
                <w:szCs w:val="20"/>
                <w:lang w:val="id-ID"/>
              </w:rPr>
              <w:t>Pakra</w:t>
            </w:r>
            <w:proofErr w:type="spellEnd"/>
            <w:r w:rsidRPr="00F83077">
              <w:rPr>
                <w:rFonts w:ascii="Arial" w:hAnsi="Arial" w:cs="Arial"/>
                <w:color w:val="000000"/>
                <w:sz w:val="20"/>
                <w:szCs w:val="20"/>
                <w:lang w:val="id-ID"/>
              </w:rPr>
              <w:t xml:space="preserve"> Mulia</w:t>
            </w:r>
          </w:p>
        </w:tc>
        <w:tc>
          <w:tcPr>
            <w:tcW w:w="1677" w:type="dxa"/>
            <w:shd w:val="clear" w:color="auto" w:fill="auto"/>
            <w:noWrap/>
            <w:vAlign w:val="bottom"/>
            <w:hideMark/>
          </w:tcPr>
          <w:p w14:paraId="4635EC63"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Enginering</w:t>
            </w:r>
            <w:proofErr w:type="spellEnd"/>
          </w:p>
        </w:tc>
        <w:tc>
          <w:tcPr>
            <w:tcW w:w="1250" w:type="dxa"/>
            <w:shd w:val="clear" w:color="auto" w:fill="auto"/>
            <w:noWrap/>
            <w:vAlign w:val="bottom"/>
            <w:hideMark/>
          </w:tcPr>
          <w:p w14:paraId="1DBA5CB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184C98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30</w:t>
            </w:r>
          </w:p>
        </w:tc>
        <w:tc>
          <w:tcPr>
            <w:tcW w:w="1494" w:type="dxa"/>
            <w:shd w:val="clear" w:color="auto" w:fill="auto"/>
            <w:noWrap/>
            <w:vAlign w:val="bottom"/>
            <w:hideMark/>
          </w:tcPr>
          <w:p w14:paraId="2E33239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7AE94DD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101E39AA" w14:textId="77777777" w:rsidTr="008936CC">
        <w:trPr>
          <w:trHeight w:val="260"/>
        </w:trPr>
        <w:tc>
          <w:tcPr>
            <w:tcW w:w="1647" w:type="dxa"/>
            <w:shd w:val="clear" w:color="auto" w:fill="auto"/>
            <w:noWrap/>
            <w:vAlign w:val="bottom"/>
            <w:hideMark/>
          </w:tcPr>
          <w:p w14:paraId="05D682A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Yanti</w:t>
            </w:r>
          </w:p>
        </w:tc>
        <w:tc>
          <w:tcPr>
            <w:tcW w:w="1677" w:type="dxa"/>
            <w:shd w:val="clear" w:color="auto" w:fill="auto"/>
            <w:noWrap/>
            <w:vAlign w:val="bottom"/>
            <w:hideMark/>
          </w:tcPr>
          <w:p w14:paraId="115FD01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PPIC</w:t>
            </w:r>
          </w:p>
        </w:tc>
        <w:tc>
          <w:tcPr>
            <w:tcW w:w="1250" w:type="dxa"/>
            <w:shd w:val="clear" w:color="auto" w:fill="auto"/>
            <w:noWrap/>
            <w:vAlign w:val="bottom"/>
            <w:hideMark/>
          </w:tcPr>
          <w:p w14:paraId="23BDA58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3D849405"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37</w:t>
            </w:r>
          </w:p>
        </w:tc>
        <w:tc>
          <w:tcPr>
            <w:tcW w:w="1494" w:type="dxa"/>
            <w:shd w:val="clear" w:color="auto" w:fill="auto"/>
            <w:noWrap/>
            <w:vAlign w:val="bottom"/>
            <w:hideMark/>
          </w:tcPr>
          <w:p w14:paraId="222F6B7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1039AFE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77B17E6B" w14:textId="77777777" w:rsidTr="008936CC">
        <w:trPr>
          <w:trHeight w:val="260"/>
        </w:trPr>
        <w:tc>
          <w:tcPr>
            <w:tcW w:w="1647" w:type="dxa"/>
            <w:shd w:val="clear" w:color="auto" w:fill="auto"/>
            <w:noWrap/>
            <w:vAlign w:val="bottom"/>
            <w:hideMark/>
          </w:tcPr>
          <w:p w14:paraId="7296F53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Untung Nugroho</w:t>
            </w:r>
          </w:p>
        </w:tc>
        <w:tc>
          <w:tcPr>
            <w:tcW w:w="1677" w:type="dxa"/>
            <w:shd w:val="clear" w:color="auto" w:fill="auto"/>
            <w:noWrap/>
            <w:vAlign w:val="bottom"/>
            <w:hideMark/>
          </w:tcPr>
          <w:p w14:paraId="244928C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HR</w:t>
            </w:r>
          </w:p>
        </w:tc>
        <w:tc>
          <w:tcPr>
            <w:tcW w:w="1250" w:type="dxa"/>
            <w:shd w:val="clear" w:color="auto" w:fill="auto"/>
            <w:noWrap/>
            <w:vAlign w:val="bottom"/>
            <w:hideMark/>
          </w:tcPr>
          <w:p w14:paraId="25AD206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DC0A9F0"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56</w:t>
            </w:r>
          </w:p>
        </w:tc>
        <w:tc>
          <w:tcPr>
            <w:tcW w:w="1494" w:type="dxa"/>
            <w:shd w:val="clear" w:color="auto" w:fill="auto"/>
            <w:noWrap/>
            <w:vAlign w:val="bottom"/>
            <w:hideMark/>
          </w:tcPr>
          <w:p w14:paraId="634467E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5253E62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11 tahun</w:t>
            </w:r>
          </w:p>
        </w:tc>
      </w:tr>
      <w:tr w:rsidR="008B0D0E" w:rsidRPr="00F83077" w14:paraId="3E43D2CA" w14:textId="77777777" w:rsidTr="008936CC">
        <w:trPr>
          <w:trHeight w:val="260"/>
        </w:trPr>
        <w:tc>
          <w:tcPr>
            <w:tcW w:w="1647" w:type="dxa"/>
            <w:shd w:val="clear" w:color="auto" w:fill="auto"/>
            <w:noWrap/>
            <w:vAlign w:val="bottom"/>
            <w:hideMark/>
          </w:tcPr>
          <w:p w14:paraId="6F4BD2A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Novi Kartikasari</w:t>
            </w:r>
          </w:p>
        </w:tc>
        <w:tc>
          <w:tcPr>
            <w:tcW w:w="1677" w:type="dxa"/>
            <w:shd w:val="clear" w:color="auto" w:fill="auto"/>
            <w:noWrap/>
            <w:vAlign w:val="bottom"/>
            <w:hideMark/>
          </w:tcPr>
          <w:p w14:paraId="4ADDD77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HR</w:t>
            </w:r>
          </w:p>
        </w:tc>
        <w:tc>
          <w:tcPr>
            <w:tcW w:w="1250" w:type="dxa"/>
            <w:shd w:val="clear" w:color="auto" w:fill="auto"/>
            <w:noWrap/>
            <w:vAlign w:val="bottom"/>
            <w:hideMark/>
          </w:tcPr>
          <w:p w14:paraId="3B9EE47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59B07277"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45</w:t>
            </w:r>
          </w:p>
        </w:tc>
        <w:tc>
          <w:tcPr>
            <w:tcW w:w="1494" w:type="dxa"/>
            <w:shd w:val="clear" w:color="auto" w:fill="auto"/>
            <w:noWrap/>
            <w:vAlign w:val="bottom"/>
            <w:hideMark/>
          </w:tcPr>
          <w:p w14:paraId="61241E0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41A050A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16 tahun</w:t>
            </w:r>
          </w:p>
        </w:tc>
      </w:tr>
      <w:tr w:rsidR="008B0D0E" w:rsidRPr="00F83077" w14:paraId="2D91F9D8" w14:textId="77777777" w:rsidTr="008936CC">
        <w:trPr>
          <w:trHeight w:val="260"/>
        </w:trPr>
        <w:tc>
          <w:tcPr>
            <w:tcW w:w="1647" w:type="dxa"/>
            <w:shd w:val="clear" w:color="auto" w:fill="auto"/>
            <w:noWrap/>
            <w:vAlign w:val="bottom"/>
            <w:hideMark/>
          </w:tcPr>
          <w:p w14:paraId="4AFA765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Sutarman</w:t>
            </w:r>
          </w:p>
        </w:tc>
        <w:tc>
          <w:tcPr>
            <w:tcW w:w="1677" w:type="dxa"/>
            <w:shd w:val="clear" w:color="auto" w:fill="auto"/>
            <w:noWrap/>
            <w:vAlign w:val="bottom"/>
            <w:hideMark/>
          </w:tcPr>
          <w:p w14:paraId="059A8AC0"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14C9A27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66BA533"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32</w:t>
            </w:r>
          </w:p>
        </w:tc>
        <w:tc>
          <w:tcPr>
            <w:tcW w:w="1494" w:type="dxa"/>
            <w:shd w:val="clear" w:color="auto" w:fill="auto"/>
            <w:noWrap/>
            <w:vAlign w:val="bottom"/>
            <w:hideMark/>
          </w:tcPr>
          <w:p w14:paraId="3AAD5EC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281AF76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36F1EEA9" w14:textId="77777777" w:rsidTr="008936CC">
        <w:trPr>
          <w:trHeight w:val="260"/>
        </w:trPr>
        <w:tc>
          <w:tcPr>
            <w:tcW w:w="1647" w:type="dxa"/>
            <w:shd w:val="clear" w:color="auto" w:fill="auto"/>
            <w:noWrap/>
            <w:vAlign w:val="bottom"/>
            <w:hideMark/>
          </w:tcPr>
          <w:p w14:paraId="542A9BA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Yudi</w:t>
            </w:r>
          </w:p>
        </w:tc>
        <w:tc>
          <w:tcPr>
            <w:tcW w:w="1677" w:type="dxa"/>
            <w:shd w:val="clear" w:color="auto" w:fill="auto"/>
            <w:noWrap/>
            <w:vAlign w:val="bottom"/>
            <w:hideMark/>
          </w:tcPr>
          <w:p w14:paraId="01A11FE5"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1D5154B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42B664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50</w:t>
            </w:r>
          </w:p>
        </w:tc>
        <w:tc>
          <w:tcPr>
            <w:tcW w:w="1494" w:type="dxa"/>
            <w:shd w:val="clear" w:color="auto" w:fill="auto"/>
            <w:noWrap/>
            <w:vAlign w:val="bottom"/>
            <w:hideMark/>
          </w:tcPr>
          <w:p w14:paraId="2000159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3E49F96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1DAFE6FB" w14:textId="77777777" w:rsidTr="008936CC">
        <w:trPr>
          <w:trHeight w:val="260"/>
        </w:trPr>
        <w:tc>
          <w:tcPr>
            <w:tcW w:w="1647" w:type="dxa"/>
            <w:shd w:val="clear" w:color="auto" w:fill="auto"/>
            <w:noWrap/>
            <w:vAlign w:val="bottom"/>
            <w:hideMark/>
          </w:tcPr>
          <w:p w14:paraId="7A5DA81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Deni</w:t>
            </w:r>
          </w:p>
        </w:tc>
        <w:tc>
          <w:tcPr>
            <w:tcW w:w="1677" w:type="dxa"/>
            <w:shd w:val="clear" w:color="auto" w:fill="auto"/>
            <w:noWrap/>
            <w:vAlign w:val="bottom"/>
            <w:hideMark/>
          </w:tcPr>
          <w:p w14:paraId="7606DE0F"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0081E5F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25F88E7"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29</w:t>
            </w:r>
          </w:p>
        </w:tc>
        <w:tc>
          <w:tcPr>
            <w:tcW w:w="1494" w:type="dxa"/>
            <w:shd w:val="clear" w:color="auto" w:fill="auto"/>
            <w:noWrap/>
            <w:vAlign w:val="bottom"/>
            <w:hideMark/>
          </w:tcPr>
          <w:p w14:paraId="7613AF6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roofErr w:type="spellStart"/>
            <w:r w:rsidRPr="00F83077">
              <w:rPr>
                <w:rFonts w:ascii="Arial" w:hAnsi="Arial" w:cs="Arial"/>
                <w:color w:val="000000"/>
                <w:sz w:val="20"/>
                <w:szCs w:val="20"/>
                <w:lang w:val="id-ID"/>
              </w:rPr>
              <w:t>MTs</w:t>
            </w:r>
            <w:proofErr w:type="spellEnd"/>
          </w:p>
        </w:tc>
        <w:tc>
          <w:tcPr>
            <w:tcW w:w="1970" w:type="dxa"/>
            <w:shd w:val="clear" w:color="auto" w:fill="auto"/>
            <w:noWrap/>
            <w:vAlign w:val="bottom"/>
            <w:hideMark/>
          </w:tcPr>
          <w:p w14:paraId="6C3DE61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2B55CC34" w14:textId="77777777" w:rsidTr="008936CC">
        <w:trPr>
          <w:trHeight w:val="260"/>
        </w:trPr>
        <w:tc>
          <w:tcPr>
            <w:tcW w:w="1647" w:type="dxa"/>
            <w:shd w:val="clear" w:color="auto" w:fill="auto"/>
            <w:noWrap/>
            <w:vAlign w:val="bottom"/>
            <w:hideMark/>
          </w:tcPr>
          <w:p w14:paraId="003CE5B5"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Parno</w:t>
            </w:r>
            <w:proofErr w:type="spellEnd"/>
          </w:p>
        </w:tc>
        <w:tc>
          <w:tcPr>
            <w:tcW w:w="1677" w:type="dxa"/>
            <w:shd w:val="clear" w:color="auto" w:fill="auto"/>
            <w:noWrap/>
            <w:vAlign w:val="bottom"/>
            <w:hideMark/>
          </w:tcPr>
          <w:p w14:paraId="3B44FEE9"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60F4064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CA21E5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33</w:t>
            </w:r>
          </w:p>
        </w:tc>
        <w:tc>
          <w:tcPr>
            <w:tcW w:w="1494" w:type="dxa"/>
            <w:shd w:val="clear" w:color="auto" w:fill="auto"/>
            <w:noWrap/>
            <w:vAlign w:val="bottom"/>
            <w:hideMark/>
          </w:tcPr>
          <w:p w14:paraId="4273118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53742FA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2728826E" w14:textId="77777777" w:rsidTr="008936CC">
        <w:trPr>
          <w:trHeight w:val="260"/>
        </w:trPr>
        <w:tc>
          <w:tcPr>
            <w:tcW w:w="1647" w:type="dxa"/>
            <w:shd w:val="clear" w:color="auto" w:fill="auto"/>
            <w:noWrap/>
            <w:vAlign w:val="bottom"/>
            <w:hideMark/>
          </w:tcPr>
          <w:p w14:paraId="15879DE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Anang</w:t>
            </w:r>
          </w:p>
        </w:tc>
        <w:tc>
          <w:tcPr>
            <w:tcW w:w="1677" w:type="dxa"/>
            <w:shd w:val="clear" w:color="auto" w:fill="auto"/>
            <w:noWrap/>
            <w:vAlign w:val="bottom"/>
            <w:hideMark/>
          </w:tcPr>
          <w:p w14:paraId="0EC0F3BF"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1B53978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0E968F7"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35</w:t>
            </w:r>
          </w:p>
        </w:tc>
        <w:tc>
          <w:tcPr>
            <w:tcW w:w="1494" w:type="dxa"/>
            <w:shd w:val="clear" w:color="auto" w:fill="auto"/>
            <w:noWrap/>
            <w:vAlign w:val="bottom"/>
            <w:hideMark/>
          </w:tcPr>
          <w:p w14:paraId="456CB1C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75ED2EC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6262AA90" w14:textId="77777777" w:rsidTr="008936CC">
        <w:trPr>
          <w:trHeight w:val="260"/>
        </w:trPr>
        <w:tc>
          <w:tcPr>
            <w:tcW w:w="1647" w:type="dxa"/>
            <w:shd w:val="clear" w:color="auto" w:fill="auto"/>
            <w:noWrap/>
            <w:vAlign w:val="bottom"/>
            <w:hideMark/>
          </w:tcPr>
          <w:p w14:paraId="58206C6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 xml:space="preserve">Anang </w:t>
            </w:r>
            <w:proofErr w:type="spellStart"/>
            <w:r w:rsidRPr="00F83077">
              <w:rPr>
                <w:rFonts w:ascii="Arial" w:hAnsi="Arial" w:cs="Arial"/>
                <w:color w:val="000000"/>
                <w:sz w:val="20"/>
                <w:szCs w:val="20"/>
                <w:lang w:val="id-ID"/>
              </w:rPr>
              <w:t>Parno</w:t>
            </w:r>
            <w:proofErr w:type="spellEnd"/>
          </w:p>
        </w:tc>
        <w:tc>
          <w:tcPr>
            <w:tcW w:w="1677" w:type="dxa"/>
            <w:shd w:val="clear" w:color="auto" w:fill="auto"/>
            <w:noWrap/>
            <w:vAlign w:val="bottom"/>
            <w:hideMark/>
          </w:tcPr>
          <w:p w14:paraId="6EECBA2F"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0AAF917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C6B52F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46</w:t>
            </w:r>
          </w:p>
        </w:tc>
        <w:tc>
          <w:tcPr>
            <w:tcW w:w="1494" w:type="dxa"/>
            <w:shd w:val="clear" w:color="auto" w:fill="auto"/>
            <w:noWrap/>
            <w:vAlign w:val="bottom"/>
            <w:hideMark/>
          </w:tcPr>
          <w:p w14:paraId="0C5AF9C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92CAFD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53F708EC" w14:textId="77777777" w:rsidTr="008936CC">
        <w:trPr>
          <w:trHeight w:val="260"/>
        </w:trPr>
        <w:tc>
          <w:tcPr>
            <w:tcW w:w="1647" w:type="dxa"/>
            <w:shd w:val="clear" w:color="auto" w:fill="auto"/>
            <w:noWrap/>
            <w:vAlign w:val="bottom"/>
            <w:hideMark/>
          </w:tcPr>
          <w:p w14:paraId="7E363FE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Yuli</w:t>
            </w:r>
          </w:p>
        </w:tc>
        <w:tc>
          <w:tcPr>
            <w:tcW w:w="1677" w:type="dxa"/>
            <w:shd w:val="clear" w:color="auto" w:fill="auto"/>
            <w:noWrap/>
            <w:vAlign w:val="bottom"/>
            <w:hideMark/>
          </w:tcPr>
          <w:p w14:paraId="023DBEAF"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15C9038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B996EF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25</w:t>
            </w:r>
          </w:p>
        </w:tc>
        <w:tc>
          <w:tcPr>
            <w:tcW w:w="1494" w:type="dxa"/>
            <w:shd w:val="clear" w:color="auto" w:fill="auto"/>
            <w:noWrap/>
            <w:vAlign w:val="bottom"/>
            <w:hideMark/>
          </w:tcPr>
          <w:p w14:paraId="2842120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09BA87C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7FB4832E" w14:textId="77777777" w:rsidTr="008936CC">
        <w:trPr>
          <w:trHeight w:val="260"/>
        </w:trPr>
        <w:tc>
          <w:tcPr>
            <w:tcW w:w="1647" w:type="dxa"/>
            <w:shd w:val="clear" w:color="auto" w:fill="auto"/>
            <w:noWrap/>
            <w:vAlign w:val="bottom"/>
            <w:hideMark/>
          </w:tcPr>
          <w:p w14:paraId="471E31B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Anton</w:t>
            </w:r>
          </w:p>
        </w:tc>
        <w:tc>
          <w:tcPr>
            <w:tcW w:w="1677" w:type="dxa"/>
            <w:shd w:val="clear" w:color="auto" w:fill="auto"/>
            <w:noWrap/>
            <w:vAlign w:val="bottom"/>
            <w:hideMark/>
          </w:tcPr>
          <w:p w14:paraId="6C65BCC6"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1607F7D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ABB829E"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34</w:t>
            </w:r>
          </w:p>
        </w:tc>
        <w:tc>
          <w:tcPr>
            <w:tcW w:w="1494" w:type="dxa"/>
            <w:shd w:val="clear" w:color="auto" w:fill="auto"/>
            <w:noWrap/>
            <w:vAlign w:val="bottom"/>
            <w:hideMark/>
          </w:tcPr>
          <w:p w14:paraId="168EB1E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roofErr w:type="spellStart"/>
            <w:r w:rsidRPr="00F83077">
              <w:rPr>
                <w:rFonts w:ascii="Arial" w:hAnsi="Arial" w:cs="Arial"/>
                <w:color w:val="000000"/>
                <w:sz w:val="20"/>
                <w:szCs w:val="20"/>
                <w:lang w:val="id-ID"/>
              </w:rPr>
              <w:t>MTs</w:t>
            </w:r>
            <w:proofErr w:type="spellEnd"/>
          </w:p>
        </w:tc>
        <w:tc>
          <w:tcPr>
            <w:tcW w:w="1970" w:type="dxa"/>
            <w:shd w:val="clear" w:color="auto" w:fill="auto"/>
            <w:noWrap/>
            <w:vAlign w:val="bottom"/>
            <w:hideMark/>
          </w:tcPr>
          <w:p w14:paraId="7B4ACD5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4497D6CD" w14:textId="77777777" w:rsidTr="008936CC">
        <w:trPr>
          <w:trHeight w:val="260"/>
        </w:trPr>
        <w:tc>
          <w:tcPr>
            <w:tcW w:w="1647" w:type="dxa"/>
            <w:shd w:val="clear" w:color="auto" w:fill="auto"/>
            <w:noWrap/>
            <w:vAlign w:val="bottom"/>
            <w:hideMark/>
          </w:tcPr>
          <w:p w14:paraId="4B19703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Wiji</w:t>
            </w:r>
          </w:p>
        </w:tc>
        <w:tc>
          <w:tcPr>
            <w:tcW w:w="1677" w:type="dxa"/>
            <w:shd w:val="clear" w:color="auto" w:fill="auto"/>
            <w:noWrap/>
            <w:vAlign w:val="bottom"/>
            <w:hideMark/>
          </w:tcPr>
          <w:p w14:paraId="29F325E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7002F28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C1F016E"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27</w:t>
            </w:r>
          </w:p>
        </w:tc>
        <w:tc>
          <w:tcPr>
            <w:tcW w:w="1494" w:type="dxa"/>
            <w:shd w:val="clear" w:color="auto" w:fill="auto"/>
            <w:noWrap/>
            <w:vAlign w:val="bottom"/>
            <w:hideMark/>
          </w:tcPr>
          <w:p w14:paraId="0C86B17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2652767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2E2DB9F5" w14:textId="77777777" w:rsidTr="008936CC">
        <w:trPr>
          <w:trHeight w:val="260"/>
        </w:trPr>
        <w:tc>
          <w:tcPr>
            <w:tcW w:w="1647" w:type="dxa"/>
            <w:shd w:val="clear" w:color="auto" w:fill="auto"/>
            <w:noWrap/>
            <w:vAlign w:val="bottom"/>
            <w:hideMark/>
          </w:tcPr>
          <w:p w14:paraId="10183DF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Fajar</w:t>
            </w:r>
          </w:p>
        </w:tc>
        <w:tc>
          <w:tcPr>
            <w:tcW w:w="1677" w:type="dxa"/>
            <w:shd w:val="clear" w:color="auto" w:fill="auto"/>
            <w:noWrap/>
            <w:vAlign w:val="bottom"/>
            <w:hideMark/>
          </w:tcPr>
          <w:p w14:paraId="0D0D9E6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5E83547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6F4C8B7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31</w:t>
            </w:r>
          </w:p>
        </w:tc>
        <w:tc>
          <w:tcPr>
            <w:tcW w:w="1494" w:type="dxa"/>
            <w:shd w:val="clear" w:color="auto" w:fill="auto"/>
            <w:noWrap/>
            <w:vAlign w:val="bottom"/>
            <w:hideMark/>
          </w:tcPr>
          <w:p w14:paraId="668FF29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3B5B072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697941EE" w14:textId="77777777" w:rsidTr="008936CC">
        <w:trPr>
          <w:trHeight w:val="260"/>
        </w:trPr>
        <w:tc>
          <w:tcPr>
            <w:tcW w:w="1647" w:type="dxa"/>
            <w:shd w:val="clear" w:color="auto" w:fill="auto"/>
            <w:noWrap/>
            <w:vAlign w:val="bottom"/>
            <w:hideMark/>
          </w:tcPr>
          <w:p w14:paraId="2B43C99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Siswanto</w:t>
            </w:r>
          </w:p>
        </w:tc>
        <w:tc>
          <w:tcPr>
            <w:tcW w:w="1677" w:type="dxa"/>
            <w:shd w:val="clear" w:color="auto" w:fill="auto"/>
            <w:noWrap/>
            <w:vAlign w:val="bottom"/>
            <w:hideMark/>
          </w:tcPr>
          <w:p w14:paraId="62997AA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35040A0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70082F4"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35</w:t>
            </w:r>
          </w:p>
        </w:tc>
        <w:tc>
          <w:tcPr>
            <w:tcW w:w="1494" w:type="dxa"/>
            <w:shd w:val="clear" w:color="auto" w:fill="auto"/>
            <w:noWrap/>
            <w:vAlign w:val="bottom"/>
            <w:hideMark/>
          </w:tcPr>
          <w:p w14:paraId="69ACCC7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252DCF5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0BB7C725" w14:textId="77777777" w:rsidTr="008936CC">
        <w:trPr>
          <w:trHeight w:val="260"/>
        </w:trPr>
        <w:tc>
          <w:tcPr>
            <w:tcW w:w="1647" w:type="dxa"/>
            <w:shd w:val="clear" w:color="auto" w:fill="auto"/>
            <w:noWrap/>
            <w:vAlign w:val="bottom"/>
            <w:hideMark/>
          </w:tcPr>
          <w:p w14:paraId="6BE3402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Amin</w:t>
            </w:r>
          </w:p>
        </w:tc>
        <w:tc>
          <w:tcPr>
            <w:tcW w:w="1677" w:type="dxa"/>
            <w:shd w:val="clear" w:color="auto" w:fill="auto"/>
            <w:noWrap/>
            <w:vAlign w:val="bottom"/>
            <w:hideMark/>
          </w:tcPr>
          <w:p w14:paraId="0821A35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0D84F67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0EEDD63"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43</w:t>
            </w:r>
          </w:p>
        </w:tc>
        <w:tc>
          <w:tcPr>
            <w:tcW w:w="1494" w:type="dxa"/>
            <w:shd w:val="clear" w:color="auto" w:fill="auto"/>
            <w:noWrap/>
            <w:vAlign w:val="bottom"/>
            <w:hideMark/>
          </w:tcPr>
          <w:p w14:paraId="26AFE95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4598A32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5C409753" w14:textId="77777777" w:rsidTr="008936CC">
        <w:trPr>
          <w:trHeight w:val="260"/>
        </w:trPr>
        <w:tc>
          <w:tcPr>
            <w:tcW w:w="1647" w:type="dxa"/>
            <w:shd w:val="clear" w:color="auto" w:fill="auto"/>
            <w:noWrap/>
            <w:vAlign w:val="bottom"/>
            <w:hideMark/>
          </w:tcPr>
          <w:p w14:paraId="245F7DDB"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Masinah</w:t>
            </w:r>
            <w:proofErr w:type="spellEnd"/>
          </w:p>
        </w:tc>
        <w:tc>
          <w:tcPr>
            <w:tcW w:w="1677" w:type="dxa"/>
            <w:shd w:val="clear" w:color="auto" w:fill="auto"/>
            <w:noWrap/>
            <w:vAlign w:val="bottom"/>
            <w:hideMark/>
          </w:tcPr>
          <w:p w14:paraId="7E6C02D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10B6BCF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4D7D148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52</w:t>
            </w:r>
          </w:p>
        </w:tc>
        <w:tc>
          <w:tcPr>
            <w:tcW w:w="1494" w:type="dxa"/>
            <w:shd w:val="clear" w:color="auto" w:fill="auto"/>
            <w:noWrap/>
            <w:vAlign w:val="bottom"/>
            <w:hideMark/>
          </w:tcPr>
          <w:p w14:paraId="528A022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138123A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45049142" w14:textId="77777777" w:rsidTr="008936CC">
        <w:trPr>
          <w:trHeight w:val="260"/>
        </w:trPr>
        <w:tc>
          <w:tcPr>
            <w:tcW w:w="1647" w:type="dxa"/>
            <w:shd w:val="clear" w:color="auto" w:fill="auto"/>
            <w:noWrap/>
            <w:vAlign w:val="bottom"/>
            <w:hideMark/>
          </w:tcPr>
          <w:p w14:paraId="34FA421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Sisri</w:t>
            </w:r>
          </w:p>
        </w:tc>
        <w:tc>
          <w:tcPr>
            <w:tcW w:w="1677" w:type="dxa"/>
            <w:shd w:val="clear" w:color="auto" w:fill="auto"/>
            <w:noWrap/>
            <w:vAlign w:val="bottom"/>
            <w:hideMark/>
          </w:tcPr>
          <w:p w14:paraId="7FC543C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4DC59BE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30F9F350"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47</w:t>
            </w:r>
          </w:p>
        </w:tc>
        <w:tc>
          <w:tcPr>
            <w:tcW w:w="1494" w:type="dxa"/>
            <w:shd w:val="clear" w:color="auto" w:fill="auto"/>
            <w:noWrap/>
            <w:vAlign w:val="bottom"/>
            <w:hideMark/>
          </w:tcPr>
          <w:p w14:paraId="7FF7FF1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68028DB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5A617BFF" w14:textId="77777777" w:rsidTr="008936CC">
        <w:trPr>
          <w:trHeight w:val="260"/>
        </w:trPr>
        <w:tc>
          <w:tcPr>
            <w:tcW w:w="1647" w:type="dxa"/>
            <w:shd w:val="clear" w:color="auto" w:fill="auto"/>
            <w:noWrap/>
            <w:vAlign w:val="bottom"/>
            <w:hideMark/>
          </w:tcPr>
          <w:p w14:paraId="5B4565A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Purwanto</w:t>
            </w:r>
          </w:p>
        </w:tc>
        <w:tc>
          <w:tcPr>
            <w:tcW w:w="1677" w:type="dxa"/>
            <w:shd w:val="clear" w:color="auto" w:fill="auto"/>
            <w:noWrap/>
            <w:vAlign w:val="bottom"/>
            <w:hideMark/>
          </w:tcPr>
          <w:p w14:paraId="10594E8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Induksi</w:t>
            </w:r>
          </w:p>
        </w:tc>
        <w:tc>
          <w:tcPr>
            <w:tcW w:w="1250" w:type="dxa"/>
            <w:shd w:val="clear" w:color="auto" w:fill="auto"/>
            <w:noWrap/>
            <w:vAlign w:val="bottom"/>
            <w:hideMark/>
          </w:tcPr>
          <w:p w14:paraId="4D262D8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CACFBB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54</w:t>
            </w:r>
          </w:p>
        </w:tc>
        <w:tc>
          <w:tcPr>
            <w:tcW w:w="1494" w:type="dxa"/>
            <w:shd w:val="clear" w:color="auto" w:fill="auto"/>
            <w:noWrap/>
            <w:vAlign w:val="bottom"/>
            <w:hideMark/>
          </w:tcPr>
          <w:p w14:paraId="23408DD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7E8F4BF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5D97E50B" w14:textId="77777777" w:rsidTr="008936CC">
        <w:trPr>
          <w:trHeight w:val="260"/>
        </w:trPr>
        <w:tc>
          <w:tcPr>
            <w:tcW w:w="1647" w:type="dxa"/>
            <w:shd w:val="clear" w:color="auto" w:fill="auto"/>
            <w:noWrap/>
            <w:vAlign w:val="bottom"/>
            <w:hideMark/>
          </w:tcPr>
          <w:p w14:paraId="68DED3D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Joko M</w:t>
            </w:r>
          </w:p>
        </w:tc>
        <w:tc>
          <w:tcPr>
            <w:tcW w:w="1677" w:type="dxa"/>
            <w:shd w:val="clear" w:color="auto" w:fill="auto"/>
            <w:noWrap/>
            <w:vAlign w:val="bottom"/>
            <w:hideMark/>
          </w:tcPr>
          <w:p w14:paraId="477259D1"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08EC77E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2C1802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45</w:t>
            </w:r>
          </w:p>
        </w:tc>
        <w:tc>
          <w:tcPr>
            <w:tcW w:w="1494" w:type="dxa"/>
            <w:shd w:val="clear" w:color="auto" w:fill="auto"/>
            <w:noWrap/>
            <w:vAlign w:val="bottom"/>
            <w:hideMark/>
          </w:tcPr>
          <w:p w14:paraId="045D8BA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 SMK/ MA</w:t>
            </w:r>
          </w:p>
        </w:tc>
        <w:tc>
          <w:tcPr>
            <w:tcW w:w="1970" w:type="dxa"/>
            <w:shd w:val="clear" w:color="auto" w:fill="auto"/>
            <w:noWrap/>
            <w:vAlign w:val="bottom"/>
            <w:hideMark/>
          </w:tcPr>
          <w:p w14:paraId="13C3E79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79AFA609" w14:textId="77777777" w:rsidTr="008936CC">
        <w:trPr>
          <w:trHeight w:val="260"/>
        </w:trPr>
        <w:tc>
          <w:tcPr>
            <w:tcW w:w="1647" w:type="dxa"/>
            <w:shd w:val="clear" w:color="auto" w:fill="auto"/>
            <w:noWrap/>
            <w:vAlign w:val="bottom"/>
            <w:hideMark/>
          </w:tcPr>
          <w:p w14:paraId="273AAD6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Priyanto</w:t>
            </w:r>
          </w:p>
        </w:tc>
        <w:tc>
          <w:tcPr>
            <w:tcW w:w="1677" w:type="dxa"/>
            <w:shd w:val="clear" w:color="auto" w:fill="auto"/>
            <w:noWrap/>
            <w:vAlign w:val="bottom"/>
            <w:hideMark/>
          </w:tcPr>
          <w:p w14:paraId="111A995E"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447A5BE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25257674"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50</w:t>
            </w:r>
          </w:p>
        </w:tc>
        <w:tc>
          <w:tcPr>
            <w:tcW w:w="1494" w:type="dxa"/>
            <w:shd w:val="clear" w:color="auto" w:fill="auto"/>
            <w:noWrap/>
            <w:vAlign w:val="bottom"/>
            <w:hideMark/>
          </w:tcPr>
          <w:p w14:paraId="293E147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SD</w:t>
            </w:r>
          </w:p>
        </w:tc>
        <w:tc>
          <w:tcPr>
            <w:tcW w:w="1970" w:type="dxa"/>
            <w:shd w:val="clear" w:color="auto" w:fill="auto"/>
            <w:noWrap/>
            <w:vAlign w:val="bottom"/>
            <w:hideMark/>
          </w:tcPr>
          <w:p w14:paraId="4DA2CD6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612A76DD" w14:textId="77777777" w:rsidTr="008936CC">
        <w:trPr>
          <w:trHeight w:val="260"/>
        </w:trPr>
        <w:tc>
          <w:tcPr>
            <w:tcW w:w="1647" w:type="dxa"/>
            <w:shd w:val="clear" w:color="auto" w:fill="auto"/>
            <w:noWrap/>
            <w:vAlign w:val="bottom"/>
            <w:hideMark/>
          </w:tcPr>
          <w:p w14:paraId="6281A67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Lilik</w:t>
            </w:r>
          </w:p>
        </w:tc>
        <w:tc>
          <w:tcPr>
            <w:tcW w:w="1677" w:type="dxa"/>
            <w:shd w:val="clear" w:color="auto" w:fill="auto"/>
            <w:noWrap/>
            <w:vAlign w:val="bottom"/>
            <w:hideMark/>
          </w:tcPr>
          <w:p w14:paraId="22DD4076"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1CFEBF0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3F3CA1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28</w:t>
            </w:r>
          </w:p>
        </w:tc>
        <w:tc>
          <w:tcPr>
            <w:tcW w:w="1494" w:type="dxa"/>
            <w:shd w:val="clear" w:color="auto" w:fill="auto"/>
            <w:noWrap/>
            <w:vAlign w:val="bottom"/>
            <w:hideMark/>
          </w:tcPr>
          <w:p w14:paraId="6A9D681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33AF24F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41AB2598" w14:textId="77777777" w:rsidTr="008936CC">
        <w:trPr>
          <w:trHeight w:val="260"/>
        </w:trPr>
        <w:tc>
          <w:tcPr>
            <w:tcW w:w="1647" w:type="dxa"/>
            <w:shd w:val="clear" w:color="auto" w:fill="auto"/>
            <w:noWrap/>
            <w:vAlign w:val="bottom"/>
            <w:hideMark/>
          </w:tcPr>
          <w:p w14:paraId="351EF9A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Kris</w:t>
            </w:r>
          </w:p>
        </w:tc>
        <w:tc>
          <w:tcPr>
            <w:tcW w:w="1677" w:type="dxa"/>
            <w:shd w:val="clear" w:color="auto" w:fill="auto"/>
            <w:noWrap/>
            <w:vAlign w:val="bottom"/>
            <w:hideMark/>
          </w:tcPr>
          <w:p w14:paraId="005BDE00"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5F605C2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EBCEA57"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32</w:t>
            </w:r>
          </w:p>
        </w:tc>
        <w:tc>
          <w:tcPr>
            <w:tcW w:w="1494" w:type="dxa"/>
            <w:shd w:val="clear" w:color="auto" w:fill="auto"/>
            <w:noWrap/>
            <w:vAlign w:val="bottom"/>
            <w:hideMark/>
          </w:tcPr>
          <w:p w14:paraId="0076D21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967797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3FB0D251" w14:textId="77777777" w:rsidTr="008936CC">
        <w:trPr>
          <w:trHeight w:val="260"/>
        </w:trPr>
        <w:tc>
          <w:tcPr>
            <w:tcW w:w="1647" w:type="dxa"/>
            <w:shd w:val="clear" w:color="auto" w:fill="auto"/>
            <w:noWrap/>
            <w:vAlign w:val="bottom"/>
            <w:hideMark/>
          </w:tcPr>
          <w:p w14:paraId="5DCDFDF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Kiki</w:t>
            </w:r>
          </w:p>
        </w:tc>
        <w:tc>
          <w:tcPr>
            <w:tcW w:w="1677" w:type="dxa"/>
            <w:shd w:val="clear" w:color="auto" w:fill="auto"/>
            <w:noWrap/>
            <w:vAlign w:val="bottom"/>
            <w:hideMark/>
          </w:tcPr>
          <w:p w14:paraId="42953DC8"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726FF2F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BC8578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36</w:t>
            </w:r>
          </w:p>
        </w:tc>
        <w:tc>
          <w:tcPr>
            <w:tcW w:w="1494" w:type="dxa"/>
            <w:shd w:val="clear" w:color="auto" w:fill="auto"/>
            <w:noWrap/>
            <w:vAlign w:val="bottom"/>
            <w:hideMark/>
          </w:tcPr>
          <w:p w14:paraId="5FD39F0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5489A5F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5A6D9EB0" w14:textId="77777777" w:rsidTr="008936CC">
        <w:trPr>
          <w:trHeight w:val="260"/>
        </w:trPr>
        <w:tc>
          <w:tcPr>
            <w:tcW w:w="1647" w:type="dxa"/>
            <w:shd w:val="clear" w:color="auto" w:fill="auto"/>
            <w:noWrap/>
            <w:vAlign w:val="bottom"/>
            <w:hideMark/>
          </w:tcPr>
          <w:p w14:paraId="7D81423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Nuri</w:t>
            </w:r>
          </w:p>
        </w:tc>
        <w:tc>
          <w:tcPr>
            <w:tcW w:w="1677" w:type="dxa"/>
            <w:shd w:val="clear" w:color="auto" w:fill="auto"/>
            <w:noWrap/>
            <w:vAlign w:val="bottom"/>
            <w:hideMark/>
          </w:tcPr>
          <w:p w14:paraId="62D7360A"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7540FEA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5976A236"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36</w:t>
            </w:r>
          </w:p>
        </w:tc>
        <w:tc>
          <w:tcPr>
            <w:tcW w:w="1494" w:type="dxa"/>
            <w:shd w:val="clear" w:color="auto" w:fill="auto"/>
            <w:noWrap/>
            <w:vAlign w:val="bottom"/>
            <w:hideMark/>
          </w:tcPr>
          <w:p w14:paraId="3739E58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
        </w:tc>
        <w:tc>
          <w:tcPr>
            <w:tcW w:w="1970" w:type="dxa"/>
            <w:shd w:val="clear" w:color="auto" w:fill="auto"/>
            <w:noWrap/>
            <w:vAlign w:val="bottom"/>
            <w:hideMark/>
          </w:tcPr>
          <w:p w14:paraId="43276C2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17B51A40" w14:textId="77777777" w:rsidTr="008936CC">
        <w:trPr>
          <w:trHeight w:val="260"/>
        </w:trPr>
        <w:tc>
          <w:tcPr>
            <w:tcW w:w="1647" w:type="dxa"/>
            <w:shd w:val="clear" w:color="auto" w:fill="auto"/>
            <w:noWrap/>
            <w:vAlign w:val="bottom"/>
            <w:hideMark/>
          </w:tcPr>
          <w:p w14:paraId="3A6DA37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Yuli</w:t>
            </w:r>
          </w:p>
        </w:tc>
        <w:tc>
          <w:tcPr>
            <w:tcW w:w="1677" w:type="dxa"/>
            <w:shd w:val="clear" w:color="auto" w:fill="auto"/>
            <w:noWrap/>
            <w:vAlign w:val="bottom"/>
            <w:hideMark/>
          </w:tcPr>
          <w:p w14:paraId="1B2440A1"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58D02FC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5C52C6C"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45</w:t>
            </w:r>
          </w:p>
        </w:tc>
        <w:tc>
          <w:tcPr>
            <w:tcW w:w="1494" w:type="dxa"/>
            <w:shd w:val="clear" w:color="auto" w:fill="auto"/>
            <w:noWrap/>
            <w:vAlign w:val="bottom"/>
            <w:hideMark/>
          </w:tcPr>
          <w:p w14:paraId="38460A3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7203D2A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20170458" w14:textId="77777777" w:rsidTr="008936CC">
        <w:trPr>
          <w:trHeight w:val="260"/>
        </w:trPr>
        <w:tc>
          <w:tcPr>
            <w:tcW w:w="1647" w:type="dxa"/>
            <w:shd w:val="clear" w:color="auto" w:fill="auto"/>
            <w:noWrap/>
            <w:vAlign w:val="bottom"/>
            <w:hideMark/>
          </w:tcPr>
          <w:p w14:paraId="19BCCB1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Siswanto</w:t>
            </w:r>
          </w:p>
        </w:tc>
        <w:tc>
          <w:tcPr>
            <w:tcW w:w="1677" w:type="dxa"/>
            <w:shd w:val="clear" w:color="auto" w:fill="auto"/>
            <w:noWrap/>
            <w:vAlign w:val="bottom"/>
            <w:hideMark/>
          </w:tcPr>
          <w:p w14:paraId="7AC8E469"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Melting</w:t>
            </w:r>
            <w:proofErr w:type="spellEnd"/>
          </w:p>
        </w:tc>
        <w:tc>
          <w:tcPr>
            <w:tcW w:w="1250" w:type="dxa"/>
            <w:shd w:val="clear" w:color="auto" w:fill="auto"/>
            <w:noWrap/>
            <w:vAlign w:val="bottom"/>
            <w:hideMark/>
          </w:tcPr>
          <w:p w14:paraId="07EF77E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8D8623E"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52</w:t>
            </w:r>
          </w:p>
        </w:tc>
        <w:tc>
          <w:tcPr>
            <w:tcW w:w="1494" w:type="dxa"/>
            <w:shd w:val="clear" w:color="auto" w:fill="auto"/>
            <w:noWrap/>
            <w:vAlign w:val="bottom"/>
            <w:hideMark/>
          </w:tcPr>
          <w:p w14:paraId="703D9F4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0713DD2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4,5 tahun</w:t>
            </w:r>
          </w:p>
        </w:tc>
      </w:tr>
      <w:tr w:rsidR="008B0D0E" w:rsidRPr="00F83077" w14:paraId="77C9B3B6" w14:textId="77777777" w:rsidTr="008936CC">
        <w:trPr>
          <w:trHeight w:val="260"/>
        </w:trPr>
        <w:tc>
          <w:tcPr>
            <w:tcW w:w="1647" w:type="dxa"/>
            <w:shd w:val="clear" w:color="auto" w:fill="auto"/>
            <w:noWrap/>
            <w:vAlign w:val="bottom"/>
            <w:hideMark/>
          </w:tcPr>
          <w:p w14:paraId="2E0E772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Dodo Suroto</w:t>
            </w:r>
          </w:p>
        </w:tc>
        <w:tc>
          <w:tcPr>
            <w:tcW w:w="1677" w:type="dxa"/>
            <w:shd w:val="clear" w:color="auto" w:fill="auto"/>
            <w:noWrap/>
            <w:vAlign w:val="bottom"/>
            <w:hideMark/>
          </w:tcPr>
          <w:p w14:paraId="7BFD6B6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440D572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ED48699"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48</w:t>
            </w:r>
          </w:p>
        </w:tc>
        <w:tc>
          <w:tcPr>
            <w:tcW w:w="1494" w:type="dxa"/>
            <w:shd w:val="clear" w:color="auto" w:fill="auto"/>
            <w:noWrap/>
            <w:vAlign w:val="bottom"/>
            <w:hideMark/>
          </w:tcPr>
          <w:p w14:paraId="4A3C6DD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0B4F2EF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10 tahun</w:t>
            </w:r>
          </w:p>
        </w:tc>
      </w:tr>
      <w:tr w:rsidR="008B0D0E" w:rsidRPr="00F83077" w14:paraId="254CC173" w14:textId="77777777" w:rsidTr="008936CC">
        <w:trPr>
          <w:trHeight w:val="260"/>
        </w:trPr>
        <w:tc>
          <w:tcPr>
            <w:tcW w:w="1647" w:type="dxa"/>
            <w:shd w:val="clear" w:color="auto" w:fill="auto"/>
            <w:noWrap/>
            <w:vAlign w:val="bottom"/>
            <w:hideMark/>
          </w:tcPr>
          <w:p w14:paraId="1000423C"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Ndoyo</w:t>
            </w:r>
            <w:proofErr w:type="spellEnd"/>
            <w:r w:rsidRPr="00F83077">
              <w:rPr>
                <w:rFonts w:ascii="Arial" w:hAnsi="Arial" w:cs="Arial"/>
                <w:color w:val="000000"/>
                <w:sz w:val="20"/>
                <w:szCs w:val="20"/>
                <w:lang w:val="id-ID"/>
              </w:rPr>
              <w:t xml:space="preserve"> </w:t>
            </w:r>
            <w:proofErr w:type="spellStart"/>
            <w:r w:rsidRPr="00F83077">
              <w:rPr>
                <w:rFonts w:ascii="Arial" w:hAnsi="Arial" w:cs="Arial"/>
                <w:color w:val="000000"/>
                <w:sz w:val="20"/>
                <w:szCs w:val="20"/>
                <w:lang w:val="id-ID"/>
              </w:rPr>
              <w:t>Bobek</w:t>
            </w:r>
            <w:proofErr w:type="spellEnd"/>
          </w:p>
        </w:tc>
        <w:tc>
          <w:tcPr>
            <w:tcW w:w="1677" w:type="dxa"/>
            <w:shd w:val="clear" w:color="auto" w:fill="auto"/>
            <w:noWrap/>
            <w:vAlign w:val="bottom"/>
            <w:hideMark/>
          </w:tcPr>
          <w:p w14:paraId="74F9A7A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28A2745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B54DA3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50</w:t>
            </w:r>
          </w:p>
        </w:tc>
        <w:tc>
          <w:tcPr>
            <w:tcW w:w="1494" w:type="dxa"/>
            <w:shd w:val="clear" w:color="auto" w:fill="auto"/>
            <w:noWrap/>
            <w:vAlign w:val="bottom"/>
            <w:hideMark/>
          </w:tcPr>
          <w:p w14:paraId="0144F9F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4E36BF1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337C8522" w14:textId="77777777" w:rsidTr="008936CC">
        <w:trPr>
          <w:trHeight w:val="260"/>
        </w:trPr>
        <w:tc>
          <w:tcPr>
            <w:tcW w:w="1647" w:type="dxa"/>
            <w:shd w:val="clear" w:color="auto" w:fill="auto"/>
            <w:noWrap/>
            <w:vAlign w:val="bottom"/>
            <w:hideMark/>
          </w:tcPr>
          <w:p w14:paraId="0CA628A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Gito Marlan</w:t>
            </w:r>
          </w:p>
        </w:tc>
        <w:tc>
          <w:tcPr>
            <w:tcW w:w="1677" w:type="dxa"/>
            <w:shd w:val="clear" w:color="auto" w:fill="auto"/>
            <w:noWrap/>
            <w:vAlign w:val="bottom"/>
            <w:hideMark/>
          </w:tcPr>
          <w:p w14:paraId="5D725A4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06FDED7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68BFDB8"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42</w:t>
            </w:r>
          </w:p>
        </w:tc>
        <w:tc>
          <w:tcPr>
            <w:tcW w:w="1494" w:type="dxa"/>
            <w:shd w:val="clear" w:color="auto" w:fill="auto"/>
            <w:noWrap/>
            <w:vAlign w:val="bottom"/>
            <w:hideMark/>
          </w:tcPr>
          <w:p w14:paraId="53914F9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08A816B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5731407D" w14:textId="77777777" w:rsidTr="008936CC">
        <w:trPr>
          <w:trHeight w:val="260"/>
        </w:trPr>
        <w:tc>
          <w:tcPr>
            <w:tcW w:w="1647" w:type="dxa"/>
            <w:shd w:val="clear" w:color="auto" w:fill="auto"/>
            <w:noWrap/>
            <w:vAlign w:val="bottom"/>
            <w:hideMark/>
          </w:tcPr>
          <w:p w14:paraId="4B0C3F9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Riyanto</w:t>
            </w:r>
          </w:p>
        </w:tc>
        <w:tc>
          <w:tcPr>
            <w:tcW w:w="1677" w:type="dxa"/>
            <w:shd w:val="clear" w:color="auto" w:fill="auto"/>
            <w:noWrap/>
            <w:vAlign w:val="bottom"/>
            <w:hideMark/>
          </w:tcPr>
          <w:p w14:paraId="2FF086A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396BA09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0FCC9D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31</w:t>
            </w:r>
          </w:p>
        </w:tc>
        <w:tc>
          <w:tcPr>
            <w:tcW w:w="1494" w:type="dxa"/>
            <w:shd w:val="clear" w:color="auto" w:fill="auto"/>
            <w:noWrap/>
            <w:vAlign w:val="bottom"/>
            <w:hideMark/>
          </w:tcPr>
          <w:p w14:paraId="2CD77EF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22F99E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7C4C4A80" w14:textId="77777777" w:rsidTr="008936CC">
        <w:trPr>
          <w:trHeight w:val="260"/>
        </w:trPr>
        <w:tc>
          <w:tcPr>
            <w:tcW w:w="1647" w:type="dxa"/>
            <w:shd w:val="clear" w:color="auto" w:fill="auto"/>
            <w:noWrap/>
            <w:vAlign w:val="bottom"/>
            <w:hideMark/>
          </w:tcPr>
          <w:p w14:paraId="1783CD0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Maftuh</w:t>
            </w:r>
          </w:p>
        </w:tc>
        <w:tc>
          <w:tcPr>
            <w:tcW w:w="1677" w:type="dxa"/>
            <w:shd w:val="clear" w:color="auto" w:fill="auto"/>
            <w:noWrap/>
            <w:vAlign w:val="bottom"/>
            <w:hideMark/>
          </w:tcPr>
          <w:p w14:paraId="365C982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1945BC2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234FEF8C"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42</w:t>
            </w:r>
          </w:p>
        </w:tc>
        <w:tc>
          <w:tcPr>
            <w:tcW w:w="1494" w:type="dxa"/>
            <w:shd w:val="clear" w:color="auto" w:fill="auto"/>
            <w:noWrap/>
            <w:vAlign w:val="bottom"/>
            <w:hideMark/>
          </w:tcPr>
          <w:p w14:paraId="4CA59D5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SD</w:t>
            </w:r>
          </w:p>
        </w:tc>
        <w:tc>
          <w:tcPr>
            <w:tcW w:w="1970" w:type="dxa"/>
            <w:shd w:val="clear" w:color="auto" w:fill="auto"/>
            <w:noWrap/>
            <w:vAlign w:val="bottom"/>
            <w:hideMark/>
          </w:tcPr>
          <w:p w14:paraId="0892A18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08D4CB4A" w14:textId="77777777" w:rsidTr="008936CC">
        <w:trPr>
          <w:trHeight w:val="260"/>
        </w:trPr>
        <w:tc>
          <w:tcPr>
            <w:tcW w:w="1647" w:type="dxa"/>
            <w:shd w:val="clear" w:color="auto" w:fill="auto"/>
            <w:noWrap/>
            <w:vAlign w:val="bottom"/>
            <w:hideMark/>
          </w:tcPr>
          <w:p w14:paraId="15D31E1E"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lastRenderedPageBreak/>
              <w:t>Arjo</w:t>
            </w:r>
            <w:proofErr w:type="spellEnd"/>
          </w:p>
        </w:tc>
        <w:tc>
          <w:tcPr>
            <w:tcW w:w="1677" w:type="dxa"/>
            <w:shd w:val="clear" w:color="auto" w:fill="auto"/>
            <w:noWrap/>
            <w:vAlign w:val="bottom"/>
            <w:hideMark/>
          </w:tcPr>
          <w:p w14:paraId="5F37241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616F585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79E173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50</w:t>
            </w:r>
          </w:p>
        </w:tc>
        <w:tc>
          <w:tcPr>
            <w:tcW w:w="1494" w:type="dxa"/>
            <w:shd w:val="clear" w:color="auto" w:fill="auto"/>
            <w:noWrap/>
            <w:vAlign w:val="bottom"/>
            <w:hideMark/>
          </w:tcPr>
          <w:p w14:paraId="56EC951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
        </w:tc>
        <w:tc>
          <w:tcPr>
            <w:tcW w:w="1970" w:type="dxa"/>
            <w:shd w:val="clear" w:color="auto" w:fill="auto"/>
            <w:noWrap/>
            <w:vAlign w:val="bottom"/>
            <w:hideMark/>
          </w:tcPr>
          <w:p w14:paraId="4D2112A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7483B26B" w14:textId="77777777" w:rsidTr="008936CC">
        <w:trPr>
          <w:trHeight w:val="260"/>
        </w:trPr>
        <w:tc>
          <w:tcPr>
            <w:tcW w:w="1647" w:type="dxa"/>
            <w:shd w:val="clear" w:color="auto" w:fill="auto"/>
            <w:noWrap/>
            <w:vAlign w:val="bottom"/>
            <w:hideMark/>
          </w:tcPr>
          <w:p w14:paraId="668781B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Supri</w:t>
            </w:r>
          </w:p>
        </w:tc>
        <w:tc>
          <w:tcPr>
            <w:tcW w:w="1677" w:type="dxa"/>
            <w:shd w:val="clear" w:color="auto" w:fill="auto"/>
            <w:noWrap/>
            <w:vAlign w:val="bottom"/>
            <w:hideMark/>
          </w:tcPr>
          <w:p w14:paraId="77882D4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3E3E214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08ED5C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49</w:t>
            </w:r>
          </w:p>
        </w:tc>
        <w:tc>
          <w:tcPr>
            <w:tcW w:w="1494" w:type="dxa"/>
            <w:shd w:val="clear" w:color="auto" w:fill="auto"/>
            <w:noWrap/>
            <w:vAlign w:val="bottom"/>
            <w:hideMark/>
          </w:tcPr>
          <w:p w14:paraId="32AC870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FC570C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75905DA3" w14:textId="77777777" w:rsidTr="008936CC">
        <w:trPr>
          <w:trHeight w:val="260"/>
        </w:trPr>
        <w:tc>
          <w:tcPr>
            <w:tcW w:w="1647" w:type="dxa"/>
            <w:shd w:val="clear" w:color="auto" w:fill="auto"/>
            <w:noWrap/>
            <w:vAlign w:val="bottom"/>
            <w:hideMark/>
          </w:tcPr>
          <w:p w14:paraId="7B609AF1"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Mftuh</w:t>
            </w:r>
            <w:proofErr w:type="spellEnd"/>
            <w:r w:rsidRPr="00F83077">
              <w:rPr>
                <w:rFonts w:ascii="Arial" w:hAnsi="Arial" w:cs="Arial"/>
                <w:color w:val="000000"/>
                <w:sz w:val="20"/>
                <w:szCs w:val="20"/>
                <w:lang w:val="id-ID"/>
              </w:rPr>
              <w:t xml:space="preserve"> Riyanto</w:t>
            </w:r>
          </w:p>
        </w:tc>
        <w:tc>
          <w:tcPr>
            <w:tcW w:w="1677" w:type="dxa"/>
            <w:shd w:val="clear" w:color="auto" w:fill="auto"/>
            <w:noWrap/>
            <w:vAlign w:val="bottom"/>
            <w:hideMark/>
          </w:tcPr>
          <w:p w14:paraId="44251B4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5E94DCF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FECFB7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53</w:t>
            </w:r>
          </w:p>
        </w:tc>
        <w:tc>
          <w:tcPr>
            <w:tcW w:w="1494" w:type="dxa"/>
            <w:shd w:val="clear" w:color="auto" w:fill="auto"/>
            <w:noWrap/>
            <w:vAlign w:val="bottom"/>
            <w:hideMark/>
          </w:tcPr>
          <w:p w14:paraId="1176FB7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C9AB14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676715D2" w14:textId="77777777" w:rsidTr="008936CC">
        <w:trPr>
          <w:trHeight w:val="260"/>
        </w:trPr>
        <w:tc>
          <w:tcPr>
            <w:tcW w:w="1647" w:type="dxa"/>
            <w:shd w:val="clear" w:color="auto" w:fill="auto"/>
            <w:noWrap/>
            <w:vAlign w:val="bottom"/>
            <w:hideMark/>
          </w:tcPr>
          <w:p w14:paraId="3E653CC9"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Narno</w:t>
            </w:r>
            <w:proofErr w:type="spellEnd"/>
          </w:p>
        </w:tc>
        <w:tc>
          <w:tcPr>
            <w:tcW w:w="1677" w:type="dxa"/>
            <w:shd w:val="clear" w:color="auto" w:fill="auto"/>
            <w:noWrap/>
            <w:vAlign w:val="bottom"/>
            <w:hideMark/>
          </w:tcPr>
          <w:p w14:paraId="4CD9CD8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5AAF6E9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73284EE"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33</w:t>
            </w:r>
          </w:p>
        </w:tc>
        <w:tc>
          <w:tcPr>
            <w:tcW w:w="1494" w:type="dxa"/>
            <w:shd w:val="clear" w:color="auto" w:fill="auto"/>
            <w:noWrap/>
            <w:vAlign w:val="bottom"/>
            <w:hideMark/>
          </w:tcPr>
          <w:p w14:paraId="08224B6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26B4211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41245981" w14:textId="77777777" w:rsidTr="008936CC">
        <w:trPr>
          <w:trHeight w:val="260"/>
        </w:trPr>
        <w:tc>
          <w:tcPr>
            <w:tcW w:w="1647" w:type="dxa"/>
            <w:shd w:val="clear" w:color="auto" w:fill="auto"/>
            <w:noWrap/>
            <w:vAlign w:val="bottom"/>
            <w:hideMark/>
          </w:tcPr>
          <w:p w14:paraId="78BD13A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Sugeng</w:t>
            </w:r>
          </w:p>
        </w:tc>
        <w:tc>
          <w:tcPr>
            <w:tcW w:w="1677" w:type="dxa"/>
            <w:shd w:val="clear" w:color="auto" w:fill="auto"/>
            <w:noWrap/>
            <w:vAlign w:val="bottom"/>
            <w:hideMark/>
          </w:tcPr>
          <w:p w14:paraId="08A7928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1FAD535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762BB3F"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54</w:t>
            </w:r>
          </w:p>
        </w:tc>
        <w:tc>
          <w:tcPr>
            <w:tcW w:w="1494" w:type="dxa"/>
            <w:shd w:val="clear" w:color="auto" w:fill="auto"/>
            <w:noWrap/>
            <w:vAlign w:val="bottom"/>
            <w:hideMark/>
          </w:tcPr>
          <w:p w14:paraId="01B631C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45A0B3F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10 tahun</w:t>
            </w:r>
          </w:p>
        </w:tc>
      </w:tr>
      <w:tr w:rsidR="008B0D0E" w:rsidRPr="00F83077" w14:paraId="04498D4E" w14:textId="77777777" w:rsidTr="008936CC">
        <w:trPr>
          <w:trHeight w:val="260"/>
        </w:trPr>
        <w:tc>
          <w:tcPr>
            <w:tcW w:w="1647" w:type="dxa"/>
            <w:shd w:val="clear" w:color="auto" w:fill="auto"/>
            <w:noWrap/>
            <w:vAlign w:val="bottom"/>
            <w:hideMark/>
          </w:tcPr>
          <w:p w14:paraId="2A8A8DB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Sumardi Sugeng</w:t>
            </w:r>
          </w:p>
        </w:tc>
        <w:tc>
          <w:tcPr>
            <w:tcW w:w="1677" w:type="dxa"/>
            <w:shd w:val="clear" w:color="auto" w:fill="auto"/>
            <w:noWrap/>
            <w:vAlign w:val="bottom"/>
            <w:hideMark/>
          </w:tcPr>
          <w:p w14:paraId="206C90B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Pres</w:t>
            </w:r>
          </w:p>
        </w:tc>
        <w:tc>
          <w:tcPr>
            <w:tcW w:w="1250" w:type="dxa"/>
            <w:shd w:val="clear" w:color="auto" w:fill="auto"/>
            <w:noWrap/>
            <w:vAlign w:val="bottom"/>
            <w:hideMark/>
          </w:tcPr>
          <w:p w14:paraId="7FF9468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914694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34</w:t>
            </w:r>
          </w:p>
        </w:tc>
        <w:tc>
          <w:tcPr>
            <w:tcW w:w="1494" w:type="dxa"/>
            <w:shd w:val="clear" w:color="auto" w:fill="auto"/>
            <w:noWrap/>
            <w:vAlign w:val="bottom"/>
            <w:hideMark/>
          </w:tcPr>
          <w:p w14:paraId="3F17FC3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 xml:space="preserve">SMP </w:t>
            </w:r>
          </w:p>
        </w:tc>
        <w:tc>
          <w:tcPr>
            <w:tcW w:w="1970" w:type="dxa"/>
            <w:shd w:val="clear" w:color="auto" w:fill="auto"/>
            <w:noWrap/>
            <w:vAlign w:val="bottom"/>
            <w:hideMark/>
          </w:tcPr>
          <w:p w14:paraId="1634D7D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1B26D6C7" w14:textId="77777777" w:rsidTr="008936CC">
        <w:trPr>
          <w:trHeight w:val="260"/>
        </w:trPr>
        <w:tc>
          <w:tcPr>
            <w:tcW w:w="1647" w:type="dxa"/>
            <w:shd w:val="clear" w:color="auto" w:fill="auto"/>
            <w:noWrap/>
            <w:vAlign w:val="bottom"/>
            <w:hideMark/>
          </w:tcPr>
          <w:p w14:paraId="14BEAB4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Yanti</w:t>
            </w:r>
          </w:p>
        </w:tc>
        <w:tc>
          <w:tcPr>
            <w:tcW w:w="1677" w:type="dxa"/>
            <w:shd w:val="clear" w:color="auto" w:fill="auto"/>
            <w:noWrap/>
            <w:vAlign w:val="bottom"/>
            <w:hideMark/>
          </w:tcPr>
          <w:p w14:paraId="71BD704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Mandor</w:t>
            </w:r>
          </w:p>
        </w:tc>
        <w:tc>
          <w:tcPr>
            <w:tcW w:w="1250" w:type="dxa"/>
            <w:shd w:val="clear" w:color="auto" w:fill="auto"/>
            <w:noWrap/>
            <w:vAlign w:val="bottom"/>
            <w:hideMark/>
          </w:tcPr>
          <w:p w14:paraId="0B89111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246142F3"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37</w:t>
            </w:r>
          </w:p>
        </w:tc>
        <w:tc>
          <w:tcPr>
            <w:tcW w:w="1494" w:type="dxa"/>
            <w:shd w:val="clear" w:color="auto" w:fill="auto"/>
            <w:noWrap/>
            <w:vAlign w:val="bottom"/>
            <w:hideMark/>
          </w:tcPr>
          <w:p w14:paraId="4252227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401264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286D0E1A" w14:textId="77777777" w:rsidTr="008936CC">
        <w:trPr>
          <w:trHeight w:val="260"/>
        </w:trPr>
        <w:tc>
          <w:tcPr>
            <w:tcW w:w="1647" w:type="dxa"/>
            <w:shd w:val="clear" w:color="auto" w:fill="auto"/>
            <w:noWrap/>
            <w:vAlign w:val="bottom"/>
            <w:hideMark/>
          </w:tcPr>
          <w:p w14:paraId="3C0A475E"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Misman</w:t>
            </w:r>
            <w:proofErr w:type="spellEnd"/>
          </w:p>
        </w:tc>
        <w:tc>
          <w:tcPr>
            <w:tcW w:w="1677" w:type="dxa"/>
            <w:shd w:val="clear" w:color="auto" w:fill="auto"/>
            <w:noWrap/>
            <w:vAlign w:val="bottom"/>
            <w:hideMark/>
          </w:tcPr>
          <w:p w14:paraId="7160A807"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Pattern</w:t>
            </w:r>
            <w:proofErr w:type="spellEnd"/>
          </w:p>
        </w:tc>
        <w:tc>
          <w:tcPr>
            <w:tcW w:w="1250" w:type="dxa"/>
            <w:shd w:val="clear" w:color="auto" w:fill="auto"/>
            <w:noWrap/>
            <w:vAlign w:val="bottom"/>
            <w:hideMark/>
          </w:tcPr>
          <w:p w14:paraId="241B0E4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D00804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52</w:t>
            </w:r>
          </w:p>
        </w:tc>
        <w:tc>
          <w:tcPr>
            <w:tcW w:w="1494" w:type="dxa"/>
            <w:shd w:val="clear" w:color="auto" w:fill="auto"/>
            <w:noWrap/>
            <w:vAlign w:val="bottom"/>
            <w:hideMark/>
          </w:tcPr>
          <w:p w14:paraId="5745271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2FA53C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0438778D" w14:textId="77777777" w:rsidTr="008936CC">
        <w:trPr>
          <w:trHeight w:val="260"/>
        </w:trPr>
        <w:tc>
          <w:tcPr>
            <w:tcW w:w="1647" w:type="dxa"/>
            <w:shd w:val="clear" w:color="auto" w:fill="auto"/>
            <w:noWrap/>
            <w:vAlign w:val="bottom"/>
            <w:hideMark/>
          </w:tcPr>
          <w:p w14:paraId="7AC2CB3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Muh. Adi</w:t>
            </w:r>
          </w:p>
        </w:tc>
        <w:tc>
          <w:tcPr>
            <w:tcW w:w="1677" w:type="dxa"/>
            <w:shd w:val="clear" w:color="auto" w:fill="auto"/>
            <w:noWrap/>
            <w:vAlign w:val="bottom"/>
            <w:hideMark/>
          </w:tcPr>
          <w:p w14:paraId="1DFBF486"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Fetling</w:t>
            </w:r>
            <w:proofErr w:type="spellEnd"/>
          </w:p>
        </w:tc>
        <w:tc>
          <w:tcPr>
            <w:tcW w:w="1250" w:type="dxa"/>
            <w:shd w:val="clear" w:color="auto" w:fill="auto"/>
            <w:noWrap/>
            <w:vAlign w:val="bottom"/>
            <w:hideMark/>
          </w:tcPr>
          <w:p w14:paraId="65E07AD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6FD572D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48</w:t>
            </w:r>
          </w:p>
        </w:tc>
        <w:tc>
          <w:tcPr>
            <w:tcW w:w="1494" w:type="dxa"/>
            <w:shd w:val="clear" w:color="auto" w:fill="auto"/>
            <w:noWrap/>
            <w:vAlign w:val="bottom"/>
            <w:hideMark/>
          </w:tcPr>
          <w:p w14:paraId="6AA412D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3374003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2FFF151E" w14:textId="77777777" w:rsidTr="008936CC">
        <w:trPr>
          <w:trHeight w:val="260"/>
        </w:trPr>
        <w:tc>
          <w:tcPr>
            <w:tcW w:w="1647" w:type="dxa"/>
            <w:shd w:val="clear" w:color="auto" w:fill="auto"/>
            <w:noWrap/>
            <w:vAlign w:val="bottom"/>
            <w:hideMark/>
          </w:tcPr>
          <w:p w14:paraId="054F199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Murni</w:t>
            </w:r>
          </w:p>
        </w:tc>
        <w:tc>
          <w:tcPr>
            <w:tcW w:w="1677" w:type="dxa"/>
            <w:shd w:val="clear" w:color="auto" w:fill="auto"/>
            <w:noWrap/>
            <w:vAlign w:val="bottom"/>
            <w:hideMark/>
          </w:tcPr>
          <w:p w14:paraId="469586A1"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Pattern</w:t>
            </w:r>
            <w:proofErr w:type="spellEnd"/>
          </w:p>
        </w:tc>
        <w:tc>
          <w:tcPr>
            <w:tcW w:w="1250" w:type="dxa"/>
            <w:shd w:val="clear" w:color="auto" w:fill="auto"/>
            <w:noWrap/>
            <w:vAlign w:val="bottom"/>
            <w:hideMark/>
          </w:tcPr>
          <w:p w14:paraId="715AA0F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3CDEBCD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35</w:t>
            </w:r>
          </w:p>
        </w:tc>
        <w:tc>
          <w:tcPr>
            <w:tcW w:w="1494" w:type="dxa"/>
            <w:shd w:val="clear" w:color="auto" w:fill="auto"/>
            <w:noWrap/>
            <w:vAlign w:val="bottom"/>
            <w:hideMark/>
          </w:tcPr>
          <w:p w14:paraId="4800318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4A79715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6A96FAB2" w14:textId="77777777" w:rsidTr="008936CC">
        <w:trPr>
          <w:trHeight w:val="260"/>
        </w:trPr>
        <w:tc>
          <w:tcPr>
            <w:tcW w:w="1647" w:type="dxa"/>
            <w:shd w:val="clear" w:color="auto" w:fill="auto"/>
            <w:noWrap/>
            <w:vAlign w:val="bottom"/>
            <w:hideMark/>
          </w:tcPr>
          <w:p w14:paraId="67D9DDF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Purwadi</w:t>
            </w:r>
          </w:p>
        </w:tc>
        <w:tc>
          <w:tcPr>
            <w:tcW w:w="1677" w:type="dxa"/>
            <w:shd w:val="clear" w:color="auto" w:fill="auto"/>
            <w:noWrap/>
            <w:vAlign w:val="bottom"/>
            <w:hideMark/>
          </w:tcPr>
          <w:p w14:paraId="2C24295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T. Batu</w:t>
            </w:r>
          </w:p>
        </w:tc>
        <w:tc>
          <w:tcPr>
            <w:tcW w:w="1250" w:type="dxa"/>
            <w:shd w:val="clear" w:color="auto" w:fill="auto"/>
            <w:noWrap/>
            <w:vAlign w:val="bottom"/>
            <w:hideMark/>
          </w:tcPr>
          <w:p w14:paraId="0251B5D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3B9891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52</w:t>
            </w:r>
          </w:p>
        </w:tc>
        <w:tc>
          <w:tcPr>
            <w:tcW w:w="1494" w:type="dxa"/>
            <w:shd w:val="clear" w:color="auto" w:fill="auto"/>
            <w:noWrap/>
            <w:vAlign w:val="bottom"/>
            <w:hideMark/>
          </w:tcPr>
          <w:p w14:paraId="4FCC1F1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4D215B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15 tahun</w:t>
            </w:r>
          </w:p>
        </w:tc>
      </w:tr>
      <w:tr w:rsidR="008B0D0E" w:rsidRPr="00F83077" w14:paraId="506949F9" w14:textId="77777777" w:rsidTr="008936CC">
        <w:trPr>
          <w:trHeight w:val="260"/>
        </w:trPr>
        <w:tc>
          <w:tcPr>
            <w:tcW w:w="1647" w:type="dxa"/>
            <w:shd w:val="clear" w:color="auto" w:fill="auto"/>
            <w:noWrap/>
            <w:vAlign w:val="bottom"/>
            <w:hideMark/>
          </w:tcPr>
          <w:p w14:paraId="3D1C5ED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Kukuh</w:t>
            </w:r>
          </w:p>
        </w:tc>
        <w:tc>
          <w:tcPr>
            <w:tcW w:w="1677" w:type="dxa"/>
            <w:shd w:val="clear" w:color="auto" w:fill="auto"/>
            <w:noWrap/>
            <w:vAlign w:val="bottom"/>
            <w:hideMark/>
          </w:tcPr>
          <w:p w14:paraId="0470738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T. Batu</w:t>
            </w:r>
          </w:p>
        </w:tc>
        <w:tc>
          <w:tcPr>
            <w:tcW w:w="1250" w:type="dxa"/>
            <w:shd w:val="clear" w:color="auto" w:fill="auto"/>
            <w:noWrap/>
            <w:vAlign w:val="bottom"/>
            <w:hideMark/>
          </w:tcPr>
          <w:p w14:paraId="690D6FD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3895F5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54</w:t>
            </w:r>
          </w:p>
        </w:tc>
        <w:tc>
          <w:tcPr>
            <w:tcW w:w="1494" w:type="dxa"/>
            <w:shd w:val="clear" w:color="auto" w:fill="auto"/>
            <w:noWrap/>
            <w:vAlign w:val="bottom"/>
            <w:hideMark/>
          </w:tcPr>
          <w:p w14:paraId="081BF96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343AD77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356A5A9F" w14:textId="77777777" w:rsidTr="008936CC">
        <w:trPr>
          <w:trHeight w:val="260"/>
        </w:trPr>
        <w:tc>
          <w:tcPr>
            <w:tcW w:w="1647" w:type="dxa"/>
            <w:shd w:val="clear" w:color="auto" w:fill="auto"/>
            <w:noWrap/>
            <w:vAlign w:val="bottom"/>
            <w:hideMark/>
          </w:tcPr>
          <w:p w14:paraId="7247A97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Anang</w:t>
            </w:r>
          </w:p>
        </w:tc>
        <w:tc>
          <w:tcPr>
            <w:tcW w:w="1677" w:type="dxa"/>
            <w:shd w:val="clear" w:color="auto" w:fill="auto"/>
            <w:noWrap/>
            <w:vAlign w:val="bottom"/>
            <w:hideMark/>
          </w:tcPr>
          <w:p w14:paraId="423C925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Gerinda</w:t>
            </w:r>
          </w:p>
        </w:tc>
        <w:tc>
          <w:tcPr>
            <w:tcW w:w="1250" w:type="dxa"/>
            <w:shd w:val="clear" w:color="auto" w:fill="auto"/>
            <w:noWrap/>
            <w:vAlign w:val="bottom"/>
            <w:hideMark/>
          </w:tcPr>
          <w:p w14:paraId="28C8081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CEA9845"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34</w:t>
            </w:r>
          </w:p>
        </w:tc>
        <w:tc>
          <w:tcPr>
            <w:tcW w:w="1494" w:type="dxa"/>
            <w:shd w:val="clear" w:color="auto" w:fill="auto"/>
            <w:noWrap/>
            <w:vAlign w:val="bottom"/>
            <w:hideMark/>
          </w:tcPr>
          <w:p w14:paraId="6EE060F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30F4ABA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3F97BECF" w14:textId="77777777" w:rsidTr="008936CC">
        <w:trPr>
          <w:trHeight w:val="260"/>
        </w:trPr>
        <w:tc>
          <w:tcPr>
            <w:tcW w:w="1647" w:type="dxa"/>
            <w:shd w:val="clear" w:color="auto" w:fill="auto"/>
            <w:noWrap/>
            <w:vAlign w:val="bottom"/>
            <w:hideMark/>
          </w:tcPr>
          <w:p w14:paraId="4C2352A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Yudi</w:t>
            </w:r>
          </w:p>
        </w:tc>
        <w:tc>
          <w:tcPr>
            <w:tcW w:w="1677" w:type="dxa"/>
            <w:shd w:val="clear" w:color="auto" w:fill="auto"/>
            <w:noWrap/>
            <w:vAlign w:val="bottom"/>
            <w:hideMark/>
          </w:tcPr>
          <w:p w14:paraId="02261EF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Gerinda</w:t>
            </w:r>
          </w:p>
        </w:tc>
        <w:tc>
          <w:tcPr>
            <w:tcW w:w="1250" w:type="dxa"/>
            <w:shd w:val="clear" w:color="auto" w:fill="auto"/>
            <w:noWrap/>
            <w:vAlign w:val="bottom"/>
            <w:hideMark/>
          </w:tcPr>
          <w:p w14:paraId="0B7FBFB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EEA3688"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40</w:t>
            </w:r>
          </w:p>
        </w:tc>
        <w:tc>
          <w:tcPr>
            <w:tcW w:w="1494" w:type="dxa"/>
            <w:shd w:val="clear" w:color="auto" w:fill="auto"/>
            <w:noWrap/>
            <w:vAlign w:val="bottom"/>
            <w:hideMark/>
          </w:tcPr>
          <w:p w14:paraId="3A3ADD9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7F53740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8 tahun</w:t>
            </w:r>
          </w:p>
        </w:tc>
      </w:tr>
      <w:tr w:rsidR="008B0D0E" w:rsidRPr="00F83077" w14:paraId="170F946F" w14:textId="77777777" w:rsidTr="008936CC">
        <w:trPr>
          <w:trHeight w:val="260"/>
        </w:trPr>
        <w:tc>
          <w:tcPr>
            <w:tcW w:w="1647" w:type="dxa"/>
            <w:shd w:val="clear" w:color="auto" w:fill="auto"/>
            <w:noWrap/>
            <w:vAlign w:val="bottom"/>
            <w:hideMark/>
          </w:tcPr>
          <w:p w14:paraId="3B7FEBEF"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Parno</w:t>
            </w:r>
            <w:proofErr w:type="spellEnd"/>
          </w:p>
        </w:tc>
        <w:tc>
          <w:tcPr>
            <w:tcW w:w="1677" w:type="dxa"/>
            <w:shd w:val="clear" w:color="auto" w:fill="auto"/>
            <w:noWrap/>
            <w:vAlign w:val="bottom"/>
            <w:hideMark/>
          </w:tcPr>
          <w:p w14:paraId="358AF66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Gerinda</w:t>
            </w:r>
          </w:p>
        </w:tc>
        <w:tc>
          <w:tcPr>
            <w:tcW w:w="1250" w:type="dxa"/>
            <w:shd w:val="clear" w:color="auto" w:fill="auto"/>
            <w:noWrap/>
            <w:vAlign w:val="bottom"/>
            <w:hideMark/>
          </w:tcPr>
          <w:p w14:paraId="2F1BD1A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9475773"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30</w:t>
            </w:r>
          </w:p>
        </w:tc>
        <w:tc>
          <w:tcPr>
            <w:tcW w:w="1494" w:type="dxa"/>
            <w:shd w:val="clear" w:color="auto" w:fill="auto"/>
            <w:noWrap/>
            <w:vAlign w:val="bottom"/>
            <w:hideMark/>
          </w:tcPr>
          <w:p w14:paraId="20F2B7D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A8262A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0B330F78" w14:textId="77777777" w:rsidTr="008936CC">
        <w:trPr>
          <w:trHeight w:val="260"/>
        </w:trPr>
        <w:tc>
          <w:tcPr>
            <w:tcW w:w="1647" w:type="dxa"/>
            <w:shd w:val="clear" w:color="auto" w:fill="auto"/>
            <w:noWrap/>
            <w:vAlign w:val="bottom"/>
            <w:hideMark/>
          </w:tcPr>
          <w:p w14:paraId="4BBE322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Yuli</w:t>
            </w:r>
          </w:p>
        </w:tc>
        <w:tc>
          <w:tcPr>
            <w:tcW w:w="1677" w:type="dxa"/>
            <w:shd w:val="clear" w:color="auto" w:fill="auto"/>
            <w:noWrap/>
            <w:vAlign w:val="bottom"/>
            <w:hideMark/>
          </w:tcPr>
          <w:p w14:paraId="5A96D51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Gerinda</w:t>
            </w:r>
          </w:p>
        </w:tc>
        <w:tc>
          <w:tcPr>
            <w:tcW w:w="1250" w:type="dxa"/>
            <w:shd w:val="clear" w:color="auto" w:fill="auto"/>
            <w:noWrap/>
            <w:vAlign w:val="bottom"/>
            <w:hideMark/>
          </w:tcPr>
          <w:p w14:paraId="677A964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64E4B680"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35</w:t>
            </w:r>
          </w:p>
        </w:tc>
        <w:tc>
          <w:tcPr>
            <w:tcW w:w="1494" w:type="dxa"/>
            <w:shd w:val="clear" w:color="auto" w:fill="auto"/>
            <w:noWrap/>
            <w:vAlign w:val="bottom"/>
            <w:hideMark/>
          </w:tcPr>
          <w:p w14:paraId="353A44F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775546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426D6F1A" w14:textId="77777777" w:rsidTr="008936CC">
        <w:trPr>
          <w:trHeight w:val="260"/>
        </w:trPr>
        <w:tc>
          <w:tcPr>
            <w:tcW w:w="1647" w:type="dxa"/>
            <w:shd w:val="clear" w:color="auto" w:fill="auto"/>
            <w:noWrap/>
            <w:vAlign w:val="bottom"/>
            <w:hideMark/>
          </w:tcPr>
          <w:p w14:paraId="40E5163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Salamun</w:t>
            </w:r>
          </w:p>
        </w:tc>
        <w:tc>
          <w:tcPr>
            <w:tcW w:w="1677" w:type="dxa"/>
            <w:shd w:val="clear" w:color="auto" w:fill="auto"/>
            <w:noWrap/>
            <w:vAlign w:val="bottom"/>
            <w:hideMark/>
          </w:tcPr>
          <w:p w14:paraId="2F92B2A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Produksi Kupola</w:t>
            </w:r>
          </w:p>
        </w:tc>
        <w:tc>
          <w:tcPr>
            <w:tcW w:w="1250" w:type="dxa"/>
            <w:shd w:val="clear" w:color="auto" w:fill="auto"/>
            <w:noWrap/>
            <w:vAlign w:val="bottom"/>
            <w:hideMark/>
          </w:tcPr>
          <w:p w14:paraId="29DC3C4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10175E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41</w:t>
            </w:r>
          </w:p>
        </w:tc>
        <w:tc>
          <w:tcPr>
            <w:tcW w:w="1494" w:type="dxa"/>
            <w:shd w:val="clear" w:color="auto" w:fill="auto"/>
            <w:noWrap/>
            <w:vAlign w:val="bottom"/>
            <w:hideMark/>
          </w:tcPr>
          <w:p w14:paraId="3015711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41A06C7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0ADB2635" w14:textId="77777777" w:rsidTr="008936CC">
        <w:trPr>
          <w:trHeight w:val="260"/>
        </w:trPr>
        <w:tc>
          <w:tcPr>
            <w:tcW w:w="1647" w:type="dxa"/>
            <w:shd w:val="clear" w:color="auto" w:fill="auto"/>
            <w:noWrap/>
            <w:vAlign w:val="bottom"/>
            <w:hideMark/>
          </w:tcPr>
          <w:p w14:paraId="7B4C093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 xml:space="preserve">Hisbullah </w:t>
            </w:r>
            <w:proofErr w:type="spellStart"/>
            <w:r w:rsidRPr="00F83077">
              <w:rPr>
                <w:rFonts w:ascii="Arial" w:hAnsi="Arial" w:cs="Arial"/>
                <w:color w:val="000000"/>
                <w:sz w:val="20"/>
                <w:szCs w:val="20"/>
                <w:lang w:val="id-ID"/>
              </w:rPr>
              <w:t>al</w:t>
            </w:r>
            <w:proofErr w:type="spellEnd"/>
            <w:r w:rsidRPr="00F83077">
              <w:rPr>
                <w:rFonts w:ascii="Arial" w:hAnsi="Arial" w:cs="Arial"/>
                <w:color w:val="000000"/>
                <w:sz w:val="20"/>
                <w:szCs w:val="20"/>
                <w:lang w:val="id-ID"/>
              </w:rPr>
              <w:t>- Amin</w:t>
            </w:r>
          </w:p>
        </w:tc>
        <w:tc>
          <w:tcPr>
            <w:tcW w:w="1677" w:type="dxa"/>
            <w:shd w:val="clear" w:color="auto" w:fill="auto"/>
            <w:noWrap/>
            <w:vAlign w:val="bottom"/>
            <w:hideMark/>
          </w:tcPr>
          <w:p w14:paraId="2F0A7BD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Produksi Kupola</w:t>
            </w:r>
          </w:p>
        </w:tc>
        <w:tc>
          <w:tcPr>
            <w:tcW w:w="1250" w:type="dxa"/>
            <w:shd w:val="clear" w:color="auto" w:fill="auto"/>
            <w:noWrap/>
            <w:vAlign w:val="bottom"/>
            <w:hideMark/>
          </w:tcPr>
          <w:p w14:paraId="403DC07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C0E965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51</w:t>
            </w:r>
          </w:p>
        </w:tc>
        <w:tc>
          <w:tcPr>
            <w:tcW w:w="1494" w:type="dxa"/>
            <w:shd w:val="clear" w:color="auto" w:fill="auto"/>
            <w:noWrap/>
            <w:vAlign w:val="bottom"/>
            <w:hideMark/>
          </w:tcPr>
          <w:p w14:paraId="76AB398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21CB2F1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7EDC7E44" w14:textId="77777777" w:rsidTr="008936CC">
        <w:trPr>
          <w:trHeight w:val="260"/>
        </w:trPr>
        <w:tc>
          <w:tcPr>
            <w:tcW w:w="1647" w:type="dxa"/>
            <w:shd w:val="clear" w:color="auto" w:fill="auto"/>
            <w:noWrap/>
            <w:vAlign w:val="bottom"/>
            <w:hideMark/>
          </w:tcPr>
          <w:p w14:paraId="14557B5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Santoso</w:t>
            </w:r>
          </w:p>
        </w:tc>
        <w:tc>
          <w:tcPr>
            <w:tcW w:w="1677" w:type="dxa"/>
            <w:shd w:val="clear" w:color="auto" w:fill="auto"/>
            <w:noWrap/>
            <w:vAlign w:val="bottom"/>
            <w:hideMark/>
          </w:tcPr>
          <w:p w14:paraId="2E69D2BC"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Machining</w:t>
            </w:r>
            <w:proofErr w:type="spellEnd"/>
            <w:r w:rsidRPr="00F83077">
              <w:rPr>
                <w:rFonts w:ascii="Arial" w:hAnsi="Arial" w:cs="Arial"/>
                <w:color w:val="000000"/>
                <w:sz w:val="20"/>
                <w:szCs w:val="20"/>
                <w:lang w:val="id-ID"/>
              </w:rPr>
              <w:t xml:space="preserve"> </w:t>
            </w:r>
            <w:proofErr w:type="spellStart"/>
            <w:r w:rsidRPr="00F83077">
              <w:rPr>
                <w:rFonts w:ascii="Arial" w:hAnsi="Arial" w:cs="Arial"/>
                <w:color w:val="000000"/>
                <w:sz w:val="20"/>
                <w:szCs w:val="20"/>
                <w:lang w:val="id-ID"/>
              </w:rPr>
              <w:t>Finishing</w:t>
            </w:r>
            <w:proofErr w:type="spellEnd"/>
          </w:p>
        </w:tc>
        <w:tc>
          <w:tcPr>
            <w:tcW w:w="1250" w:type="dxa"/>
            <w:shd w:val="clear" w:color="auto" w:fill="auto"/>
            <w:noWrap/>
            <w:vAlign w:val="bottom"/>
            <w:hideMark/>
          </w:tcPr>
          <w:p w14:paraId="2CC6422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CE39892"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49</w:t>
            </w:r>
          </w:p>
        </w:tc>
        <w:tc>
          <w:tcPr>
            <w:tcW w:w="1494" w:type="dxa"/>
            <w:shd w:val="clear" w:color="auto" w:fill="auto"/>
            <w:noWrap/>
            <w:vAlign w:val="bottom"/>
            <w:hideMark/>
          </w:tcPr>
          <w:p w14:paraId="5260F5C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CC28E5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6E98C55A" w14:textId="77777777" w:rsidTr="008936CC">
        <w:trPr>
          <w:trHeight w:val="260"/>
        </w:trPr>
        <w:tc>
          <w:tcPr>
            <w:tcW w:w="1647" w:type="dxa"/>
            <w:shd w:val="clear" w:color="auto" w:fill="auto"/>
            <w:noWrap/>
            <w:vAlign w:val="bottom"/>
            <w:hideMark/>
          </w:tcPr>
          <w:p w14:paraId="6BE4F9E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Murni</w:t>
            </w:r>
          </w:p>
        </w:tc>
        <w:tc>
          <w:tcPr>
            <w:tcW w:w="1677" w:type="dxa"/>
            <w:shd w:val="clear" w:color="auto" w:fill="auto"/>
            <w:noWrap/>
            <w:vAlign w:val="bottom"/>
            <w:hideMark/>
          </w:tcPr>
          <w:p w14:paraId="4A53EEDB"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Machining</w:t>
            </w:r>
            <w:proofErr w:type="spellEnd"/>
            <w:r w:rsidRPr="00F83077">
              <w:rPr>
                <w:rFonts w:ascii="Arial" w:hAnsi="Arial" w:cs="Arial"/>
                <w:color w:val="000000"/>
                <w:sz w:val="20"/>
                <w:szCs w:val="20"/>
                <w:lang w:val="id-ID"/>
              </w:rPr>
              <w:t xml:space="preserve"> </w:t>
            </w:r>
            <w:proofErr w:type="spellStart"/>
            <w:r w:rsidRPr="00F83077">
              <w:rPr>
                <w:rFonts w:ascii="Arial" w:hAnsi="Arial" w:cs="Arial"/>
                <w:color w:val="000000"/>
                <w:sz w:val="20"/>
                <w:szCs w:val="20"/>
                <w:lang w:val="id-ID"/>
              </w:rPr>
              <w:t>Finishing</w:t>
            </w:r>
            <w:proofErr w:type="spellEnd"/>
          </w:p>
        </w:tc>
        <w:tc>
          <w:tcPr>
            <w:tcW w:w="1250" w:type="dxa"/>
            <w:shd w:val="clear" w:color="auto" w:fill="auto"/>
            <w:noWrap/>
            <w:vAlign w:val="bottom"/>
            <w:hideMark/>
          </w:tcPr>
          <w:p w14:paraId="10FF1C9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25F9200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45</w:t>
            </w:r>
          </w:p>
        </w:tc>
        <w:tc>
          <w:tcPr>
            <w:tcW w:w="1494" w:type="dxa"/>
            <w:shd w:val="clear" w:color="auto" w:fill="auto"/>
            <w:noWrap/>
            <w:vAlign w:val="bottom"/>
            <w:hideMark/>
          </w:tcPr>
          <w:p w14:paraId="614D9AF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793E859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11 tahun</w:t>
            </w:r>
          </w:p>
        </w:tc>
      </w:tr>
      <w:tr w:rsidR="008B0D0E" w:rsidRPr="00F83077" w14:paraId="64AEAF6B" w14:textId="77777777" w:rsidTr="008936CC">
        <w:trPr>
          <w:trHeight w:val="260"/>
        </w:trPr>
        <w:tc>
          <w:tcPr>
            <w:tcW w:w="1647" w:type="dxa"/>
            <w:shd w:val="clear" w:color="auto" w:fill="auto"/>
            <w:noWrap/>
            <w:vAlign w:val="bottom"/>
            <w:hideMark/>
          </w:tcPr>
          <w:p w14:paraId="75D80E7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Sunardi</w:t>
            </w:r>
          </w:p>
        </w:tc>
        <w:tc>
          <w:tcPr>
            <w:tcW w:w="1677" w:type="dxa"/>
            <w:shd w:val="clear" w:color="auto" w:fill="auto"/>
            <w:noWrap/>
            <w:vAlign w:val="bottom"/>
            <w:hideMark/>
          </w:tcPr>
          <w:p w14:paraId="7CB1014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Gudang bahan &amp; Infrastruktur</w:t>
            </w:r>
          </w:p>
        </w:tc>
        <w:tc>
          <w:tcPr>
            <w:tcW w:w="1250" w:type="dxa"/>
            <w:shd w:val="clear" w:color="auto" w:fill="auto"/>
            <w:noWrap/>
            <w:vAlign w:val="bottom"/>
            <w:hideMark/>
          </w:tcPr>
          <w:p w14:paraId="2D8A738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37EFC8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32</w:t>
            </w:r>
          </w:p>
        </w:tc>
        <w:tc>
          <w:tcPr>
            <w:tcW w:w="1494" w:type="dxa"/>
            <w:shd w:val="clear" w:color="auto" w:fill="auto"/>
            <w:noWrap/>
            <w:vAlign w:val="bottom"/>
            <w:hideMark/>
          </w:tcPr>
          <w:p w14:paraId="29AB866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344F63A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8 tahun</w:t>
            </w:r>
          </w:p>
        </w:tc>
      </w:tr>
      <w:tr w:rsidR="008B0D0E" w:rsidRPr="00F83077" w14:paraId="46069736" w14:textId="77777777" w:rsidTr="008936CC">
        <w:trPr>
          <w:trHeight w:val="260"/>
        </w:trPr>
        <w:tc>
          <w:tcPr>
            <w:tcW w:w="1647" w:type="dxa"/>
            <w:shd w:val="clear" w:color="auto" w:fill="auto"/>
            <w:noWrap/>
            <w:vAlign w:val="bottom"/>
            <w:hideMark/>
          </w:tcPr>
          <w:p w14:paraId="1C8C8D1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Adi Novianto</w:t>
            </w:r>
          </w:p>
        </w:tc>
        <w:tc>
          <w:tcPr>
            <w:tcW w:w="1677" w:type="dxa"/>
            <w:shd w:val="clear" w:color="auto" w:fill="auto"/>
            <w:noWrap/>
            <w:vAlign w:val="bottom"/>
            <w:hideMark/>
          </w:tcPr>
          <w:p w14:paraId="570D707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QC</w:t>
            </w:r>
          </w:p>
        </w:tc>
        <w:tc>
          <w:tcPr>
            <w:tcW w:w="1250" w:type="dxa"/>
            <w:shd w:val="clear" w:color="auto" w:fill="auto"/>
            <w:noWrap/>
            <w:vAlign w:val="bottom"/>
            <w:hideMark/>
          </w:tcPr>
          <w:p w14:paraId="399F64A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2E5776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38</w:t>
            </w:r>
          </w:p>
        </w:tc>
        <w:tc>
          <w:tcPr>
            <w:tcW w:w="1494" w:type="dxa"/>
            <w:shd w:val="clear" w:color="auto" w:fill="auto"/>
            <w:noWrap/>
            <w:vAlign w:val="bottom"/>
            <w:hideMark/>
          </w:tcPr>
          <w:p w14:paraId="28231D6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662C214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26CAB4A5" w14:textId="77777777" w:rsidTr="008936CC">
        <w:trPr>
          <w:trHeight w:val="260"/>
        </w:trPr>
        <w:tc>
          <w:tcPr>
            <w:tcW w:w="1647" w:type="dxa"/>
            <w:shd w:val="clear" w:color="auto" w:fill="auto"/>
            <w:noWrap/>
            <w:vAlign w:val="bottom"/>
            <w:hideMark/>
          </w:tcPr>
          <w:p w14:paraId="05E3BF5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Dwi Rahman</w:t>
            </w:r>
          </w:p>
        </w:tc>
        <w:tc>
          <w:tcPr>
            <w:tcW w:w="1677" w:type="dxa"/>
            <w:shd w:val="clear" w:color="auto" w:fill="auto"/>
            <w:noWrap/>
            <w:vAlign w:val="bottom"/>
            <w:hideMark/>
          </w:tcPr>
          <w:p w14:paraId="0D306CD0"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Machining</w:t>
            </w:r>
            <w:proofErr w:type="spellEnd"/>
            <w:r w:rsidRPr="00F83077">
              <w:rPr>
                <w:rFonts w:ascii="Arial" w:hAnsi="Arial" w:cs="Arial"/>
                <w:color w:val="000000"/>
                <w:sz w:val="20"/>
                <w:szCs w:val="20"/>
                <w:lang w:val="id-ID"/>
              </w:rPr>
              <w:t xml:space="preserve"> </w:t>
            </w:r>
          </w:p>
        </w:tc>
        <w:tc>
          <w:tcPr>
            <w:tcW w:w="1250" w:type="dxa"/>
            <w:shd w:val="clear" w:color="auto" w:fill="auto"/>
            <w:noWrap/>
            <w:vAlign w:val="bottom"/>
            <w:hideMark/>
          </w:tcPr>
          <w:p w14:paraId="15CB12E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2A9FCE67"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44</w:t>
            </w:r>
          </w:p>
        </w:tc>
        <w:tc>
          <w:tcPr>
            <w:tcW w:w="1494" w:type="dxa"/>
            <w:shd w:val="clear" w:color="auto" w:fill="auto"/>
            <w:noWrap/>
            <w:vAlign w:val="bottom"/>
            <w:hideMark/>
          </w:tcPr>
          <w:p w14:paraId="4FBE13A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4A046CB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9 tahun</w:t>
            </w:r>
          </w:p>
        </w:tc>
      </w:tr>
      <w:tr w:rsidR="008B0D0E" w:rsidRPr="00F83077" w14:paraId="3756B44F" w14:textId="77777777" w:rsidTr="008936CC">
        <w:trPr>
          <w:trHeight w:val="260"/>
        </w:trPr>
        <w:tc>
          <w:tcPr>
            <w:tcW w:w="1647" w:type="dxa"/>
            <w:shd w:val="clear" w:color="auto" w:fill="auto"/>
            <w:noWrap/>
            <w:vAlign w:val="bottom"/>
            <w:hideMark/>
          </w:tcPr>
          <w:p w14:paraId="4980D87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Anto</w:t>
            </w:r>
          </w:p>
        </w:tc>
        <w:tc>
          <w:tcPr>
            <w:tcW w:w="1677" w:type="dxa"/>
            <w:shd w:val="clear" w:color="auto" w:fill="auto"/>
            <w:noWrap/>
            <w:vAlign w:val="bottom"/>
            <w:hideMark/>
          </w:tcPr>
          <w:p w14:paraId="6EFCFB6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7A44DA9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3E835DD3"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31</w:t>
            </w:r>
          </w:p>
        </w:tc>
        <w:tc>
          <w:tcPr>
            <w:tcW w:w="1494" w:type="dxa"/>
            <w:shd w:val="clear" w:color="auto" w:fill="auto"/>
            <w:noWrap/>
            <w:vAlign w:val="bottom"/>
            <w:hideMark/>
          </w:tcPr>
          <w:p w14:paraId="50B348A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08F8440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73DECCD6" w14:textId="77777777" w:rsidTr="008936CC">
        <w:trPr>
          <w:trHeight w:val="260"/>
        </w:trPr>
        <w:tc>
          <w:tcPr>
            <w:tcW w:w="1647" w:type="dxa"/>
            <w:shd w:val="clear" w:color="auto" w:fill="auto"/>
            <w:noWrap/>
            <w:vAlign w:val="bottom"/>
            <w:hideMark/>
          </w:tcPr>
          <w:p w14:paraId="1450068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Bowo</w:t>
            </w:r>
          </w:p>
        </w:tc>
        <w:tc>
          <w:tcPr>
            <w:tcW w:w="1677" w:type="dxa"/>
            <w:shd w:val="clear" w:color="auto" w:fill="auto"/>
            <w:noWrap/>
            <w:vAlign w:val="bottom"/>
            <w:hideMark/>
          </w:tcPr>
          <w:p w14:paraId="5D173BF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5F6535A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8C8DC6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27</w:t>
            </w:r>
          </w:p>
        </w:tc>
        <w:tc>
          <w:tcPr>
            <w:tcW w:w="1494" w:type="dxa"/>
            <w:shd w:val="clear" w:color="auto" w:fill="auto"/>
            <w:noWrap/>
            <w:vAlign w:val="bottom"/>
            <w:hideMark/>
          </w:tcPr>
          <w:p w14:paraId="5CBB475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17AD714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1EA13946" w14:textId="77777777" w:rsidTr="008936CC">
        <w:trPr>
          <w:trHeight w:val="260"/>
        </w:trPr>
        <w:tc>
          <w:tcPr>
            <w:tcW w:w="1647" w:type="dxa"/>
            <w:shd w:val="clear" w:color="auto" w:fill="auto"/>
            <w:noWrap/>
            <w:vAlign w:val="bottom"/>
            <w:hideMark/>
          </w:tcPr>
          <w:p w14:paraId="4565221B"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Yulijanto</w:t>
            </w:r>
            <w:proofErr w:type="spellEnd"/>
            <w:r w:rsidRPr="00F83077">
              <w:rPr>
                <w:rFonts w:ascii="Arial" w:hAnsi="Arial" w:cs="Arial"/>
                <w:color w:val="000000"/>
                <w:sz w:val="20"/>
                <w:szCs w:val="20"/>
                <w:lang w:val="id-ID"/>
              </w:rPr>
              <w:t xml:space="preserve"> </w:t>
            </w:r>
          </w:p>
        </w:tc>
        <w:tc>
          <w:tcPr>
            <w:tcW w:w="1677" w:type="dxa"/>
            <w:shd w:val="clear" w:color="auto" w:fill="auto"/>
            <w:noWrap/>
            <w:vAlign w:val="bottom"/>
            <w:hideMark/>
          </w:tcPr>
          <w:p w14:paraId="53DA431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774CCF0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8AF1B2E"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32</w:t>
            </w:r>
          </w:p>
        </w:tc>
        <w:tc>
          <w:tcPr>
            <w:tcW w:w="1494" w:type="dxa"/>
            <w:shd w:val="clear" w:color="auto" w:fill="auto"/>
            <w:noWrap/>
            <w:vAlign w:val="bottom"/>
            <w:hideMark/>
          </w:tcPr>
          <w:p w14:paraId="50B2933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6DC7A21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3 tahun</w:t>
            </w:r>
          </w:p>
        </w:tc>
      </w:tr>
      <w:tr w:rsidR="008B0D0E" w:rsidRPr="00F83077" w14:paraId="7CB61CFC" w14:textId="77777777" w:rsidTr="008936CC">
        <w:trPr>
          <w:trHeight w:val="260"/>
        </w:trPr>
        <w:tc>
          <w:tcPr>
            <w:tcW w:w="1647" w:type="dxa"/>
            <w:shd w:val="clear" w:color="auto" w:fill="auto"/>
            <w:noWrap/>
            <w:vAlign w:val="bottom"/>
            <w:hideMark/>
          </w:tcPr>
          <w:p w14:paraId="2A1EF6D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 xml:space="preserve">Muji </w:t>
            </w:r>
          </w:p>
        </w:tc>
        <w:tc>
          <w:tcPr>
            <w:tcW w:w="1677" w:type="dxa"/>
            <w:shd w:val="clear" w:color="auto" w:fill="auto"/>
            <w:noWrap/>
            <w:vAlign w:val="bottom"/>
            <w:hideMark/>
          </w:tcPr>
          <w:p w14:paraId="00F069B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2214D35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13FBC6F6"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29</w:t>
            </w:r>
          </w:p>
        </w:tc>
        <w:tc>
          <w:tcPr>
            <w:tcW w:w="1494" w:type="dxa"/>
            <w:shd w:val="clear" w:color="auto" w:fill="auto"/>
            <w:noWrap/>
            <w:vAlign w:val="bottom"/>
            <w:hideMark/>
          </w:tcPr>
          <w:p w14:paraId="3D0C8600"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SD</w:t>
            </w:r>
          </w:p>
        </w:tc>
        <w:tc>
          <w:tcPr>
            <w:tcW w:w="1970" w:type="dxa"/>
            <w:shd w:val="clear" w:color="auto" w:fill="auto"/>
            <w:noWrap/>
            <w:vAlign w:val="bottom"/>
            <w:hideMark/>
          </w:tcPr>
          <w:p w14:paraId="247D79C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2 tahun</w:t>
            </w:r>
          </w:p>
        </w:tc>
      </w:tr>
      <w:tr w:rsidR="008B0D0E" w:rsidRPr="00F83077" w14:paraId="1FCE8F5D" w14:textId="77777777" w:rsidTr="008936CC">
        <w:trPr>
          <w:trHeight w:val="260"/>
        </w:trPr>
        <w:tc>
          <w:tcPr>
            <w:tcW w:w="1647" w:type="dxa"/>
            <w:shd w:val="clear" w:color="auto" w:fill="auto"/>
            <w:noWrap/>
            <w:vAlign w:val="bottom"/>
            <w:hideMark/>
          </w:tcPr>
          <w:p w14:paraId="7182F13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Nasir</w:t>
            </w:r>
          </w:p>
        </w:tc>
        <w:tc>
          <w:tcPr>
            <w:tcW w:w="1677" w:type="dxa"/>
            <w:shd w:val="clear" w:color="auto" w:fill="auto"/>
            <w:noWrap/>
            <w:vAlign w:val="bottom"/>
            <w:hideMark/>
          </w:tcPr>
          <w:p w14:paraId="476DE7E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5E66B06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2489782B"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29</w:t>
            </w:r>
          </w:p>
        </w:tc>
        <w:tc>
          <w:tcPr>
            <w:tcW w:w="1494" w:type="dxa"/>
            <w:shd w:val="clear" w:color="auto" w:fill="auto"/>
            <w:noWrap/>
            <w:vAlign w:val="bottom"/>
            <w:hideMark/>
          </w:tcPr>
          <w:p w14:paraId="48D3D7E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Diploma</w:t>
            </w:r>
          </w:p>
        </w:tc>
        <w:tc>
          <w:tcPr>
            <w:tcW w:w="1970" w:type="dxa"/>
            <w:shd w:val="clear" w:color="auto" w:fill="auto"/>
            <w:noWrap/>
            <w:vAlign w:val="bottom"/>
            <w:hideMark/>
          </w:tcPr>
          <w:p w14:paraId="020F4B7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4 tahun</w:t>
            </w:r>
          </w:p>
        </w:tc>
      </w:tr>
      <w:tr w:rsidR="008B0D0E" w:rsidRPr="00F83077" w14:paraId="719DB05B" w14:textId="77777777" w:rsidTr="008936CC">
        <w:trPr>
          <w:trHeight w:val="260"/>
        </w:trPr>
        <w:tc>
          <w:tcPr>
            <w:tcW w:w="1647" w:type="dxa"/>
            <w:shd w:val="clear" w:color="auto" w:fill="auto"/>
            <w:noWrap/>
            <w:vAlign w:val="bottom"/>
            <w:hideMark/>
          </w:tcPr>
          <w:p w14:paraId="525E9DAE"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Jakang</w:t>
            </w:r>
            <w:proofErr w:type="spellEnd"/>
            <w:r w:rsidRPr="00F83077">
              <w:rPr>
                <w:rFonts w:ascii="Arial" w:hAnsi="Arial" w:cs="Arial"/>
                <w:color w:val="000000"/>
                <w:sz w:val="20"/>
                <w:szCs w:val="20"/>
                <w:lang w:val="id-ID"/>
              </w:rPr>
              <w:t xml:space="preserve"> </w:t>
            </w:r>
          </w:p>
        </w:tc>
        <w:tc>
          <w:tcPr>
            <w:tcW w:w="1677" w:type="dxa"/>
            <w:shd w:val="clear" w:color="auto" w:fill="auto"/>
            <w:noWrap/>
            <w:vAlign w:val="bottom"/>
            <w:hideMark/>
          </w:tcPr>
          <w:p w14:paraId="12D4043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6AB269F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5997836A"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37</w:t>
            </w:r>
          </w:p>
        </w:tc>
        <w:tc>
          <w:tcPr>
            <w:tcW w:w="1494" w:type="dxa"/>
            <w:shd w:val="clear" w:color="auto" w:fill="auto"/>
            <w:noWrap/>
            <w:vAlign w:val="bottom"/>
            <w:hideMark/>
          </w:tcPr>
          <w:p w14:paraId="2499682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
        </w:tc>
        <w:tc>
          <w:tcPr>
            <w:tcW w:w="1970" w:type="dxa"/>
            <w:shd w:val="clear" w:color="auto" w:fill="auto"/>
            <w:noWrap/>
            <w:vAlign w:val="bottom"/>
            <w:hideMark/>
          </w:tcPr>
          <w:p w14:paraId="2C3E6B0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0088711D" w14:textId="77777777" w:rsidTr="008936CC">
        <w:trPr>
          <w:trHeight w:val="260"/>
        </w:trPr>
        <w:tc>
          <w:tcPr>
            <w:tcW w:w="1647" w:type="dxa"/>
            <w:shd w:val="clear" w:color="auto" w:fill="auto"/>
            <w:noWrap/>
            <w:vAlign w:val="bottom"/>
            <w:hideMark/>
          </w:tcPr>
          <w:p w14:paraId="49837CB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Tini Sri</w:t>
            </w:r>
          </w:p>
        </w:tc>
        <w:tc>
          <w:tcPr>
            <w:tcW w:w="1677" w:type="dxa"/>
            <w:shd w:val="clear" w:color="auto" w:fill="auto"/>
            <w:noWrap/>
            <w:vAlign w:val="bottom"/>
            <w:hideMark/>
          </w:tcPr>
          <w:p w14:paraId="54540A1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3713E22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10D6FAA9"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40</w:t>
            </w:r>
          </w:p>
        </w:tc>
        <w:tc>
          <w:tcPr>
            <w:tcW w:w="1494" w:type="dxa"/>
            <w:shd w:val="clear" w:color="auto" w:fill="auto"/>
            <w:noWrap/>
            <w:vAlign w:val="bottom"/>
            <w:hideMark/>
          </w:tcPr>
          <w:p w14:paraId="225AE3B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13DF81E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r w:rsidR="008B0D0E" w:rsidRPr="00F83077" w14:paraId="013F57C8" w14:textId="77777777" w:rsidTr="008936CC">
        <w:trPr>
          <w:trHeight w:val="260"/>
        </w:trPr>
        <w:tc>
          <w:tcPr>
            <w:tcW w:w="1647" w:type="dxa"/>
            <w:shd w:val="clear" w:color="auto" w:fill="auto"/>
            <w:noWrap/>
            <w:vAlign w:val="bottom"/>
            <w:hideMark/>
          </w:tcPr>
          <w:p w14:paraId="0D681D5C"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Dasiyem</w:t>
            </w:r>
            <w:proofErr w:type="spellEnd"/>
          </w:p>
        </w:tc>
        <w:tc>
          <w:tcPr>
            <w:tcW w:w="1677" w:type="dxa"/>
            <w:shd w:val="clear" w:color="auto" w:fill="auto"/>
            <w:noWrap/>
            <w:vAlign w:val="bottom"/>
            <w:hideMark/>
          </w:tcPr>
          <w:p w14:paraId="6E3B124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Bengkel</w:t>
            </w:r>
          </w:p>
        </w:tc>
        <w:tc>
          <w:tcPr>
            <w:tcW w:w="1250" w:type="dxa"/>
            <w:shd w:val="clear" w:color="auto" w:fill="auto"/>
            <w:noWrap/>
            <w:vAlign w:val="bottom"/>
            <w:hideMark/>
          </w:tcPr>
          <w:p w14:paraId="6B38706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Perempuan</w:t>
            </w:r>
          </w:p>
        </w:tc>
        <w:tc>
          <w:tcPr>
            <w:tcW w:w="670" w:type="dxa"/>
            <w:shd w:val="clear" w:color="auto" w:fill="auto"/>
            <w:noWrap/>
            <w:vAlign w:val="bottom"/>
            <w:hideMark/>
          </w:tcPr>
          <w:p w14:paraId="6F3C78AD"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49</w:t>
            </w:r>
          </w:p>
        </w:tc>
        <w:tc>
          <w:tcPr>
            <w:tcW w:w="1494" w:type="dxa"/>
            <w:shd w:val="clear" w:color="auto" w:fill="auto"/>
            <w:noWrap/>
            <w:vAlign w:val="bottom"/>
            <w:hideMark/>
          </w:tcPr>
          <w:p w14:paraId="7DEE88A5"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SMP</w:t>
            </w:r>
          </w:p>
        </w:tc>
        <w:tc>
          <w:tcPr>
            <w:tcW w:w="1970" w:type="dxa"/>
            <w:shd w:val="clear" w:color="auto" w:fill="auto"/>
            <w:noWrap/>
            <w:vAlign w:val="bottom"/>
            <w:hideMark/>
          </w:tcPr>
          <w:p w14:paraId="42FD0F43"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5 tahun</w:t>
            </w:r>
          </w:p>
        </w:tc>
      </w:tr>
      <w:tr w:rsidR="008B0D0E" w:rsidRPr="00F83077" w14:paraId="427C0DDA" w14:textId="77777777" w:rsidTr="008936CC">
        <w:trPr>
          <w:trHeight w:val="260"/>
        </w:trPr>
        <w:tc>
          <w:tcPr>
            <w:tcW w:w="1647" w:type="dxa"/>
            <w:shd w:val="clear" w:color="auto" w:fill="auto"/>
            <w:noWrap/>
            <w:vAlign w:val="bottom"/>
            <w:hideMark/>
          </w:tcPr>
          <w:p w14:paraId="7617505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Santoso Wibowo</w:t>
            </w:r>
          </w:p>
        </w:tc>
        <w:tc>
          <w:tcPr>
            <w:tcW w:w="1677" w:type="dxa"/>
            <w:shd w:val="clear" w:color="auto" w:fill="auto"/>
            <w:noWrap/>
            <w:vAlign w:val="bottom"/>
            <w:hideMark/>
          </w:tcPr>
          <w:p w14:paraId="7772451D"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Gudang Stok &amp; Pengiriman</w:t>
            </w:r>
          </w:p>
        </w:tc>
        <w:tc>
          <w:tcPr>
            <w:tcW w:w="1250" w:type="dxa"/>
            <w:shd w:val="clear" w:color="auto" w:fill="auto"/>
            <w:noWrap/>
            <w:vAlign w:val="bottom"/>
            <w:hideMark/>
          </w:tcPr>
          <w:p w14:paraId="75D26CB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24A2443C"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43</w:t>
            </w:r>
          </w:p>
        </w:tc>
        <w:tc>
          <w:tcPr>
            <w:tcW w:w="1494" w:type="dxa"/>
            <w:shd w:val="clear" w:color="auto" w:fill="auto"/>
            <w:noWrap/>
            <w:vAlign w:val="bottom"/>
            <w:hideMark/>
          </w:tcPr>
          <w:p w14:paraId="002086D8"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7AE1C629"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8 tahun</w:t>
            </w:r>
          </w:p>
        </w:tc>
      </w:tr>
      <w:tr w:rsidR="008B0D0E" w:rsidRPr="00F83077" w14:paraId="69DE0AA6" w14:textId="77777777" w:rsidTr="008936CC">
        <w:trPr>
          <w:trHeight w:val="260"/>
        </w:trPr>
        <w:tc>
          <w:tcPr>
            <w:tcW w:w="1647" w:type="dxa"/>
            <w:shd w:val="clear" w:color="auto" w:fill="auto"/>
            <w:noWrap/>
            <w:vAlign w:val="bottom"/>
            <w:hideMark/>
          </w:tcPr>
          <w:p w14:paraId="2C2C4F45" w14:textId="77777777" w:rsidR="007235E9" w:rsidRPr="00F83077" w:rsidRDefault="007235E9" w:rsidP="00530AEC">
            <w:pPr>
              <w:rPr>
                <w:rFonts w:ascii="Arial" w:hAnsi="Arial" w:cs="Arial"/>
                <w:color w:val="000000"/>
                <w:sz w:val="20"/>
                <w:szCs w:val="20"/>
                <w:lang w:val="id-ID"/>
              </w:rPr>
            </w:pPr>
            <w:proofErr w:type="spellStart"/>
            <w:r w:rsidRPr="00F83077">
              <w:rPr>
                <w:rFonts w:ascii="Arial" w:hAnsi="Arial" w:cs="Arial"/>
                <w:color w:val="000000"/>
                <w:sz w:val="20"/>
                <w:szCs w:val="20"/>
                <w:lang w:val="id-ID"/>
              </w:rPr>
              <w:t>Murianto</w:t>
            </w:r>
            <w:proofErr w:type="spellEnd"/>
          </w:p>
        </w:tc>
        <w:tc>
          <w:tcPr>
            <w:tcW w:w="1677" w:type="dxa"/>
            <w:shd w:val="clear" w:color="auto" w:fill="auto"/>
            <w:noWrap/>
            <w:vAlign w:val="bottom"/>
            <w:hideMark/>
          </w:tcPr>
          <w:p w14:paraId="3AE9D33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Gudang Stok &amp; Pengiriman</w:t>
            </w:r>
          </w:p>
        </w:tc>
        <w:tc>
          <w:tcPr>
            <w:tcW w:w="1250" w:type="dxa"/>
            <w:shd w:val="clear" w:color="auto" w:fill="auto"/>
            <w:noWrap/>
            <w:vAlign w:val="bottom"/>
            <w:hideMark/>
          </w:tcPr>
          <w:p w14:paraId="375809C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477C8869"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29</w:t>
            </w:r>
          </w:p>
        </w:tc>
        <w:tc>
          <w:tcPr>
            <w:tcW w:w="1494" w:type="dxa"/>
            <w:shd w:val="clear" w:color="auto" w:fill="auto"/>
            <w:noWrap/>
            <w:vAlign w:val="bottom"/>
            <w:hideMark/>
          </w:tcPr>
          <w:p w14:paraId="0F8A11EB"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Sarjana</w:t>
            </w:r>
          </w:p>
        </w:tc>
        <w:tc>
          <w:tcPr>
            <w:tcW w:w="1970" w:type="dxa"/>
            <w:shd w:val="clear" w:color="auto" w:fill="auto"/>
            <w:noWrap/>
            <w:vAlign w:val="bottom"/>
            <w:hideMark/>
          </w:tcPr>
          <w:p w14:paraId="3EDE1BD2"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6 tahun</w:t>
            </w:r>
          </w:p>
        </w:tc>
      </w:tr>
      <w:tr w:rsidR="008B0D0E" w:rsidRPr="00F83077" w14:paraId="66CCB8F1" w14:textId="77777777" w:rsidTr="008936CC">
        <w:trPr>
          <w:trHeight w:val="260"/>
        </w:trPr>
        <w:tc>
          <w:tcPr>
            <w:tcW w:w="1647" w:type="dxa"/>
            <w:shd w:val="clear" w:color="auto" w:fill="auto"/>
            <w:noWrap/>
            <w:vAlign w:val="bottom"/>
            <w:hideMark/>
          </w:tcPr>
          <w:p w14:paraId="064B6776"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Mardani</w:t>
            </w:r>
          </w:p>
        </w:tc>
        <w:tc>
          <w:tcPr>
            <w:tcW w:w="1677" w:type="dxa"/>
            <w:shd w:val="clear" w:color="auto" w:fill="auto"/>
            <w:noWrap/>
            <w:vAlign w:val="bottom"/>
            <w:hideMark/>
          </w:tcPr>
          <w:p w14:paraId="15CCD597"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Keamanan</w:t>
            </w:r>
          </w:p>
        </w:tc>
        <w:tc>
          <w:tcPr>
            <w:tcW w:w="1250" w:type="dxa"/>
            <w:shd w:val="clear" w:color="auto" w:fill="auto"/>
            <w:noWrap/>
            <w:vAlign w:val="bottom"/>
            <w:hideMark/>
          </w:tcPr>
          <w:p w14:paraId="6E2AAC6A"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76253EF0"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50</w:t>
            </w:r>
          </w:p>
        </w:tc>
        <w:tc>
          <w:tcPr>
            <w:tcW w:w="1494" w:type="dxa"/>
            <w:shd w:val="clear" w:color="auto" w:fill="auto"/>
            <w:noWrap/>
            <w:vAlign w:val="bottom"/>
            <w:hideMark/>
          </w:tcPr>
          <w:p w14:paraId="0DEC74B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4345C614"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10 tahun</w:t>
            </w:r>
          </w:p>
        </w:tc>
      </w:tr>
      <w:tr w:rsidR="008B0D0E" w:rsidRPr="00F83077" w14:paraId="701B2D27" w14:textId="77777777" w:rsidTr="008936CC">
        <w:trPr>
          <w:trHeight w:val="260"/>
        </w:trPr>
        <w:tc>
          <w:tcPr>
            <w:tcW w:w="1647" w:type="dxa"/>
            <w:shd w:val="clear" w:color="auto" w:fill="auto"/>
            <w:noWrap/>
            <w:vAlign w:val="bottom"/>
            <w:hideMark/>
          </w:tcPr>
          <w:p w14:paraId="56DFE0E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Didik</w:t>
            </w:r>
          </w:p>
        </w:tc>
        <w:tc>
          <w:tcPr>
            <w:tcW w:w="1677" w:type="dxa"/>
            <w:shd w:val="clear" w:color="auto" w:fill="auto"/>
            <w:noWrap/>
            <w:vAlign w:val="bottom"/>
            <w:hideMark/>
          </w:tcPr>
          <w:p w14:paraId="65C4A2BC"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Keamanan</w:t>
            </w:r>
          </w:p>
        </w:tc>
        <w:tc>
          <w:tcPr>
            <w:tcW w:w="1250" w:type="dxa"/>
            <w:shd w:val="clear" w:color="auto" w:fill="auto"/>
            <w:noWrap/>
            <w:vAlign w:val="bottom"/>
            <w:hideMark/>
          </w:tcPr>
          <w:p w14:paraId="43A400CE"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Laki-laki</w:t>
            </w:r>
          </w:p>
        </w:tc>
        <w:tc>
          <w:tcPr>
            <w:tcW w:w="670" w:type="dxa"/>
            <w:shd w:val="clear" w:color="auto" w:fill="auto"/>
            <w:noWrap/>
            <w:vAlign w:val="bottom"/>
            <w:hideMark/>
          </w:tcPr>
          <w:p w14:paraId="05BFB801" w14:textId="77777777" w:rsidR="007235E9" w:rsidRPr="00F83077" w:rsidRDefault="007235E9" w:rsidP="00530AEC">
            <w:pPr>
              <w:jc w:val="right"/>
              <w:rPr>
                <w:rFonts w:ascii="Arial" w:hAnsi="Arial" w:cs="Arial"/>
                <w:color w:val="000000"/>
                <w:sz w:val="20"/>
                <w:szCs w:val="20"/>
                <w:lang w:val="id-ID"/>
              </w:rPr>
            </w:pPr>
            <w:r w:rsidRPr="00F83077">
              <w:rPr>
                <w:rFonts w:ascii="Arial" w:hAnsi="Arial" w:cs="Arial"/>
                <w:color w:val="000000"/>
                <w:sz w:val="20"/>
                <w:szCs w:val="20"/>
                <w:lang w:val="id-ID"/>
              </w:rPr>
              <w:t>36</w:t>
            </w:r>
          </w:p>
        </w:tc>
        <w:tc>
          <w:tcPr>
            <w:tcW w:w="1494" w:type="dxa"/>
            <w:shd w:val="clear" w:color="auto" w:fill="auto"/>
            <w:noWrap/>
            <w:vAlign w:val="bottom"/>
            <w:hideMark/>
          </w:tcPr>
          <w:p w14:paraId="2702B7AF"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SMA/SMK/MA</w:t>
            </w:r>
          </w:p>
        </w:tc>
        <w:tc>
          <w:tcPr>
            <w:tcW w:w="1970" w:type="dxa"/>
            <w:shd w:val="clear" w:color="auto" w:fill="auto"/>
            <w:noWrap/>
            <w:vAlign w:val="bottom"/>
            <w:hideMark/>
          </w:tcPr>
          <w:p w14:paraId="2E4D8CB1" w14:textId="77777777" w:rsidR="007235E9" w:rsidRPr="00F83077" w:rsidRDefault="007235E9" w:rsidP="00530AEC">
            <w:pPr>
              <w:rPr>
                <w:rFonts w:ascii="Arial" w:hAnsi="Arial" w:cs="Arial"/>
                <w:color w:val="000000"/>
                <w:sz w:val="20"/>
                <w:szCs w:val="20"/>
                <w:lang w:val="id-ID"/>
              </w:rPr>
            </w:pPr>
            <w:r w:rsidRPr="00F83077">
              <w:rPr>
                <w:rFonts w:ascii="Arial" w:hAnsi="Arial" w:cs="Arial"/>
                <w:color w:val="000000"/>
                <w:sz w:val="20"/>
                <w:szCs w:val="20"/>
                <w:lang w:val="id-ID"/>
              </w:rPr>
              <w:t>7 tahun</w:t>
            </w:r>
          </w:p>
        </w:tc>
      </w:tr>
    </w:tbl>
    <w:p w14:paraId="6309D57D" w14:textId="77777777" w:rsidR="007235E9" w:rsidRPr="00F83077" w:rsidRDefault="007235E9" w:rsidP="00530AEC">
      <w:pPr>
        <w:rPr>
          <w:lang w:val="id-ID"/>
        </w:rPr>
      </w:pPr>
    </w:p>
    <w:p w14:paraId="0627C6D3" w14:textId="77777777" w:rsidR="008B0D0E" w:rsidRPr="00F83077" w:rsidRDefault="008B0D0E" w:rsidP="00530AEC">
      <w:pPr>
        <w:rPr>
          <w:lang w:val="id-ID"/>
        </w:rPr>
      </w:pPr>
    </w:p>
    <w:p w14:paraId="79477499" w14:textId="77777777" w:rsidR="008B0D0E" w:rsidRPr="00F83077" w:rsidRDefault="008B0D0E" w:rsidP="00530AEC">
      <w:pPr>
        <w:rPr>
          <w:lang w:val="id-ID"/>
        </w:rPr>
      </w:pPr>
    </w:p>
    <w:p w14:paraId="527D39D5" w14:textId="77777777" w:rsidR="008B0D0E" w:rsidRPr="00F83077" w:rsidRDefault="008B0D0E" w:rsidP="00530AEC">
      <w:pPr>
        <w:rPr>
          <w:lang w:val="id-ID"/>
        </w:rPr>
      </w:pPr>
    </w:p>
    <w:p w14:paraId="1E0DD212" w14:textId="1C01D9CF" w:rsidR="00123EB3" w:rsidRDefault="00123EB3" w:rsidP="00530AEC">
      <w:pPr>
        <w:rPr>
          <w:lang w:val="id-ID"/>
        </w:rPr>
      </w:pPr>
    </w:p>
    <w:p w14:paraId="0E0D9998" w14:textId="77777777" w:rsidR="00D66FCD" w:rsidRPr="00F83077" w:rsidRDefault="00D66FCD" w:rsidP="00530AEC">
      <w:pPr>
        <w:rPr>
          <w:lang w:val="id-ID"/>
        </w:rPr>
      </w:pPr>
    </w:p>
    <w:p w14:paraId="7B9F20DF" w14:textId="77777777" w:rsidR="007235E9" w:rsidRPr="00F83077" w:rsidRDefault="007235E9" w:rsidP="00530AEC">
      <w:pPr>
        <w:rPr>
          <w:b/>
          <w:bCs/>
          <w:color w:val="000000" w:themeColor="text1"/>
          <w:lang w:val="id-ID"/>
        </w:rPr>
      </w:pPr>
    </w:p>
    <w:p w14:paraId="2C3F09A5" w14:textId="7552DF95" w:rsidR="00D0106E" w:rsidRPr="00F83077" w:rsidRDefault="008B0D0E" w:rsidP="00530AEC">
      <w:pPr>
        <w:pStyle w:val="Caption"/>
        <w:spacing w:after="0"/>
        <w:rPr>
          <w:b/>
          <w:bCs/>
          <w:i w:val="0"/>
          <w:iCs w:val="0"/>
          <w:color w:val="000000" w:themeColor="text1"/>
          <w:sz w:val="24"/>
          <w:szCs w:val="24"/>
          <w:lang w:val="id-ID"/>
        </w:rPr>
      </w:pPr>
      <w:bookmarkStart w:id="57" w:name="_Toc192597169"/>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00DD3F1A" w:rsidRPr="00F83077">
        <w:rPr>
          <w:b/>
          <w:bCs/>
          <w:i w:val="0"/>
          <w:iCs w:val="0"/>
          <w:noProof/>
          <w:color w:val="000000" w:themeColor="text1"/>
          <w:sz w:val="24"/>
          <w:szCs w:val="24"/>
          <w:lang w:val="id-ID"/>
        </w:rPr>
        <w:t>4</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w:t>
      </w:r>
      <w:r w:rsidR="00B675BF" w:rsidRPr="00F83077">
        <w:rPr>
          <w:b/>
          <w:bCs/>
          <w:i w:val="0"/>
          <w:iCs w:val="0"/>
          <w:color w:val="000000" w:themeColor="text1"/>
          <w:sz w:val="24"/>
          <w:szCs w:val="24"/>
          <w:lang w:val="id-ID"/>
        </w:rPr>
        <w:t>Tabulasi Data</w:t>
      </w:r>
      <w:bookmarkEnd w:id="57"/>
    </w:p>
    <w:tbl>
      <w:tblPr>
        <w:tblW w:w="6780" w:type="dxa"/>
        <w:tblLook w:val="04A0" w:firstRow="1" w:lastRow="0" w:firstColumn="1" w:lastColumn="0" w:noHBand="0" w:noVBand="1"/>
      </w:tblPr>
      <w:tblGrid>
        <w:gridCol w:w="652"/>
        <w:gridCol w:w="651"/>
        <w:gridCol w:w="651"/>
        <w:gridCol w:w="651"/>
        <w:gridCol w:w="651"/>
        <w:gridCol w:w="651"/>
        <w:gridCol w:w="651"/>
        <w:gridCol w:w="651"/>
        <w:gridCol w:w="651"/>
        <w:gridCol w:w="920"/>
      </w:tblGrid>
      <w:tr w:rsidR="00D0106E" w:rsidRPr="00F83077" w14:paraId="4F188F2B" w14:textId="77777777" w:rsidTr="00D0106E">
        <w:trPr>
          <w:trHeight w:val="260"/>
        </w:trPr>
        <w:tc>
          <w:tcPr>
            <w:tcW w:w="5860" w:type="dxa"/>
            <w:gridSpan w:val="9"/>
            <w:tcBorders>
              <w:top w:val="single" w:sz="4" w:space="0" w:color="000000"/>
              <w:left w:val="single" w:sz="4" w:space="0" w:color="000000"/>
              <w:bottom w:val="single" w:sz="4" w:space="0" w:color="000000"/>
              <w:right w:val="single" w:sz="4" w:space="0" w:color="000000"/>
            </w:tcBorders>
            <w:shd w:val="clear" w:color="FFE599" w:fill="FFE599"/>
            <w:noWrap/>
            <w:hideMark/>
          </w:tcPr>
          <w:p w14:paraId="036D0B73"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Variabel Disiplin Kerja (X1)</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FFE599" w:fill="FFE599"/>
            <w:noWrap/>
            <w:hideMark/>
          </w:tcPr>
          <w:p w14:paraId="095CFB12"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Jumlah</w:t>
            </w:r>
          </w:p>
        </w:tc>
      </w:tr>
      <w:tr w:rsidR="00D0106E" w:rsidRPr="00F83077" w14:paraId="3CB6582F" w14:textId="77777777" w:rsidTr="008936CC">
        <w:trPr>
          <w:trHeight w:val="660"/>
        </w:trPr>
        <w:tc>
          <w:tcPr>
            <w:tcW w:w="652" w:type="dxa"/>
            <w:tcBorders>
              <w:top w:val="nil"/>
              <w:left w:val="single" w:sz="4" w:space="0" w:color="000000"/>
              <w:bottom w:val="single" w:sz="4" w:space="0" w:color="auto"/>
              <w:right w:val="single" w:sz="4" w:space="0" w:color="000000"/>
            </w:tcBorders>
            <w:shd w:val="clear" w:color="FFE599" w:fill="FFE599"/>
            <w:noWrap/>
            <w:hideMark/>
          </w:tcPr>
          <w:p w14:paraId="7C395636"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X1.1</w:t>
            </w:r>
          </w:p>
        </w:tc>
        <w:tc>
          <w:tcPr>
            <w:tcW w:w="651" w:type="dxa"/>
            <w:tcBorders>
              <w:top w:val="nil"/>
              <w:left w:val="nil"/>
              <w:bottom w:val="single" w:sz="4" w:space="0" w:color="auto"/>
              <w:right w:val="single" w:sz="4" w:space="0" w:color="000000"/>
            </w:tcBorders>
            <w:shd w:val="clear" w:color="FFE599" w:fill="FFE599"/>
            <w:noWrap/>
            <w:hideMark/>
          </w:tcPr>
          <w:p w14:paraId="3EAD3D8B"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X1.2</w:t>
            </w:r>
          </w:p>
        </w:tc>
        <w:tc>
          <w:tcPr>
            <w:tcW w:w="651" w:type="dxa"/>
            <w:tcBorders>
              <w:top w:val="nil"/>
              <w:left w:val="nil"/>
              <w:bottom w:val="single" w:sz="4" w:space="0" w:color="auto"/>
              <w:right w:val="single" w:sz="4" w:space="0" w:color="000000"/>
            </w:tcBorders>
            <w:shd w:val="clear" w:color="FFE599" w:fill="FFE599"/>
            <w:noWrap/>
            <w:hideMark/>
          </w:tcPr>
          <w:p w14:paraId="171ED4F1"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X1.3</w:t>
            </w:r>
          </w:p>
        </w:tc>
        <w:tc>
          <w:tcPr>
            <w:tcW w:w="651" w:type="dxa"/>
            <w:tcBorders>
              <w:top w:val="nil"/>
              <w:left w:val="nil"/>
              <w:bottom w:val="single" w:sz="4" w:space="0" w:color="auto"/>
              <w:right w:val="single" w:sz="4" w:space="0" w:color="000000"/>
            </w:tcBorders>
            <w:shd w:val="clear" w:color="FFE599" w:fill="EA4335"/>
            <w:noWrap/>
            <w:hideMark/>
          </w:tcPr>
          <w:p w14:paraId="14DBD40E"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X1.4</w:t>
            </w:r>
          </w:p>
        </w:tc>
        <w:tc>
          <w:tcPr>
            <w:tcW w:w="651" w:type="dxa"/>
            <w:tcBorders>
              <w:top w:val="nil"/>
              <w:left w:val="nil"/>
              <w:bottom w:val="single" w:sz="4" w:space="0" w:color="auto"/>
              <w:right w:val="single" w:sz="4" w:space="0" w:color="000000"/>
            </w:tcBorders>
            <w:shd w:val="clear" w:color="FFE599" w:fill="FFE599"/>
            <w:noWrap/>
            <w:hideMark/>
          </w:tcPr>
          <w:p w14:paraId="5062E0E5"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X1.5</w:t>
            </w:r>
          </w:p>
        </w:tc>
        <w:tc>
          <w:tcPr>
            <w:tcW w:w="651" w:type="dxa"/>
            <w:tcBorders>
              <w:top w:val="nil"/>
              <w:left w:val="nil"/>
              <w:bottom w:val="single" w:sz="4" w:space="0" w:color="auto"/>
              <w:right w:val="single" w:sz="4" w:space="0" w:color="000000"/>
            </w:tcBorders>
            <w:shd w:val="clear" w:color="FFE599" w:fill="FFE599"/>
            <w:noWrap/>
            <w:hideMark/>
          </w:tcPr>
          <w:p w14:paraId="7C5A99CA"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X1.6</w:t>
            </w:r>
          </w:p>
        </w:tc>
        <w:tc>
          <w:tcPr>
            <w:tcW w:w="651" w:type="dxa"/>
            <w:tcBorders>
              <w:top w:val="nil"/>
              <w:left w:val="nil"/>
              <w:bottom w:val="single" w:sz="4" w:space="0" w:color="auto"/>
              <w:right w:val="single" w:sz="4" w:space="0" w:color="000000"/>
            </w:tcBorders>
            <w:shd w:val="clear" w:color="FFE599" w:fill="FFE599"/>
            <w:noWrap/>
            <w:hideMark/>
          </w:tcPr>
          <w:p w14:paraId="3ACACA1A"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X1.7</w:t>
            </w:r>
          </w:p>
        </w:tc>
        <w:tc>
          <w:tcPr>
            <w:tcW w:w="651" w:type="dxa"/>
            <w:tcBorders>
              <w:top w:val="nil"/>
              <w:left w:val="nil"/>
              <w:bottom w:val="single" w:sz="4" w:space="0" w:color="auto"/>
              <w:right w:val="single" w:sz="4" w:space="0" w:color="000000"/>
            </w:tcBorders>
            <w:shd w:val="clear" w:color="FFE599" w:fill="EA4335"/>
            <w:noWrap/>
            <w:hideMark/>
          </w:tcPr>
          <w:p w14:paraId="10B81AB2"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X1.8</w:t>
            </w:r>
          </w:p>
        </w:tc>
        <w:tc>
          <w:tcPr>
            <w:tcW w:w="651" w:type="dxa"/>
            <w:tcBorders>
              <w:top w:val="nil"/>
              <w:left w:val="nil"/>
              <w:bottom w:val="single" w:sz="4" w:space="0" w:color="auto"/>
              <w:right w:val="single" w:sz="4" w:space="0" w:color="000000"/>
            </w:tcBorders>
            <w:shd w:val="clear" w:color="FFE599" w:fill="FFE599"/>
            <w:noWrap/>
            <w:hideMark/>
          </w:tcPr>
          <w:p w14:paraId="01E4CA93"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X1.9</w:t>
            </w:r>
          </w:p>
        </w:tc>
        <w:tc>
          <w:tcPr>
            <w:tcW w:w="920" w:type="dxa"/>
            <w:vMerge/>
            <w:tcBorders>
              <w:top w:val="single" w:sz="4" w:space="0" w:color="000000"/>
              <w:left w:val="single" w:sz="4" w:space="0" w:color="000000"/>
              <w:bottom w:val="single" w:sz="4" w:space="0" w:color="auto"/>
              <w:right w:val="single" w:sz="4" w:space="0" w:color="000000"/>
            </w:tcBorders>
            <w:vAlign w:val="center"/>
            <w:hideMark/>
          </w:tcPr>
          <w:p w14:paraId="413C2DD0" w14:textId="77777777" w:rsidR="00D0106E" w:rsidRPr="00F83077" w:rsidRDefault="00D0106E" w:rsidP="00530AEC">
            <w:pPr>
              <w:rPr>
                <w:rFonts w:ascii="Arial" w:hAnsi="Arial" w:cs="Arial"/>
                <w:b/>
                <w:bCs/>
                <w:color w:val="000000"/>
                <w:sz w:val="20"/>
                <w:szCs w:val="20"/>
                <w:lang w:val="id-ID"/>
              </w:rPr>
            </w:pPr>
          </w:p>
        </w:tc>
      </w:tr>
      <w:tr w:rsidR="00D0106E" w:rsidRPr="00F83077" w14:paraId="7D4D4CD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1E8D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DDA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587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12C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93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0DF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13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E9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DD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422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0E4C23D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A0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BAB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0B9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AD1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AC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89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F94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0571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8F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FF3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26A4936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10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0FB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9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6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688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CD2D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0CC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5C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B5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F73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58A4845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78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E66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AE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35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151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15E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2B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86B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C2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ED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1296B3D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0A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FA3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A5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37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F5B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A2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28C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CF7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DF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AD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24330CD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A0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3D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EA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3F2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D2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186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A9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FB0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A2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B38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5F5C697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18B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BA1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13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FC5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E3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4F4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71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C8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D3D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F12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299F70C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B6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CC0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002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75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69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A5C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B1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22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9B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88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7918E43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762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C9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1D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89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7AD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AC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213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6D8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98F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CC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69D8121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912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CC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026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88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68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9A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D5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D8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DB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F8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2C1F829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AC0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AF3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08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C5E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3F5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2E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921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3A4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C63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7A1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D888A2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289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52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FA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E3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89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76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C4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F8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D0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521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255E330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A05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732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B4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2DA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DCC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9C2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D12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D58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3C0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986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14F7670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748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EF4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60E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A5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C5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109A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BBA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96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98B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16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40CC626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B8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B5D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0CF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E5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AA3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6A1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BF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7E1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18B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48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539ADE6B"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AB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9B2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5B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89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390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6BA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0D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2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8A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42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28D50B2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8C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EFA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75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9F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9FD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4D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FF7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8CC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4E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264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227850C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8EA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B21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C4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38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61B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8A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19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7E4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94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80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36</w:t>
            </w:r>
          </w:p>
        </w:tc>
      </w:tr>
      <w:tr w:rsidR="00D0106E" w:rsidRPr="00F83077" w14:paraId="393EDC0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EF9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46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BD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689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4EB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719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F6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34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8E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0B0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600504C9"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BFB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2A4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AFF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B87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0B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B3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C8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4BD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7C8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A8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32425D9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56A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96A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F7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44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00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CFA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C4B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09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2F5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A87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0FAD1B9B"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60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03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05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E7C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73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036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140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F4B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220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17B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3D3165C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C56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9CD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9BD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DA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77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0B5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F1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AA1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11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962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14159269"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8B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143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FD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EA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A18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66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EDF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F14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BE0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2AF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5895781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85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E5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AD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85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62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70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8F2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AC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86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E9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1E727B2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ED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A0D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DC5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C05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AE5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415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A74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FE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35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B9C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1462825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AD6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EA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709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AA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23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09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E44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57D7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4D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339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61C639F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E90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E3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8B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1A0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1B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F5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9B59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802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90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55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33</w:t>
            </w:r>
          </w:p>
        </w:tc>
      </w:tr>
      <w:tr w:rsidR="00D0106E" w:rsidRPr="00F83077" w14:paraId="7305275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9DEE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8B2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85B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2E2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2E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6E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EC0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09B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4AD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A53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037D074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410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3F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825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A38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08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09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868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59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CD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CFF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6745E08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D6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B50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78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C1B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68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D2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5D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130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5E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BD4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2288EAB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31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FA80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50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4D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FC2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7D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D1E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82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BA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F4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6CCCA94B"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23A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CF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3B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43F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A19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866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AD0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AF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7E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BE6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780C7E7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79B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34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56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0C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889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004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737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D1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8C7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67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201628A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CA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72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185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1E5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23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34B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E09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6E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FC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70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6DB2E3F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326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0D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BB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6B7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BBF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72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E4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89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BB1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EF2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1D145B6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195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ED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583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3D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1A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4F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6D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52D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35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1E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7342949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6D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E8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75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CE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6E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672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8D3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FA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50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9C0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5382C3B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ACD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527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D76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A63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84B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BB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608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9D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978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D34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4254B26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34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41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CC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12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6E9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B0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6C5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C8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D6A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33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1E904FF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7A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AD8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40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1949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887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3E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D3A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B97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1A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71B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2EBBF58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7B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14E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1D6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068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581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656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66B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A5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E54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11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35</w:t>
            </w:r>
          </w:p>
        </w:tc>
      </w:tr>
      <w:tr w:rsidR="00D0106E" w:rsidRPr="00F83077" w14:paraId="3C4DECB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7C5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21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425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54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E7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C2C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3B7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30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B7C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C4E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A5D895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8F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lastRenderedPageBreak/>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1B9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038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60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58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EE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BD5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D1FB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F1D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AA5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35</w:t>
            </w:r>
          </w:p>
        </w:tc>
      </w:tr>
      <w:tr w:rsidR="00D0106E" w:rsidRPr="00F83077" w14:paraId="2AC5118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80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54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D9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D58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EC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745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D08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988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552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55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52E0193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EF4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97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BE4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39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303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507D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882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5F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A78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80F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877748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88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41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81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C9F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8C9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55B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4D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9F1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305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5F8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472A996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B1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BF19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036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39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255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F19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935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326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E7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E1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7BDFD10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CF6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477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6F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1A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F16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FB1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9E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0C6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C07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7E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750DF8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3BC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B6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70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67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2D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5F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F3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AE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13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035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BEBF52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D9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B0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C60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424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697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4C3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6C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7B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80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A98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2BDF822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D1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90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94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0D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05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890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8A2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19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3F79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34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35</w:t>
            </w:r>
          </w:p>
        </w:tc>
      </w:tr>
      <w:tr w:rsidR="00D0106E" w:rsidRPr="00F83077" w14:paraId="0E42A8C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060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E73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640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A2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63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3A6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F9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2AA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5A0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2F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1987136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193D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65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CE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48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74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EB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A26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A0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892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C5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6EA9223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6F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2D3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C66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A1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5DF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3CC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8B7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A1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420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1FA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043A5129"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36D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FA4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A5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E97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C1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896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50F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AF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4F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3B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7EB0C23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83F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FA9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B7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FF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E3A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15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3D2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42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A4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BF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10C2B8A"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93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FA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7612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66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22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0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BB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4B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DC2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CF69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5E6FBA5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01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31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8D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06C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E96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1B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90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6C2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7E3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176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w:t>
            </w:r>
          </w:p>
        </w:tc>
      </w:tr>
      <w:tr w:rsidR="00D0106E" w:rsidRPr="00F83077" w14:paraId="4458071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DAB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631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523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8D8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FDE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EF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16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501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FDC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D8C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64699E0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44B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0BB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C7A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024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C52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53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051E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A7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21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9DC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60F14CA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F81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83A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3B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C5A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F1D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636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D0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E9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C8E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D8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35</w:t>
            </w:r>
          </w:p>
        </w:tc>
      </w:tr>
      <w:tr w:rsidR="00D0106E" w:rsidRPr="00F83077" w14:paraId="261D160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86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E6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1C7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C65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33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F05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D26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7666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F881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456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2699B37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23F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F2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90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C2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FF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55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A1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64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AB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3A0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6CB405A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E4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78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CFC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13B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782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415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76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24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6C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E1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5371716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9E0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448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430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AD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989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C6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9A2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82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214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C3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3CC313D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86A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4F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2A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F2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F7A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6A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3F5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0D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A74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21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34</w:t>
            </w:r>
          </w:p>
        </w:tc>
      </w:tr>
      <w:tr w:rsidR="00D0106E" w:rsidRPr="00F83077" w14:paraId="7540371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C05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91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03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36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CFA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E34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D2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182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E03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A3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71217E7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DF6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DA6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83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DBE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146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41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B0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AA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4206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52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1BF959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D6D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F2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D27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850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479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1A3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C7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C2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A1F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E9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36</w:t>
            </w:r>
          </w:p>
        </w:tc>
      </w:tr>
      <w:tr w:rsidR="00D0106E" w:rsidRPr="00F83077" w14:paraId="6AAB87C7" w14:textId="77777777" w:rsidTr="008936CC">
        <w:trPr>
          <w:trHeight w:val="260"/>
        </w:trPr>
        <w:tc>
          <w:tcPr>
            <w:tcW w:w="652" w:type="dxa"/>
            <w:tcBorders>
              <w:top w:val="single" w:sz="4" w:space="0" w:color="auto"/>
              <w:left w:val="single" w:sz="4" w:space="0" w:color="000000"/>
              <w:bottom w:val="single" w:sz="4" w:space="0" w:color="000000"/>
              <w:right w:val="single" w:sz="4" w:space="0" w:color="000000"/>
            </w:tcBorders>
            <w:shd w:val="clear" w:color="EA4335" w:fill="EA4335"/>
            <w:noWrap/>
            <w:vAlign w:val="bottom"/>
            <w:hideMark/>
          </w:tcPr>
          <w:p w14:paraId="2DDA7D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321</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3204C1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313</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7B8D5D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306</w:t>
            </w:r>
          </w:p>
        </w:tc>
        <w:tc>
          <w:tcPr>
            <w:tcW w:w="651" w:type="dxa"/>
            <w:tcBorders>
              <w:top w:val="single" w:sz="4" w:space="0" w:color="auto"/>
              <w:left w:val="nil"/>
              <w:bottom w:val="single" w:sz="4" w:space="0" w:color="000000"/>
              <w:right w:val="single" w:sz="4" w:space="0" w:color="000000"/>
            </w:tcBorders>
            <w:shd w:val="clear" w:color="00FF00" w:fill="00FF00"/>
            <w:noWrap/>
            <w:vAlign w:val="bottom"/>
            <w:hideMark/>
          </w:tcPr>
          <w:p w14:paraId="79369C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280</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3F0D75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296</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0269C2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316</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2E69AD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310</w:t>
            </w:r>
          </w:p>
        </w:tc>
        <w:tc>
          <w:tcPr>
            <w:tcW w:w="651" w:type="dxa"/>
            <w:tcBorders>
              <w:top w:val="single" w:sz="4" w:space="0" w:color="auto"/>
              <w:left w:val="nil"/>
              <w:bottom w:val="single" w:sz="4" w:space="0" w:color="000000"/>
              <w:right w:val="single" w:sz="4" w:space="0" w:color="000000"/>
            </w:tcBorders>
            <w:shd w:val="clear" w:color="00FF00" w:fill="00FF00"/>
            <w:noWrap/>
            <w:vAlign w:val="bottom"/>
            <w:hideMark/>
          </w:tcPr>
          <w:p w14:paraId="274398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280</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67421B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277</w:t>
            </w:r>
          </w:p>
        </w:tc>
        <w:tc>
          <w:tcPr>
            <w:tcW w:w="920" w:type="dxa"/>
            <w:tcBorders>
              <w:top w:val="single" w:sz="4" w:space="0" w:color="auto"/>
              <w:left w:val="nil"/>
              <w:bottom w:val="single" w:sz="4" w:space="0" w:color="000000"/>
              <w:right w:val="single" w:sz="4" w:space="0" w:color="000000"/>
            </w:tcBorders>
            <w:shd w:val="clear" w:color="EA4335" w:fill="EA4335"/>
            <w:noWrap/>
            <w:vAlign w:val="bottom"/>
            <w:hideMark/>
          </w:tcPr>
          <w:p w14:paraId="6E23B3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2699</w:t>
            </w:r>
          </w:p>
        </w:tc>
      </w:tr>
    </w:tbl>
    <w:p w14:paraId="4B9F2C1F" w14:textId="77777777" w:rsidR="0066705C" w:rsidRPr="00F83077" w:rsidRDefault="0066705C" w:rsidP="00530AEC">
      <w:pPr>
        <w:spacing w:line="360" w:lineRule="auto"/>
        <w:ind w:left="720" w:hanging="720"/>
        <w:rPr>
          <w:b/>
          <w:color w:val="000000" w:themeColor="text1"/>
          <w:lang w:val="id-ID"/>
        </w:rPr>
      </w:pPr>
    </w:p>
    <w:tbl>
      <w:tblPr>
        <w:tblW w:w="6820" w:type="dxa"/>
        <w:tblLook w:val="04A0" w:firstRow="1" w:lastRow="0" w:firstColumn="1" w:lastColumn="0" w:noHBand="0" w:noVBand="1"/>
      </w:tblPr>
      <w:tblGrid>
        <w:gridCol w:w="652"/>
        <w:gridCol w:w="651"/>
        <w:gridCol w:w="651"/>
        <w:gridCol w:w="651"/>
        <w:gridCol w:w="651"/>
        <w:gridCol w:w="651"/>
        <w:gridCol w:w="651"/>
        <w:gridCol w:w="651"/>
        <w:gridCol w:w="651"/>
        <w:gridCol w:w="960"/>
      </w:tblGrid>
      <w:tr w:rsidR="00D0106E" w:rsidRPr="00F83077" w14:paraId="57E0C550" w14:textId="77777777" w:rsidTr="00D0106E">
        <w:trPr>
          <w:trHeight w:val="260"/>
        </w:trPr>
        <w:tc>
          <w:tcPr>
            <w:tcW w:w="5860" w:type="dxa"/>
            <w:gridSpan w:val="9"/>
            <w:tcBorders>
              <w:top w:val="single" w:sz="4" w:space="0" w:color="000000"/>
              <w:left w:val="single" w:sz="4" w:space="0" w:color="000000"/>
              <w:bottom w:val="single" w:sz="4" w:space="0" w:color="000000"/>
              <w:right w:val="single" w:sz="4" w:space="0" w:color="000000"/>
            </w:tcBorders>
            <w:shd w:val="clear" w:color="F4CCCC" w:fill="F4CCCC"/>
            <w:noWrap/>
            <w:hideMark/>
          </w:tcPr>
          <w:p w14:paraId="479031EC"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Variabel Loyalitas Karyawan (X2)</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F4CCCC" w:fill="F4CCCC"/>
            <w:noWrap/>
            <w:hideMark/>
          </w:tcPr>
          <w:p w14:paraId="01D80913"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Jumlah</w:t>
            </w:r>
          </w:p>
        </w:tc>
      </w:tr>
      <w:tr w:rsidR="00D0106E" w:rsidRPr="00F83077" w14:paraId="2A1D0B3E" w14:textId="77777777" w:rsidTr="008936CC">
        <w:trPr>
          <w:trHeight w:val="660"/>
        </w:trPr>
        <w:tc>
          <w:tcPr>
            <w:tcW w:w="652" w:type="dxa"/>
            <w:tcBorders>
              <w:top w:val="nil"/>
              <w:left w:val="single" w:sz="4" w:space="0" w:color="000000"/>
              <w:bottom w:val="single" w:sz="4" w:space="0" w:color="auto"/>
              <w:right w:val="single" w:sz="4" w:space="0" w:color="000000"/>
            </w:tcBorders>
            <w:shd w:val="clear" w:color="F4CCCC" w:fill="F4CCCC"/>
            <w:noWrap/>
            <w:hideMark/>
          </w:tcPr>
          <w:p w14:paraId="64FE7CBB"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X2.1</w:t>
            </w:r>
          </w:p>
        </w:tc>
        <w:tc>
          <w:tcPr>
            <w:tcW w:w="651" w:type="dxa"/>
            <w:tcBorders>
              <w:top w:val="nil"/>
              <w:left w:val="nil"/>
              <w:bottom w:val="single" w:sz="4" w:space="0" w:color="auto"/>
              <w:right w:val="single" w:sz="4" w:space="0" w:color="000000"/>
            </w:tcBorders>
            <w:shd w:val="clear" w:color="F4CCCC" w:fill="EA4335"/>
            <w:noWrap/>
            <w:hideMark/>
          </w:tcPr>
          <w:p w14:paraId="12040DA5"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X2.2</w:t>
            </w:r>
          </w:p>
        </w:tc>
        <w:tc>
          <w:tcPr>
            <w:tcW w:w="651" w:type="dxa"/>
            <w:tcBorders>
              <w:top w:val="nil"/>
              <w:left w:val="nil"/>
              <w:bottom w:val="single" w:sz="4" w:space="0" w:color="auto"/>
              <w:right w:val="single" w:sz="4" w:space="0" w:color="000000"/>
            </w:tcBorders>
            <w:shd w:val="clear" w:color="F4CCCC" w:fill="F4CCCC"/>
            <w:noWrap/>
            <w:hideMark/>
          </w:tcPr>
          <w:p w14:paraId="408C2226"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X2.3</w:t>
            </w:r>
          </w:p>
        </w:tc>
        <w:tc>
          <w:tcPr>
            <w:tcW w:w="651" w:type="dxa"/>
            <w:tcBorders>
              <w:top w:val="nil"/>
              <w:left w:val="nil"/>
              <w:bottom w:val="single" w:sz="4" w:space="0" w:color="auto"/>
              <w:right w:val="single" w:sz="4" w:space="0" w:color="000000"/>
            </w:tcBorders>
            <w:shd w:val="clear" w:color="F4CCCC" w:fill="F4CCCC"/>
            <w:noWrap/>
            <w:hideMark/>
          </w:tcPr>
          <w:p w14:paraId="5B06CFEA"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X2.4</w:t>
            </w:r>
          </w:p>
        </w:tc>
        <w:tc>
          <w:tcPr>
            <w:tcW w:w="651" w:type="dxa"/>
            <w:tcBorders>
              <w:top w:val="nil"/>
              <w:left w:val="nil"/>
              <w:bottom w:val="single" w:sz="4" w:space="0" w:color="auto"/>
              <w:right w:val="single" w:sz="4" w:space="0" w:color="000000"/>
            </w:tcBorders>
            <w:shd w:val="clear" w:color="F4CCCC" w:fill="F4CCCC"/>
            <w:noWrap/>
            <w:hideMark/>
          </w:tcPr>
          <w:p w14:paraId="2F63221E"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X2.5</w:t>
            </w:r>
          </w:p>
        </w:tc>
        <w:tc>
          <w:tcPr>
            <w:tcW w:w="651" w:type="dxa"/>
            <w:tcBorders>
              <w:top w:val="nil"/>
              <w:left w:val="nil"/>
              <w:bottom w:val="single" w:sz="4" w:space="0" w:color="auto"/>
              <w:right w:val="single" w:sz="4" w:space="0" w:color="000000"/>
            </w:tcBorders>
            <w:shd w:val="clear" w:color="F4CCCC" w:fill="F4CCCC"/>
            <w:noWrap/>
            <w:hideMark/>
          </w:tcPr>
          <w:p w14:paraId="0920B823"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X2.6</w:t>
            </w:r>
          </w:p>
        </w:tc>
        <w:tc>
          <w:tcPr>
            <w:tcW w:w="651" w:type="dxa"/>
            <w:tcBorders>
              <w:top w:val="nil"/>
              <w:left w:val="nil"/>
              <w:bottom w:val="single" w:sz="4" w:space="0" w:color="auto"/>
              <w:right w:val="single" w:sz="4" w:space="0" w:color="000000"/>
            </w:tcBorders>
            <w:shd w:val="clear" w:color="F4CCCC" w:fill="F4CCCC"/>
            <w:noWrap/>
            <w:hideMark/>
          </w:tcPr>
          <w:p w14:paraId="4744C505"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X2.7</w:t>
            </w:r>
          </w:p>
        </w:tc>
        <w:tc>
          <w:tcPr>
            <w:tcW w:w="651" w:type="dxa"/>
            <w:tcBorders>
              <w:top w:val="nil"/>
              <w:left w:val="nil"/>
              <w:bottom w:val="single" w:sz="4" w:space="0" w:color="auto"/>
              <w:right w:val="single" w:sz="4" w:space="0" w:color="000000"/>
            </w:tcBorders>
            <w:shd w:val="clear" w:color="F4CCCC" w:fill="F4CCCC"/>
            <w:noWrap/>
            <w:hideMark/>
          </w:tcPr>
          <w:p w14:paraId="34473466"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X2.8</w:t>
            </w:r>
          </w:p>
        </w:tc>
        <w:tc>
          <w:tcPr>
            <w:tcW w:w="651" w:type="dxa"/>
            <w:tcBorders>
              <w:top w:val="nil"/>
              <w:left w:val="nil"/>
              <w:bottom w:val="single" w:sz="4" w:space="0" w:color="auto"/>
              <w:right w:val="single" w:sz="4" w:space="0" w:color="000000"/>
            </w:tcBorders>
            <w:shd w:val="clear" w:color="F4CCCC" w:fill="F4CCCC"/>
            <w:noWrap/>
            <w:hideMark/>
          </w:tcPr>
          <w:p w14:paraId="2AB1EFE4"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X2.9</w:t>
            </w:r>
          </w:p>
        </w:tc>
        <w:tc>
          <w:tcPr>
            <w:tcW w:w="960" w:type="dxa"/>
            <w:vMerge/>
            <w:tcBorders>
              <w:top w:val="single" w:sz="4" w:space="0" w:color="000000"/>
              <w:left w:val="single" w:sz="4" w:space="0" w:color="000000"/>
              <w:bottom w:val="single" w:sz="4" w:space="0" w:color="auto"/>
              <w:right w:val="single" w:sz="4" w:space="0" w:color="000000"/>
            </w:tcBorders>
            <w:vAlign w:val="center"/>
            <w:hideMark/>
          </w:tcPr>
          <w:p w14:paraId="074CD892" w14:textId="77777777" w:rsidR="00D0106E" w:rsidRPr="00F83077" w:rsidRDefault="00D0106E" w:rsidP="00530AEC">
            <w:pPr>
              <w:rPr>
                <w:rFonts w:ascii="Arial" w:hAnsi="Arial" w:cs="Arial"/>
                <w:b/>
                <w:bCs/>
                <w:color w:val="000000"/>
                <w:sz w:val="20"/>
                <w:szCs w:val="20"/>
                <w:lang w:val="id-ID"/>
              </w:rPr>
            </w:pPr>
          </w:p>
        </w:tc>
      </w:tr>
      <w:tr w:rsidR="00D0106E" w:rsidRPr="00F83077" w14:paraId="69C0BAC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17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CC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46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655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E9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28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84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56C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20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C3E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2BB12ADA"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A02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D7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87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60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FAF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5D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1D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DCB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8B9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B6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6B5479B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B6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632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0E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2E9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7F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612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DE6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FE0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191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DA7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5919C52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42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D8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138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195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C15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6A6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A16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630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C6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141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36</w:t>
            </w:r>
          </w:p>
        </w:tc>
      </w:tr>
      <w:tr w:rsidR="00D0106E" w:rsidRPr="00F83077" w14:paraId="733058A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D4F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500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0F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2B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6F2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0F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8C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F65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E9B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A6E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56CBA27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60F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E6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2C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C4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A81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904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80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21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EC9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1E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5B72AE9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5C4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29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09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64E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295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D8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94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66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76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02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00DA810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FBC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6D4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6B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BC9A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3E8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C4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AD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0AD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0A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C88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7C6CB9F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3D9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AB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1A3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E90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68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5D77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812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48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64F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3D2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206EE43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680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9B9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B9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D25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8626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310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18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91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41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B3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36</w:t>
            </w:r>
          </w:p>
        </w:tc>
      </w:tr>
      <w:tr w:rsidR="00D0106E" w:rsidRPr="00F83077" w14:paraId="21EC8FA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527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BC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31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F73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D79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39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39A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537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A1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A36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7666A04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A1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92A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70B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9B5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C9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BE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12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B5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DE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64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77D7E76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FDB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F6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1C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A51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C2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9F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0F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153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F0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EE3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2C6A6A0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6519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4AD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74E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3E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73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DE13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568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487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5396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8AF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0B87B98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354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lastRenderedPageBreak/>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712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65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264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429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26F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EEA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762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AA2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F4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304A8E90"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40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E4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3B5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F3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CCE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CF8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E3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ACE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76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46D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3012182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FE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07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3C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8A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68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B6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75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D46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13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2E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1AB965D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4B0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C1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ADB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336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1C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AB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43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CF9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9A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60C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6905F7F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4A8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3C9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454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13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0F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733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7C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DC8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2C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3F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0FF28D1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4B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E2E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965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E17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B0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BB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C0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C3F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C5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DF6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3A249F1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2D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FD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F8C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D6E3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BD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78D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E5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821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89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5A4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681587D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7C0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0B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66C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861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1D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F46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01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FE5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663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93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CA90CE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A4F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C5C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44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92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92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057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2F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C3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31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9E8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05A6285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01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161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3B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70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25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281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685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81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42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943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A1CC8D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E8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B888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CC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BD1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BCD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84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D7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767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6BF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E6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3147BFA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1BE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E03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33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19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E46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9FA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059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349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5D5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68D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1D4DE0F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04D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93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9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A37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069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B60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D53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0B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82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C2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5EE8117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00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B0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75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59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914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57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187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7F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3C4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170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F0162A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2A3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51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EB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2BE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94B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CCB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AD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22D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4C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198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1E1A6F9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0D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1FA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B3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1F9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E3D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187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BE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992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7221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430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4A175CD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8DE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5A0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AC1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8B2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53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91A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1A0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F4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D8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762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4B9B145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BD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56B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3D1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087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A48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20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B5E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B9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FE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35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6918832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91F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65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2A5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AB0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B6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DCB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B81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C9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5A56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717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2043DFE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BBF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91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42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83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74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32A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AC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C433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75E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399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1E522F4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06D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06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61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D9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AF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4A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5A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5336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9E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41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D75202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B9B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94E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C7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968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BED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3E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2F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453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D02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152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55C588F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72B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3E9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CC8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89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DC8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24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28C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41C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8A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7B0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37</w:t>
            </w:r>
          </w:p>
        </w:tc>
      </w:tr>
      <w:tr w:rsidR="00D0106E" w:rsidRPr="00F83077" w14:paraId="73F1790B"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3B7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559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9A4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315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90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C0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78D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D9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47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B99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663FD1F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7F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A756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60F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FA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E3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FB5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EA9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01E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27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29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7E71489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609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21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8B0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8D6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F6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0A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48B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31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A7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BBB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16D2FCC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BD3B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66A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D5D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FB6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23F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F2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C6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4D6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F3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E4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3A1E8B5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01D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865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93B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46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8D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474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AC3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AB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39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1D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3C32972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70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02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F8D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9F8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65A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F41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87C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244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48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F0F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0D744A4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B7E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1B3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BB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25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88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DD1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86C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1D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99A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446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04F618C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5A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BB5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D1E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42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A8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B9C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AA0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405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2E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337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2D0DD63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336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A18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63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51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9A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7F19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EB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FA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0FF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2C4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2737A3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FB6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81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154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E93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2E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18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9487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DF8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E25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ED6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04B9F38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3B6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AE49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6E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57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07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E0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67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633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15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B35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0DEEDBE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EF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39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66D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91D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C0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912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B21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0FF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F7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92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5D47D6DF"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7F3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DD9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BEE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6FD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8D1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6C6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F8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917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994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66A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5F76F24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01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B8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C5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D7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D40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8D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06D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C94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199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9DD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34AB91A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22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1A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8F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26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AF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79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50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1D0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885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93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38</w:t>
            </w:r>
          </w:p>
        </w:tc>
      </w:tr>
      <w:tr w:rsidR="00D0106E" w:rsidRPr="00F83077" w14:paraId="1C5E73EC"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8A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085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F48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B31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9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AB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FE3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16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62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199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1A0BF9F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1E2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8F0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5D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8F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B0B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3BD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815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C2B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A8B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1DA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7A642E9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52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A2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8F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66D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C21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A9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D88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21F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25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F7A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30A54F01"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6D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BA5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90F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E47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5E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681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58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02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D2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10B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734230B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494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3F8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77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538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72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7279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88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5A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3F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105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37091597"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58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BDB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296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2C66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CE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76B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A61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19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90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68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7A4A5AFD"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0A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EB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F179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8A5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D1B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43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E6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7C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07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864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3666D842"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8C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91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C2D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108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9DC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AB6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E5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DE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69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C73E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4106A15E"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1B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32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70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FB8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FE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CF5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222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2F1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47F0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8E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7D4DB37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967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lastRenderedPageBreak/>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C81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78D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135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0243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9CA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711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745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09E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ABB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730CE7E3"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A4D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EF5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00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84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46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065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D5F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D04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F72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43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40</w:t>
            </w:r>
          </w:p>
        </w:tc>
      </w:tr>
      <w:tr w:rsidR="00D0106E" w:rsidRPr="00F83077" w14:paraId="004F4069"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8DC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45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B7F0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49E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73F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0C5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F89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5C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E0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35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36</w:t>
            </w:r>
          </w:p>
        </w:tc>
      </w:tr>
      <w:tr w:rsidR="00D0106E" w:rsidRPr="00F83077" w14:paraId="1FB38C2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6B8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3E9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09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37F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FB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D41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577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D5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B1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A6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3BEBFBC5"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3FB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B1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CC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84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21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8A4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157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E80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5FE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57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404410AB"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89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725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41A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E6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3BA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2E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A6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3EB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D04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6C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634CC816"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04D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8E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DA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F6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886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D88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5E8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A8E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3D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173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69BA9934"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4D1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D0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F33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421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539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A2C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78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BD6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88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A6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41</w:t>
            </w:r>
          </w:p>
        </w:tc>
      </w:tr>
      <w:tr w:rsidR="00D0106E" w:rsidRPr="00F83077" w14:paraId="431B8DE8" w14:textId="77777777" w:rsidTr="008936CC">
        <w:trPr>
          <w:trHeight w:val="26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44E9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A8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ED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8CB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E6D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CD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96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03E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A9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359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7633729E" w14:textId="77777777" w:rsidTr="008936CC">
        <w:trPr>
          <w:trHeight w:val="260"/>
        </w:trPr>
        <w:tc>
          <w:tcPr>
            <w:tcW w:w="652" w:type="dxa"/>
            <w:tcBorders>
              <w:top w:val="single" w:sz="4" w:space="0" w:color="auto"/>
              <w:left w:val="single" w:sz="4" w:space="0" w:color="000000"/>
              <w:bottom w:val="single" w:sz="4" w:space="0" w:color="000000"/>
              <w:right w:val="single" w:sz="4" w:space="0" w:color="000000"/>
            </w:tcBorders>
            <w:shd w:val="clear" w:color="EA4335" w:fill="EA4335"/>
            <w:noWrap/>
            <w:vAlign w:val="bottom"/>
            <w:hideMark/>
          </w:tcPr>
          <w:p w14:paraId="131FE4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324</w:t>
            </w:r>
          </w:p>
        </w:tc>
        <w:tc>
          <w:tcPr>
            <w:tcW w:w="651" w:type="dxa"/>
            <w:tcBorders>
              <w:top w:val="single" w:sz="4" w:space="0" w:color="auto"/>
              <w:left w:val="nil"/>
              <w:bottom w:val="single" w:sz="4" w:space="0" w:color="000000"/>
              <w:right w:val="single" w:sz="4" w:space="0" w:color="000000"/>
            </w:tcBorders>
            <w:shd w:val="clear" w:color="00FF00" w:fill="00FF00"/>
            <w:noWrap/>
            <w:vAlign w:val="bottom"/>
            <w:hideMark/>
          </w:tcPr>
          <w:p w14:paraId="4980BB6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277</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6AA350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304</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16482A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324</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6992CA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306</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3F645A6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323</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07EDD5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320</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4A16EC9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329</w:t>
            </w:r>
          </w:p>
        </w:tc>
        <w:tc>
          <w:tcPr>
            <w:tcW w:w="651" w:type="dxa"/>
            <w:tcBorders>
              <w:top w:val="single" w:sz="4" w:space="0" w:color="auto"/>
              <w:left w:val="nil"/>
              <w:bottom w:val="single" w:sz="4" w:space="0" w:color="000000"/>
              <w:right w:val="single" w:sz="4" w:space="0" w:color="000000"/>
            </w:tcBorders>
            <w:shd w:val="clear" w:color="EA4335" w:fill="EA4335"/>
            <w:noWrap/>
            <w:vAlign w:val="bottom"/>
            <w:hideMark/>
          </w:tcPr>
          <w:p w14:paraId="6C7E67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309</w:t>
            </w:r>
          </w:p>
        </w:tc>
        <w:tc>
          <w:tcPr>
            <w:tcW w:w="960" w:type="dxa"/>
            <w:tcBorders>
              <w:top w:val="single" w:sz="4" w:space="0" w:color="auto"/>
              <w:left w:val="nil"/>
              <w:bottom w:val="single" w:sz="4" w:space="0" w:color="000000"/>
              <w:right w:val="single" w:sz="4" w:space="0" w:color="000000"/>
            </w:tcBorders>
            <w:shd w:val="clear" w:color="EA4335" w:fill="EA4335"/>
            <w:noWrap/>
            <w:vAlign w:val="bottom"/>
            <w:hideMark/>
          </w:tcPr>
          <w:p w14:paraId="485EC1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2816</w:t>
            </w:r>
          </w:p>
        </w:tc>
      </w:tr>
    </w:tbl>
    <w:p w14:paraId="017DAB78" w14:textId="77777777" w:rsidR="00D0106E" w:rsidRPr="00F83077" w:rsidRDefault="00D0106E" w:rsidP="00530AEC">
      <w:pPr>
        <w:spacing w:line="360" w:lineRule="auto"/>
        <w:ind w:left="720" w:hanging="720"/>
        <w:rPr>
          <w:b/>
          <w:color w:val="000000" w:themeColor="text1"/>
          <w:lang w:val="id-ID"/>
        </w:rPr>
      </w:pPr>
    </w:p>
    <w:tbl>
      <w:tblPr>
        <w:tblW w:w="6900" w:type="dxa"/>
        <w:tblLook w:val="04A0" w:firstRow="1" w:lastRow="0" w:firstColumn="1" w:lastColumn="0" w:noHBand="0" w:noVBand="1"/>
      </w:tblPr>
      <w:tblGrid>
        <w:gridCol w:w="550"/>
        <w:gridCol w:w="550"/>
        <w:gridCol w:w="550"/>
        <w:gridCol w:w="550"/>
        <w:gridCol w:w="550"/>
        <w:gridCol w:w="550"/>
        <w:gridCol w:w="550"/>
        <w:gridCol w:w="550"/>
        <w:gridCol w:w="550"/>
        <w:gridCol w:w="635"/>
        <w:gridCol w:w="635"/>
        <w:gridCol w:w="920"/>
      </w:tblGrid>
      <w:tr w:rsidR="00D0106E" w:rsidRPr="00F83077" w14:paraId="66378B60" w14:textId="77777777" w:rsidTr="00D0106E">
        <w:trPr>
          <w:trHeight w:val="260"/>
        </w:trPr>
        <w:tc>
          <w:tcPr>
            <w:tcW w:w="5980" w:type="dxa"/>
            <w:gridSpan w:val="11"/>
            <w:tcBorders>
              <w:top w:val="single" w:sz="4" w:space="0" w:color="000000"/>
              <w:left w:val="single" w:sz="4" w:space="0" w:color="000000"/>
              <w:bottom w:val="single" w:sz="4" w:space="0" w:color="000000"/>
              <w:right w:val="single" w:sz="4" w:space="0" w:color="000000"/>
            </w:tcBorders>
            <w:shd w:val="clear" w:color="A2C4C9" w:fill="A2C4C9"/>
            <w:noWrap/>
            <w:hideMark/>
          </w:tcPr>
          <w:p w14:paraId="658A95AB"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Variabel Kinerja Karyawan (Y)</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2C4C9" w:fill="A2C4C9"/>
            <w:noWrap/>
            <w:hideMark/>
          </w:tcPr>
          <w:p w14:paraId="109CB0CE"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Jumlah</w:t>
            </w:r>
          </w:p>
        </w:tc>
      </w:tr>
      <w:tr w:rsidR="00D0106E" w:rsidRPr="00F83077" w14:paraId="5DD69151" w14:textId="77777777" w:rsidTr="008936CC">
        <w:trPr>
          <w:trHeight w:val="660"/>
        </w:trPr>
        <w:tc>
          <w:tcPr>
            <w:tcW w:w="524" w:type="dxa"/>
            <w:tcBorders>
              <w:top w:val="nil"/>
              <w:left w:val="single" w:sz="4" w:space="0" w:color="000000"/>
              <w:bottom w:val="single" w:sz="4" w:space="0" w:color="auto"/>
              <w:right w:val="single" w:sz="4" w:space="0" w:color="000000"/>
            </w:tcBorders>
            <w:shd w:val="clear" w:color="A2C4C9" w:fill="A2C4C9"/>
            <w:noWrap/>
            <w:hideMark/>
          </w:tcPr>
          <w:p w14:paraId="7BEAD915"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Y.1</w:t>
            </w:r>
          </w:p>
        </w:tc>
        <w:tc>
          <w:tcPr>
            <w:tcW w:w="524" w:type="dxa"/>
            <w:tcBorders>
              <w:top w:val="nil"/>
              <w:left w:val="nil"/>
              <w:bottom w:val="single" w:sz="4" w:space="0" w:color="auto"/>
              <w:right w:val="single" w:sz="4" w:space="0" w:color="000000"/>
            </w:tcBorders>
            <w:shd w:val="clear" w:color="A2C4C9" w:fill="A2C4C9"/>
            <w:noWrap/>
            <w:hideMark/>
          </w:tcPr>
          <w:p w14:paraId="7B96FA74"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Y.2</w:t>
            </w:r>
          </w:p>
        </w:tc>
        <w:tc>
          <w:tcPr>
            <w:tcW w:w="524" w:type="dxa"/>
            <w:tcBorders>
              <w:top w:val="nil"/>
              <w:left w:val="nil"/>
              <w:bottom w:val="single" w:sz="4" w:space="0" w:color="auto"/>
              <w:right w:val="single" w:sz="4" w:space="0" w:color="000000"/>
            </w:tcBorders>
            <w:shd w:val="clear" w:color="A2C4C9" w:fill="A2C4C9"/>
            <w:noWrap/>
            <w:hideMark/>
          </w:tcPr>
          <w:p w14:paraId="6A132FD8"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Y.3</w:t>
            </w:r>
          </w:p>
        </w:tc>
        <w:tc>
          <w:tcPr>
            <w:tcW w:w="523" w:type="dxa"/>
            <w:tcBorders>
              <w:top w:val="nil"/>
              <w:left w:val="nil"/>
              <w:bottom w:val="single" w:sz="4" w:space="0" w:color="auto"/>
              <w:right w:val="single" w:sz="4" w:space="0" w:color="000000"/>
            </w:tcBorders>
            <w:shd w:val="clear" w:color="A2C4C9" w:fill="A2C4C9"/>
            <w:noWrap/>
            <w:hideMark/>
          </w:tcPr>
          <w:p w14:paraId="7D1F6D79"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Y.4</w:t>
            </w:r>
          </w:p>
        </w:tc>
        <w:tc>
          <w:tcPr>
            <w:tcW w:w="523" w:type="dxa"/>
            <w:tcBorders>
              <w:top w:val="nil"/>
              <w:left w:val="nil"/>
              <w:bottom w:val="single" w:sz="4" w:space="0" w:color="auto"/>
              <w:right w:val="single" w:sz="4" w:space="0" w:color="000000"/>
            </w:tcBorders>
            <w:shd w:val="clear" w:color="A2C4C9" w:fill="A2C4C9"/>
            <w:noWrap/>
            <w:hideMark/>
          </w:tcPr>
          <w:p w14:paraId="39B7AC66"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Y.5</w:t>
            </w:r>
          </w:p>
        </w:tc>
        <w:tc>
          <w:tcPr>
            <w:tcW w:w="523" w:type="dxa"/>
            <w:tcBorders>
              <w:top w:val="nil"/>
              <w:left w:val="nil"/>
              <w:bottom w:val="single" w:sz="4" w:space="0" w:color="auto"/>
              <w:right w:val="single" w:sz="4" w:space="0" w:color="000000"/>
            </w:tcBorders>
            <w:shd w:val="clear" w:color="A2C4C9" w:fill="EA4335"/>
            <w:noWrap/>
            <w:hideMark/>
          </w:tcPr>
          <w:p w14:paraId="565D9F31"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Y.6</w:t>
            </w:r>
          </w:p>
        </w:tc>
        <w:tc>
          <w:tcPr>
            <w:tcW w:w="523" w:type="dxa"/>
            <w:tcBorders>
              <w:top w:val="nil"/>
              <w:left w:val="nil"/>
              <w:bottom w:val="single" w:sz="4" w:space="0" w:color="auto"/>
              <w:right w:val="single" w:sz="4" w:space="0" w:color="000000"/>
            </w:tcBorders>
            <w:shd w:val="clear" w:color="A2C4C9" w:fill="A2C4C9"/>
            <w:noWrap/>
            <w:hideMark/>
          </w:tcPr>
          <w:p w14:paraId="60B10858"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Y.7</w:t>
            </w:r>
          </w:p>
        </w:tc>
        <w:tc>
          <w:tcPr>
            <w:tcW w:w="523" w:type="dxa"/>
            <w:tcBorders>
              <w:top w:val="nil"/>
              <w:left w:val="nil"/>
              <w:bottom w:val="single" w:sz="4" w:space="0" w:color="auto"/>
              <w:right w:val="single" w:sz="4" w:space="0" w:color="000000"/>
            </w:tcBorders>
            <w:shd w:val="clear" w:color="A2C4C9" w:fill="A2C4C9"/>
            <w:noWrap/>
            <w:hideMark/>
          </w:tcPr>
          <w:p w14:paraId="029A073E"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Y.8</w:t>
            </w:r>
          </w:p>
        </w:tc>
        <w:tc>
          <w:tcPr>
            <w:tcW w:w="523" w:type="dxa"/>
            <w:tcBorders>
              <w:top w:val="nil"/>
              <w:left w:val="nil"/>
              <w:bottom w:val="single" w:sz="4" w:space="0" w:color="auto"/>
              <w:right w:val="single" w:sz="4" w:space="0" w:color="000000"/>
            </w:tcBorders>
            <w:shd w:val="clear" w:color="A2C4C9" w:fill="A2C4C9"/>
            <w:noWrap/>
            <w:hideMark/>
          </w:tcPr>
          <w:p w14:paraId="6A147EE2"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Y.9</w:t>
            </w:r>
          </w:p>
        </w:tc>
        <w:tc>
          <w:tcPr>
            <w:tcW w:w="635" w:type="dxa"/>
            <w:tcBorders>
              <w:top w:val="nil"/>
              <w:left w:val="nil"/>
              <w:bottom w:val="single" w:sz="4" w:space="0" w:color="auto"/>
              <w:right w:val="single" w:sz="4" w:space="0" w:color="000000"/>
            </w:tcBorders>
            <w:shd w:val="clear" w:color="A2C4C9" w:fill="A2C4C9"/>
            <w:noWrap/>
            <w:hideMark/>
          </w:tcPr>
          <w:p w14:paraId="2F548822"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Y.10</w:t>
            </w:r>
          </w:p>
        </w:tc>
        <w:tc>
          <w:tcPr>
            <w:tcW w:w="635" w:type="dxa"/>
            <w:tcBorders>
              <w:top w:val="nil"/>
              <w:left w:val="nil"/>
              <w:bottom w:val="single" w:sz="4" w:space="0" w:color="auto"/>
              <w:right w:val="single" w:sz="4" w:space="0" w:color="000000"/>
            </w:tcBorders>
            <w:shd w:val="clear" w:color="A2C4C9" w:fill="A2C4C9"/>
            <w:noWrap/>
            <w:hideMark/>
          </w:tcPr>
          <w:p w14:paraId="58F75DA3" w14:textId="77777777" w:rsidR="00D0106E" w:rsidRPr="00F83077" w:rsidRDefault="00D0106E" w:rsidP="00530AEC">
            <w:pPr>
              <w:jc w:val="center"/>
              <w:rPr>
                <w:rFonts w:ascii="Arial" w:hAnsi="Arial" w:cs="Arial"/>
                <w:b/>
                <w:bCs/>
                <w:color w:val="000000"/>
                <w:sz w:val="20"/>
                <w:szCs w:val="20"/>
                <w:lang w:val="id-ID"/>
              </w:rPr>
            </w:pPr>
            <w:r w:rsidRPr="00F83077">
              <w:rPr>
                <w:rFonts w:ascii="Arial" w:hAnsi="Arial" w:cs="Arial"/>
                <w:b/>
                <w:bCs/>
                <w:color w:val="000000"/>
                <w:sz w:val="20"/>
                <w:szCs w:val="20"/>
                <w:lang w:val="id-ID"/>
              </w:rPr>
              <w:t>Y.11</w:t>
            </w:r>
          </w:p>
        </w:tc>
        <w:tc>
          <w:tcPr>
            <w:tcW w:w="920" w:type="dxa"/>
            <w:vMerge/>
            <w:tcBorders>
              <w:top w:val="single" w:sz="4" w:space="0" w:color="000000"/>
              <w:left w:val="single" w:sz="4" w:space="0" w:color="000000"/>
              <w:bottom w:val="single" w:sz="4" w:space="0" w:color="auto"/>
              <w:right w:val="single" w:sz="4" w:space="0" w:color="000000"/>
            </w:tcBorders>
            <w:vAlign w:val="center"/>
            <w:hideMark/>
          </w:tcPr>
          <w:p w14:paraId="24D01587" w14:textId="77777777" w:rsidR="00D0106E" w:rsidRPr="00F83077" w:rsidRDefault="00D0106E" w:rsidP="00530AEC">
            <w:pPr>
              <w:rPr>
                <w:rFonts w:ascii="Arial" w:hAnsi="Arial" w:cs="Arial"/>
                <w:b/>
                <w:bCs/>
                <w:color w:val="000000"/>
                <w:sz w:val="20"/>
                <w:szCs w:val="20"/>
                <w:lang w:val="id-ID"/>
              </w:rPr>
            </w:pPr>
          </w:p>
        </w:tc>
      </w:tr>
      <w:tr w:rsidR="00D0106E" w:rsidRPr="00F83077" w14:paraId="1CC2AFD0"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1AF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5A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76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22E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0C4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E1F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347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5CA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8C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7BF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C0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8CD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2F2593AE"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76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8F3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1D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B2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697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814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8B4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C9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64E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A0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F37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A1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47</w:t>
            </w:r>
          </w:p>
        </w:tc>
      </w:tr>
      <w:tr w:rsidR="00D0106E" w:rsidRPr="00F83077" w14:paraId="270293B0"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59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DEB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F29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87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840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1EB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19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C9E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55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4E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05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7F5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62DFAB0C"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893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E5A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78E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2F4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CEA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47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116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8B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C7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18E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78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51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3468F68A"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C8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A02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C94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75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58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D75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210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3F3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FC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F99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2A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D87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4CE6406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6D0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78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7D1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07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AF3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473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A1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C17B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D7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5DA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DCF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2F4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68545AD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27B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018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916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268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459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6A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936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2A5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2C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ECE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01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708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55</w:t>
            </w:r>
          </w:p>
        </w:tc>
      </w:tr>
      <w:tr w:rsidR="00D0106E" w:rsidRPr="00F83077" w14:paraId="2438097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DD8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C9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B92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256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C79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2A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5F4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A9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58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DF3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5F0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261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283D7C73"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032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7DC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34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968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8EB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D51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FE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FE7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B06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9F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EE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D86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49</w:t>
            </w:r>
          </w:p>
        </w:tc>
      </w:tr>
      <w:tr w:rsidR="00D0106E" w:rsidRPr="00F83077" w14:paraId="2097DB1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1F8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FF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B02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E8E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DA4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234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FFC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9E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59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4F1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FF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D8A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43</w:t>
            </w:r>
          </w:p>
        </w:tc>
      </w:tr>
      <w:tr w:rsidR="00D0106E" w:rsidRPr="00F83077" w14:paraId="7288188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BE9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9FF4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2A9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86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C44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AB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CD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40F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E25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3A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BF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496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47</w:t>
            </w:r>
          </w:p>
        </w:tc>
      </w:tr>
      <w:tr w:rsidR="00D0106E" w:rsidRPr="00F83077" w14:paraId="2C305C4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241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C1D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43D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92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9E7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AD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45E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93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F1B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13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B9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418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5643CB4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10C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8641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4B7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E84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FA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26E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1C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8E6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842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69F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6A1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43E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52</w:t>
            </w:r>
          </w:p>
        </w:tc>
      </w:tr>
      <w:tr w:rsidR="00D0106E" w:rsidRPr="00F83077" w14:paraId="47A0D7A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966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BF5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A8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B3F4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E9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886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57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8C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1BC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FD5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7A2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115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49</w:t>
            </w:r>
          </w:p>
        </w:tc>
      </w:tr>
      <w:tr w:rsidR="00D0106E" w:rsidRPr="00F83077" w14:paraId="5CD2C9BB"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D21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33B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F9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053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AF7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F0F8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2E6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B1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0D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0D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6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56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07E79272"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04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6BB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0AA8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AA86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C3D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1AA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7C0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9126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D2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244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BF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024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4B9C250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E1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E6D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C0D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00A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EE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B4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8CE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604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96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430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F2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5BA6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17D56D1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7F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77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526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CDC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CC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9A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C2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B44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0F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B4F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6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F05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204BCF1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7BF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747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68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F5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3696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F3D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520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116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FD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7910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41A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1E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6173F49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7E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4D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3A1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C11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DD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4B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743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684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4814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77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E1E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9BE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49</w:t>
            </w:r>
          </w:p>
        </w:tc>
      </w:tr>
      <w:tr w:rsidR="00D0106E" w:rsidRPr="00F83077" w14:paraId="3BF6687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49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7F4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9E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D536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529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F7F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52F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2E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7DC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D6B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A0D2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7D3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5B79344E"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B8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2E5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6E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FF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9D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7E2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67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74A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13C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720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83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034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2357052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868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E4F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C52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9C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F78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2B5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CFD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D1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F10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259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72C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62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009DC83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C76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45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5EFF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A2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5DA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173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1C8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90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4A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10A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9A0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E598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7B095EA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D1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4D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57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CA7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547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F0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805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FF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561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79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4A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644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47</w:t>
            </w:r>
          </w:p>
        </w:tc>
      </w:tr>
      <w:tr w:rsidR="00D0106E" w:rsidRPr="00F83077" w14:paraId="749BFC4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04C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7DB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27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78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A52C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5B73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291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56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3F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F26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334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7EA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7DC45DE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A37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DED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5ED9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948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D6C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F92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22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0B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33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94D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C49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2077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56EB8910"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452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2C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FA4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123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7E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5E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C6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672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72D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B63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75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002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49</w:t>
            </w:r>
          </w:p>
        </w:tc>
      </w:tr>
      <w:tr w:rsidR="00D0106E" w:rsidRPr="00F83077" w14:paraId="1E896D85"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612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2B5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8F3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2F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4BA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F2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B48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3C5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A5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B84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7B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1E7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77C6E97C"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B45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37D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151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76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71D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93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4C0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2A7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2F5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7F9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A6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95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4B21425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81F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A8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CCF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81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CB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BA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C5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8F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784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D4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030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CA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087FB86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AF24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D4C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92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B7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5D7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357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4D32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6B8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815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1E8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A9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BC9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52</w:t>
            </w:r>
          </w:p>
        </w:tc>
      </w:tr>
      <w:tr w:rsidR="00D0106E" w:rsidRPr="00F83077" w14:paraId="680DF58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27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lastRenderedPageBreak/>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A74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CA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503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D0C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436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9F5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B7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5D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C0B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B2D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5B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45</w:t>
            </w:r>
          </w:p>
        </w:tc>
      </w:tr>
      <w:tr w:rsidR="00D0106E" w:rsidRPr="00F83077" w14:paraId="7970026A"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3A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931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806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AB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538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C6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0D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392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D9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04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D1C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E4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11FF89A5"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9D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C23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D07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0C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EAE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00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F6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92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65F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E7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610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472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2F00DCF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03F9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4ED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2EE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9F3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A95F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935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FF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37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5BE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C0E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BA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05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1604082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D1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48A2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4090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20B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3F2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03A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B27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91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863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D9F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E6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88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53</w:t>
            </w:r>
          </w:p>
        </w:tc>
      </w:tr>
      <w:tr w:rsidR="00D0106E" w:rsidRPr="00F83077" w14:paraId="2498FAB1"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6A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894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29C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6D0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218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C8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71F5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B3D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14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2CB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DD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75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34FBEF4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627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BF2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0967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879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09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B1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D4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9D7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FE8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648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04F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8E5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43E2E35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65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05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8F85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B95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325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BA98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B2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943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027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8C5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D63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64C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557B09E6"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84B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273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E84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86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95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BFB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42DD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F57D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998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B4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7E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75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47</w:t>
            </w:r>
          </w:p>
        </w:tc>
      </w:tr>
      <w:tr w:rsidR="00D0106E" w:rsidRPr="00F83077" w14:paraId="5E508B96"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B27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61D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2504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6F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9F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AE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219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FF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8C4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8F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2AF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238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58F55DC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7DF3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40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00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94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4CD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94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4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825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61E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FC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AF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A72D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16D950E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B7E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F1A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D64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CFA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FB6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657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0AC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17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2D0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8C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CE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F28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558AC63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1621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103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4F3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DC6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C07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7A5A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5C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86A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511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0B4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3D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11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54</w:t>
            </w:r>
          </w:p>
        </w:tc>
      </w:tr>
      <w:tr w:rsidR="00D0106E" w:rsidRPr="00F83077" w14:paraId="4565CEF6"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3398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81B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791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94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E9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4F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D74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61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640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BC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C97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EB36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54</w:t>
            </w:r>
          </w:p>
        </w:tc>
      </w:tr>
      <w:tr w:rsidR="00D0106E" w:rsidRPr="00F83077" w14:paraId="4A046875"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18A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CBF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23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3FF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AC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8C3E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5D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DA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5CD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C9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166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ED3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3D251283"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828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B26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540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79A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AAE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996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A07B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5F4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386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163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4B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68B2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49</w:t>
            </w:r>
          </w:p>
        </w:tc>
      </w:tr>
      <w:tr w:rsidR="00D0106E" w:rsidRPr="00F83077" w14:paraId="05D4564F"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400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7F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33E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B82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F6C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F2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E5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AE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130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69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195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78D4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41FD47D0"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FC2E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01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FC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5E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5F2C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EC6F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6D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D3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799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F672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646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EE6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36554C36"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E0D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554C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1CEC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7620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21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DC4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742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1FD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52E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2B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6E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4B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0C1D6A8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97D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AE1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F5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E48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ADA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AC30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B79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41A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7B9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938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66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E9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47</w:t>
            </w:r>
          </w:p>
        </w:tc>
      </w:tr>
      <w:tr w:rsidR="00D0106E" w:rsidRPr="00F83077" w14:paraId="12F90EB0"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62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FCE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F4E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E58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B6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7DC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087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59A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FF2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CBE2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764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D46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335BB93E"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20F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DC7C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695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53B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FD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855C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089B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0F1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D3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7A8C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32E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9B1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51</w:t>
            </w:r>
          </w:p>
        </w:tc>
      </w:tr>
      <w:tr w:rsidR="00D0106E" w:rsidRPr="00F83077" w14:paraId="2944426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E4A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2F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5F4E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07B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E27C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8CE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914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EDB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C66F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AB2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BA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B980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39</w:t>
            </w:r>
          </w:p>
        </w:tc>
      </w:tr>
      <w:tr w:rsidR="00D0106E" w:rsidRPr="00F83077" w14:paraId="6A5D1DA4"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509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9B7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15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F33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BC3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AA1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AD1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254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8B3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502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067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0E7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0FD9C55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131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527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72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0A15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ABF6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C3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83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1E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4D2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F8E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680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6A8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33AE60A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5D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52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5FB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03F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0A63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5C41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0184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FE3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67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435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238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BC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75E8A6AB"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EF54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B1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ADFF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F1CE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0A9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A3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E1A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9FE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77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7D2D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06A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CB8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52</w:t>
            </w:r>
          </w:p>
        </w:tc>
      </w:tr>
      <w:tr w:rsidR="00D0106E" w:rsidRPr="00F83077" w14:paraId="20B9F66C"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EDEA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0F30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73F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3F47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77BA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EEB5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73B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8ED8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C2CE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2845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CA85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199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50</w:t>
            </w:r>
          </w:p>
        </w:tc>
      </w:tr>
      <w:tr w:rsidR="00D0106E" w:rsidRPr="00F83077" w14:paraId="4ED76D68"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600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3E1B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A0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A3E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05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DC47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6DA7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76A1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D8E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B3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4EEC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90A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45A105E7"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168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35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A4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E4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FAC0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6BAB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4FC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24E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8DB7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08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ECC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0379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52</w:t>
            </w:r>
          </w:p>
        </w:tc>
      </w:tr>
      <w:tr w:rsidR="00D0106E" w:rsidRPr="00F83077" w14:paraId="2D504FAE"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404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B3AC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A298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8D0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B27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200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5BA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6FF3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9E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0C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9EB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8F5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44</w:t>
            </w:r>
          </w:p>
        </w:tc>
      </w:tr>
      <w:tr w:rsidR="00D0106E" w:rsidRPr="00F83077" w14:paraId="762D1414"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93D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59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63F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E52A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67D0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63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B7B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79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D3B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AE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80F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61F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1B9E0506"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8360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9B6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D13A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838A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149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DC2D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8C3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D50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C51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8D2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A2F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5FE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42</w:t>
            </w:r>
          </w:p>
        </w:tc>
      </w:tr>
      <w:tr w:rsidR="00D0106E" w:rsidRPr="00F83077" w14:paraId="24DDE65B"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84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543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79D2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56A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60C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2FA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B27C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22C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427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9360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9D5F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A2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5D329069"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097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4DA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0D9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30E1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2C5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F4CE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8D2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79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4611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B6D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5F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1C0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53</w:t>
            </w:r>
          </w:p>
        </w:tc>
      </w:tr>
      <w:tr w:rsidR="00D0106E" w:rsidRPr="00F83077" w14:paraId="039A2E1C"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AF1B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11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11CA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A93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F44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347D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6ED7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11E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B65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E544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4E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F02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3F2DF3A5"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78EE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56F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FEC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1B360"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267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879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E8133"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F571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D353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943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895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F2A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48</w:t>
            </w:r>
          </w:p>
        </w:tc>
      </w:tr>
      <w:tr w:rsidR="00D0106E" w:rsidRPr="00F83077" w14:paraId="5E3F761D" w14:textId="77777777" w:rsidTr="008936CC">
        <w:trPr>
          <w:trHeight w:val="260"/>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C7E6"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99CE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5BF75"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ECE6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62F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F83B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DBEDB"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F9F3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AE728"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2A08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54151"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BE62"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46</w:t>
            </w:r>
          </w:p>
        </w:tc>
      </w:tr>
      <w:tr w:rsidR="00D0106E" w:rsidRPr="00F83077" w14:paraId="30A4A1CA" w14:textId="77777777" w:rsidTr="008936CC">
        <w:trPr>
          <w:trHeight w:val="260"/>
        </w:trPr>
        <w:tc>
          <w:tcPr>
            <w:tcW w:w="524" w:type="dxa"/>
            <w:tcBorders>
              <w:top w:val="single" w:sz="4" w:space="0" w:color="auto"/>
              <w:left w:val="single" w:sz="4" w:space="0" w:color="000000"/>
              <w:bottom w:val="single" w:sz="4" w:space="0" w:color="000000"/>
              <w:right w:val="single" w:sz="4" w:space="0" w:color="000000"/>
            </w:tcBorders>
            <w:shd w:val="clear" w:color="EA4335" w:fill="EA4335"/>
            <w:noWrap/>
            <w:vAlign w:val="bottom"/>
            <w:hideMark/>
          </w:tcPr>
          <w:p w14:paraId="43A31F6F"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313</w:t>
            </w:r>
          </w:p>
        </w:tc>
        <w:tc>
          <w:tcPr>
            <w:tcW w:w="524" w:type="dxa"/>
            <w:tcBorders>
              <w:top w:val="single" w:sz="4" w:space="0" w:color="auto"/>
              <w:left w:val="nil"/>
              <w:bottom w:val="single" w:sz="4" w:space="0" w:color="000000"/>
              <w:right w:val="single" w:sz="4" w:space="0" w:color="000000"/>
            </w:tcBorders>
            <w:shd w:val="clear" w:color="EA4335" w:fill="EA4335"/>
            <w:noWrap/>
            <w:vAlign w:val="bottom"/>
            <w:hideMark/>
          </w:tcPr>
          <w:p w14:paraId="63F9CA8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330</w:t>
            </w:r>
          </w:p>
        </w:tc>
        <w:tc>
          <w:tcPr>
            <w:tcW w:w="524" w:type="dxa"/>
            <w:tcBorders>
              <w:top w:val="single" w:sz="4" w:space="0" w:color="auto"/>
              <w:left w:val="nil"/>
              <w:bottom w:val="single" w:sz="4" w:space="0" w:color="000000"/>
              <w:right w:val="single" w:sz="4" w:space="0" w:color="000000"/>
            </w:tcBorders>
            <w:shd w:val="clear" w:color="EA4335" w:fill="EA4335"/>
            <w:noWrap/>
            <w:vAlign w:val="bottom"/>
            <w:hideMark/>
          </w:tcPr>
          <w:p w14:paraId="00DC6C47"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320</w:t>
            </w:r>
          </w:p>
        </w:tc>
        <w:tc>
          <w:tcPr>
            <w:tcW w:w="523" w:type="dxa"/>
            <w:tcBorders>
              <w:top w:val="single" w:sz="4" w:space="0" w:color="auto"/>
              <w:left w:val="nil"/>
              <w:bottom w:val="single" w:sz="4" w:space="0" w:color="000000"/>
              <w:right w:val="single" w:sz="4" w:space="0" w:color="000000"/>
            </w:tcBorders>
            <w:shd w:val="clear" w:color="EA4335" w:fill="EA4335"/>
            <w:noWrap/>
            <w:vAlign w:val="bottom"/>
            <w:hideMark/>
          </w:tcPr>
          <w:p w14:paraId="2332863C"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302</w:t>
            </w:r>
          </w:p>
        </w:tc>
        <w:tc>
          <w:tcPr>
            <w:tcW w:w="523" w:type="dxa"/>
            <w:tcBorders>
              <w:top w:val="single" w:sz="4" w:space="0" w:color="auto"/>
              <w:left w:val="nil"/>
              <w:bottom w:val="single" w:sz="4" w:space="0" w:color="000000"/>
              <w:right w:val="single" w:sz="4" w:space="0" w:color="000000"/>
            </w:tcBorders>
            <w:shd w:val="clear" w:color="EA4335" w:fill="EA4335"/>
            <w:noWrap/>
            <w:vAlign w:val="bottom"/>
            <w:hideMark/>
          </w:tcPr>
          <w:p w14:paraId="6454663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301</w:t>
            </w:r>
          </w:p>
        </w:tc>
        <w:tc>
          <w:tcPr>
            <w:tcW w:w="523" w:type="dxa"/>
            <w:tcBorders>
              <w:top w:val="single" w:sz="4" w:space="0" w:color="auto"/>
              <w:left w:val="nil"/>
              <w:bottom w:val="single" w:sz="4" w:space="0" w:color="000000"/>
              <w:right w:val="single" w:sz="4" w:space="0" w:color="000000"/>
            </w:tcBorders>
            <w:shd w:val="clear" w:color="00FF00" w:fill="00FF00"/>
            <w:noWrap/>
            <w:vAlign w:val="bottom"/>
            <w:hideMark/>
          </w:tcPr>
          <w:p w14:paraId="14E33194"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291</w:t>
            </w:r>
          </w:p>
        </w:tc>
        <w:tc>
          <w:tcPr>
            <w:tcW w:w="523" w:type="dxa"/>
            <w:tcBorders>
              <w:top w:val="single" w:sz="4" w:space="0" w:color="auto"/>
              <w:left w:val="nil"/>
              <w:bottom w:val="single" w:sz="4" w:space="0" w:color="000000"/>
              <w:right w:val="single" w:sz="4" w:space="0" w:color="000000"/>
            </w:tcBorders>
            <w:shd w:val="clear" w:color="EA4335" w:fill="EA4335"/>
            <w:noWrap/>
            <w:vAlign w:val="bottom"/>
            <w:hideMark/>
          </w:tcPr>
          <w:p w14:paraId="6AF1BCD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297</w:t>
            </w:r>
          </w:p>
        </w:tc>
        <w:tc>
          <w:tcPr>
            <w:tcW w:w="523" w:type="dxa"/>
            <w:tcBorders>
              <w:top w:val="single" w:sz="4" w:space="0" w:color="auto"/>
              <w:left w:val="nil"/>
              <w:bottom w:val="single" w:sz="4" w:space="0" w:color="000000"/>
              <w:right w:val="single" w:sz="4" w:space="0" w:color="000000"/>
            </w:tcBorders>
            <w:shd w:val="clear" w:color="EA4335" w:fill="EA4335"/>
            <w:noWrap/>
            <w:vAlign w:val="bottom"/>
            <w:hideMark/>
          </w:tcPr>
          <w:p w14:paraId="56E6D8FA"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295</w:t>
            </w:r>
          </w:p>
        </w:tc>
        <w:tc>
          <w:tcPr>
            <w:tcW w:w="523" w:type="dxa"/>
            <w:tcBorders>
              <w:top w:val="single" w:sz="4" w:space="0" w:color="auto"/>
              <w:left w:val="nil"/>
              <w:bottom w:val="single" w:sz="4" w:space="0" w:color="000000"/>
              <w:right w:val="single" w:sz="4" w:space="0" w:color="000000"/>
            </w:tcBorders>
            <w:shd w:val="clear" w:color="EA4335" w:fill="EA4335"/>
            <w:noWrap/>
            <w:vAlign w:val="bottom"/>
            <w:hideMark/>
          </w:tcPr>
          <w:p w14:paraId="711ECA4E"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297</w:t>
            </w:r>
          </w:p>
        </w:tc>
        <w:tc>
          <w:tcPr>
            <w:tcW w:w="635" w:type="dxa"/>
            <w:tcBorders>
              <w:top w:val="single" w:sz="4" w:space="0" w:color="auto"/>
              <w:left w:val="nil"/>
              <w:bottom w:val="single" w:sz="4" w:space="0" w:color="000000"/>
              <w:right w:val="single" w:sz="4" w:space="0" w:color="000000"/>
            </w:tcBorders>
            <w:shd w:val="clear" w:color="EA4335" w:fill="EA4335"/>
            <w:noWrap/>
            <w:vAlign w:val="bottom"/>
            <w:hideMark/>
          </w:tcPr>
          <w:p w14:paraId="45440A3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301</w:t>
            </w:r>
          </w:p>
        </w:tc>
        <w:tc>
          <w:tcPr>
            <w:tcW w:w="635" w:type="dxa"/>
            <w:tcBorders>
              <w:top w:val="single" w:sz="4" w:space="0" w:color="auto"/>
              <w:left w:val="nil"/>
              <w:bottom w:val="single" w:sz="4" w:space="0" w:color="000000"/>
              <w:right w:val="single" w:sz="4" w:space="0" w:color="000000"/>
            </w:tcBorders>
            <w:shd w:val="clear" w:color="EA4335" w:fill="EA4335"/>
            <w:noWrap/>
            <w:vAlign w:val="bottom"/>
            <w:hideMark/>
          </w:tcPr>
          <w:p w14:paraId="5E48F829"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307</w:t>
            </w:r>
          </w:p>
        </w:tc>
        <w:tc>
          <w:tcPr>
            <w:tcW w:w="920" w:type="dxa"/>
            <w:tcBorders>
              <w:top w:val="single" w:sz="4" w:space="0" w:color="auto"/>
              <w:left w:val="nil"/>
              <w:bottom w:val="single" w:sz="4" w:space="0" w:color="000000"/>
              <w:right w:val="single" w:sz="4" w:space="0" w:color="000000"/>
            </w:tcBorders>
            <w:shd w:val="clear" w:color="EA4335" w:fill="EA4335"/>
            <w:noWrap/>
            <w:vAlign w:val="bottom"/>
            <w:hideMark/>
          </w:tcPr>
          <w:p w14:paraId="3065135D" w14:textId="77777777" w:rsidR="00D0106E" w:rsidRPr="00F83077" w:rsidRDefault="00D0106E" w:rsidP="00530AEC">
            <w:pPr>
              <w:jc w:val="center"/>
              <w:rPr>
                <w:rFonts w:ascii="Arial" w:hAnsi="Arial" w:cs="Arial"/>
                <w:color w:val="000000"/>
                <w:sz w:val="20"/>
                <w:szCs w:val="20"/>
                <w:lang w:val="id-ID"/>
              </w:rPr>
            </w:pPr>
            <w:r w:rsidRPr="00F83077">
              <w:rPr>
                <w:rFonts w:ascii="Arial" w:hAnsi="Arial" w:cs="Arial"/>
                <w:color w:val="000000"/>
                <w:sz w:val="20"/>
                <w:szCs w:val="20"/>
                <w:lang w:val="id-ID"/>
              </w:rPr>
              <w:t>3354</w:t>
            </w:r>
          </w:p>
        </w:tc>
      </w:tr>
    </w:tbl>
    <w:p w14:paraId="0579094E" w14:textId="77777777" w:rsidR="00DD3F1A" w:rsidRPr="00F83077" w:rsidRDefault="00DD3F1A" w:rsidP="00530AEC">
      <w:pPr>
        <w:rPr>
          <w:b/>
          <w:bCs/>
          <w:i/>
          <w:iCs/>
          <w:color w:val="000000" w:themeColor="text1"/>
          <w:lang w:val="id-ID"/>
        </w:rPr>
      </w:pPr>
    </w:p>
    <w:p w14:paraId="0A027F80" w14:textId="77777777" w:rsidR="00BE4149" w:rsidRPr="00F83077" w:rsidRDefault="00BE4149" w:rsidP="00530AEC">
      <w:pPr>
        <w:pStyle w:val="Caption"/>
        <w:spacing w:after="0"/>
        <w:rPr>
          <w:b/>
          <w:bCs/>
          <w:i w:val="0"/>
          <w:iCs w:val="0"/>
          <w:color w:val="000000" w:themeColor="text1"/>
          <w:sz w:val="24"/>
          <w:szCs w:val="24"/>
          <w:lang w:val="id-ID"/>
        </w:rPr>
      </w:pPr>
    </w:p>
    <w:p w14:paraId="242270CC" w14:textId="77777777" w:rsidR="00BE4149" w:rsidRPr="00F83077" w:rsidRDefault="00BE4149" w:rsidP="00530AEC">
      <w:pPr>
        <w:pStyle w:val="Caption"/>
        <w:spacing w:after="0"/>
        <w:rPr>
          <w:b/>
          <w:bCs/>
          <w:i w:val="0"/>
          <w:iCs w:val="0"/>
          <w:color w:val="000000" w:themeColor="text1"/>
          <w:sz w:val="24"/>
          <w:szCs w:val="24"/>
          <w:lang w:val="id-ID"/>
        </w:rPr>
      </w:pPr>
    </w:p>
    <w:p w14:paraId="46BB74A6" w14:textId="1B7B7309" w:rsidR="00BE4149" w:rsidRDefault="00BE4149" w:rsidP="00530AEC">
      <w:pPr>
        <w:pStyle w:val="Caption"/>
        <w:spacing w:after="0"/>
        <w:rPr>
          <w:b/>
          <w:bCs/>
          <w:i w:val="0"/>
          <w:iCs w:val="0"/>
          <w:color w:val="000000" w:themeColor="text1"/>
          <w:sz w:val="24"/>
          <w:szCs w:val="24"/>
          <w:lang w:val="id-ID"/>
        </w:rPr>
      </w:pPr>
    </w:p>
    <w:p w14:paraId="69F8D757" w14:textId="0A6A11DB" w:rsidR="008936CC" w:rsidRDefault="008936CC" w:rsidP="008936CC">
      <w:pPr>
        <w:rPr>
          <w:lang w:val="id-ID"/>
        </w:rPr>
      </w:pPr>
    </w:p>
    <w:p w14:paraId="223BAB98" w14:textId="6632A010" w:rsidR="008936CC" w:rsidRDefault="008936CC" w:rsidP="008936CC">
      <w:pPr>
        <w:rPr>
          <w:lang w:val="id-ID"/>
        </w:rPr>
      </w:pPr>
    </w:p>
    <w:p w14:paraId="3F336858" w14:textId="77777777" w:rsidR="008936CC" w:rsidRPr="008936CC" w:rsidRDefault="008936CC" w:rsidP="008936CC">
      <w:pPr>
        <w:rPr>
          <w:lang w:val="id-ID"/>
        </w:rPr>
      </w:pPr>
    </w:p>
    <w:p w14:paraId="0B772024" w14:textId="77777777" w:rsidR="00BE4149" w:rsidRPr="00F83077" w:rsidRDefault="00BE4149" w:rsidP="00530AEC">
      <w:pPr>
        <w:pStyle w:val="Caption"/>
        <w:spacing w:after="0"/>
        <w:rPr>
          <w:b/>
          <w:bCs/>
          <w:i w:val="0"/>
          <w:iCs w:val="0"/>
          <w:color w:val="000000" w:themeColor="text1"/>
          <w:sz w:val="24"/>
          <w:szCs w:val="24"/>
          <w:lang w:val="id-ID"/>
        </w:rPr>
      </w:pPr>
    </w:p>
    <w:p w14:paraId="4AA65A3F" w14:textId="2076DFDF" w:rsidR="00DD3F1A" w:rsidRPr="00F83077" w:rsidRDefault="00DD3F1A" w:rsidP="00530AEC">
      <w:pPr>
        <w:pStyle w:val="Caption"/>
        <w:spacing w:after="0"/>
        <w:rPr>
          <w:b/>
          <w:bCs/>
          <w:i w:val="0"/>
          <w:iCs w:val="0"/>
          <w:color w:val="000000" w:themeColor="text1"/>
          <w:sz w:val="24"/>
          <w:szCs w:val="24"/>
          <w:lang w:val="id-ID"/>
        </w:rPr>
      </w:pPr>
      <w:bookmarkStart w:id="58" w:name="_Toc192597170"/>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5</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Validitas Variabel Disiplin Kerja (X1)</w:t>
      </w:r>
      <w:bookmarkEnd w:id="58"/>
    </w:p>
    <w:p w14:paraId="70F2FB5C" w14:textId="34A1DBA1" w:rsidR="00DD3F1A" w:rsidRPr="00F83077" w:rsidRDefault="00DD3F1A" w:rsidP="00530AEC">
      <w:pPr>
        <w:rPr>
          <w:lang w:val="id-ID"/>
        </w:rPr>
      </w:pPr>
      <w:r w:rsidRPr="00F83077">
        <w:rPr>
          <w:rFonts w:asciiTheme="majorBidi" w:hAnsiTheme="majorBidi" w:cstheme="majorBidi"/>
          <w:b/>
          <w:bCs/>
          <w:noProof/>
          <w:lang w:val="id-ID"/>
        </w:rPr>
        <w:drawing>
          <wp:inline distT="0" distB="0" distL="0" distR="0" wp14:anchorId="407375D9" wp14:editId="287CCED0">
            <wp:extent cx="3950970" cy="3605607"/>
            <wp:effectExtent l="0" t="0" r="0" b="0"/>
            <wp:docPr id="1919111177" name="Picture 191911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9939" cy="3641170"/>
                    </a:xfrm>
                    <a:prstGeom prst="rect">
                      <a:avLst/>
                    </a:prstGeom>
                    <a:noFill/>
                  </pic:spPr>
                </pic:pic>
              </a:graphicData>
            </a:graphic>
          </wp:inline>
        </w:drawing>
      </w:r>
    </w:p>
    <w:p w14:paraId="530277C2" w14:textId="77777777" w:rsidR="008936CC" w:rsidRDefault="008936CC" w:rsidP="00530AEC">
      <w:pPr>
        <w:pStyle w:val="Caption"/>
        <w:spacing w:after="0"/>
        <w:rPr>
          <w:b/>
          <w:bCs/>
          <w:i w:val="0"/>
          <w:iCs w:val="0"/>
          <w:color w:val="000000" w:themeColor="text1"/>
          <w:sz w:val="24"/>
          <w:szCs w:val="24"/>
          <w:lang w:val="id-ID"/>
        </w:rPr>
      </w:pPr>
      <w:bookmarkStart w:id="59" w:name="_Toc192597171"/>
    </w:p>
    <w:p w14:paraId="5744C98F" w14:textId="56032DD7" w:rsidR="00DD3F1A" w:rsidRPr="00F83077" w:rsidRDefault="00DD3F1A" w:rsidP="00530AEC">
      <w:pPr>
        <w:pStyle w:val="Caption"/>
        <w:spacing w:after="0"/>
        <w:rPr>
          <w:b/>
          <w:bCs/>
          <w:i w:val="0"/>
          <w:iCs w:val="0"/>
          <w:color w:val="000000" w:themeColor="text1"/>
          <w:sz w:val="24"/>
          <w:szCs w:val="24"/>
          <w:lang w:val="id-ID"/>
        </w:rPr>
      </w:pPr>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6</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Reliabilitas Variabel Disiplin Kerja (X1)</w:t>
      </w:r>
      <w:bookmarkEnd w:id="59"/>
    </w:p>
    <w:p w14:paraId="40698FE9"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42C41BB7" wp14:editId="78680535">
            <wp:extent cx="2619375" cy="1562100"/>
            <wp:effectExtent l="0" t="0" r="9525" b="0"/>
            <wp:docPr id="460148360" name="Picture 46014836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48360" name="Picture 460148360" descr="A close-up of a documen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2CC2A86D"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499CB844" wp14:editId="1C55E5D7">
            <wp:extent cx="1724025" cy="914400"/>
            <wp:effectExtent l="0" t="0" r="9525" b="0"/>
            <wp:docPr id="1142154818" name="Picture 1142154818"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54818" name="Picture 1142154818" descr="A screenshot of a data&#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03A73359" w14:textId="77777777" w:rsidR="00DD3F1A" w:rsidRPr="00F83077" w:rsidRDefault="00DD3F1A" w:rsidP="00530AEC">
      <w:pPr>
        <w:rPr>
          <w:lang w:val="id-ID"/>
        </w:rPr>
      </w:pPr>
    </w:p>
    <w:p w14:paraId="7945EA2F" w14:textId="77777777" w:rsidR="008936CC" w:rsidRDefault="008936CC" w:rsidP="00530AEC">
      <w:pPr>
        <w:pStyle w:val="Caption"/>
        <w:spacing w:after="0"/>
        <w:rPr>
          <w:b/>
          <w:bCs/>
          <w:i w:val="0"/>
          <w:iCs w:val="0"/>
          <w:color w:val="000000" w:themeColor="text1"/>
          <w:sz w:val="24"/>
          <w:szCs w:val="24"/>
          <w:lang w:val="id-ID"/>
        </w:rPr>
      </w:pPr>
      <w:bookmarkStart w:id="60" w:name="_Toc192597172"/>
    </w:p>
    <w:p w14:paraId="5304D871" w14:textId="77777777" w:rsidR="008936CC" w:rsidRDefault="008936CC" w:rsidP="00530AEC">
      <w:pPr>
        <w:pStyle w:val="Caption"/>
        <w:spacing w:after="0"/>
        <w:rPr>
          <w:b/>
          <w:bCs/>
          <w:i w:val="0"/>
          <w:iCs w:val="0"/>
          <w:color w:val="000000" w:themeColor="text1"/>
          <w:sz w:val="24"/>
          <w:szCs w:val="24"/>
          <w:lang w:val="id-ID"/>
        </w:rPr>
      </w:pPr>
    </w:p>
    <w:p w14:paraId="4AD0DE2E" w14:textId="77777777" w:rsidR="008936CC" w:rsidRDefault="008936CC" w:rsidP="00530AEC">
      <w:pPr>
        <w:pStyle w:val="Caption"/>
        <w:spacing w:after="0"/>
        <w:rPr>
          <w:b/>
          <w:bCs/>
          <w:i w:val="0"/>
          <w:iCs w:val="0"/>
          <w:color w:val="000000" w:themeColor="text1"/>
          <w:sz w:val="24"/>
          <w:szCs w:val="24"/>
          <w:lang w:val="id-ID"/>
        </w:rPr>
      </w:pPr>
    </w:p>
    <w:p w14:paraId="759F6D49" w14:textId="77777777" w:rsidR="008936CC" w:rsidRDefault="008936CC" w:rsidP="00530AEC">
      <w:pPr>
        <w:pStyle w:val="Caption"/>
        <w:spacing w:after="0"/>
        <w:rPr>
          <w:b/>
          <w:bCs/>
          <w:i w:val="0"/>
          <w:iCs w:val="0"/>
          <w:color w:val="000000" w:themeColor="text1"/>
          <w:sz w:val="24"/>
          <w:szCs w:val="24"/>
          <w:lang w:val="id-ID"/>
        </w:rPr>
      </w:pPr>
    </w:p>
    <w:p w14:paraId="5F826293" w14:textId="77777777" w:rsidR="008936CC" w:rsidRDefault="008936CC" w:rsidP="00530AEC">
      <w:pPr>
        <w:pStyle w:val="Caption"/>
        <w:spacing w:after="0"/>
        <w:rPr>
          <w:b/>
          <w:bCs/>
          <w:i w:val="0"/>
          <w:iCs w:val="0"/>
          <w:color w:val="000000" w:themeColor="text1"/>
          <w:sz w:val="24"/>
          <w:szCs w:val="24"/>
          <w:lang w:val="id-ID"/>
        </w:rPr>
      </w:pPr>
    </w:p>
    <w:p w14:paraId="058CCF4C" w14:textId="77777777" w:rsidR="008936CC" w:rsidRDefault="008936CC" w:rsidP="00530AEC">
      <w:pPr>
        <w:pStyle w:val="Caption"/>
        <w:spacing w:after="0"/>
        <w:rPr>
          <w:b/>
          <w:bCs/>
          <w:i w:val="0"/>
          <w:iCs w:val="0"/>
          <w:color w:val="000000" w:themeColor="text1"/>
          <w:sz w:val="24"/>
          <w:szCs w:val="24"/>
          <w:lang w:val="id-ID"/>
        </w:rPr>
      </w:pPr>
    </w:p>
    <w:p w14:paraId="574D0DF1" w14:textId="280C93BF" w:rsidR="00DD3F1A" w:rsidRPr="00F83077" w:rsidRDefault="00DD3F1A" w:rsidP="00530AEC">
      <w:pPr>
        <w:pStyle w:val="Caption"/>
        <w:spacing w:after="0"/>
        <w:rPr>
          <w:b/>
          <w:bCs/>
          <w:i w:val="0"/>
          <w:iCs w:val="0"/>
          <w:color w:val="000000" w:themeColor="text1"/>
          <w:sz w:val="24"/>
          <w:szCs w:val="24"/>
          <w:lang w:val="id-ID"/>
        </w:rPr>
      </w:pPr>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7</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Regresi Linear Sederhana Variabel Disiplin Kerja (X1)</w:t>
      </w:r>
      <w:bookmarkEnd w:id="60"/>
    </w:p>
    <w:p w14:paraId="22523D62"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77D33C3D" wp14:editId="7DBADDB4">
            <wp:extent cx="3267075" cy="1000125"/>
            <wp:effectExtent l="0" t="0" r="9525" b="9525"/>
            <wp:docPr id="2133745334" name="Picture 2133745334"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5334" name="Picture 2133745334" descr="A close-up of a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2801" cy="1001878"/>
                    </a:xfrm>
                    <a:prstGeom prst="rect">
                      <a:avLst/>
                    </a:prstGeom>
                    <a:noFill/>
                  </pic:spPr>
                </pic:pic>
              </a:graphicData>
            </a:graphic>
          </wp:inline>
        </w:drawing>
      </w:r>
    </w:p>
    <w:p w14:paraId="48099A04"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04D831D0" wp14:editId="74FBAFEE">
            <wp:extent cx="4008556" cy="1419225"/>
            <wp:effectExtent l="0" t="0" r="0" b="0"/>
            <wp:docPr id="490024000" name="Picture 49002400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4000" name="Picture 490024000" descr="A screenshot of a graph&#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25032" cy="1425058"/>
                    </a:xfrm>
                    <a:prstGeom prst="rect">
                      <a:avLst/>
                    </a:prstGeom>
                    <a:noFill/>
                  </pic:spPr>
                </pic:pic>
              </a:graphicData>
            </a:graphic>
          </wp:inline>
        </w:drawing>
      </w:r>
    </w:p>
    <w:p w14:paraId="336654E2"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76994694" wp14:editId="71358530">
            <wp:extent cx="4702604" cy="1381125"/>
            <wp:effectExtent l="0" t="0" r="3175" b="0"/>
            <wp:docPr id="1545436380" name="Picture 154543638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6380" name="Picture 1545436380" descr="A screenshot of a graph&#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6041" cy="1399756"/>
                    </a:xfrm>
                    <a:prstGeom prst="rect">
                      <a:avLst/>
                    </a:prstGeom>
                    <a:noFill/>
                  </pic:spPr>
                </pic:pic>
              </a:graphicData>
            </a:graphic>
          </wp:inline>
        </w:drawing>
      </w:r>
    </w:p>
    <w:p w14:paraId="1BF50875" w14:textId="77777777" w:rsidR="00DD3F1A" w:rsidRPr="00F83077" w:rsidRDefault="00DD3F1A" w:rsidP="00530AEC">
      <w:pPr>
        <w:rPr>
          <w:lang w:val="id-ID"/>
        </w:rPr>
      </w:pPr>
    </w:p>
    <w:p w14:paraId="308912D6" w14:textId="0A100AF9" w:rsidR="00DD3F1A" w:rsidRPr="00F83077" w:rsidRDefault="00DD3F1A" w:rsidP="00530AEC">
      <w:pPr>
        <w:pStyle w:val="Caption"/>
        <w:spacing w:after="0"/>
        <w:rPr>
          <w:b/>
          <w:bCs/>
          <w:i w:val="0"/>
          <w:iCs w:val="0"/>
          <w:color w:val="000000" w:themeColor="text1"/>
          <w:sz w:val="24"/>
          <w:szCs w:val="24"/>
          <w:lang w:val="id-ID"/>
        </w:rPr>
      </w:pPr>
      <w:bookmarkStart w:id="61" w:name="_Toc192597173"/>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8</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Validitas Variabel Loyalitas Karyawan (X2)</w:t>
      </w:r>
      <w:bookmarkEnd w:id="61"/>
    </w:p>
    <w:p w14:paraId="541ED48D" w14:textId="1CBAEE3D" w:rsidR="00DD3F1A" w:rsidRPr="00F83077" w:rsidRDefault="00DD3F1A" w:rsidP="00530AEC">
      <w:pPr>
        <w:rPr>
          <w:lang w:val="id-ID"/>
        </w:rPr>
      </w:pPr>
      <w:r w:rsidRPr="00F83077">
        <w:rPr>
          <w:rFonts w:asciiTheme="majorBidi" w:hAnsiTheme="majorBidi" w:cstheme="majorBidi"/>
          <w:noProof/>
          <w:lang w:val="id-ID"/>
        </w:rPr>
        <w:drawing>
          <wp:inline distT="0" distB="0" distL="0" distR="0" wp14:anchorId="004A2D7C" wp14:editId="4A5254C1">
            <wp:extent cx="4016421" cy="3562350"/>
            <wp:effectExtent l="0" t="0" r="3175" b="0"/>
            <wp:docPr id="1898425180" name="Picture 1898425180" descr="A table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25180" name="Picture 1898425180" descr="A table of numbers and tex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6093" cy="3579798"/>
                    </a:xfrm>
                    <a:prstGeom prst="rect">
                      <a:avLst/>
                    </a:prstGeom>
                    <a:noFill/>
                  </pic:spPr>
                </pic:pic>
              </a:graphicData>
            </a:graphic>
          </wp:inline>
        </w:drawing>
      </w:r>
    </w:p>
    <w:p w14:paraId="465A029D" w14:textId="3BA08734" w:rsidR="00DD3F1A" w:rsidRPr="00F83077" w:rsidRDefault="00DD3F1A" w:rsidP="00530AEC">
      <w:pPr>
        <w:pStyle w:val="Caption"/>
        <w:spacing w:after="0"/>
        <w:rPr>
          <w:b/>
          <w:bCs/>
          <w:i w:val="0"/>
          <w:iCs w:val="0"/>
          <w:color w:val="000000" w:themeColor="text1"/>
          <w:sz w:val="24"/>
          <w:szCs w:val="24"/>
          <w:lang w:val="id-ID"/>
        </w:rPr>
      </w:pPr>
      <w:bookmarkStart w:id="62" w:name="_Toc192597174"/>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9</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Reliabilitas Variabel Loyalitas Karyawan (X2)</w:t>
      </w:r>
      <w:bookmarkEnd w:id="62"/>
    </w:p>
    <w:p w14:paraId="2981532F"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600224FC" wp14:editId="4D51BD73">
            <wp:extent cx="2619375" cy="1562100"/>
            <wp:effectExtent l="0" t="0" r="9525" b="0"/>
            <wp:docPr id="1619270970" name="Picture 161927097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70970" name="Picture 1619270970" descr="A close-up of a documen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6160F775"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53DDBFD0" wp14:editId="7D1482FF">
            <wp:extent cx="1724025" cy="914400"/>
            <wp:effectExtent l="0" t="0" r="9525" b="0"/>
            <wp:docPr id="2138058943" name="Picture 2138058943"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58943" name="Picture 2138058943" descr="A screenshot of a data&#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527D3C5B" w14:textId="77777777" w:rsidR="00DD3F1A" w:rsidRPr="00F83077" w:rsidRDefault="00DD3F1A" w:rsidP="00530AEC">
      <w:pPr>
        <w:rPr>
          <w:lang w:val="id-ID"/>
        </w:rPr>
      </w:pPr>
    </w:p>
    <w:p w14:paraId="72DE6A76" w14:textId="1791388F" w:rsidR="00DD3F1A" w:rsidRPr="00F83077" w:rsidRDefault="00DD3F1A" w:rsidP="00530AEC">
      <w:pPr>
        <w:pStyle w:val="Caption"/>
        <w:spacing w:after="0"/>
        <w:rPr>
          <w:b/>
          <w:bCs/>
          <w:i w:val="0"/>
          <w:iCs w:val="0"/>
          <w:color w:val="000000" w:themeColor="text1"/>
          <w:sz w:val="24"/>
          <w:szCs w:val="24"/>
          <w:lang w:val="id-ID"/>
        </w:rPr>
      </w:pPr>
      <w:bookmarkStart w:id="63" w:name="_Toc192597175"/>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10</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Regresi Linear Sederhana Variabel Loyalitas Karyawan (X2)</w:t>
      </w:r>
      <w:bookmarkEnd w:id="63"/>
    </w:p>
    <w:p w14:paraId="2B918DC7"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35158542" wp14:editId="15A607B3">
            <wp:extent cx="3162300" cy="968051"/>
            <wp:effectExtent l="0" t="0" r="0" b="3810"/>
            <wp:docPr id="662178598" name="Picture 662178598"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78598" name="Picture 662178598" descr="A close-up of a ch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6556" cy="975476"/>
                    </a:xfrm>
                    <a:prstGeom prst="rect">
                      <a:avLst/>
                    </a:prstGeom>
                    <a:noFill/>
                  </pic:spPr>
                </pic:pic>
              </a:graphicData>
            </a:graphic>
          </wp:inline>
        </w:drawing>
      </w:r>
    </w:p>
    <w:p w14:paraId="09F8E609"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1D8225E3" wp14:editId="24F4305C">
            <wp:extent cx="3940175" cy="1395015"/>
            <wp:effectExtent l="0" t="0" r="3175" b="0"/>
            <wp:docPr id="1174312767" name="Picture 117431276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12767" name="Picture 1174312767" descr="A screenshot of a graph&#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3186" cy="1406703"/>
                    </a:xfrm>
                    <a:prstGeom prst="rect">
                      <a:avLst/>
                    </a:prstGeom>
                    <a:noFill/>
                  </pic:spPr>
                </pic:pic>
              </a:graphicData>
            </a:graphic>
          </wp:inline>
        </w:drawing>
      </w:r>
    </w:p>
    <w:p w14:paraId="2C9D9979"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46F00A6B" wp14:editId="01CC9247">
            <wp:extent cx="4657725" cy="1293372"/>
            <wp:effectExtent l="0" t="0" r="0" b="2540"/>
            <wp:docPr id="12"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graph&#10;&#10;Description automatically generated"/>
                    <pic:cNvPicPr/>
                  </pic:nvPicPr>
                  <pic:blipFill>
                    <a:blip r:embed="rId67"/>
                    <a:stretch>
                      <a:fillRect/>
                    </a:stretch>
                  </pic:blipFill>
                  <pic:spPr>
                    <a:xfrm>
                      <a:off x="0" y="0"/>
                      <a:ext cx="4686698" cy="1301417"/>
                    </a:xfrm>
                    <a:prstGeom prst="rect">
                      <a:avLst/>
                    </a:prstGeom>
                  </pic:spPr>
                </pic:pic>
              </a:graphicData>
            </a:graphic>
          </wp:inline>
        </w:drawing>
      </w:r>
    </w:p>
    <w:p w14:paraId="731945A4" w14:textId="77777777" w:rsidR="00DD3F1A" w:rsidRPr="00F83077" w:rsidRDefault="00DD3F1A" w:rsidP="00530AEC">
      <w:pPr>
        <w:rPr>
          <w:lang w:val="id-ID"/>
        </w:rPr>
      </w:pPr>
    </w:p>
    <w:p w14:paraId="492F6ED4" w14:textId="77777777" w:rsidR="008936CC" w:rsidRDefault="008936CC" w:rsidP="00530AEC">
      <w:pPr>
        <w:pStyle w:val="Caption"/>
        <w:spacing w:after="0"/>
        <w:rPr>
          <w:b/>
          <w:bCs/>
          <w:i w:val="0"/>
          <w:iCs w:val="0"/>
          <w:color w:val="000000" w:themeColor="text1"/>
          <w:sz w:val="24"/>
          <w:szCs w:val="24"/>
          <w:lang w:val="id-ID"/>
        </w:rPr>
      </w:pPr>
      <w:bookmarkStart w:id="64" w:name="_Toc192597176"/>
    </w:p>
    <w:p w14:paraId="272D7D04" w14:textId="77777777" w:rsidR="008936CC" w:rsidRDefault="008936CC" w:rsidP="00530AEC">
      <w:pPr>
        <w:pStyle w:val="Caption"/>
        <w:spacing w:after="0"/>
        <w:rPr>
          <w:b/>
          <w:bCs/>
          <w:i w:val="0"/>
          <w:iCs w:val="0"/>
          <w:color w:val="000000" w:themeColor="text1"/>
          <w:sz w:val="24"/>
          <w:szCs w:val="24"/>
          <w:lang w:val="id-ID"/>
        </w:rPr>
      </w:pPr>
    </w:p>
    <w:p w14:paraId="062FFBE6" w14:textId="77777777" w:rsidR="008936CC" w:rsidRDefault="008936CC" w:rsidP="00530AEC">
      <w:pPr>
        <w:pStyle w:val="Caption"/>
        <w:spacing w:after="0"/>
        <w:rPr>
          <w:b/>
          <w:bCs/>
          <w:i w:val="0"/>
          <w:iCs w:val="0"/>
          <w:color w:val="000000" w:themeColor="text1"/>
          <w:sz w:val="24"/>
          <w:szCs w:val="24"/>
          <w:lang w:val="id-ID"/>
        </w:rPr>
      </w:pPr>
    </w:p>
    <w:p w14:paraId="0ABE3D5D" w14:textId="77777777" w:rsidR="008936CC" w:rsidRDefault="008936CC" w:rsidP="00530AEC">
      <w:pPr>
        <w:pStyle w:val="Caption"/>
        <w:spacing w:after="0"/>
        <w:rPr>
          <w:b/>
          <w:bCs/>
          <w:i w:val="0"/>
          <w:iCs w:val="0"/>
          <w:color w:val="000000" w:themeColor="text1"/>
          <w:sz w:val="24"/>
          <w:szCs w:val="24"/>
          <w:lang w:val="id-ID"/>
        </w:rPr>
      </w:pPr>
    </w:p>
    <w:p w14:paraId="74443B31" w14:textId="79DF68A3" w:rsidR="00DD3F1A" w:rsidRPr="00F83077" w:rsidRDefault="00DD3F1A" w:rsidP="00530AEC">
      <w:pPr>
        <w:pStyle w:val="Caption"/>
        <w:spacing w:after="0"/>
        <w:rPr>
          <w:b/>
          <w:bCs/>
          <w:i w:val="0"/>
          <w:iCs w:val="0"/>
          <w:color w:val="000000" w:themeColor="text1"/>
          <w:sz w:val="24"/>
          <w:szCs w:val="24"/>
          <w:lang w:val="id-ID"/>
        </w:rPr>
      </w:pPr>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11</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Validitas Variabel Kinerja Karyawan (Y)</w:t>
      </w:r>
      <w:bookmarkEnd w:id="64"/>
    </w:p>
    <w:p w14:paraId="2354FFF3" w14:textId="0EEBDF7A" w:rsidR="00DD3F1A" w:rsidRPr="00F83077" w:rsidRDefault="00DD3F1A" w:rsidP="00530AEC">
      <w:pPr>
        <w:rPr>
          <w:lang w:val="id-ID"/>
        </w:rPr>
      </w:pPr>
      <w:r w:rsidRPr="00F83077">
        <w:rPr>
          <w:rFonts w:asciiTheme="majorBidi" w:hAnsiTheme="majorBidi" w:cstheme="majorBidi"/>
          <w:noProof/>
          <w:lang w:val="id-ID"/>
        </w:rPr>
        <w:drawing>
          <wp:inline distT="0" distB="0" distL="0" distR="0" wp14:anchorId="09E908C4" wp14:editId="4C01F895">
            <wp:extent cx="4634862" cy="4191000"/>
            <wp:effectExtent l="0" t="0" r="0" b="0"/>
            <wp:docPr id="13" name="Picture 13" descr="A table of numb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ble of numbers with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9643" cy="4204365"/>
                    </a:xfrm>
                    <a:prstGeom prst="rect">
                      <a:avLst/>
                    </a:prstGeom>
                    <a:noFill/>
                  </pic:spPr>
                </pic:pic>
              </a:graphicData>
            </a:graphic>
          </wp:inline>
        </w:drawing>
      </w:r>
    </w:p>
    <w:p w14:paraId="796088A9" w14:textId="77777777" w:rsidR="008936CC" w:rsidRDefault="008936CC" w:rsidP="00530AEC">
      <w:pPr>
        <w:pStyle w:val="Caption"/>
        <w:spacing w:after="0"/>
        <w:rPr>
          <w:b/>
          <w:bCs/>
          <w:i w:val="0"/>
          <w:iCs w:val="0"/>
          <w:color w:val="000000" w:themeColor="text1"/>
          <w:sz w:val="24"/>
          <w:szCs w:val="24"/>
          <w:lang w:val="id-ID"/>
        </w:rPr>
      </w:pPr>
      <w:bookmarkStart w:id="65" w:name="_Toc192597177"/>
    </w:p>
    <w:p w14:paraId="11A7AA71" w14:textId="19E1755F" w:rsidR="00DD3F1A" w:rsidRPr="00F83077" w:rsidRDefault="00DD3F1A" w:rsidP="00530AEC">
      <w:pPr>
        <w:pStyle w:val="Caption"/>
        <w:spacing w:after="0"/>
        <w:rPr>
          <w:b/>
          <w:bCs/>
          <w:i w:val="0"/>
          <w:iCs w:val="0"/>
          <w:color w:val="000000" w:themeColor="text1"/>
          <w:sz w:val="24"/>
          <w:szCs w:val="24"/>
          <w:lang w:val="id-ID"/>
        </w:rPr>
      </w:pPr>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12</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Reliabilitas Variabel Kinerja Karyawan (Y)</w:t>
      </w:r>
      <w:bookmarkEnd w:id="65"/>
    </w:p>
    <w:p w14:paraId="152D355F"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7EA5109F" wp14:editId="1D7BAACA">
            <wp:extent cx="2619375" cy="1562100"/>
            <wp:effectExtent l="0" t="0" r="9525" b="0"/>
            <wp:docPr id="1976727772" name="Picture 197672777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7772" name="Picture 1976727772" descr="A close-up of a documen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02652E12"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2C53B7B7" wp14:editId="22BBA107">
            <wp:extent cx="1724025" cy="914400"/>
            <wp:effectExtent l="0" t="0" r="9525" b="0"/>
            <wp:docPr id="15" name="Picture 15"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data&#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241A048C" w14:textId="77777777" w:rsidR="00DD3F1A" w:rsidRPr="00F83077" w:rsidRDefault="00DD3F1A" w:rsidP="00530AEC">
      <w:pPr>
        <w:rPr>
          <w:lang w:val="id-ID"/>
        </w:rPr>
      </w:pPr>
    </w:p>
    <w:p w14:paraId="15F829DA" w14:textId="77777777" w:rsidR="00BE4149" w:rsidRPr="00F83077" w:rsidRDefault="00BE4149" w:rsidP="00530AEC">
      <w:pPr>
        <w:rPr>
          <w:lang w:val="id-ID"/>
        </w:rPr>
      </w:pPr>
    </w:p>
    <w:p w14:paraId="444E282C" w14:textId="77777777" w:rsidR="00BE4149" w:rsidRPr="00F83077" w:rsidRDefault="00BE4149" w:rsidP="00530AEC">
      <w:pPr>
        <w:rPr>
          <w:lang w:val="id-ID"/>
        </w:rPr>
      </w:pPr>
    </w:p>
    <w:p w14:paraId="35E90831" w14:textId="77777777" w:rsidR="00BE4149" w:rsidRPr="00F83077" w:rsidRDefault="00BE4149" w:rsidP="00530AEC">
      <w:pPr>
        <w:rPr>
          <w:lang w:val="id-ID"/>
        </w:rPr>
      </w:pPr>
    </w:p>
    <w:p w14:paraId="3A71EC6E" w14:textId="2EAE07AB" w:rsidR="00DD3F1A" w:rsidRPr="00F83077" w:rsidRDefault="00DD3F1A" w:rsidP="00530AEC">
      <w:pPr>
        <w:pStyle w:val="Caption"/>
        <w:spacing w:after="0"/>
        <w:rPr>
          <w:b/>
          <w:bCs/>
          <w:i w:val="0"/>
          <w:iCs w:val="0"/>
          <w:color w:val="000000" w:themeColor="text1"/>
          <w:sz w:val="24"/>
          <w:szCs w:val="24"/>
          <w:lang w:val="id-ID"/>
        </w:rPr>
      </w:pPr>
      <w:bookmarkStart w:id="66" w:name="_Toc192597178"/>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13</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Uji Regresi Linear Berganda Variabel Kinerja Karyawan (Y)</w:t>
      </w:r>
      <w:bookmarkEnd w:id="66"/>
    </w:p>
    <w:p w14:paraId="7BFA4DE2"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7F8CCB83" wp14:editId="57685A33">
            <wp:extent cx="3219450" cy="985546"/>
            <wp:effectExtent l="0" t="0" r="0" b="5080"/>
            <wp:docPr id="16" name="Picture 1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7799" cy="994224"/>
                    </a:xfrm>
                    <a:prstGeom prst="rect">
                      <a:avLst/>
                    </a:prstGeom>
                    <a:noFill/>
                  </pic:spPr>
                </pic:pic>
              </a:graphicData>
            </a:graphic>
          </wp:inline>
        </w:drawing>
      </w:r>
    </w:p>
    <w:p w14:paraId="4C8AD176"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595928DF" wp14:editId="4C81E4C1">
            <wp:extent cx="3981654" cy="1409700"/>
            <wp:effectExtent l="0" t="0" r="0" b="0"/>
            <wp:docPr id="17"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graph&#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0692" cy="1427062"/>
                    </a:xfrm>
                    <a:prstGeom prst="rect">
                      <a:avLst/>
                    </a:prstGeom>
                    <a:noFill/>
                  </pic:spPr>
                </pic:pic>
              </a:graphicData>
            </a:graphic>
          </wp:inline>
        </w:drawing>
      </w:r>
    </w:p>
    <w:p w14:paraId="0492672D"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2E318F9D" wp14:editId="3E5F4929">
            <wp:extent cx="4695825" cy="1479945"/>
            <wp:effectExtent l="0" t="0" r="0" b="6350"/>
            <wp:docPr id="18" name="Picture 1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numbers and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3427" cy="1485492"/>
                    </a:xfrm>
                    <a:prstGeom prst="rect">
                      <a:avLst/>
                    </a:prstGeom>
                    <a:noFill/>
                  </pic:spPr>
                </pic:pic>
              </a:graphicData>
            </a:graphic>
          </wp:inline>
        </w:drawing>
      </w:r>
    </w:p>
    <w:p w14:paraId="650E986C" w14:textId="77777777" w:rsidR="00DD3F1A" w:rsidRPr="00F83077" w:rsidRDefault="00DD3F1A" w:rsidP="00530AEC">
      <w:pPr>
        <w:rPr>
          <w:lang w:val="id-ID"/>
        </w:rPr>
      </w:pPr>
    </w:p>
    <w:p w14:paraId="33670D2B" w14:textId="237046D7" w:rsidR="00DD3F1A" w:rsidRPr="00F83077" w:rsidRDefault="00DD3F1A" w:rsidP="00530AEC">
      <w:pPr>
        <w:pStyle w:val="Caption"/>
        <w:spacing w:after="0"/>
        <w:rPr>
          <w:b/>
          <w:bCs/>
          <w:i w:val="0"/>
          <w:iCs w:val="0"/>
          <w:color w:val="000000" w:themeColor="text1"/>
          <w:sz w:val="24"/>
          <w:szCs w:val="24"/>
          <w:lang w:val="id-ID"/>
        </w:rPr>
      </w:pPr>
      <w:bookmarkStart w:id="67" w:name="_Toc192597179"/>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14</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Uji </w:t>
      </w:r>
      <w:proofErr w:type="spellStart"/>
      <w:r w:rsidRPr="00F83077">
        <w:rPr>
          <w:b/>
          <w:bCs/>
          <w:i w:val="0"/>
          <w:iCs w:val="0"/>
          <w:color w:val="000000" w:themeColor="text1"/>
          <w:sz w:val="24"/>
          <w:szCs w:val="24"/>
          <w:lang w:val="id-ID"/>
        </w:rPr>
        <w:t>Normalitas</w:t>
      </w:r>
      <w:bookmarkEnd w:id="67"/>
      <w:proofErr w:type="spellEnd"/>
    </w:p>
    <w:p w14:paraId="126AF495"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243B7181" wp14:editId="177E3509">
            <wp:extent cx="2733675" cy="2588996"/>
            <wp:effectExtent l="0" t="0" r="0" b="1905"/>
            <wp:docPr id="19" name="Picture 19"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tes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1263" cy="2596182"/>
                    </a:xfrm>
                    <a:prstGeom prst="rect">
                      <a:avLst/>
                    </a:prstGeom>
                    <a:noFill/>
                  </pic:spPr>
                </pic:pic>
              </a:graphicData>
            </a:graphic>
          </wp:inline>
        </w:drawing>
      </w:r>
    </w:p>
    <w:p w14:paraId="2C35BA5E"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lastRenderedPageBreak/>
        <w:drawing>
          <wp:inline distT="0" distB="0" distL="0" distR="0" wp14:anchorId="5FC56592" wp14:editId="64B2DFBF">
            <wp:extent cx="3276336" cy="1933575"/>
            <wp:effectExtent l="0" t="0" r="635" b="0"/>
            <wp:docPr id="20" name="Picture 20" descr="A graph of a normal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normal growth&#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04565" cy="1950235"/>
                    </a:xfrm>
                    <a:prstGeom prst="rect">
                      <a:avLst/>
                    </a:prstGeom>
                    <a:noFill/>
                  </pic:spPr>
                </pic:pic>
              </a:graphicData>
            </a:graphic>
          </wp:inline>
        </w:drawing>
      </w:r>
    </w:p>
    <w:p w14:paraId="4963BD88" w14:textId="77777777" w:rsidR="00DD3F1A" w:rsidRPr="00F83077" w:rsidRDefault="00DD3F1A" w:rsidP="00530AEC">
      <w:pPr>
        <w:rPr>
          <w:lang w:val="id-ID"/>
        </w:rPr>
      </w:pPr>
    </w:p>
    <w:p w14:paraId="77C9FA73" w14:textId="79D19AA9" w:rsidR="00DD3F1A" w:rsidRPr="00F83077" w:rsidRDefault="00DD3F1A" w:rsidP="00530AEC">
      <w:pPr>
        <w:pStyle w:val="Caption"/>
        <w:spacing w:after="0"/>
        <w:rPr>
          <w:b/>
          <w:bCs/>
          <w:i w:val="0"/>
          <w:iCs w:val="0"/>
          <w:color w:val="000000" w:themeColor="text1"/>
          <w:sz w:val="24"/>
          <w:szCs w:val="24"/>
          <w:lang w:val="id-ID"/>
        </w:rPr>
      </w:pPr>
      <w:bookmarkStart w:id="68" w:name="_Toc192597180"/>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15</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Uji </w:t>
      </w:r>
      <w:proofErr w:type="spellStart"/>
      <w:r w:rsidRPr="00F83077">
        <w:rPr>
          <w:b/>
          <w:bCs/>
          <w:i w:val="0"/>
          <w:iCs w:val="0"/>
          <w:color w:val="000000" w:themeColor="text1"/>
          <w:sz w:val="24"/>
          <w:szCs w:val="24"/>
          <w:lang w:val="id-ID"/>
        </w:rPr>
        <w:t>Multikolinearitas</w:t>
      </w:r>
      <w:bookmarkEnd w:id="68"/>
      <w:proofErr w:type="spellEnd"/>
      <w:r w:rsidRPr="00F83077">
        <w:rPr>
          <w:b/>
          <w:bCs/>
          <w:i w:val="0"/>
          <w:iCs w:val="0"/>
          <w:color w:val="000000" w:themeColor="text1"/>
          <w:sz w:val="24"/>
          <w:szCs w:val="24"/>
          <w:lang w:val="id-ID"/>
        </w:rPr>
        <w:t xml:space="preserve"> </w:t>
      </w:r>
    </w:p>
    <w:p w14:paraId="231F0997" w14:textId="78BFB8F3" w:rsidR="00DD3F1A" w:rsidRPr="00F83077" w:rsidRDefault="00DD3F1A" w:rsidP="00530AEC">
      <w:pPr>
        <w:rPr>
          <w:lang w:val="id-ID"/>
        </w:rPr>
      </w:pPr>
      <w:r w:rsidRPr="00F83077">
        <w:rPr>
          <w:rFonts w:asciiTheme="majorBidi" w:hAnsiTheme="majorBidi" w:cstheme="majorBidi"/>
          <w:noProof/>
          <w:lang w:val="id-ID"/>
        </w:rPr>
        <w:drawing>
          <wp:inline distT="0" distB="0" distL="0" distR="0" wp14:anchorId="6E272CF9" wp14:editId="6FF53F78">
            <wp:extent cx="4385413" cy="1114425"/>
            <wp:effectExtent l="0" t="0" r="0" b="0"/>
            <wp:docPr id="21" name="Picture 2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able with numbers and tex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8305" cy="1120242"/>
                    </a:xfrm>
                    <a:prstGeom prst="rect">
                      <a:avLst/>
                    </a:prstGeom>
                    <a:noFill/>
                  </pic:spPr>
                </pic:pic>
              </a:graphicData>
            </a:graphic>
          </wp:inline>
        </w:drawing>
      </w:r>
    </w:p>
    <w:p w14:paraId="6AA0E22D" w14:textId="77777777" w:rsidR="008936CC" w:rsidRDefault="008936CC" w:rsidP="00530AEC">
      <w:pPr>
        <w:pStyle w:val="Caption"/>
        <w:spacing w:after="0"/>
        <w:rPr>
          <w:b/>
          <w:bCs/>
          <w:i w:val="0"/>
          <w:iCs w:val="0"/>
          <w:color w:val="000000" w:themeColor="text1"/>
          <w:sz w:val="24"/>
          <w:szCs w:val="24"/>
          <w:lang w:val="id-ID"/>
        </w:rPr>
      </w:pPr>
      <w:bookmarkStart w:id="69" w:name="_Toc192597181"/>
    </w:p>
    <w:p w14:paraId="28E01177" w14:textId="16D453D5" w:rsidR="00DD3F1A" w:rsidRPr="00F83077" w:rsidRDefault="00DD3F1A" w:rsidP="00530AEC">
      <w:pPr>
        <w:pStyle w:val="Caption"/>
        <w:spacing w:after="0"/>
        <w:rPr>
          <w:b/>
          <w:bCs/>
          <w:color w:val="000000" w:themeColor="text1"/>
          <w:lang w:val="id-ID"/>
        </w:rPr>
      </w:pPr>
      <w:r w:rsidRPr="00F83077">
        <w:rPr>
          <w:b/>
          <w:bCs/>
          <w:i w:val="0"/>
          <w:iCs w:val="0"/>
          <w:color w:val="000000" w:themeColor="text1"/>
          <w:sz w:val="24"/>
          <w:szCs w:val="24"/>
          <w:lang w:val="id-ID"/>
        </w:rPr>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16</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Uji </w:t>
      </w:r>
      <w:proofErr w:type="spellStart"/>
      <w:r w:rsidRPr="00F83077">
        <w:rPr>
          <w:b/>
          <w:bCs/>
          <w:i w:val="0"/>
          <w:iCs w:val="0"/>
          <w:color w:val="000000" w:themeColor="text1"/>
          <w:sz w:val="24"/>
          <w:szCs w:val="24"/>
          <w:lang w:val="id-ID"/>
        </w:rPr>
        <w:t>Heteroskedastisitas</w:t>
      </w:r>
      <w:bookmarkEnd w:id="69"/>
      <w:proofErr w:type="spellEnd"/>
      <w:r w:rsidRPr="00F83077">
        <w:rPr>
          <w:b/>
          <w:bCs/>
          <w:color w:val="000000" w:themeColor="text1"/>
          <w:lang w:val="id-ID"/>
        </w:rPr>
        <w:t xml:space="preserve"> </w:t>
      </w:r>
    </w:p>
    <w:p w14:paraId="370ABF73"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10309EC7" wp14:editId="3447EA7F">
            <wp:extent cx="4291603" cy="1352550"/>
            <wp:effectExtent l="0" t="0" r="0" b="0"/>
            <wp:docPr id="22" name="Picture 22"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numbers and tex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0364" cy="1371069"/>
                    </a:xfrm>
                    <a:prstGeom prst="rect">
                      <a:avLst/>
                    </a:prstGeom>
                    <a:noFill/>
                  </pic:spPr>
                </pic:pic>
              </a:graphicData>
            </a:graphic>
          </wp:inline>
        </w:drawing>
      </w:r>
    </w:p>
    <w:p w14:paraId="325F619D" w14:textId="77777777" w:rsidR="00DD3F1A" w:rsidRPr="00F83077" w:rsidRDefault="00DD3F1A" w:rsidP="00530AEC">
      <w:pPr>
        <w:spacing w:line="360" w:lineRule="auto"/>
        <w:rPr>
          <w:rFonts w:asciiTheme="majorBidi" w:hAnsiTheme="majorBidi" w:cstheme="majorBidi"/>
          <w:lang w:val="id-ID"/>
        </w:rPr>
      </w:pPr>
      <w:r w:rsidRPr="00F83077">
        <w:rPr>
          <w:rFonts w:asciiTheme="majorBidi" w:hAnsiTheme="majorBidi" w:cstheme="majorBidi"/>
          <w:noProof/>
          <w:lang w:val="id-ID"/>
        </w:rPr>
        <w:drawing>
          <wp:inline distT="0" distB="0" distL="0" distR="0" wp14:anchorId="45FBD870" wp14:editId="69AB1368">
            <wp:extent cx="3970338" cy="2343150"/>
            <wp:effectExtent l="0" t="0" r="0" b="0"/>
            <wp:docPr id="23" name="Picture 23"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black dot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304" cy="2360835"/>
                    </a:xfrm>
                    <a:prstGeom prst="rect">
                      <a:avLst/>
                    </a:prstGeom>
                    <a:noFill/>
                  </pic:spPr>
                </pic:pic>
              </a:graphicData>
            </a:graphic>
          </wp:inline>
        </w:drawing>
      </w:r>
    </w:p>
    <w:p w14:paraId="6AC37601" w14:textId="560F6D47" w:rsidR="00DF5A91" w:rsidRPr="00F83077" w:rsidRDefault="00F67019" w:rsidP="00530AEC">
      <w:pPr>
        <w:pStyle w:val="Caption"/>
        <w:spacing w:after="0"/>
        <w:rPr>
          <w:b/>
          <w:bCs/>
          <w:color w:val="000000" w:themeColor="text1"/>
          <w:lang w:val="id-ID"/>
        </w:rPr>
      </w:pPr>
      <w:r w:rsidRPr="00F83077">
        <w:rPr>
          <w:b/>
          <w:bCs/>
          <w:color w:val="000000" w:themeColor="text1"/>
          <w:lang w:val="id-ID"/>
        </w:rPr>
        <w:br w:type="page"/>
      </w:r>
    </w:p>
    <w:p w14:paraId="701176F7" w14:textId="78785AFE" w:rsidR="00DF5A91" w:rsidRPr="00F83077" w:rsidRDefault="00F67019" w:rsidP="00530AEC">
      <w:pPr>
        <w:pStyle w:val="Caption"/>
        <w:spacing w:after="0"/>
        <w:rPr>
          <w:b/>
          <w:bCs/>
          <w:i w:val="0"/>
          <w:iCs w:val="0"/>
          <w:color w:val="000000" w:themeColor="text1"/>
          <w:sz w:val="24"/>
          <w:szCs w:val="24"/>
          <w:lang w:val="id-ID"/>
        </w:rPr>
      </w:pPr>
      <w:bookmarkStart w:id="70" w:name="_Toc192597182"/>
      <w:r w:rsidRPr="00F83077">
        <w:rPr>
          <w:noProof/>
          <w:lang w:val="id-ID"/>
          <w14:ligatures w14:val="standardContextual"/>
        </w:rPr>
        <w:lastRenderedPageBreak/>
        <w:drawing>
          <wp:anchor distT="0" distB="0" distL="114300" distR="114300" simplePos="0" relativeHeight="251706368" behindDoc="0" locked="0" layoutInCell="1" allowOverlap="1" wp14:anchorId="07C5E93F" wp14:editId="1ADA930C">
            <wp:simplePos x="0" y="0"/>
            <wp:positionH relativeFrom="column">
              <wp:posOffset>3054985</wp:posOffset>
            </wp:positionH>
            <wp:positionV relativeFrom="paragraph">
              <wp:posOffset>4175459</wp:posOffset>
            </wp:positionV>
            <wp:extent cx="2694305" cy="3524250"/>
            <wp:effectExtent l="0" t="0" r="0" b="6350"/>
            <wp:wrapTopAndBottom/>
            <wp:docPr id="408321889" name="Picture 7" descr="A person and person standing in a room with white cur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21889" name="Picture 7" descr="A person and person standing in a room with white curtain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94305" cy="3524250"/>
                    </a:xfrm>
                    <a:prstGeom prst="rect">
                      <a:avLst/>
                    </a:prstGeom>
                  </pic:spPr>
                </pic:pic>
              </a:graphicData>
            </a:graphic>
            <wp14:sizeRelH relativeFrom="page">
              <wp14:pctWidth>0</wp14:pctWidth>
            </wp14:sizeRelH>
            <wp14:sizeRelV relativeFrom="page">
              <wp14:pctHeight>0</wp14:pctHeight>
            </wp14:sizeRelV>
          </wp:anchor>
        </w:drawing>
      </w:r>
      <w:r w:rsidRPr="00F83077">
        <w:rPr>
          <w:noProof/>
          <w:lang w:val="id-ID"/>
          <w14:ligatures w14:val="standardContextual"/>
        </w:rPr>
        <w:drawing>
          <wp:anchor distT="0" distB="0" distL="114300" distR="114300" simplePos="0" relativeHeight="251707392" behindDoc="0" locked="0" layoutInCell="1" allowOverlap="1" wp14:anchorId="55B22972" wp14:editId="6695C605">
            <wp:simplePos x="0" y="0"/>
            <wp:positionH relativeFrom="column">
              <wp:posOffset>-663140</wp:posOffset>
            </wp:positionH>
            <wp:positionV relativeFrom="paragraph">
              <wp:posOffset>4173688</wp:posOffset>
            </wp:positionV>
            <wp:extent cx="3561715" cy="2670810"/>
            <wp:effectExtent l="0" t="0" r="0" b="0"/>
            <wp:wrapSquare wrapText="bothSides"/>
            <wp:docPr id="2024519784" name="Picture 6" descr="A collection of different met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19784" name="Picture 6" descr="A collection of different metal objec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61715" cy="2670810"/>
                    </a:xfrm>
                    <a:prstGeom prst="rect">
                      <a:avLst/>
                    </a:prstGeom>
                  </pic:spPr>
                </pic:pic>
              </a:graphicData>
            </a:graphic>
            <wp14:sizeRelH relativeFrom="page">
              <wp14:pctWidth>0</wp14:pctWidth>
            </wp14:sizeRelH>
            <wp14:sizeRelV relativeFrom="page">
              <wp14:pctHeight>0</wp14:pctHeight>
            </wp14:sizeRelV>
          </wp:anchor>
        </w:drawing>
      </w:r>
      <w:r w:rsidRPr="00F83077">
        <w:rPr>
          <w:b/>
          <w:bCs/>
          <w:noProof/>
          <w:color w:val="000000" w:themeColor="text1"/>
          <w:lang w:val="id-ID"/>
          <w14:ligatures w14:val="standardContextual"/>
        </w:rPr>
        <w:drawing>
          <wp:anchor distT="0" distB="0" distL="114300" distR="114300" simplePos="0" relativeHeight="251708416" behindDoc="0" locked="0" layoutInCell="1" allowOverlap="1" wp14:anchorId="5515FA45" wp14:editId="7AB42826">
            <wp:simplePos x="0" y="0"/>
            <wp:positionH relativeFrom="column">
              <wp:posOffset>-662940</wp:posOffset>
            </wp:positionH>
            <wp:positionV relativeFrom="paragraph">
              <wp:posOffset>443865</wp:posOffset>
            </wp:positionV>
            <wp:extent cx="6412230" cy="3605530"/>
            <wp:effectExtent l="0" t="0" r="1270" b="1270"/>
            <wp:wrapSquare wrapText="bothSides"/>
            <wp:docPr id="1579742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42553" name="Picture 1579742553"/>
                    <pic:cNvPicPr/>
                  </pic:nvPicPr>
                  <pic:blipFill>
                    <a:blip r:embed="rId78">
                      <a:extLst>
                        <a:ext uri="{28A0092B-C50C-407E-A947-70E740481C1C}">
                          <a14:useLocalDpi xmlns:a14="http://schemas.microsoft.com/office/drawing/2010/main" val="0"/>
                        </a:ext>
                      </a:extLst>
                    </a:blip>
                    <a:stretch>
                      <a:fillRect/>
                    </a:stretch>
                  </pic:blipFill>
                  <pic:spPr>
                    <a:xfrm>
                      <a:off x="0" y="0"/>
                      <a:ext cx="6412230" cy="3605530"/>
                    </a:xfrm>
                    <a:prstGeom prst="rect">
                      <a:avLst/>
                    </a:prstGeom>
                  </pic:spPr>
                </pic:pic>
              </a:graphicData>
            </a:graphic>
            <wp14:sizeRelH relativeFrom="page">
              <wp14:pctWidth>0</wp14:pctWidth>
            </wp14:sizeRelH>
            <wp14:sizeRelV relativeFrom="page">
              <wp14:pctHeight>0</wp14:pctHeight>
            </wp14:sizeRelV>
          </wp:anchor>
        </w:drawing>
      </w:r>
      <w:r w:rsidR="00DF5A91" w:rsidRPr="00F83077">
        <w:rPr>
          <w:b/>
          <w:bCs/>
          <w:i w:val="0"/>
          <w:iCs w:val="0"/>
          <w:color w:val="000000" w:themeColor="text1"/>
          <w:sz w:val="24"/>
          <w:szCs w:val="24"/>
          <w:lang w:val="id-ID"/>
        </w:rPr>
        <w:t xml:space="preserve">Lampiran </w:t>
      </w:r>
      <w:r w:rsidR="00DF5A91" w:rsidRPr="00F83077">
        <w:rPr>
          <w:b/>
          <w:bCs/>
          <w:i w:val="0"/>
          <w:iCs w:val="0"/>
          <w:color w:val="000000" w:themeColor="text1"/>
          <w:sz w:val="24"/>
          <w:szCs w:val="24"/>
          <w:lang w:val="id-ID"/>
        </w:rPr>
        <w:fldChar w:fldCharType="begin"/>
      </w:r>
      <w:r w:rsidR="00DF5A91" w:rsidRPr="00F83077">
        <w:rPr>
          <w:b/>
          <w:bCs/>
          <w:i w:val="0"/>
          <w:iCs w:val="0"/>
          <w:color w:val="000000" w:themeColor="text1"/>
          <w:sz w:val="24"/>
          <w:szCs w:val="24"/>
          <w:lang w:val="id-ID"/>
        </w:rPr>
        <w:instrText xml:space="preserve"> SEQ Lampiran \* ARABIC </w:instrText>
      </w:r>
      <w:r w:rsidR="00DF5A91" w:rsidRPr="00F83077">
        <w:rPr>
          <w:b/>
          <w:bCs/>
          <w:i w:val="0"/>
          <w:iCs w:val="0"/>
          <w:color w:val="000000" w:themeColor="text1"/>
          <w:sz w:val="24"/>
          <w:szCs w:val="24"/>
          <w:lang w:val="id-ID"/>
        </w:rPr>
        <w:fldChar w:fldCharType="separate"/>
      </w:r>
      <w:r w:rsidR="00DD3F1A" w:rsidRPr="00F83077">
        <w:rPr>
          <w:b/>
          <w:bCs/>
          <w:i w:val="0"/>
          <w:iCs w:val="0"/>
          <w:noProof/>
          <w:color w:val="000000" w:themeColor="text1"/>
          <w:sz w:val="24"/>
          <w:szCs w:val="24"/>
          <w:lang w:val="id-ID"/>
        </w:rPr>
        <w:t>17</w:t>
      </w:r>
      <w:r w:rsidR="00DF5A91" w:rsidRPr="00F83077">
        <w:rPr>
          <w:b/>
          <w:bCs/>
          <w:i w:val="0"/>
          <w:iCs w:val="0"/>
          <w:color w:val="000000" w:themeColor="text1"/>
          <w:sz w:val="24"/>
          <w:szCs w:val="24"/>
          <w:lang w:val="id-ID"/>
        </w:rPr>
        <w:fldChar w:fldCharType="end"/>
      </w:r>
      <w:r w:rsidR="00DF5A91" w:rsidRPr="00F83077">
        <w:rPr>
          <w:b/>
          <w:bCs/>
          <w:i w:val="0"/>
          <w:iCs w:val="0"/>
          <w:color w:val="000000" w:themeColor="text1"/>
          <w:sz w:val="24"/>
          <w:szCs w:val="24"/>
          <w:lang w:val="id-ID"/>
        </w:rPr>
        <w:t>.Dokumentasi Penelitian</w:t>
      </w:r>
      <w:bookmarkEnd w:id="70"/>
    </w:p>
    <w:p w14:paraId="582AC157" w14:textId="4A1FD8BE" w:rsidR="00F67019" w:rsidRPr="00F83077" w:rsidRDefault="00F67019" w:rsidP="00530AEC">
      <w:pPr>
        <w:rPr>
          <w:lang w:val="id-ID"/>
        </w:rPr>
      </w:pPr>
    </w:p>
    <w:p w14:paraId="7BDC6F4D" w14:textId="097DE75E" w:rsidR="00DF5A91" w:rsidRPr="00F83077" w:rsidRDefault="00DF5A91" w:rsidP="00530AEC">
      <w:pPr>
        <w:rPr>
          <w:b/>
          <w:bCs/>
          <w:color w:val="000000" w:themeColor="text1"/>
          <w:lang w:val="id-ID"/>
        </w:rPr>
      </w:pPr>
    </w:p>
    <w:p w14:paraId="1E3FD8CD" w14:textId="77777777" w:rsidR="008936CC" w:rsidRDefault="008936CC" w:rsidP="00530AEC">
      <w:pPr>
        <w:pStyle w:val="Caption"/>
        <w:spacing w:after="0"/>
        <w:rPr>
          <w:b/>
          <w:bCs/>
          <w:i w:val="0"/>
          <w:iCs w:val="0"/>
          <w:color w:val="000000" w:themeColor="text1"/>
          <w:sz w:val="24"/>
          <w:szCs w:val="24"/>
          <w:lang w:val="id-ID"/>
        </w:rPr>
      </w:pPr>
      <w:bookmarkStart w:id="71" w:name="_Toc192597183"/>
    </w:p>
    <w:p w14:paraId="11D09F27" w14:textId="225E7F21" w:rsidR="009340B6" w:rsidRPr="00F83077" w:rsidRDefault="00DD3F1A" w:rsidP="00530AEC">
      <w:pPr>
        <w:pStyle w:val="Caption"/>
        <w:spacing w:after="0"/>
        <w:rPr>
          <w:b/>
          <w:bCs/>
          <w:i w:val="0"/>
          <w:iCs w:val="0"/>
          <w:color w:val="000000" w:themeColor="text1"/>
          <w:sz w:val="24"/>
          <w:szCs w:val="24"/>
          <w:lang w:val="id-ID"/>
        </w:rPr>
      </w:pPr>
      <w:r w:rsidRPr="00F83077">
        <w:rPr>
          <w:b/>
          <w:bCs/>
          <w:i w:val="0"/>
          <w:iCs w:val="0"/>
          <w:color w:val="000000" w:themeColor="text1"/>
          <w:sz w:val="24"/>
          <w:szCs w:val="24"/>
          <w:lang w:val="id-ID"/>
        </w:rPr>
        <w:lastRenderedPageBreak/>
        <w:t xml:space="preserve">Lampiran </w:t>
      </w:r>
      <w:r w:rsidRPr="00F83077">
        <w:rPr>
          <w:b/>
          <w:bCs/>
          <w:i w:val="0"/>
          <w:iCs w:val="0"/>
          <w:color w:val="000000" w:themeColor="text1"/>
          <w:sz w:val="24"/>
          <w:szCs w:val="24"/>
          <w:lang w:val="id-ID"/>
        </w:rPr>
        <w:fldChar w:fldCharType="begin"/>
      </w:r>
      <w:r w:rsidRPr="00F83077">
        <w:rPr>
          <w:b/>
          <w:bCs/>
          <w:i w:val="0"/>
          <w:iCs w:val="0"/>
          <w:color w:val="000000" w:themeColor="text1"/>
          <w:sz w:val="24"/>
          <w:szCs w:val="24"/>
          <w:lang w:val="id-ID"/>
        </w:rPr>
        <w:instrText xml:space="preserve"> SEQ Lampiran \* ARABIC </w:instrText>
      </w:r>
      <w:r w:rsidRPr="00F83077">
        <w:rPr>
          <w:b/>
          <w:bCs/>
          <w:i w:val="0"/>
          <w:iCs w:val="0"/>
          <w:color w:val="000000" w:themeColor="text1"/>
          <w:sz w:val="24"/>
          <w:szCs w:val="24"/>
          <w:lang w:val="id-ID"/>
        </w:rPr>
        <w:fldChar w:fldCharType="separate"/>
      </w:r>
      <w:r w:rsidRPr="00F83077">
        <w:rPr>
          <w:b/>
          <w:bCs/>
          <w:i w:val="0"/>
          <w:iCs w:val="0"/>
          <w:noProof/>
          <w:color w:val="000000" w:themeColor="text1"/>
          <w:sz w:val="24"/>
          <w:szCs w:val="24"/>
          <w:lang w:val="id-ID"/>
        </w:rPr>
        <w:t>18</w:t>
      </w:r>
      <w:r w:rsidRPr="00F83077">
        <w:rPr>
          <w:b/>
          <w:bCs/>
          <w:i w:val="0"/>
          <w:iCs w:val="0"/>
          <w:color w:val="000000" w:themeColor="text1"/>
          <w:sz w:val="24"/>
          <w:szCs w:val="24"/>
          <w:lang w:val="id-ID"/>
        </w:rPr>
        <w:fldChar w:fldCharType="end"/>
      </w:r>
      <w:r w:rsidRPr="00F83077">
        <w:rPr>
          <w:b/>
          <w:bCs/>
          <w:i w:val="0"/>
          <w:iCs w:val="0"/>
          <w:color w:val="000000" w:themeColor="text1"/>
          <w:sz w:val="24"/>
          <w:szCs w:val="24"/>
          <w:lang w:val="id-ID"/>
        </w:rPr>
        <w:t xml:space="preserve">. Hasil </w:t>
      </w:r>
      <w:proofErr w:type="spellStart"/>
      <w:r w:rsidRPr="00F83077">
        <w:rPr>
          <w:b/>
          <w:bCs/>
          <w:i w:val="0"/>
          <w:iCs w:val="0"/>
          <w:color w:val="000000" w:themeColor="text1"/>
          <w:sz w:val="24"/>
          <w:szCs w:val="24"/>
          <w:lang w:val="id-ID"/>
        </w:rPr>
        <w:t>Turnitin</w:t>
      </w:r>
      <w:bookmarkEnd w:id="71"/>
      <w:proofErr w:type="spellEnd"/>
      <w:r w:rsidRPr="00F83077">
        <w:rPr>
          <w:b/>
          <w:bCs/>
          <w:i w:val="0"/>
          <w:iCs w:val="0"/>
          <w:color w:val="000000" w:themeColor="text1"/>
          <w:sz w:val="24"/>
          <w:szCs w:val="24"/>
          <w:lang w:val="id-ID"/>
        </w:rPr>
        <w:t xml:space="preserve"> </w:t>
      </w:r>
    </w:p>
    <w:p w14:paraId="20C696B0" w14:textId="77777777" w:rsidR="009340B6" w:rsidRPr="00F83077" w:rsidRDefault="009340B6" w:rsidP="00530AEC">
      <w:pPr>
        <w:rPr>
          <w:b/>
          <w:bCs/>
          <w:color w:val="000000" w:themeColor="text1"/>
          <w:lang w:val="id-ID"/>
        </w:rPr>
      </w:pPr>
    </w:p>
    <w:p w14:paraId="0A73A288" w14:textId="77777777" w:rsidR="009340B6" w:rsidRPr="00F83077" w:rsidRDefault="009340B6" w:rsidP="00530AEC">
      <w:pPr>
        <w:rPr>
          <w:b/>
          <w:bCs/>
          <w:color w:val="000000" w:themeColor="text1"/>
          <w:lang w:val="id-ID"/>
        </w:rPr>
      </w:pPr>
    </w:p>
    <w:p w14:paraId="55C7D532" w14:textId="5413AD2A" w:rsidR="009340B6" w:rsidRPr="00F83077" w:rsidRDefault="009340B6" w:rsidP="00530AEC">
      <w:pPr>
        <w:rPr>
          <w:b/>
          <w:bCs/>
          <w:color w:val="000000" w:themeColor="text1"/>
          <w:lang w:val="id-ID"/>
        </w:rPr>
      </w:pPr>
      <w:r w:rsidRPr="00F83077">
        <w:rPr>
          <w:b/>
          <w:bCs/>
          <w:noProof/>
          <w:color w:val="000000" w:themeColor="text1"/>
          <w:lang w:val="id-ID"/>
          <w14:ligatures w14:val="standardContextual"/>
        </w:rPr>
        <w:drawing>
          <wp:inline distT="0" distB="0" distL="0" distR="0" wp14:anchorId="11E71793" wp14:editId="5C31CACE">
            <wp:extent cx="5787190" cy="7474117"/>
            <wp:effectExtent l="0" t="0" r="4445" b="0"/>
            <wp:docPr id="11844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305" name="Picture 118440305"/>
                    <pic:cNvPicPr/>
                  </pic:nvPicPr>
                  <pic:blipFill>
                    <a:blip r:embed="rId79">
                      <a:extLst>
                        <a:ext uri="{28A0092B-C50C-407E-A947-70E740481C1C}">
                          <a14:useLocalDpi xmlns:a14="http://schemas.microsoft.com/office/drawing/2010/main" val="0"/>
                        </a:ext>
                      </a:extLst>
                    </a:blip>
                    <a:stretch>
                      <a:fillRect/>
                    </a:stretch>
                  </pic:blipFill>
                  <pic:spPr>
                    <a:xfrm>
                      <a:off x="0" y="0"/>
                      <a:ext cx="5801241" cy="7492264"/>
                    </a:xfrm>
                    <a:prstGeom prst="rect">
                      <a:avLst/>
                    </a:prstGeom>
                  </pic:spPr>
                </pic:pic>
              </a:graphicData>
            </a:graphic>
          </wp:inline>
        </w:drawing>
      </w:r>
    </w:p>
    <w:sectPr w:rsidR="009340B6" w:rsidRPr="00F83077" w:rsidSect="003654DE">
      <w:headerReference w:type="default" r:id="rId80"/>
      <w:footerReference w:type="default" r:id="rId81"/>
      <w:pgSz w:w="11909" w:h="16834" w:code="9"/>
      <w:pgMar w:top="2275" w:right="1699" w:bottom="1699" w:left="2275"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8E2D" w14:textId="77777777" w:rsidR="00873AB7" w:rsidRDefault="00873AB7" w:rsidP="00C81145">
      <w:r>
        <w:separator/>
      </w:r>
    </w:p>
  </w:endnote>
  <w:endnote w:type="continuationSeparator" w:id="0">
    <w:p w14:paraId="55908850" w14:textId="77777777" w:rsidR="00873AB7" w:rsidRDefault="00873AB7" w:rsidP="00C81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UICTFontTextStyleItalicBody">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9733662"/>
      <w:docPartObj>
        <w:docPartGallery w:val="Page Numbers (Bottom of Page)"/>
        <w:docPartUnique/>
      </w:docPartObj>
    </w:sdtPr>
    <w:sdtContent>
      <w:p w14:paraId="2F7AE579" w14:textId="6D1AB5D2" w:rsidR="00C81145" w:rsidRDefault="00C81145" w:rsidP="00FC4E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3709AC" w14:textId="77777777" w:rsidR="00C81145" w:rsidRDefault="00C81145" w:rsidP="00C81145">
    <w:pPr>
      <w:pStyle w:val="Footer"/>
      <w:ind w:right="360"/>
    </w:pPr>
  </w:p>
  <w:p w14:paraId="08A5D63D" w14:textId="77777777" w:rsidR="002D5400" w:rsidRDefault="002D5400"/>
  <w:p w14:paraId="6683E80D" w14:textId="77777777" w:rsidR="003863B0" w:rsidRDefault="00386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6378"/>
      <w:docPartObj>
        <w:docPartGallery w:val="Page Numbers (Bottom of Page)"/>
        <w:docPartUnique/>
      </w:docPartObj>
    </w:sdtPr>
    <w:sdtEndPr>
      <w:rPr>
        <w:noProof/>
      </w:rPr>
    </w:sdtEndPr>
    <w:sdtContent>
      <w:p w14:paraId="4D7D5A1C" w14:textId="0065D075" w:rsidR="00D27715" w:rsidRDefault="00D277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F8E320" w14:textId="77777777" w:rsidR="00D27715" w:rsidRDefault="00D27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974A" w14:textId="17FA5248" w:rsidR="00D27715" w:rsidRDefault="00D27715">
    <w:pPr>
      <w:pStyle w:val="Footer"/>
      <w:jc w:val="center"/>
    </w:pPr>
  </w:p>
  <w:p w14:paraId="59C6DB4E" w14:textId="77777777" w:rsidR="00D27715" w:rsidRDefault="00D27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540A" w14:textId="77777777" w:rsidR="00873AB7" w:rsidRDefault="00873AB7" w:rsidP="00C81145">
      <w:r>
        <w:separator/>
      </w:r>
    </w:p>
  </w:footnote>
  <w:footnote w:type="continuationSeparator" w:id="0">
    <w:p w14:paraId="79D5AC88" w14:textId="77777777" w:rsidR="00873AB7" w:rsidRDefault="00873AB7" w:rsidP="00C81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518743"/>
      <w:docPartObj>
        <w:docPartGallery w:val="Page Numbers (Top of Page)"/>
        <w:docPartUnique/>
      </w:docPartObj>
    </w:sdtPr>
    <w:sdtEndPr>
      <w:rPr>
        <w:noProof/>
      </w:rPr>
    </w:sdtEndPr>
    <w:sdtContent>
      <w:p w14:paraId="1B481053" w14:textId="3F950560" w:rsidR="00D27715" w:rsidRDefault="00D2771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405D88" w14:textId="77777777" w:rsidR="00D27715" w:rsidRDefault="00D27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685329"/>
      <w:docPartObj>
        <w:docPartGallery w:val="Page Numbers (Top of Page)"/>
        <w:docPartUnique/>
      </w:docPartObj>
    </w:sdtPr>
    <w:sdtEndPr>
      <w:rPr>
        <w:noProof/>
      </w:rPr>
    </w:sdtEndPr>
    <w:sdtContent>
      <w:p w14:paraId="76531706" w14:textId="77777777" w:rsidR="00D27715" w:rsidRDefault="00D2771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A73CE2" w14:textId="77777777" w:rsidR="00D27715" w:rsidRDefault="00D27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FD7"/>
    <w:multiLevelType w:val="multilevel"/>
    <w:tmpl w:val="53DC9A84"/>
    <w:lvl w:ilvl="0">
      <w:start w:val="1"/>
      <w:numFmt w:val="decimal"/>
      <w:lvlText w:val="%1."/>
      <w:lvlJc w:val="left"/>
      <w:pPr>
        <w:ind w:left="360" w:hanging="36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start w:val="6"/>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866633"/>
    <w:multiLevelType w:val="hybridMultilevel"/>
    <w:tmpl w:val="0652D83C"/>
    <w:lvl w:ilvl="0" w:tplc="0421000F">
      <w:start w:val="1"/>
      <w:numFmt w:val="decimal"/>
      <w:lvlText w:val="%1."/>
      <w:lvlJc w:val="left"/>
      <w:pPr>
        <w:tabs>
          <w:tab w:val="num" w:pos="720"/>
        </w:tabs>
        <w:ind w:left="720" w:hanging="360"/>
      </w:pPr>
    </w:lvl>
    <w:lvl w:ilvl="1" w:tplc="0421000F">
      <w:start w:val="1"/>
      <w:numFmt w:val="decimal"/>
      <w:lvlText w:val="%2."/>
      <w:lvlJc w:val="left"/>
      <w:pPr>
        <w:tabs>
          <w:tab w:val="num" w:pos="720"/>
        </w:tabs>
        <w:ind w:left="72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 w15:restartNumberingAfterBreak="0">
    <w:nsid w:val="08607C94"/>
    <w:multiLevelType w:val="multilevel"/>
    <w:tmpl w:val="F942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86410"/>
    <w:multiLevelType w:val="hybridMultilevel"/>
    <w:tmpl w:val="FE94F854"/>
    <w:lvl w:ilvl="0" w:tplc="11485998">
      <w:start w:val="1"/>
      <w:numFmt w:val="decimal"/>
      <w:lvlText w:val="3.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12FE2"/>
    <w:multiLevelType w:val="hybridMultilevel"/>
    <w:tmpl w:val="5E460C98"/>
    <w:lvl w:ilvl="0" w:tplc="66924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9723E"/>
    <w:multiLevelType w:val="multilevel"/>
    <w:tmpl w:val="F67A4E7A"/>
    <w:lvl w:ilvl="0">
      <w:start w:val="2"/>
      <w:numFmt w:val="decimal"/>
      <w:lvlText w:val="%1"/>
      <w:lvlJc w:val="left"/>
      <w:pPr>
        <w:ind w:left="660" w:hanging="660"/>
      </w:pPr>
      <w:rPr>
        <w:rFonts w:hint="default"/>
      </w:rPr>
    </w:lvl>
    <w:lvl w:ilvl="1">
      <w:start w:val="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F7653D"/>
    <w:multiLevelType w:val="hybridMultilevel"/>
    <w:tmpl w:val="5FF0E3EA"/>
    <w:lvl w:ilvl="0" w:tplc="2A3EDECA">
      <w:start w:val="1"/>
      <w:numFmt w:val="decimal"/>
      <w:lvlText w:val="3.4.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16A12"/>
    <w:multiLevelType w:val="hybridMultilevel"/>
    <w:tmpl w:val="F0B843BC"/>
    <w:lvl w:ilvl="0" w:tplc="0C9062F4">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112F8C"/>
    <w:multiLevelType w:val="hybridMultilevel"/>
    <w:tmpl w:val="723E1C92"/>
    <w:lvl w:ilvl="0" w:tplc="908CE8D4">
      <w:start w:val="1"/>
      <w:numFmt w:val="decimal"/>
      <w:lvlText w:val="3.2.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211B71"/>
    <w:multiLevelType w:val="multilevel"/>
    <w:tmpl w:val="FE30FE36"/>
    <w:lvl w:ilvl="0">
      <w:start w:val="1"/>
      <w:numFmt w:val="decimal"/>
      <w:lvlText w:val="%1."/>
      <w:lvlJc w:val="left"/>
      <w:pPr>
        <w:ind w:left="360" w:hanging="36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1020" w:hanging="66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1482B14"/>
    <w:multiLevelType w:val="hybridMultilevel"/>
    <w:tmpl w:val="C22CA12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14B235A6"/>
    <w:multiLevelType w:val="hybridMultilevel"/>
    <w:tmpl w:val="AA10A6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7A43527"/>
    <w:multiLevelType w:val="multilevel"/>
    <w:tmpl w:val="D06A2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BC2EAE"/>
    <w:multiLevelType w:val="hybridMultilevel"/>
    <w:tmpl w:val="257EB0A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1BD02ADA"/>
    <w:multiLevelType w:val="hybridMultilevel"/>
    <w:tmpl w:val="32D6C6A2"/>
    <w:lvl w:ilvl="0" w:tplc="DDDA8562">
      <w:start w:val="1"/>
      <w:numFmt w:val="decimal"/>
      <w:lvlText w:val="1.10.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B2DE2"/>
    <w:multiLevelType w:val="multilevel"/>
    <w:tmpl w:val="CB74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082ECD"/>
    <w:multiLevelType w:val="hybridMultilevel"/>
    <w:tmpl w:val="13E82C7A"/>
    <w:lvl w:ilvl="0" w:tplc="D2FA8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A76E73"/>
    <w:multiLevelType w:val="hybridMultilevel"/>
    <w:tmpl w:val="0F2C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082C53"/>
    <w:multiLevelType w:val="hybridMultilevel"/>
    <w:tmpl w:val="795676CE"/>
    <w:lvl w:ilvl="0" w:tplc="313663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61CE0"/>
    <w:multiLevelType w:val="multilevel"/>
    <w:tmpl w:val="D6B6B7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8133BC"/>
    <w:multiLevelType w:val="hybridMultilevel"/>
    <w:tmpl w:val="D5B8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64CAA"/>
    <w:multiLevelType w:val="hybridMultilevel"/>
    <w:tmpl w:val="721050CC"/>
    <w:lvl w:ilvl="0" w:tplc="0A1AF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46098D"/>
    <w:multiLevelType w:val="hybridMultilevel"/>
    <w:tmpl w:val="9C7CD606"/>
    <w:lvl w:ilvl="0" w:tplc="6DDE6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222498"/>
    <w:multiLevelType w:val="hybridMultilevel"/>
    <w:tmpl w:val="19D678D0"/>
    <w:lvl w:ilvl="0" w:tplc="1BBA25EC">
      <w:start w:val="1"/>
      <w:numFmt w:val="decimal"/>
      <w:lvlText w:val="3.3.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A00127"/>
    <w:multiLevelType w:val="hybridMultilevel"/>
    <w:tmpl w:val="830244EE"/>
    <w:lvl w:ilvl="0" w:tplc="5532E184">
      <w:start w:val="1"/>
      <w:numFmt w:val="decimal"/>
      <w:lvlText w:val="2.1.2.%1."/>
      <w:lvlJc w:val="left"/>
      <w:pPr>
        <w:ind w:left="720" w:hanging="360"/>
      </w:pPr>
      <w:rPr>
        <w:rFonts w:hint="default"/>
      </w:rPr>
    </w:lvl>
    <w:lvl w:ilvl="1" w:tplc="5532E184">
      <w:start w:val="1"/>
      <w:numFmt w:val="decimal"/>
      <w:lvlText w:val="2.1.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1D183B"/>
    <w:multiLevelType w:val="hybridMultilevel"/>
    <w:tmpl w:val="7BB43042"/>
    <w:lvl w:ilvl="0" w:tplc="A9D00A52">
      <w:numFmt w:val="bullet"/>
      <w:lvlText w:val=""/>
      <w:lvlJc w:val="left"/>
      <w:pPr>
        <w:ind w:left="948" w:hanging="360"/>
      </w:pPr>
      <w:rPr>
        <w:rFonts w:ascii="Symbol" w:eastAsia="Symbol" w:hAnsi="Symbol" w:cs="Symbol" w:hint="default"/>
        <w:w w:val="100"/>
        <w:sz w:val="24"/>
        <w:szCs w:val="24"/>
        <w:lang w:eastAsia="en-US" w:bidi="ar-SA"/>
      </w:rPr>
    </w:lvl>
    <w:lvl w:ilvl="1" w:tplc="6C86C542">
      <w:numFmt w:val="bullet"/>
      <w:lvlText w:val="•"/>
      <w:lvlJc w:val="left"/>
      <w:pPr>
        <w:ind w:left="1710" w:hanging="360"/>
      </w:pPr>
      <w:rPr>
        <w:lang w:eastAsia="en-US" w:bidi="ar-SA"/>
      </w:rPr>
    </w:lvl>
    <w:lvl w:ilvl="2" w:tplc="166A232C">
      <w:numFmt w:val="bullet"/>
      <w:lvlText w:val="•"/>
      <w:lvlJc w:val="left"/>
      <w:pPr>
        <w:ind w:left="2481" w:hanging="360"/>
      </w:pPr>
      <w:rPr>
        <w:lang w:eastAsia="en-US" w:bidi="ar-SA"/>
      </w:rPr>
    </w:lvl>
    <w:lvl w:ilvl="3" w:tplc="98B02F92">
      <w:numFmt w:val="bullet"/>
      <w:lvlText w:val="•"/>
      <w:lvlJc w:val="left"/>
      <w:pPr>
        <w:ind w:left="3251" w:hanging="360"/>
      </w:pPr>
      <w:rPr>
        <w:lang w:eastAsia="en-US" w:bidi="ar-SA"/>
      </w:rPr>
    </w:lvl>
    <w:lvl w:ilvl="4" w:tplc="788284BC">
      <w:numFmt w:val="bullet"/>
      <w:lvlText w:val="•"/>
      <w:lvlJc w:val="left"/>
      <w:pPr>
        <w:ind w:left="4022" w:hanging="360"/>
      </w:pPr>
      <w:rPr>
        <w:lang w:eastAsia="en-US" w:bidi="ar-SA"/>
      </w:rPr>
    </w:lvl>
    <w:lvl w:ilvl="5" w:tplc="8B84C5E4">
      <w:numFmt w:val="bullet"/>
      <w:lvlText w:val="•"/>
      <w:lvlJc w:val="left"/>
      <w:pPr>
        <w:ind w:left="4793" w:hanging="360"/>
      </w:pPr>
      <w:rPr>
        <w:lang w:eastAsia="en-US" w:bidi="ar-SA"/>
      </w:rPr>
    </w:lvl>
    <w:lvl w:ilvl="6" w:tplc="69626866">
      <w:numFmt w:val="bullet"/>
      <w:lvlText w:val="•"/>
      <w:lvlJc w:val="left"/>
      <w:pPr>
        <w:ind w:left="5563" w:hanging="360"/>
      </w:pPr>
      <w:rPr>
        <w:lang w:eastAsia="en-US" w:bidi="ar-SA"/>
      </w:rPr>
    </w:lvl>
    <w:lvl w:ilvl="7" w:tplc="66BEE694">
      <w:numFmt w:val="bullet"/>
      <w:lvlText w:val="•"/>
      <w:lvlJc w:val="left"/>
      <w:pPr>
        <w:ind w:left="6334" w:hanging="360"/>
      </w:pPr>
      <w:rPr>
        <w:lang w:eastAsia="en-US" w:bidi="ar-SA"/>
      </w:rPr>
    </w:lvl>
    <w:lvl w:ilvl="8" w:tplc="6D1664BA">
      <w:numFmt w:val="bullet"/>
      <w:lvlText w:val="•"/>
      <w:lvlJc w:val="left"/>
      <w:pPr>
        <w:ind w:left="7104" w:hanging="360"/>
      </w:pPr>
      <w:rPr>
        <w:lang w:eastAsia="en-US" w:bidi="ar-SA"/>
      </w:rPr>
    </w:lvl>
  </w:abstractNum>
  <w:abstractNum w:abstractNumId="26" w15:restartNumberingAfterBreak="0">
    <w:nsid w:val="3ACF4A2C"/>
    <w:multiLevelType w:val="hybridMultilevel"/>
    <w:tmpl w:val="06264E38"/>
    <w:lvl w:ilvl="0" w:tplc="66BA6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A1315"/>
    <w:multiLevelType w:val="hybridMultilevel"/>
    <w:tmpl w:val="8020B240"/>
    <w:lvl w:ilvl="0" w:tplc="D82A730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7F7842"/>
    <w:multiLevelType w:val="hybridMultilevel"/>
    <w:tmpl w:val="243EDB42"/>
    <w:lvl w:ilvl="0" w:tplc="3890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F34F8"/>
    <w:multiLevelType w:val="hybridMultilevel"/>
    <w:tmpl w:val="9048B49C"/>
    <w:lvl w:ilvl="0" w:tplc="DD5A7396">
      <w:start w:val="1"/>
      <w:numFmt w:val="decimal"/>
      <w:lvlText w:val="3.2.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2646AE"/>
    <w:multiLevelType w:val="multilevel"/>
    <w:tmpl w:val="483A456E"/>
    <w:lvl w:ilvl="0">
      <w:start w:val="1"/>
      <w:numFmt w:val="decimal"/>
      <w:lvlText w:val="%1."/>
      <w:lvlJc w:val="left"/>
      <w:pPr>
        <w:tabs>
          <w:tab w:val="num" w:pos="1800"/>
        </w:tabs>
        <w:ind w:left="1800" w:hanging="360"/>
      </w:pPr>
      <w:rPr>
        <w:rFonts w:asciiTheme="minorHAnsi" w:eastAsiaTheme="minorHAnsi" w:hAnsiTheme="minorHAnsi" w:cstheme="minorBidi"/>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1" w15:restartNumberingAfterBreak="0">
    <w:nsid w:val="485B7CD9"/>
    <w:multiLevelType w:val="multilevel"/>
    <w:tmpl w:val="C6DA2CE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73662A"/>
    <w:multiLevelType w:val="multilevel"/>
    <w:tmpl w:val="3BB4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753EEC"/>
    <w:multiLevelType w:val="hybridMultilevel"/>
    <w:tmpl w:val="257EB0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F1B7C87"/>
    <w:multiLevelType w:val="multilevel"/>
    <w:tmpl w:val="2EDE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2A0EA1"/>
    <w:multiLevelType w:val="hybridMultilevel"/>
    <w:tmpl w:val="B2E0D7EE"/>
    <w:lvl w:ilvl="0" w:tplc="C010B92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BE19C3"/>
    <w:multiLevelType w:val="hybridMultilevel"/>
    <w:tmpl w:val="EF94A8B6"/>
    <w:lvl w:ilvl="0" w:tplc="115C341E">
      <w:start w:val="1"/>
      <w:numFmt w:val="decimal"/>
      <w:lvlText w:val="3.3.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45337B"/>
    <w:multiLevelType w:val="hybridMultilevel"/>
    <w:tmpl w:val="3F449CBE"/>
    <w:lvl w:ilvl="0" w:tplc="62EC8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697D12"/>
    <w:multiLevelType w:val="hybridMultilevel"/>
    <w:tmpl w:val="D1D43A84"/>
    <w:lvl w:ilvl="0" w:tplc="66924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F301FB"/>
    <w:multiLevelType w:val="hybridMultilevel"/>
    <w:tmpl w:val="3192273C"/>
    <w:lvl w:ilvl="0" w:tplc="47B8C108">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FA2839"/>
    <w:multiLevelType w:val="hybridMultilevel"/>
    <w:tmpl w:val="FB4881BA"/>
    <w:lvl w:ilvl="0" w:tplc="3C54E67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D218EE"/>
    <w:multiLevelType w:val="hybridMultilevel"/>
    <w:tmpl w:val="234C7388"/>
    <w:lvl w:ilvl="0" w:tplc="66924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A24782"/>
    <w:multiLevelType w:val="hybridMultilevel"/>
    <w:tmpl w:val="18D4FC0C"/>
    <w:lvl w:ilvl="0" w:tplc="28FE19BA">
      <w:start w:val="1"/>
      <w:numFmt w:val="decimal"/>
      <w:lvlText w:val="3.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C149B5"/>
    <w:multiLevelType w:val="hybridMultilevel"/>
    <w:tmpl w:val="06E8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D006DD"/>
    <w:multiLevelType w:val="hybridMultilevel"/>
    <w:tmpl w:val="05C0DAAC"/>
    <w:lvl w:ilvl="0" w:tplc="085AE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7C2DF0"/>
    <w:multiLevelType w:val="hybridMultilevel"/>
    <w:tmpl w:val="4656DAB4"/>
    <w:lvl w:ilvl="0" w:tplc="66924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4A2013"/>
    <w:multiLevelType w:val="multilevel"/>
    <w:tmpl w:val="811E016A"/>
    <w:lvl w:ilvl="0">
      <w:start w:val="1"/>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65F11CB0"/>
    <w:multiLevelType w:val="hybridMultilevel"/>
    <w:tmpl w:val="6964A96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B2818B6"/>
    <w:multiLevelType w:val="hybridMultilevel"/>
    <w:tmpl w:val="B2A29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AA3693"/>
    <w:multiLevelType w:val="hybridMultilevel"/>
    <w:tmpl w:val="0BD67486"/>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6CDB53C8"/>
    <w:multiLevelType w:val="hybridMultilevel"/>
    <w:tmpl w:val="B4A82FD8"/>
    <w:lvl w:ilvl="0" w:tplc="59CC7844">
      <w:start w:val="1"/>
      <w:numFmt w:val="decimal"/>
      <w:lvlText w:val="3.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F5A224F"/>
    <w:multiLevelType w:val="hybridMultilevel"/>
    <w:tmpl w:val="7012C6A4"/>
    <w:lvl w:ilvl="0" w:tplc="3E76B74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1522363"/>
    <w:multiLevelType w:val="hybridMultilevel"/>
    <w:tmpl w:val="DF4E32F2"/>
    <w:lvl w:ilvl="0" w:tplc="D2FA8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6F32250"/>
    <w:multiLevelType w:val="hybridMultilevel"/>
    <w:tmpl w:val="CD443DB0"/>
    <w:lvl w:ilvl="0" w:tplc="285221E4">
      <w:start w:val="1"/>
      <w:numFmt w:val="bullet"/>
      <w:lvlText w:val="-"/>
      <w:lvlJc w:val="left"/>
      <w:pPr>
        <w:ind w:left="720" w:hanging="360"/>
      </w:pPr>
      <w:rPr>
        <w:rFonts w:ascii="Helvetica" w:eastAsiaTheme="minorHAnsi" w:hAnsi="Helvetica" w:cs="Helvetica"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5C5172"/>
    <w:multiLevelType w:val="hybridMultilevel"/>
    <w:tmpl w:val="B7B4EF64"/>
    <w:lvl w:ilvl="0" w:tplc="4A9CA540">
      <w:start w:val="1"/>
      <w:numFmt w:val="decimal"/>
      <w:lvlText w:val="4.2.%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5" w15:restartNumberingAfterBreak="0">
    <w:nsid w:val="7A184748"/>
    <w:multiLevelType w:val="hybridMultilevel"/>
    <w:tmpl w:val="A6F239E2"/>
    <w:lvl w:ilvl="0" w:tplc="03F06D50">
      <w:start w:val="1"/>
      <w:numFmt w:val="decimal"/>
      <w:lvlText w:val="%1."/>
      <w:lvlJc w:val="left"/>
      <w:pPr>
        <w:ind w:left="93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81E2876">
      <w:numFmt w:val="bullet"/>
      <w:lvlText w:val="•"/>
      <w:lvlJc w:val="left"/>
      <w:pPr>
        <w:ind w:left="1753" w:hanging="360"/>
      </w:pPr>
      <w:rPr>
        <w:rFonts w:hint="default"/>
        <w:lang w:val="id" w:eastAsia="en-US" w:bidi="ar-SA"/>
      </w:rPr>
    </w:lvl>
    <w:lvl w:ilvl="2" w:tplc="A8EE400C">
      <w:numFmt w:val="bullet"/>
      <w:lvlText w:val="•"/>
      <w:lvlJc w:val="left"/>
      <w:pPr>
        <w:ind w:left="2566" w:hanging="360"/>
      </w:pPr>
      <w:rPr>
        <w:rFonts w:hint="default"/>
        <w:lang w:val="id" w:eastAsia="en-US" w:bidi="ar-SA"/>
      </w:rPr>
    </w:lvl>
    <w:lvl w:ilvl="3" w:tplc="8F9E0ACA">
      <w:numFmt w:val="bullet"/>
      <w:lvlText w:val="•"/>
      <w:lvlJc w:val="left"/>
      <w:pPr>
        <w:ind w:left="3379" w:hanging="360"/>
      </w:pPr>
      <w:rPr>
        <w:rFonts w:hint="default"/>
        <w:lang w:val="id" w:eastAsia="en-US" w:bidi="ar-SA"/>
      </w:rPr>
    </w:lvl>
    <w:lvl w:ilvl="4" w:tplc="4DF4F45A">
      <w:numFmt w:val="bullet"/>
      <w:lvlText w:val="•"/>
      <w:lvlJc w:val="left"/>
      <w:pPr>
        <w:ind w:left="4192" w:hanging="360"/>
      </w:pPr>
      <w:rPr>
        <w:rFonts w:hint="default"/>
        <w:lang w:val="id" w:eastAsia="en-US" w:bidi="ar-SA"/>
      </w:rPr>
    </w:lvl>
    <w:lvl w:ilvl="5" w:tplc="B51A5A46">
      <w:numFmt w:val="bullet"/>
      <w:lvlText w:val="•"/>
      <w:lvlJc w:val="left"/>
      <w:pPr>
        <w:ind w:left="5006" w:hanging="360"/>
      </w:pPr>
      <w:rPr>
        <w:rFonts w:hint="default"/>
        <w:lang w:val="id" w:eastAsia="en-US" w:bidi="ar-SA"/>
      </w:rPr>
    </w:lvl>
    <w:lvl w:ilvl="6" w:tplc="AC280398">
      <w:numFmt w:val="bullet"/>
      <w:lvlText w:val="•"/>
      <w:lvlJc w:val="left"/>
      <w:pPr>
        <w:ind w:left="5819" w:hanging="360"/>
      </w:pPr>
      <w:rPr>
        <w:rFonts w:hint="default"/>
        <w:lang w:val="id" w:eastAsia="en-US" w:bidi="ar-SA"/>
      </w:rPr>
    </w:lvl>
    <w:lvl w:ilvl="7" w:tplc="575CE80A">
      <w:numFmt w:val="bullet"/>
      <w:lvlText w:val="•"/>
      <w:lvlJc w:val="left"/>
      <w:pPr>
        <w:ind w:left="6632" w:hanging="360"/>
      </w:pPr>
      <w:rPr>
        <w:rFonts w:hint="default"/>
        <w:lang w:val="id" w:eastAsia="en-US" w:bidi="ar-SA"/>
      </w:rPr>
    </w:lvl>
    <w:lvl w:ilvl="8" w:tplc="48C88B9C">
      <w:numFmt w:val="bullet"/>
      <w:lvlText w:val="•"/>
      <w:lvlJc w:val="left"/>
      <w:pPr>
        <w:ind w:left="7445" w:hanging="360"/>
      </w:pPr>
      <w:rPr>
        <w:rFonts w:hint="default"/>
        <w:lang w:val="id" w:eastAsia="en-US" w:bidi="ar-SA"/>
      </w:rPr>
    </w:lvl>
  </w:abstractNum>
  <w:abstractNum w:abstractNumId="56" w15:restartNumberingAfterBreak="0">
    <w:nsid w:val="7BC47360"/>
    <w:multiLevelType w:val="hybridMultilevel"/>
    <w:tmpl w:val="06E86F78"/>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7C0F2CE6"/>
    <w:multiLevelType w:val="hybridMultilevel"/>
    <w:tmpl w:val="5798F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C2E4583"/>
    <w:multiLevelType w:val="hybridMultilevel"/>
    <w:tmpl w:val="CC9653E8"/>
    <w:lvl w:ilvl="0" w:tplc="F816180E">
      <w:start w:val="1"/>
      <w:numFmt w:val="decimal"/>
      <w:lvlText w:val="3.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A67292"/>
    <w:multiLevelType w:val="multilevel"/>
    <w:tmpl w:val="27B24C12"/>
    <w:lvl w:ilvl="0">
      <w:start w:val="1"/>
      <w:numFmt w:val="decimal"/>
      <w:lvlText w:val="%1."/>
      <w:lvlJc w:val="left"/>
      <w:pPr>
        <w:tabs>
          <w:tab w:val="num" w:pos="1080"/>
        </w:tabs>
        <w:ind w:left="1080" w:hanging="360"/>
      </w:pPr>
      <w:rPr>
        <w:rFonts w:ascii="Times New Roman" w:eastAsia="Times New Roman"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985233077">
    <w:abstractNumId w:val="59"/>
  </w:num>
  <w:num w:numId="2" w16cid:durableId="1244025024">
    <w:abstractNumId w:val="21"/>
  </w:num>
  <w:num w:numId="3" w16cid:durableId="1032389006">
    <w:abstractNumId w:val="30"/>
  </w:num>
  <w:num w:numId="4" w16cid:durableId="1125271959">
    <w:abstractNumId w:val="41"/>
  </w:num>
  <w:num w:numId="5" w16cid:durableId="315191128">
    <w:abstractNumId w:val="45"/>
  </w:num>
  <w:num w:numId="6" w16cid:durableId="1715735246">
    <w:abstractNumId w:val="38"/>
  </w:num>
  <w:num w:numId="7" w16cid:durableId="194005711">
    <w:abstractNumId w:val="4"/>
  </w:num>
  <w:num w:numId="8" w16cid:durableId="806317297">
    <w:abstractNumId w:val="44"/>
  </w:num>
  <w:num w:numId="9" w16cid:durableId="574051473">
    <w:abstractNumId w:val="37"/>
  </w:num>
  <w:num w:numId="10" w16cid:durableId="1903248016">
    <w:abstractNumId w:val="28"/>
  </w:num>
  <w:num w:numId="11" w16cid:durableId="490799536">
    <w:abstractNumId w:val="53"/>
  </w:num>
  <w:num w:numId="12" w16cid:durableId="875393039">
    <w:abstractNumId w:val="33"/>
  </w:num>
  <w:num w:numId="13" w16cid:durableId="1980182797">
    <w:abstractNumId w:val="48"/>
  </w:num>
  <w:num w:numId="14" w16cid:durableId="1435201977">
    <w:abstractNumId w:val="43"/>
  </w:num>
  <w:num w:numId="15" w16cid:durableId="1217204211">
    <w:abstractNumId w:val="14"/>
  </w:num>
  <w:num w:numId="16" w16cid:durableId="1098939220">
    <w:abstractNumId w:val="47"/>
  </w:num>
  <w:num w:numId="17" w16cid:durableId="894511571">
    <w:abstractNumId w:val="11"/>
  </w:num>
  <w:num w:numId="18" w16cid:durableId="790711886">
    <w:abstractNumId w:val="26"/>
  </w:num>
  <w:num w:numId="19" w16cid:durableId="2116321098">
    <w:abstractNumId w:val="20"/>
  </w:num>
  <w:num w:numId="20" w16cid:durableId="127405379">
    <w:abstractNumId w:val="17"/>
  </w:num>
  <w:num w:numId="21" w16cid:durableId="1945768294">
    <w:abstractNumId w:val="57"/>
  </w:num>
  <w:num w:numId="22" w16cid:durableId="291208332">
    <w:abstractNumId w:val="7"/>
  </w:num>
  <w:num w:numId="23" w16cid:durableId="1593197443">
    <w:abstractNumId w:val="31"/>
  </w:num>
  <w:num w:numId="24" w16cid:durableId="598677327">
    <w:abstractNumId w:val="46"/>
  </w:num>
  <w:num w:numId="25" w16cid:durableId="670838010">
    <w:abstractNumId w:val="18"/>
  </w:num>
  <w:num w:numId="26" w16cid:durableId="762646693">
    <w:abstractNumId w:val="40"/>
  </w:num>
  <w:num w:numId="27" w16cid:durableId="84805826">
    <w:abstractNumId w:val="39"/>
  </w:num>
  <w:num w:numId="28" w16cid:durableId="1988703665">
    <w:abstractNumId w:val="24"/>
  </w:num>
  <w:num w:numId="29" w16cid:durableId="690037802">
    <w:abstractNumId w:val="51"/>
  </w:num>
  <w:num w:numId="30" w16cid:durableId="1580745454">
    <w:abstractNumId w:val="27"/>
  </w:num>
  <w:num w:numId="31" w16cid:durableId="1682703685">
    <w:abstractNumId w:val="34"/>
  </w:num>
  <w:num w:numId="32" w16cid:durableId="232665638">
    <w:abstractNumId w:val="2"/>
  </w:num>
  <w:num w:numId="33" w16cid:durableId="363406336">
    <w:abstractNumId w:val="58"/>
  </w:num>
  <w:num w:numId="34" w16cid:durableId="428084456">
    <w:abstractNumId w:val="36"/>
  </w:num>
  <w:num w:numId="35" w16cid:durableId="479351871">
    <w:abstractNumId w:val="23"/>
  </w:num>
  <w:num w:numId="36" w16cid:durableId="255288540">
    <w:abstractNumId w:val="50"/>
  </w:num>
  <w:num w:numId="37" w16cid:durableId="1302154956">
    <w:abstractNumId w:val="42"/>
  </w:num>
  <w:num w:numId="38" w16cid:durableId="1831367584">
    <w:abstractNumId w:val="29"/>
  </w:num>
  <w:num w:numId="39" w16cid:durableId="2064984429">
    <w:abstractNumId w:val="3"/>
  </w:num>
  <w:num w:numId="40" w16cid:durableId="1115520365">
    <w:abstractNumId w:val="8"/>
  </w:num>
  <w:num w:numId="41" w16cid:durableId="348652297">
    <w:abstractNumId w:val="35"/>
  </w:num>
  <w:num w:numId="42" w16cid:durableId="1688092763">
    <w:abstractNumId w:val="54"/>
  </w:num>
  <w:num w:numId="43" w16cid:durableId="2005816682">
    <w:abstractNumId w:val="49"/>
  </w:num>
  <w:num w:numId="44" w16cid:durableId="1814909017">
    <w:abstractNumId w:val="56"/>
  </w:num>
  <w:num w:numId="45" w16cid:durableId="2005623704">
    <w:abstractNumId w:val="13"/>
  </w:num>
  <w:num w:numId="46" w16cid:durableId="1114906128">
    <w:abstractNumId w:val="32"/>
  </w:num>
  <w:num w:numId="47" w16cid:durableId="1937903535">
    <w:abstractNumId w:val="10"/>
  </w:num>
  <w:num w:numId="48" w16cid:durableId="1102191499">
    <w:abstractNumId w:val="19"/>
  </w:num>
  <w:num w:numId="49" w16cid:durableId="1379821854">
    <w:abstractNumId w:val="15"/>
  </w:num>
  <w:num w:numId="50" w16cid:durableId="1026103699">
    <w:abstractNumId w:val="12"/>
  </w:num>
  <w:num w:numId="51" w16cid:durableId="984044649">
    <w:abstractNumId w:val="6"/>
  </w:num>
  <w:num w:numId="52" w16cid:durableId="1851523845">
    <w:abstractNumId w:val="1"/>
  </w:num>
  <w:num w:numId="53" w16cid:durableId="2017535976">
    <w:abstractNumId w:val="25"/>
  </w:num>
  <w:num w:numId="54" w16cid:durableId="99182334">
    <w:abstractNumId w:val="0"/>
  </w:num>
  <w:num w:numId="55" w16cid:durableId="1968582591">
    <w:abstractNumId w:val="9"/>
  </w:num>
  <w:num w:numId="56" w16cid:durableId="2100444223">
    <w:abstractNumId w:val="55"/>
  </w:num>
  <w:num w:numId="57" w16cid:durableId="1583835749">
    <w:abstractNumId w:val="22"/>
  </w:num>
  <w:num w:numId="58" w16cid:durableId="1051685963">
    <w:abstractNumId w:val="16"/>
  </w:num>
  <w:num w:numId="59" w16cid:durableId="1037700843">
    <w:abstractNumId w:val="52"/>
  </w:num>
  <w:num w:numId="60" w16cid:durableId="408112134">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45"/>
    <w:rsid w:val="000027C5"/>
    <w:rsid w:val="000152A9"/>
    <w:rsid w:val="00016C07"/>
    <w:rsid w:val="00030D62"/>
    <w:rsid w:val="00035DDE"/>
    <w:rsid w:val="00040E4B"/>
    <w:rsid w:val="00042EB6"/>
    <w:rsid w:val="00044D50"/>
    <w:rsid w:val="0004691A"/>
    <w:rsid w:val="00052940"/>
    <w:rsid w:val="00052BBD"/>
    <w:rsid w:val="00055125"/>
    <w:rsid w:val="00057A67"/>
    <w:rsid w:val="00061B75"/>
    <w:rsid w:val="00070BFB"/>
    <w:rsid w:val="00073E41"/>
    <w:rsid w:val="00081EB4"/>
    <w:rsid w:val="00085ADC"/>
    <w:rsid w:val="0008716B"/>
    <w:rsid w:val="0009328D"/>
    <w:rsid w:val="000A20B5"/>
    <w:rsid w:val="000B0D6E"/>
    <w:rsid w:val="000C26CC"/>
    <w:rsid w:val="000D0851"/>
    <w:rsid w:val="000E07C5"/>
    <w:rsid w:val="000F11B8"/>
    <w:rsid w:val="000F27D2"/>
    <w:rsid w:val="000F5281"/>
    <w:rsid w:val="00100C27"/>
    <w:rsid w:val="00107BF2"/>
    <w:rsid w:val="00123EB3"/>
    <w:rsid w:val="0012565D"/>
    <w:rsid w:val="001257F0"/>
    <w:rsid w:val="00126B2A"/>
    <w:rsid w:val="00131DCA"/>
    <w:rsid w:val="001412BF"/>
    <w:rsid w:val="00141542"/>
    <w:rsid w:val="001552C3"/>
    <w:rsid w:val="001732FB"/>
    <w:rsid w:val="00177B5F"/>
    <w:rsid w:val="00187292"/>
    <w:rsid w:val="001873BF"/>
    <w:rsid w:val="00196E2F"/>
    <w:rsid w:val="001A4F4B"/>
    <w:rsid w:val="001A5895"/>
    <w:rsid w:val="001A68B7"/>
    <w:rsid w:val="001A6D30"/>
    <w:rsid w:val="001B13FA"/>
    <w:rsid w:val="001B3B2B"/>
    <w:rsid w:val="001C2BE0"/>
    <w:rsid w:val="001D00B5"/>
    <w:rsid w:val="001E12B9"/>
    <w:rsid w:val="001E71DD"/>
    <w:rsid w:val="001F6981"/>
    <w:rsid w:val="00200960"/>
    <w:rsid w:val="00201EAC"/>
    <w:rsid w:val="00202570"/>
    <w:rsid w:val="0020441C"/>
    <w:rsid w:val="00220778"/>
    <w:rsid w:val="00225571"/>
    <w:rsid w:val="002512D2"/>
    <w:rsid w:val="00256922"/>
    <w:rsid w:val="00266FFD"/>
    <w:rsid w:val="0027371C"/>
    <w:rsid w:val="002760FE"/>
    <w:rsid w:val="0029780F"/>
    <w:rsid w:val="002B7102"/>
    <w:rsid w:val="002C32C0"/>
    <w:rsid w:val="002D1B7E"/>
    <w:rsid w:val="002D5400"/>
    <w:rsid w:val="002E779C"/>
    <w:rsid w:val="002F0507"/>
    <w:rsid w:val="002F6693"/>
    <w:rsid w:val="002F6D73"/>
    <w:rsid w:val="00300646"/>
    <w:rsid w:val="0030286A"/>
    <w:rsid w:val="00311D50"/>
    <w:rsid w:val="00324E43"/>
    <w:rsid w:val="00340484"/>
    <w:rsid w:val="003475F7"/>
    <w:rsid w:val="003654DE"/>
    <w:rsid w:val="00367F2F"/>
    <w:rsid w:val="003733DE"/>
    <w:rsid w:val="003807EE"/>
    <w:rsid w:val="003861CF"/>
    <w:rsid w:val="003863B0"/>
    <w:rsid w:val="00392568"/>
    <w:rsid w:val="003975E3"/>
    <w:rsid w:val="003A023C"/>
    <w:rsid w:val="003A27AF"/>
    <w:rsid w:val="003A2CA1"/>
    <w:rsid w:val="003A316D"/>
    <w:rsid w:val="003B061F"/>
    <w:rsid w:val="003B6FDB"/>
    <w:rsid w:val="003C0744"/>
    <w:rsid w:val="003C11F1"/>
    <w:rsid w:val="003C2754"/>
    <w:rsid w:val="003C5D8D"/>
    <w:rsid w:val="003C7A98"/>
    <w:rsid w:val="003D6A68"/>
    <w:rsid w:val="003E138D"/>
    <w:rsid w:val="003E358C"/>
    <w:rsid w:val="003E68F5"/>
    <w:rsid w:val="003F1453"/>
    <w:rsid w:val="003F2CDC"/>
    <w:rsid w:val="004046A3"/>
    <w:rsid w:val="00404FA1"/>
    <w:rsid w:val="00417DFA"/>
    <w:rsid w:val="00430DC1"/>
    <w:rsid w:val="004469CC"/>
    <w:rsid w:val="00460B5A"/>
    <w:rsid w:val="00460D73"/>
    <w:rsid w:val="00462FF3"/>
    <w:rsid w:val="0047161B"/>
    <w:rsid w:val="00477456"/>
    <w:rsid w:val="00477E82"/>
    <w:rsid w:val="004843C5"/>
    <w:rsid w:val="004A0440"/>
    <w:rsid w:val="004B2A2B"/>
    <w:rsid w:val="004C35E7"/>
    <w:rsid w:val="004C390B"/>
    <w:rsid w:val="004D7642"/>
    <w:rsid w:val="004E022A"/>
    <w:rsid w:val="004F4293"/>
    <w:rsid w:val="004F5578"/>
    <w:rsid w:val="004F6953"/>
    <w:rsid w:val="00500B76"/>
    <w:rsid w:val="005225E5"/>
    <w:rsid w:val="0052516D"/>
    <w:rsid w:val="0053069C"/>
    <w:rsid w:val="00530AEC"/>
    <w:rsid w:val="00545808"/>
    <w:rsid w:val="00551BA6"/>
    <w:rsid w:val="00556E88"/>
    <w:rsid w:val="0056056E"/>
    <w:rsid w:val="00574D82"/>
    <w:rsid w:val="00577677"/>
    <w:rsid w:val="005910C0"/>
    <w:rsid w:val="005972C7"/>
    <w:rsid w:val="005B1F21"/>
    <w:rsid w:val="005C12ED"/>
    <w:rsid w:val="005C710A"/>
    <w:rsid w:val="005D1A41"/>
    <w:rsid w:val="005D3777"/>
    <w:rsid w:val="005D798B"/>
    <w:rsid w:val="005E383C"/>
    <w:rsid w:val="005E58EE"/>
    <w:rsid w:val="005E5E52"/>
    <w:rsid w:val="005F35F9"/>
    <w:rsid w:val="005F4968"/>
    <w:rsid w:val="005F4A00"/>
    <w:rsid w:val="005F66B9"/>
    <w:rsid w:val="0060568A"/>
    <w:rsid w:val="00612696"/>
    <w:rsid w:val="00612B92"/>
    <w:rsid w:val="00622E91"/>
    <w:rsid w:val="006246F8"/>
    <w:rsid w:val="00632BC6"/>
    <w:rsid w:val="0063636D"/>
    <w:rsid w:val="00650784"/>
    <w:rsid w:val="00651E20"/>
    <w:rsid w:val="00657963"/>
    <w:rsid w:val="0066692E"/>
    <w:rsid w:val="0066705C"/>
    <w:rsid w:val="00671884"/>
    <w:rsid w:val="00673526"/>
    <w:rsid w:val="006867C3"/>
    <w:rsid w:val="006A09A8"/>
    <w:rsid w:val="006A374C"/>
    <w:rsid w:val="006A37D4"/>
    <w:rsid w:val="006A4BFD"/>
    <w:rsid w:val="006B18F9"/>
    <w:rsid w:val="006C25F1"/>
    <w:rsid w:val="006C51A6"/>
    <w:rsid w:val="006D163B"/>
    <w:rsid w:val="006D41A1"/>
    <w:rsid w:val="006D7D8C"/>
    <w:rsid w:val="006E0691"/>
    <w:rsid w:val="006E08A3"/>
    <w:rsid w:val="006E6652"/>
    <w:rsid w:val="006E74E8"/>
    <w:rsid w:val="006F2B16"/>
    <w:rsid w:val="007009DB"/>
    <w:rsid w:val="00716E37"/>
    <w:rsid w:val="0071744F"/>
    <w:rsid w:val="007207BF"/>
    <w:rsid w:val="007235E9"/>
    <w:rsid w:val="0073590C"/>
    <w:rsid w:val="00736392"/>
    <w:rsid w:val="00747D93"/>
    <w:rsid w:val="00752A5B"/>
    <w:rsid w:val="007555E0"/>
    <w:rsid w:val="007630F6"/>
    <w:rsid w:val="00763323"/>
    <w:rsid w:val="00764C51"/>
    <w:rsid w:val="0077238B"/>
    <w:rsid w:val="00772C22"/>
    <w:rsid w:val="00777FE2"/>
    <w:rsid w:val="007836CA"/>
    <w:rsid w:val="00787DFE"/>
    <w:rsid w:val="00793864"/>
    <w:rsid w:val="007A1C20"/>
    <w:rsid w:val="007B2A84"/>
    <w:rsid w:val="007B3873"/>
    <w:rsid w:val="007C5509"/>
    <w:rsid w:val="007C6C85"/>
    <w:rsid w:val="007C7C32"/>
    <w:rsid w:val="007D3E81"/>
    <w:rsid w:val="007D4095"/>
    <w:rsid w:val="007D6A77"/>
    <w:rsid w:val="007F5C25"/>
    <w:rsid w:val="008011B4"/>
    <w:rsid w:val="00803496"/>
    <w:rsid w:val="00805714"/>
    <w:rsid w:val="00813A7A"/>
    <w:rsid w:val="008274C3"/>
    <w:rsid w:val="00834B75"/>
    <w:rsid w:val="00837BB2"/>
    <w:rsid w:val="00841B3E"/>
    <w:rsid w:val="00843E21"/>
    <w:rsid w:val="00850559"/>
    <w:rsid w:val="00857FC8"/>
    <w:rsid w:val="00873AB7"/>
    <w:rsid w:val="008854AE"/>
    <w:rsid w:val="00893690"/>
    <w:rsid w:val="008936CC"/>
    <w:rsid w:val="00893799"/>
    <w:rsid w:val="0089720C"/>
    <w:rsid w:val="008A42E0"/>
    <w:rsid w:val="008A439E"/>
    <w:rsid w:val="008B0D0E"/>
    <w:rsid w:val="008B43CC"/>
    <w:rsid w:val="008E1033"/>
    <w:rsid w:val="008E4CB1"/>
    <w:rsid w:val="00900DEA"/>
    <w:rsid w:val="00914121"/>
    <w:rsid w:val="00921152"/>
    <w:rsid w:val="00932F67"/>
    <w:rsid w:val="009340B6"/>
    <w:rsid w:val="00940D56"/>
    <w:rsid w:val="009546BA"/>
    <w:rsid w:val="00956173"/>
    <w:rsid w:val="00961E45"/>
    <w:rsid w:val="00965C6E"/>
    <w:rsid w:val="00967E50"/>
    <w:rsid w:val="00974478"/>
    <w:rsid w:val="00975591"/>
    <w:rsid w:val="0098263D"/>
    <w:rsid w:val="009853C9"/>
    <w:rsid w:val="00991655"/>
    <w:rsid w:val="009A3150"/>
    <w:rsid w:val="009A3EA6"/>
    <w:rsid w:val="009B4878"/>
    <w:rsid w:val="009C3148"/>
    <w:rsid w:val="009C34AA"/>
    <w:rsid w:val="009C4806"/>
    <w:rsid w:val="009F55B5"/>
    <w:rsid w:val="009F70DB"/>
    <w:rsid w:val="00A53DAF"/>
    <w:rsid w:val="00A62A71"/>
    <w:rsid w:val="00A650FB"/>
    <w:rsid w:val="00A6625E"/>
    <w:rsid w:val="00A662F0"/>
    <w:rsid w:val="00A66801"/>
    <w:rsid w:val="00A66EFD"/>
    <w:rsid w:val="00A703E3"/>
    <w:rsid w:val="00A81BCB"/>
    <w:rsid w:val="00A84B28"/>
    <w:rsid w:val="00A957FB"/>
    <w:rsid w:val="00AA7061"/>
    <w:rsid w:val="00AB24D3"/>
    <w:rsid w:val="00AE1CB6"/>
    <w:rsid w:val="00AE343E"/>
    <w:rsid w:val="00AF059D"/>
    <w:rsid w:val="00AF7D0B"/>
    <w:rsid w:val="00B00686"/>
    <w:rsid w:val="00B12F7E"/>
    <w:rsid w:val="00B15E95"/>
    <w:rsid w:val="00B173C5"/>
    <w:rsid w:val="00B259C6"/>
    <w:rsid w:val="00B32FD1"/>
    <w:rsid w:val="00B33BC8"/>
    <w:rsid w:val="00B45613"/>
    <w:rsid w:val="00B45787"/>
    <w:rsid w:val="00B53B7D"/>
    <w:rsid w:val="00B54956"/>
    <w:rsid w:val="00B601A0"/>
    <w:rsid w:val="00B65CE9"/>
    <w:rsid w:val="00B675BF"/>
    <w:rsid w:val="00B76B1E"/>
    <w:rsid w:val="00B8032E"/>
    <w:rsid w:val="00B80DF9"/>
    <w:rsid w:val="00B83721"/>
    <w:rsid w:val="00B84712"/>
    <w:rsid w:val="00B86D6D"/>
    <w:rsid w:val="00B94A0E"/>
    <w:rsid w:val="00B97FE4"/>
    <w:rsid w:val="00BA2B04"/>
    <w:rsid w:val="00BC54EF"/>
    <w:rsid w:val="00BD1F28"/>
    <w:rsid w:val="00BD28B5"/>
    <w:rsid w:val="00BD5FB3"/>
    <w:rsid w:val="00BE4149"/>
    <w:rsid w:val="00BF2054"/>
    <w:rsid w:val="00C00B11"/>
    <w:rsid w:val="00C04E7C"/>
    <w:rsid w:val="00C04FE4"/>
    <w:rsid w:val="00C0673D"/>
    <w:rsid w:val="00C17B94"/>
    <w:rsid w:val="00C21236"/>
    <w:rsid w:val="00C23E4D"/>
    <w:rsid w:val="00C27928"/>
    <w:rsid w:val="00C43B44"/>
    <w:rsid w:val="00C43BD8"/>
    <w:rsid w:val="00C44F5E"/>
    <w:rsid w:val="00C47849"/>
    <w:rsid w:val="00C54E73"/>
    <w:rsid w:val="00C67834"/>
    <w:rsid w:val="00C742F4"/>
    <w:rsid w:val="00C81145"/>
    <w:rsid w:val="00C83597"/>
    <w:rsid w:val="00C85E77"/>
    <w:rsid w:val="00CA3CAD"/>
    <w:rsid w:val="00CA50DB"/>
    <w:rsid w:val="00CA5398"/>
    <w:rsid w:val="00CA7A0C"/>
    <w:rsid w:val="00CB3909"/>
    <w:rsid w:val="00CC195F"/>
    <w:rsid w:val="00CC751D"/>
    <w:rsid w:val="00CE2D5F"/>
    <w:rsid w:val="00D0106E"/>
    <w:rsid w:val="00D070F3"/>
    <w:rsid w:val="00D11D48"/>
    <w:rsid w:val="00D11E73"/>
    <w:rsid w:val="00D273BE"/>
    <w:rsid w:val="00D27715"/>
    <w:rsid w:val="00D3169A"/>
    <w:rsid w:val="00D40AA6"/>
    <w:rsid w:val="00D442A8"/>
    <w:rsid w:val="00D56A16"/>
    <w:rsid w:val="00D60037"/>
    <w:rsid w:val="00D63516"/>
    <w:rsid w:val="00D64AA1"/>
    <w:rsid w:val="00D66FCD"/>
    <w:rsid w:val="00D83CDB"/>
    <w:rsid w:val="00D87FD2"/>
    <w:rsid w:val="00D92229"/>
    <w:rsid w:val="00D92BB2"/>
    <w:rsid w:val="00D95892"/>
    <w:rsid w:val="00DA0BD1"/>
    <w:rsid w:val="00DA207F"/>
    <w:rsid w:val="00DC27D1"/>
    <w:rsid w:val="00DD3F1A"/>
    <w:rsid w:val="00DD43BE"/>
    <w:rsid w:val="00DE6C60"/>
    <w:rsid w:val="00DF0097"/>
    <w:rsid w:val="00DF5A91"/>
    <w:rsid w:val="00DF5D24"/>
    <w:rsid w:val="00DF61C5"/>
    <w:rsid w:val="00E21DD7"/>
    <w:rsid w:val="00E24966"/>
    <w:rsid w:val="00E30AF6"/>
    <w:rsid w:val="00E3321C"/>
    <w:rsid w:val="00E366AE"/>
    <w:rsid w:val="00E4239F"/>
    <w:rsid w:val="00E432FF"/>
    <w:rsid w:val="00E7356B"/>
    <w:rsid w:val="00E83711"/>
    <w:rsid w:val="00E90037"/>
    <w:rsid w:val="00E93387"/>
    <w:rsid w:val="00E94E2B"/>
    <w:rsid w:val="00E9722C"/>
    <w:rsid w:val="00EC42A0"/>
    <w:rsid w:val="00ED3A06"/>
    <w:rsid w:val="00ED3AF1"/>
    <w:rsid w:val="00ED67FF"/>
    <w:rsid w:val="00EE20E9"/>
    <w:rsid w:val="00EE3C36"/>
    <w:rsid w:val="00EF3DC9"/>
    <w:rsid w:val="00EF43E1"/>
    <w:rsid w:val="00EF73F9"/>
    <w:rsid w:val="00F0034C"/>
    <w:rsid w:val="00F10889"/>
    <w:rsid w:val="00F2308B"/>
    <w:rsid w:val="00F302EB"/>
    <w:rsid w:val="00F36E7E"/>
    <w:rsid w:val="00F63257"/>
    <w:rsid w:val="00F639F9"/>
    <w:rsid w:val="00F67019"/>
    <w:rsid w:val="00F679D4"/>
    <w:rsid w:val="00F75A75"/>
    <w:rsid w:val="00F83077"/>
    <w:rsid w:val="00F8314E"/>
    <w:rsid w:val="00F90A35"/>
    <w:rsid w:val="00FB04E8"/>
    <w:rsid w:val="00FB24EB"/>
    <w:rsid w:val="00FD2960"/>
    <w:rsid w:val="00FE2899"/>
    <w:rsid w:val="00FE52A7"/>
    <w:rsid w:val="00FE77DE"/>
    <w:rsid w:val="00FF1170"/>
    <w:rsid w:val="00FF4F05"/>
    <w:rsid w:val="00FF7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0043"/>
  <w15:chartTrackingRefBased/>
  <w15:docId w15:val="{C29C08C4-AB9A-1742-A414-5BD3851C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5B"/>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47161B"/>
    <w:pPr>
      <w:keepNext/>
      <w:keepLines/>
      <w:spacing w:line="360" w:lineRule="auto"/>
      <w:jc w:val="center"/>
      <w:outlineLvl w:val="0"/>
    </w:pPr>
    <w:rPr>
      <w:rFonts w:eastAsiaTheme="majorEastAsia"/>
      <w:b/>
      <w:color w:val="000000" w:themeColor="text1"/>
      <w:lang w:val="id-ID"/>
    </w:rPr>
  </w:style>
  <w:style w:type="paragraph" w:styleId="Heading2">
    <w:name w:val="heading 2"/>
    <w:basedOn w:val="Normal"/>
    <w:next w:val="Normal"/>
    <w:link w:val="Heading2Char"/>
    <w:autoRedefine/>
    <w:uiPriority w:val="9"/>
    <w:unhideWhenUsed/>
    <w:qFormat/>
    <w:rsid w:val="00A650FB"/>
    <w:pPr>
      <w:keepNext/>
      <w:keepLines/>
      <w:tabs>
        <w:tab w:val="left" w:pos="540"/>
      </w:tabs>
      <w:spacing w:line="360" w:lineRule="auto"/>
      <w:jc w:val="center"/>
      <w:outlineLvl w:val="1"/>
    </w:pPr>
    <w:rPr>
      <w:rFonts w:cstheme="majorBidi"/>
      <w:b/>
      <w:color w:val="000000" w:themeColor="text1"/>
      <w:szCs w:val="26"/>
      <w:lang w:val="en-US"/>
    </w:rPr>
  </w:style>
  <w:style w:type="paragraph" w:styleId="Heading3">
    <w:name w:val="heading 3"/>
    <w:basedOn w:val="Normal"/>
    <w:next w:val="Normal"/>
    <w:link w:val="Heading3Char"/>
    <w:autoRedefine/>
    <w:uiPriority w:val="9"/>
    <w:unhideWhenUsed/>
    <w:qFormat/>
    <w:rsid w:val="00131DCA"/>
    <w:pPr>
      <w:keepNext/>
      <w:keepLines/>
      <w:spacing w:before="40" w:line="480" w:lineRule="auto"/>
      <w:ind w:left="720" w:hanging="720"/>
      <w:jc w:val="both"/>
      <w:outlineLvl w:val="2"/>
    </w:pPr>
    <w:rPr>
      <w:rFonts w:cstheme="majorBidi"/>
      <w:b/>
      <w:color w:val="000000" w:themeColor="text1"/>
    </w:rPr>
  </w:style>
  <w:style w:type="paragraph" w:styleId="Heading4">
    <w:name w:val="heading 4"/>
    <w:basedOn w:val="Normal"/>
    <w:next w:val="Normal"/>
    <w:link w:val="Heading4Char"/>
    <w:autoRedefine/>
    <w:uiPriority w:val="9"/>
    <w:unhideWhenUsed/>
    <w:qFormat/>
    <w:rsid w:val="005D1A41"/>
    <w:pPr>
      <w:keepNext/>
      <w:keepLines/>
      <w:spacing w:line="480" w:lineRule="auto"/>
      <w:jc w:val="center"/>
      <w:outlineLvl w:val="3"/>
    </w:pPr>
    <w:rPr>
      <w:rFonts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145"/>
    <w:pPr>
      <w:ind w:left="720"/>
      <w:contextualSpacing/>
    </w:pPr>
  </w:style>
  <w:style w:type="table" w:styleId="TableGrid">
    <w:name w:val="Table Grid"/>
    <w:basedOn w:val="TableNormal"/>
    <w:uiPriority w:val="39"/>
    <w:rsid w:val="00C811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1145"/>
    <w:pPr>
      <w:spacing w:before="100" w:beforeAutospacing="1" w:after="100" w:afterAutospacing="1"/>
    </w:pPr>
  </w:style>
  <w:style w:type="character" w:customStyle="1" w:styleId="Heading1Char">
    <w:name w:val="Heading 1 Char"/>
    <w:basedOn w:val="DefaultParagraphFont"/>
    <w:link w:val="Heading1"/>
    <w:uiPriority w:val="9"/>
    <w:rsid w:val="0047161B"/>
    <w:rPr>
      <w:rFonts w:ascii="Times New Roman" w:eastAsiaTheme="majorEastAsia" w:hAnsi="Times New Roman" w:cs="Times New Roman"/>
      <w:b/>
      <w:color w:val="000000" w:themeColor="text1"/>
      <w:kern w:val="0"/>
      <w:lang w:val="id-ID"/>
      <w14:ligatures w14:val="none"/>
    </w:rPr>
  </w:style>
  <w:style w:type="character" w:styleId="Strong">
    <w:name w:val="Strong"/>
    <w:basedOn w:val="DefaultParagraphFont"/>
    <w:uiPriority w:val="22"/>
    <w:qFormat/>
    <w:rsid w:val="00C81145"/>
    <w:rPr>
      <w:b/>
      <w:bCs/>
    </w:rPr>
  </w:style>
  <w:style w:type="paragraph" w:styleId="Caption">
    <w:name w:val="caption"/>
    <w:basedOn w:val="Normal"/>
    <w:next w:val="Normal"/>
    <w:uiPriority w:val="35"/>
    <w:unhideWhenUsed/>
    <w:qFormat/>
    <w:rsid w:val="00C81145"/>
    <w:pPr>
      <w:spacing w:after="200"/>
    </w:pPr>
    <w:rPr>
      <w:i/>
      <w:iCs/>
      <w:color w:val="44546A" w:themeColor="text2"/>
      <w:sz w:val="18"/>
      <w:szCs w:val="18"/>
    </w:rPr>
  </w:style>
  <w:style w:type="paragraph" w:styleId="TOCHeading">
    <w:name w:val="TOC Heading"/>
    <w:basedOn w:val="Heading1"/>
    <w:next w:val="Normal"/>
    <w:uiPriority w:val="39"/>
    <w:unhideWhenUsed/>
    <w:qFormat/>
    <w:rsid w:val="00C81145"/>
    <w:pPr>
      <w:spacing w:before="480" w:line="276" w:lineRule="auto"/>
      <w:jc w:val="left"/>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C81145"/>
    <w:pPr>
      <w:spacing w:before="120"/>
    </w:pPr>
    <w:rPr>
      <w:rFonts w:cstheme="minorHAnsi"/>
      <w:b/>
      <w:bCs/>
      <w:i/>
      <w:iCs/>
    </w:rPr>
  </w:style>
  <w:style w:type="character" w:styleId="Hyperlink">
    <w:name w:val="Hyperlink"/>
    <w:basedOn w:val="DefaultParagraphFont"/>
    <w:uiPriority w:val="99"/>
    <w:unhideWhenUsed/>
    <w:rsid w:val="00C81145"/>
    <w:rPr>
      <w:color w:val="0563C1" w:themeColor="hyperlink"/>
      <w:u w:val="single"/>
    </w:rPr>
  </w:style>
  <w:style w:type="paragraph" w:styleId="TOC2">
    <w:name w:val="toc 2"/>
    <w:basedOn w:val="Normal"/>
    <w:next w:val="Normal"/>
    <w:autoRedefine/>
    <w:uiPriority w:val="39"/>
    <w:unhideWhenUsed/>
    <w:rsid w:val="00C81145"/>
    <w:pPr>
      <w:spacing w:before="120"/>
      <w:ind w:left="240"/>
    </w:pPr>
    <w:rPr>
      <w:rFonts w:cstheme="minorHAnsi"/>
      <w:b/>
      <w:bCs/>
      <w:sz w:val="22"/>
      <w:szCs w:val="22"/>
    </w:rPr>
  </w:style>
  <w:style w:type="paragraph" w:styleId="TOC3">
    <w:name w:val="toc 3"/>
    <w:basedOn w:val="Normal"/>
    <w:next w:val="Normal"/>
    <w:autoRedefine/>
    <w:uiPriority w:val="39"/>
    <w:unhideWhenUsed/>
    <w:rsid w:val="00C81145"/>
    <w:pPr>
      <w:ind w:left="480"/>
    </w:pPr>
    <w:rPr>
      <w:rFonts w:cstheme="minorHAnsi"/>
      <w:sz w:val="20"/>
      <w:szCs w:val="20"/>
    </w:rPr>
  </w:style>
  <w:style w:type="paragraph" w:styleId="TOC4">
    <w:name w:val="toc 4"/>
    <w:basedOn w:val="Normal"/>
    <w:next w:val="Normal"/>
    <w:autoRedefine/>
    <w:uiPriority w:val="39"/>
    <w:semiHidden/>
    <w:unhideWhenUsed/>
    <w:rsid w:val="00C81145"/>
    <w:pPr>
      <w:ind w:left="720"/>
    </w:pPr>
    <w:rPr>
      <w:rFonts w:cstheme="minorHAnsi"/>
      <w:sz w:val="20"/>
      <w:szCs w:val="20"/>
    </w:rPr>
  </w:style>
  <w:style w:type="paragraph" w:styleId="TOC5">
    <w:name w:val="toc 5"/>
    <w:basedOn w:val="Normal"/>
    <w:next w:val="Normal"/>
    <w:autoRedefine/>
    <w:uiPriority w:val="39"/>
    <w:semiHidden/>
    <w:unhideWhenUsed/>
    <w:rsid w:val="00C81145"/>
    <w:pPr>
      <w:ind w:left="960"/>
    </w:pPr>
    <w:rPr>
      <w:rFonts w:cstheme="minorHAnsi"/>
      <w:sz w:val="20"/>
      <w:szCs w:val="20"/>
    </w:rPr>
  </w:style>
  <w:style w:type="paragraph" w:styleId="TOC6">
    <w:name w:val="toc 6"/>
    <w:basedOn w:val="Normal"/>
    <w:next w:val="Normal"/>
    <w:autoRedefine/>
    <w:uiPriority w:val="39"/>
    <w:semiHidden/>
    <w:unhideWhenUsed/>
    <w:rsid w:val="00C81145"/>
    <w:pPr>
      <w:ind w:left="1200"/>
    </w:pPr>
    <w:rPr>
      <w:rFonts w:cstheme="minorHAnsi"/>
      <w:sz w:val="20"/>
      <w:szCs w:val="20"/>
    </w:rPr>
  </w:style>
  <w:style w:type="paragraph" w:styleId="TOC7">
    <w:name w:val="toc 7"/>
    <w:basedOn w:val="Normal"/>
    <w:next w:val="Normal"/>
    <w:autoRedefine/>
    <w:uiPriority w:val="39"/>
    <w:semiHidden/>
    <w:unhideWhenUsed/>
    <w:rsid w:val="00C81145"/>
    <w:pPr>
      <w:ind w:left="1440"/>
    </w:pPr>
    <w:rPr>
      <w:rFonts w:cstheme="minorHAnsi"/>
      <w:sz w:val="20"/>
      <w:szCs w:val="20"/>
    </w:rPr>
  </w:style>
  <w:style w:type="paragraph" w:styleId="TOC8">
    <w:name w:val="toc 8"/>
    <w:basedOn w:val="Normal"/>
    <w:next w:val="Normal"/>
    <w:autoRedefine/>
    <w:uiPriority w:val="39"/>
    <w:semiHidden/>
    <w:unhideWhenUsed/>
    <w:rsid w:val="00C81145"/>
    <w:pPr>
      <w:ind w:left="1680"/>
    </w:pPr>
    <w:rPr>
      <w:rFonts w:cstheme="minorHAnsi"/>
      <w:sz w:val="20"/>
      <w:szCs w:val="20"/>
    </w:rPr>
  </w:style>
  <w:style w:type="paragraph" w:styleId="TOC9">
    <w:name w:val="toc 9"/>
    <w:basedOn w:val="Normal"/>
    <w:next w:val="Normal"/>
    <w:autoRedefine/>
    <w:uiPriority w:val="39"/>
    <w:semiHidden/>
    <w:unhideWhenUsed/>
    <w:rsid w:val="00C81145"/>
    <w:pPr>
      <w:ind w:left="1920"/>
    </w:pPr>
    <w:rPr>
      <w:rFonts w:cstheme="minorHAnsi"/>
      <w:sz w:val="20"/>
      <w:szCs w:val="20"/>
    </w:rPr>
  </w:style>
  <w:style w:type="paragraph" w:styleId="Footer">
    <w:name w:val="footer"/>
    <w:basedOn w:val="Normal"/>
    <w:link w:val="FooterChar"/>
    <w:uiPriority w:val="99"/>
    <w:unhideWhenUsed/>
    <w:rsid w:val="00C81145"/>
    <w:pPr>
      <w:tabs>
        <w:tab w:val="center" w:pos="4680"/>
        <w:tab w:val="right" w:pos="9360"/>
      </w:tabs>
    </w:pPr>
  </w:style>
  <w:style w:type="character" w:customStyle="1" w:styleId="FooterChar">
    <w:name w:val="Footer Char"/>
    <w:basedOn w:val="DefaultParagraphFont"/>
    <w:link w:val="Footer"/>
    <w:uiPriority w:val="99"/>
    <w:rsid w:val="00C81145"/>
  </w:style>
  <w:style w:type="character" w:styleId="PageNumber">
    <w:name w:val="page number"/>
    <w:basedOn w:val="DefaultParagraphFont"/>
    <w:uiPriority w:val="99"/>
    <w:semiHidden/>
    <w:unhideWhenUsed/>
    <w:rsid w:val="00C81145"/>
  </w:style>
  <w:style w:type="character" w:styleId="PlaceholderText">
    <w:name w:val="Placeholder Text"/>
    <w:basedOn w:val="DefaultParagraphFont"/>
    <w:uiPriority w:val="99"/>
    <w:semiHidden/>
    <w:rsid w:val="00C81145"/>
    <w:rPr>
      <w:color w:val="808080"/>
    </w:rPr>
  </w:style>
  <w:style w:type="character" w:styleId="UnresolvedMention">
    <w:name w:val="Unresolved Mention"/>
    <w:basedOn w:val="DefaultParagraphFont"/>
    <w:uiPriority w:val="99"/>
    <w:semiHidden/>
    <w:unhideWhenUsed/>
    <w:rsid w:val="00C81145"/>
    <w:rPr>
      <w:color w:val="605E5C"/>
      <w:shd w:val="clear" w:color="auto" w:fill="E1DFDD"/>
    </w:rPr>
  </w:style>
  <w:style w:type="character" w:customStyle="1" w:styleId="Heading2Char">
    <w:name w:val="Heading 2 Char"/>
    <w:basedOn w:val="DefaultParagraphFont"/>
    <w:link w:val="Heading2"/>
    <w:uiPriority w:val="9"/>
    <w:rsid w:val="00A650FB"/>
    <w:rPr>
      <w:rFonts w:ascii="Times New Roman" w:eastAsia="Times New Roman" w:hAnsi="Times New Roman" w:cstheme="majorBidi"/>
      <w:b/>
      <w:color w:val="000000" w:themeColor="text1"/>
      <w:kern w:val="0"/>
      <w:szCs w:val="26"/>
      <w:lang w:val="en-US"/>
      <w14:ligatures w14:val="none"/>
    </w:rPr>
  </w:style>
  <w:style w:type="paragraph" w:styleId="Header">
    <w:name w:val="header"/>
    <w:basedOn w:val="Normal"/>
    <w:link w:val="HeaderChar"/>
    <w:uiPriority w:val="99"/>
    <w:unhideWhenUsed/>
    <w:rsid w:val="00FB24EB"/>
    <w:pPr>
      <w:tabs>
        <w:tab w:val="center" w:pos="4680"/>
        <w:tab w:val="right" w:pos="9360"/>
      </w:tabs>
    </w:pPr>
  </w:style>
  <w:style w:type="character" w:customStyle="1" w:styleId="HeaderChar">
    <w:name w:val="Header Char"/>
    <w:basedOn w:val="DefaultParagraphFont"/>
    <w:link w:val="Header"/>
    <w:uiPriority w:val="99"/>
    <w:rsid w:val="00FB24EB"/>
  </w:style>
  <w:style w:type="character" w:customStyle="1" w:styleId="Heading3Char">
    <w:name w:val="Heading 3 Char"/>
    <w:basedOn w:val="DefaultParagraphFont"/>
    <w:link w:val="Heading3"/>
    <w:uiPriority w:val="9"/>
    <w:rsid w:val="00131DCA"/>
    <w:rPr>
      <w:rFonts w:ascii="Times New Roman" w:eastAsia="Times New Roman" w:hAnsi="Times New Roman" w:cstheme="majorBidi"/>
      <w:b/>
      <w:color w:val="000000" w:themeColor="text1"/>
    </w:rPr>
  </w:style>
  <w:style w:type="character" w:customStyle="1" w:styleId="Heading4Char">
    <w:name w:val="Heading 4 Char"/>
    <w:basedOn w:val="DefaultParagraphFont"/>
    <w:link w:val="Heading4"/>
    <w:uiPriority w:val="9"/>
    <w:rsid w:val="005D1A41"/>
    <w:rPr>
      <w:rFonts w:ascii="Times New Roman" w:eastAsia="Times New Roman" w:hAnsi="Times New Roman" w:cstheme="majorBidi"/>
      <w:b/>
      <w:iCs/>
      <w:color w:val="000000" w:themeColor="text1"/>
      <w:kern w:val="0"/>
      <w14:ligatures w14:val="none"/>
    </w:rPr>
  </w:style>
  <w:style w:type="paragraph" w:styleId="TableofFigures">
    <w:name w:val="table of figures"/>
    <w:basedOn w:val="Normal"/>
    <w:next w:val="Normal"/>
    <w:uiPriority w:val="99"/>
    <w:unhideWhenUsed/>
    <w:rsid w:val="004F6953"/>
  </w:style>
  <w:style w:type="character" w:customStyle="1" w:styleId="s15">
    <w:name w:val="s15"/>
    <w:basedOn w:val="DefaultParagraphFont"/>
    <w:rsid w:val="00E4239F"/>
  </w:style>
  <w:style w:type="character" w:customStyle="1" w:styleId="apple-converted-space">
    <w:name w:val="apple-converted-space"/>
    <w:basedOn w:val="DefaultParagraphFont"/>
    <w:rsid w:val="003861CF"/>
  </w:style>
  <w:style w:type="character" w:customStyle="1" w:styleId="s5">
    <w:name w:val="s5"/>
    <w:basedOn w:val="DefaultParagraphFont"/>
    <w:rsid w:val="003861CF"/>
  </w:style>
  <w:style w:type="paragraph" w:customStyle="1" w:styleId="p1">
    <w:name w:val="p1"/>
    <w:basedOn w:val="Normal"/>
    <w:rsid w:val="00C04E7C"/>
    <w:rPr>
      <w:rFonts w:ascii=".AppleSystemUIFont" w:hAnsi=".AppleSystemUIFont"/>
      <w:sz w:val="26"/>
      <w:szCs w:val="26"/>
    </w:rPr>
  </w:style>
  <w:style w:type="character" w:customStyle="1" w:styleId="s1">
    <w:name w:val="s1"/>
    <w:basedOn w:val="DefaultParagraphFont"/>
    <w:rsid w:val="00C04E7C"/>
    <w:rPr>
      <w:rFonts w:ascii="UICTFontTextStyleBody" w:hAnsi="UICTFontTextStyleBody" w:hint="default"/>
      <w:b w:val="0"/>
      <w:bCs w:val="0"/>
      <w:i w:val="0"/>
      <w:iCs w:val="0"/>
      <w:sz w:val="26"/>
      <w:szCs w:val="26"/>
    </w:rPr>
  </w:style>
  <w:style w:type="character" w:styleId="Emphasis">
    <w:name w:val="Emphasis"/>
    <w:basedOn w:val="DefaultParagraphFont"/>
    <w:uiPriority w:val="20"/>
    <w:qFormat/>
    <w:rsid w:val="00ED3A06"/>
    <w:rPr>
      <w:i/>
      <w:iCs/>
    </w:rPr>
  </w:style>
  <w:style w:type="character" w:styleId="FollowedHyperlink">
    <w:name w:val="FollowedHyperlink"/>
    <w:basedOn w:val="DefaultParagraphFont"/>
    <w:uiPriority w:val="99"/>
    <w:semiHidden/>
    <w:unhideWhenUsed/>
    <w:rsid w:val="00C85E77"/>
    <w:rPr>
      <w:color w:val="954F72" w:themeColor="followedHyperlink"/>
      <w:u w:val="single"/>
    </w:rPr>
  </w:style>
  <w:style w:type="paragraph" w:customStyle="1" w:styleId="msonormal0">
    <w:name w:val="msonormal"/>
    <w:basedOn w:val="Normal"/>
    <w:rsid w:val="00D0106E"/>
    <w:pPr>
      <w:spacing w:before="100" w:beforeAutospacing="1" w:after="100" w:afterAutospacing="1"/>
    </w:pPr>
  </w:style>
  <w:style w:type="paragraph" w:customStyle="1" w:styleId="xl65">
    <w:name w:val="xl65"/>
    <w:basedOn w:val="Normal"/>
    <w:rsid w:val="00D010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6">
    <w:name w:val="xl66"/>
    <w:basedOn w:val="Normal"/>
    <w:rsid w:val="00D010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7">
    <w:name w:val="xl67"/>
    <w:basedOn w:val="Normal"/>
    <w:rsid w:val="00D0106E"/>
    <w:pPr>
      <w:pBdr>
        <w:top w:val="single" w:sz="4" w:space="0" w:color="000000"/>
        <w:left w:val="single" w:sz="4" w:space="0" w:color="000000"/>
        <w:bottom w:val="single" w:sz="4" w:space="0" w:color="000000"/>
        <w:right w:val="single" w:sz="4" w:space="0" w:color="000000"/>
      </w:pBdr>
      <w:shd w:val="clear" w:color="EA4335" w:fill="EA4335"/>
      <w:spacing w:before="100" w:beforeAutospacing="1" w:after="100" w:afterAutospacing="1"/>
      <w:jc w:val="center"/>
    </w:pPr>
    <w:rPr>
      <w:rFonts w:ascii="Arial" w:hAnsi="Arial" w:cs="Arial"/>
      <w:color w:val="000000"/>
    </w:rPr>
  </w:style>
  <w:style w:type="paragraph" w:customStyle="1" w:styleId="xl68">
    <w:name w:val="xl68"/>
    <w:basedOn w:val="Normal"/>
    <w:rsid w:val="00D0106E"/>
    <w:pPr>
      <w:pBdr>
        <w:top w:val="single" w:sz="4" w:space="0" w:color="000000"/>
        <w:left w:val="single" w:sz="4" w:space="0" w:color="000000"/>
        <w:bottom w:val="single" w:sz="4" w:space="0" w:color="000000"/>
        <w:right w:val="single" w:sz="4" w:space="0" w:color="000000"/>
      </w:pBdr>
      <w:shd w:val="clear" w:color="00FF00" w:fill="00FF00"/>
      <w:spacing w:before="100" w:beforeAutospacing="1" w:after="100" w:afterAutospacing="1"/>
      <w:jc w:val="center"/>
    </w:pPr>
    <w:rPr>
      <w:rFonts w:ascii="Arial" w:hAnsi="Arial" w:cs="Arial"/>
      <w:color w:val="000000"/>
    </w:rPr>
  </w:style>
  <w:style w:type="paragraph" w:customStyle="1" w:styleId="xl69">
    <w:name w:val="xl69"/>
    <w:basedOn w:val="Normal"/>
    <w:rsid w:val="00D0106E"/>
    <w:pPr>
      <w:pBdr>
        <w:top w:val="single" w:sz="4" w:space="0" w:color="000000"/>
        <w:bottom w:val="single" w:sz="4" w:space="0" w:color="000000"/>
      </w:pBdr>
      <w:spacing w:before="100" w:beforeAutospacing="1" w:after="100" w:afterAutospacing="1"/>
      <w:textAlignment w:val="top"/>
    </w:pPr>
    <w:rPr>
      <w:rFonts w:ascii="Arial" w:hAnsi="Arial" w:cs="Arial"/>
      <w:b/>
      <w:bCs/>
    </w:rPr>
  </w:style>
  <w:style w:type="paragraph" w:customStyle="1" w:styleId="xl70">
    <w:name w:val="xl70"/>
    <w:basedOn w:val="Normal"/>
    <w:rsid w:val="00D0106E"/>
    <w:pPr>
      <w:pBdr>
        <w:top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rPr>
  </w:style>
  <w:style w:type="paragraph" w:customStyle="1" w:styleId="xl71">
    <w:name w:val="xl71"/>
    <w:basedOn w:val="Normal"/>
    <w:rsid w:val="00D0106E"/>
    <w:pPr>
      <w:pBdr>
        <w:top w:val="single" w:sz="4" w:space="0" w:color="000000"/>
        <w:left w:val="single" w:sz="4" w:space="0" w:color="000000"/>
        <w:bottom w:val="single" w:sz="4" w:space="0" w:color="000000"/>
      </w:pBdr>
      <w:shd w:val="clear" w:color="FFE599" w:fill="FFE599"/>
      <w:spacing w:before="100" w:beforeAutospacing="1" w:after="100" w:afterAutospacing="1"/>
      <w:jc w:val="center"/>
      <w:textAlignment w:val="top"/>
    </w:pPr>
    <w:rPr>
      <w:rFonts w:ascii="Arial" w:hAnsi="Arial" w:cs="Arial"/>
      <w:b/>
      <w:bCs/>
      <w:color w:val="000000"/>
    </w:rPr>
  </w:style>
  <w:style w:type="paragraph" w:customStyle="1" w:styleId="xl72">
    <w:name w:val="xl72"/>
    <w:basedOn w:val="Normal"/>
    <w:rsid w:val="00D0106E"/>
    <w:pPr>
      <w:pBdr>
        <w:top w:val="single" w:sz="4" w:space="0" w:color="000000"/>
        <w:left w:val="single" w:sz="4" w:space="0" w:color="000000"/>
        <w:right w:val="single" w:sz="4" w:space="0" w:color="000000"/>
      </w:pBdr>
      <w:shd w:val="clear" w:color="FFE599" w:fill="FFE599"/>
      <w:spacing w:before="100" w:beforeAutospacing="1" w:after="100" w:afterAutospacing="1"/>
      <w:jc w:val="center"/>
      <w:textAlignment w:val="top"/>
    </w:pPr>
    <w:rPr>
      <w:rFonts w:ascii="Arial" w:hAnsi="Arial" w:cs="Arial"/>
      <w:b/>
      <w:bCs/>
      <w:color w:val="000000"/>
    </w:rPr>
  </w:style>
  <w:style w:type="paragraph" w:customStyle="1" w:styleId="xl73">
    <w:name w:val="xl73"/>
    <w:basedOn w:val="Normal"/>
    <w:rsid w:val="00D0106E"/>
    <w:pPr>
      <w:pBdr>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rPr>
  </w:style>
  <w:style w:type="paragraph" w:customStyle="1" w:styleId="xl74">
    <w:name w:val="xl74"/>
    <w:basedOn w:val="Normal"/>
    <w:rsid w:val="00D0106E"/>
    <w:pPr>
      <w:pBdr>
        <w:top w:val="single" w:sz="4" w:space="0" w:color="000000"/>
        <w:left w:val="single" w:sz="4" w:space="0" w:color="000000"/>
        <w:bottom w:val="single" w:sz="4" w:space="0" w:color="000000"/>
        <w:right w:val="single" w:sz="4" w:space="0" w:color="000000"/>
      </w:pBdr>
      <w:shd w:val="clear" w:color="FFE599" w:fill="FFE599"/>
      <w:spacing w:before="100" w:beforeAutospacing="1" w:after="100" w:afterAutospacing="1"/>
      <w:jc w:val="center"/>
      <w:textAlignment w:val="top"/>
    </w:pPr>
    <w:rPr>
      <w:rFonts w:ascii="Arial" w:hAnsi="Arial" w:cs="Arial"/>
      <w:b/>
      <w:bCs/>
      <w:color w:val="000000"/>
    </w:rPr>
  </w:style>
  <w:style w:type="paragraph" w:customStyle="1" w:styleId="xl75">
    <w:name w:val="xl75"/>
    <w:basedOn w:val="Normal"/>
    <w:rsid w:val="00D0106E"/>
    <w:pPr>
      <w:pBdr>
        <w:top w:val="single" w:sz="4" w:space="0" w:color="000000"/>
        <w:left w:val="single" w:sz="4" w:space="0" w:color="000000"/>
        <w:bottom w:val="single" w:sz="4" w:space="0" w:color="000000"/>
        <w:right w:val="single" w:sz="4" w:space="0" w:color="000000"/>
      </w:pBdr>
      <w:shd w:val="clear" w:color="FFE599" w:fill="EA4335"/>
      <w:spacing w:before="100" w:beforeAutospacing="1" w:after="100" w:afterAutospacing="1"/>
      <w:jc w:val="center"/>
      <w:textAlignment w:val="top"/>
    </w:pPr>
    <w:rPr>
      <w:rFonts w:ascii="Arial" w:hAnsi="Arial" w:cs="Arial"/>
      <w:b/>
      <w:bCs/>
      <w:color w:val="000000"/>
    </w:rPr>
  </w:style>
  <w:style w:type="paragraph" w:styleId="BodyText">
    <w:name w:val="Body Text"/>
    <w:basedOn w:val="Normal"/>
    <w:link w:val="BodyTextChar"/>
    <w:uiPriority w:val="1"/>
    <w:qFormat/>
    <w:rsid w:val="0089720C"/>
    <w:pPr>
      <w:widowControl w:val="0"/>
      <w:autoSpaceDE w:val="0"/>
      <w:autoSpaceDN w:val="0"/>
    </w:pPr>
    <w:rPr>
      <w:lang w:val="id"/>
    </w:rPr>
  </w:style>
  <w:style w:type="character" w:customStyle="1" w:styleId="BodyTextChar">
    <w:name w:val="Body Text Char"/>
    <w:basedOn w:val="DefaultParagraphFont"/>
    <w:link w:val="BodyText"/>
    <w:uiPriority w:val="1"/>
    <w:rsid w:val="0089720C"/>
    <w:rPr>
      <w:rFonts w:ascii="Times New Roman" w:eastAsia="Times New Roman" w:hAnsi="Times New Roman" w:cs="Times New Roman"/>
      <w:kern w:val="0"/>
      <w:lang w:val="id"/>
      <w14:ligatures w14:val="none"/>
    </w:rPr>
  </w:style>
  <w:style w:type="character" w:customStyle="1" w:styleId="s2">
    <w:name w:val="s2"/>
    <w:basedOn w:val="DefaultParagraphFont"/>
    <w:rsid w:val="00B00686"/>
    <w:rPr>
      <w:rFonts w:ascii="UICTFontTextStyleItalicBody" w:hAnsi="UICTFontTextStyleItalicBody" w:hint="default"/>
      <w:b w:val="0"/>
      <w:bCs w:val="0"/>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3771">
      <w:bodyDiv w:val="1"/>
      <w:marLeft w:val="0"/>
      <w:marRight w:val="0"/>
      <w:marTop w:val="0"/>
      <w:marBottom w:val="0"/>
      <w:divBdr>
        <w:top w:val="none" w:sz="0" w:space="0" w:color="auto"/>
        <w:left w:val="none" w:sz="0" w:space="0" w:color="auto"/>
        <w:bottom w:val="none" w:sz="0" w:space="0" w:color="auto"/>
        <w:right w:val="none" w:sz="0" w:space="0" w:color="auto"/>
      </w:divBdr>
      <w:divsChild>
        <w:div w:id="1164394280">
          <w:marLeft w:val="480"/>
          <w:marRight w:val="0"/>
          <w:marTop w:val="0"/>
          <w:marBottom w:val="0"/>
          <w:divBdr>
            <w:top w:val="none" w:sz="0" w:space="0" w:color="auto"/>
            <w:left w:val="none" w:sz="0" w:space="0" w:color="auto"/>
            <w:bottom w:val="none" w:sz="0" w:space="0" w:color="auto"/>
            <w:right w:val="none" w:sz="0" w:space="0" w:color="auto"/>
          </w:divBdr>
        </w:div>
        <w:div w:id="2101683088">
          <w:marLeft w:val="480"/>
          <w:marRight w:val="0"/>
          <w:marTop w:val="0"/>
          <w:marBottom w:val="0"/>
          <w:divBdr>
            <w:top w:val="none" w:sz="0" w:space="0" w:color="auto"/>
            <w:left w:val="none" w:sz="0" w:space="0" w:color="auto"/>
            <w:bottom w:val="none" w:sz="0" w:space="0" w:color="auto"/>
            <w:right w:val="none" w:sz="0" w:space="0" w:color="auto"/>
          </w:divBdr>
        </w:div>
        <w:div w:id="1848135915">
          <w:marLeft w:val="480"/>
          <w:marRight w:val="0"/>
          <w:marTop w:val="0"/>
          <w:marBottom w:val="0"/>
          <w:divBdr>
            <w:top w:val="none" w:sz="0" w:space="0" w:color="auto"/>
            <w:left w:val="none" w:sz="0" w:space="0" w:color="auto"/>
            <w:bottom w:val="none" w:sz="0" w:space="0" w:color="auto"/>
            <w:right w:val="none" w:sz="0" w:space="0" w:color="auto"/>
          </w:divBdr>
        </w:div>
        <w:div w:id="2013293908">
          <w:marLeft w:val="480"/>
          <w:marRight w:val="0"/>
          <w:marTop w:val="0"/>
          <w:marBottom w:val="0"/>
          <w:divBdr>
            <w:top w:val="none" w:sz="0" w:space="0" w:color="auto"/>
            <w:left w:val="none" w:sz="0" w:space="0" w:color="auto"/>
            <w:bottom w:val="none" w:sz="0" w:space="0" w:color="auto"/>
            <w:right w:val="none" w:sz="0" w:space="0" w:color="auto"/>
          </w:divBdr>
        </w:div>
        <w:div w:id="1632439268">
          <w:marLeft w:val="480"/>
          <w:marRight w:val="0"/>
          <w:marTop w:val="0"/>
          <w:marBottom w:val="0"/>
          <w:divBdr>
            <w:top w:val="none" w:sz="0" w:space="0" w:color="auto"/>
            <w:left w:val="none" w:sz="0" w:space="0" w:color="auto"/>
            <w:bottom w:val="none" w:sz="0" w:space="0" w:color="auto"/>
            <w:right w:val="none" w:sz="0" w:space="0" w:color="auto"/>
          </w:divBdr>
        </w:div>
        <w:div w:id="1114835593">
          <w:marLeft w:val="480"/>
          <w:marRight w:val="0"/>
          <w:marTop w:val="0"/>
          <w:marBottom w:val="0"/>
          <w:divBdr>
            <w:top w:val="none" w:sz="0" w:space="0" w:color="auto"/>
            <w:left w:val="none" w:sz="0" w:space="0" w:color="auto"/>
            <w:bottom w:val="none" w:sz="0" w:space="0" w:color="auto"/>
            <w:right w:val="none" w:sz="0" w:space="0" w:color="auto"/>
          </w:divBdr>
        </w:div>
        <w:div w:id="646665323">
          <w:marLeft w:val="480"/>
          <w:marRight w:val="0"/>
          <w:marTop w:val="0"/>
          <w:marBottom w:val="0"/>
          <w:divBdr>
            <w:top w:val="none" w:sz="0" w:space="0" w:color="auto"/>
            <w:left w:val="none" w:sz="0" w:space="0" w:color="auto"/>
            <w:bottom w:val="none" w:sz="0" w:space="0" w:color="auto"/>
            <w:right w:val="none" w:sz="0" w:space="0" w:color="auto"/>
          </w:divBdr>
        </w:div>
        <w:div w:id="765349303">
          <w:marLeft w:val="480"/>
          <w:marRight w:val="0"/>
          <w:marTop w:val="0"/>
          <w:marBottom w:val="0"/>
          <w:divBdr>
            <w:top w:val="none" w:sz="0" w:space="0" w:color="auto"/>
            <w:left w:val="none" w:sz="0" w:space="0" w:color="auto"/>
            <w:bottom w:val="none" w:sz="0" w:space="0" w:color="auto"/>
            <w:right w:val="none" w:sz="0" w:space="0" w:color="auto"/>
          </w:divBdr>
        </w:div>
        <w:div w:id="166675086">
          <w:marLeft w:val="480"/>
          <w:marRight w:val="0"/>
          <w:marTop w:val="0"/>
          <w:marBottom w:val="0"/>
          <w:divBdr>
            <w:top w:val="none" w:sz="0" w:space="0" w:color="auto"/>
            <w:left w:val="none" w:sz="0" w:space="0" w:color="auto"/>
            <w:bottom w:val="none" w:sz="0" w:space="0" w:color="auto"/>
            <w:right w:val="none" w:sz="0" w:space="0" w:color="auto"/>
          </w:divBdr>
        </w:div>
        <w:div w:id="1696808840">
          <w:marLeft w:val="480"/>
          <w:marRight w:val="0"/>
          <w:marTop w:val="0"/>
          <w:marBottom w:val="0"/>
          <w:divBdr>
            <w:top w:val="none" w:sz="0" w:space="0" w:color="auto"/>
            <w:left w:val="none" w:sz="0" w:space="0" w:color="auto"/>
            <w:bottom w:val="none" w:sz="0" w:space="0" w:color="auto"/>
            <w:right w:val="none" w:sz="0" w:space="0" w:color="auto"/>
          </w:divBdr>
        </w:div>
        <w:div w:id="1664550814">
          <w:marLeft w:val="480"/>
          <w:marRight w:val="0"/>
          <w:marTop w:val="0"/>
          <w:marBottom w:val="0"/>
          <w:divBdr>
            <w:top w:val="none" w:sz="0" w:space="0" w:color="auto"/>
            <w:left w:val="none" w:sz="0" w:space="0" w:color="auto"/>
            <w:bottom w:val="none" w:sz="0" w:space="0" w:color="auto"/>
            <w:right w:val="none" w:sz="0" w:space="0" w:color="auto"/>
          </w:divBdr>
        </w:div>
        <w:div w:id="807669340">
          <w:marLeft w:val="480"/>
          <w:marRight w:val="0"/>
          <w:marTop w:val="0"/>
          <w:marBottom w:val="0"/>
          <w:divBdr>
            <w:top w:val="none" w:sz="0" w:space="0" w:color="auto"/>
            <w:left w:val="none" w:sz="0" w:space="0" w:color="auto"/>
            <w:bottom w:val="none" w:sz="0" w:space="0" w:color="auto"/>
            <w:right w:val="none" w:sz="0" w:space="0" w:color="auto"/>
          </w:divBdr>
        </w:div>
        <w:div w:id="1829126198">
          <w:marLeft w:val="480"/>
          <w:marRight w:val="0"/>
          <w:marTop w:val="0"/>
          <w:marBottom w:val="0"/>
          <w:divBdr>
            <w:top w:val="none" w:sz="0" w:space="0" w:color="auto"/>
            <w:left w:val="none" w:sz="0" w:space="0" w:color="auto"/>
            <w:bottom w:val="none" w:sz="0" w:space="0" w:color="auto"/>
            <w:right w:val="none" w:sz="0" w:space="0" w:color="auto"/>
          </w:divBdr>
        </w:div>
      </w:divsChild>
    </w:div>
    <w:div w:id="28066828">
      <w:bodyDiv w:val="1"/>
      <w:marLeft w:val="0"/>
      <w:marRight w:val="0"/>
      <w:marTop w:val="0"/>
      <w:marBottom w:val="0"/>
      <w:divBdr>
        <w:top w:val="none" w:sz="0" w:space="0" w:color="auto"/>
        <w:left w:val="none" w:sz="0" w:space="0" w:color="auto"/>
        <w:bottom w:val="none" w:sz="0" w:space="0" w:color="auto"/>
        <w:right w:val="none" w:sz="0" w:space="0" w:color="auto"/>
      </w:divBdr>
      <w:divsChild>
        <w:div w:id="122619778">
          <w:marLeft w:val="0"/>
          <w:marRight w:val="0"/>
          <w:marTop w:val="0"/>
          <w:marBottom w:val="0"/>
          <w:divBdr>
            <w:top w:val="none" w:sz="0" w:space="0" w:color="auto"/>
            <w:left w:val="none" w:sz="0" w:space="0" w:color="auto"/>
            <w:bottom w:val="none" w:sz="0" w:space="0" w:color="auto"/>
            <w:right w:val="none" w:sz="0" w:space="0" w:color="auto"/>
          </w:divBdr>
          <w:divsChild>
            <w:div w:id="936716137">
              <w:marLeft w:val="0"/>
              <w:marRight w:val="0"/>
              <w:marTop w:val="0"/>
              <w:marBottom w:val="0"/>
              <w:divBdr>
                <w:top w:val="none" w:sz="0" w:space="0" w:color="auto"/>
                <w:left w:val="none" w:sz="0" w:space="0" w:color="auto"/>
                <w:bottom w:val="none" w:sz="0" w:space="0" w:color="auto"/>
                <w:right w:val="none" w:sz="0" w:space="0" w:color="auto"/>
              </w:divBdr>
              <w:divsChild>
                <w:div w:id="4646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4583">
      <w:bodyDiv w:val="1"/>
      <w:marLeft w:val="0"/>
      <w:marRight w:val="0"/>
      <w:marTop w:val="0"/>
      <w:marBottom w:val="0"/>
      <w:divBdr>
        <w:top w:val="none" w:sz="0" w:space="0" w:color="auto"/>
        <w:left w:val="none" w:sz="0" w:space="0" w:color="auto"/>
        <w:bottom w:val="none" w:sz="0" w:space="0" w:color="auto"/>
        <w:right w:val="none" w:sz="0" w:space="0" w:color="auto"/>
      </w:divBdr>
      <w:divsChild>
        <w:div w:id="743145057">
          <w:marLeft w:val="0"/>
          <w:marRight w:val="0"/>
          <w:marTop w:val="0"/>
          <w:marBottom w:val="0"/>
          <w:divBdr>
            <w:top w:val="none" w:sz="0" w:space="0" w:color="auto"/>
            <w:left w:val="none" w:sz="0" w:space="0" w:color="auto"/>
            <w:bottom w:val="none" w:sz="0" w:space="0" w:color="auto"/>
            <w:right w:val="none" w:sz="0" w:space="0" w:color="auto"/>
          </w:divBdr>
          <w:divsChild>
            <w:div w:id="185289401">
              <w:marLeft w:val="0"/>
              <w:marRight w:val="0"/>
              <w:marTop w:val="0"/>
              <w:marBottom w:val="0"/>
              <w:divBdr>
                <w:top w:val="none" w:sz="0" w:space="0" w:color="auto"/>
                <w:left w:val="none" w:sz="0" w:space="0" w:color="auto"/>
                <w:bottom w:val="none" w:sz="0" w:space="0" w:color="auto"/>
                <w:right w:val="none" w:sz="0" w:space="0" w:color="auto"/>
              </w:divBdr>
              <w:divsChild>
                <w:div w:id="652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1293">
      <w:bodyDiv w:val="1"/>
      <w:marLeft w:val="0"/>
      <w:marRight w:val="0"/>
      <w:marTop w:val="0"/>
      <w:marBottom w:val="0"/>
      <w:divBdr>
        <w:top w:val="none" w:sz="0" w:space="0" w:color="auto"/>
        <w:left w:val="none" w:sz="0" w:space="0" w:color="auto"/>
        <w:bottom w:val="none" w:sz="0" w:space="0" w:color="auto"/>
        <w:right w:val="none" w:sz="0" w:space="0" w:color="auto"/>
      </w:divBdr>
      <w:divsChild>
        <w:div w:id="1338338645">
          <w:marLeft w:val="0"/>
          <w:marRight w:val="0"/>
          <w:marTop w:val="0"/>
          <w:marBottom w:val="0"/>
          <w:divBdr>
            <w:top w:val="none" w:sz="0" w:space="0" w:color="auto"/>
            <w:left w:val="none" w:sz="0" w:space="0" w:color="auto"/>
            <w:bottom w:val="none" w:sz="0" w:space="0" w:color="auto"/>
            <w:right w:val="none" w:sz="0" w:space="0" w:color="auto"/>
          </w:divBdr>
          <w:divsChild>
            <w:div w:id="1463234702">
              <w:marLeft w:val="0"/>
              <w:marRight w:val="0"/>
              <w:marTop w:val="0"/>
              <w:marBottom w:val="0"/>
              <w:divBdr>
                <w:top w:val="none" w:sz="0" w:space="0" w:color="auto"/>
                <w:left w:val="none" w:sz="0" w:space="0" w:color="auto"/>
                <w:bottom w:val="none" w:sz="0" w:space="0" w:color="auto"/>
                <w:right w:val="none" w:sz="0" w:space="0" w:color="auto"/>
              </w:divBdr>
              <w:divsChild>
                <w:div w:id="7223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692">
      <w:bodyDiv w:val="1"/>
      <w:marLeft w:val="0"/>
      <w:marRight w:val="0"/>
      <w:marTop w:val="0"/>
      <w:marBottom w:val="0"/>
      <w:divBdr>
        <w:top w:val="none" w:sz="0" w:space="0" w:color="auto"/>
        <w:left w:val="none" w:sz="0" w:space="0" w:color="auto"/>
        <w:bottom w:val="none" w:sz="0" w:space="0" w:color="auto"/>
        <w:right w:val="none" w:sz="0" w:space="0" w:color="auto"/>
      </w:divBdr>
    </w:div>
    <w:div w:id="50541081">
      <w:bodyDiv w:val="1"/>
      <w:marLeft w:val="0"/>
      <w:marRight w:val="0"/>
      <w:marTop w:val="0"/>
      <w:marBottom w:val="0"/>
      <w:divBdr>
        <w:top w:val="none" w:sz="0" w:space="0" w:color="auto"/>
        <w:left w:val="none" w:sz="0" w:space="0" w:color="auto"/>
        <w:bottom w:val="none" w:sz="0" w:space="0" w:color="auto"/>
        <w:right w:val="none" w:sz="0" w:space="0" w:color="auto"/>
      </w:divBdr>
    </w:div>
    <w:div w:id="54281007">
      <w:bodyDiv w:val="1"/>
      <w:marLeft w:val="0"/>
      <w:marRight w:val="0"/>
      <w:marTop w:val="0"/>
      <w:marBottom w:val="0"/>
      <w:divBdr>
        <w:top w:val="none" w:sz="0" w:space="0" w:color="auto"/>
        <w:left w:val="none" w:sz="0" w:space="0" w:color="auto"/>
        <w:bottom w:val="none" w:sz="0" w:space="0" w:color="auto"/>
        <w:right w:val="none" w:sz="0" w:space="0" w:color="auto"/>
      </w:divBdr>
      <w:divsChild>
        <w:div w:id="168564444">
          <w:marLeft w:val="0"/>
          <w:marRight w:val="0"/>
          <w:marTop w:val="0"/>
          <w:marBottom w:val="0"/>
          <w:divBdr>
            <w:top w:val="none" w:sz="0" w:space="0" w:color="auto"/>
            <w:left w:val="none" w:sz="0" w:space="0" w:color="auto"/>
            <w:bottom w:val="none" w:sz="0" w:space="0" w:color="auto"/>
            <w:right w:val="none" w:sz="0" w:space="0" w:color="auto"/>
          </w:divBdr>
          <w:divsChild>
            <w:div w:id="1237786399">
              <w:marLeft w:val="0"/>
              <w:marRight w:val="0"/>
              <w:marTop w:val="0"/>
              <w:marBottom w:val="0"/>
              <w:divBdr>
                <w:top w:val="none" w:sz="0" w:space="0" w:color="auto"/>
                <w:left w:val="none" w:sz="0" w:space="0" w:color="auto"/>
                <w:bottom w:val="none" w:sz="0" w:space="0" w:color="auto"/>
                <w:right w:val="none" w:sz="0" w:space="0" w:color="auto"/>
              </w:divBdr>
              <w:divsChild>
                <w:div w:id="5557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1344">
      <w:bodyDiv w:val="1"/>
      <w:marLeft w:val="0"/>
      <w:marRight w:val="0"/>
      <w:marTop w:val="0"/>
      <w:marBottom w:val="0"/>
      <w:divBdr>
        <w:top w:val="none" w:sz="0" w:space="0" w:color="auto"/>
        <w:left w:val="none" w:sz="0" w:space="0" w:color="auto"/>
        <w:bottom w:val="none" w:sz="0" w:space="0" w:color="auto"/>
        <w:right w:val="none" w:sz="0" w:space="0" w:color="auto"/>
      </w:divBdr>
    </w:div>
    <w:div w:id="64497750">
      <w:bodyDiv w:val="1"/>
      <w:marLeft w:val="0"/>
      <w:marRight w:val="0"/>
      <w:marTop w:val="0"/>
      <w:marBottom w:val="0"/>
      <w:divBdr>
        <w:top w:val="none" w:sz="0" w:space="0" w:color="auto"/>
        <w:left w:val="none" w:sz="0" w:space="0" w:color="auto"/>
        <w:bottom w:val="none" w:sz="0" w:space="0" w:color="auto"/>
        <w:right w:val="none" w:sz="0" w:space="0" w:color="auto"/>
      </w:divBdr>
    </w:div>
    <w:div w:id="86079828">
      <w:bodyDiv w:val="1"/>
      <w:marLeft w:val="0"/>
      <w:marRight w:val="0"/>
      <w:marTop w:val="0"/>
      <w:marBottom w:val="0"/>
      <w:divBdr>
        <w:top w:val="none" w:sz="0" w:space="0" w:color="auto"/>
        <w:left w:val="none" w:sz="0" w:space="0" w:color="auto"/>
        <w:bottom w:val="none" w:sz="0" w:space="0" w:color="auto"/>
        <w:right w:val="none" w:sz="0" w:space="0" w:color="auto"/>
      </w:divBdr>
    </w:div>
    <w:div w:id="146633136">
      <w:bodyDiv w:val="1"/>
      <w:marLeft w:val="0"/>
      <w:marRight w:val="0"/>
      <w:marTop w:val="0"/>
      <w:marBottom w:val="0"/>
      <w:divBdr>
        <w:top w:val="none" w:sz="0" w:space="0" w:color="auto"/>
        <w:left w:val="none" w:sz="0" w:space="0" w:color="auto"/>
        <w:bottom w:val="none" w:sz="0" w:space="0" w:color="auto"/>
        <w:right w:val="none" w:sz="0" w:space="0" w:color="auto"/>
      </w:divBdr>
      <w:divsChild>
        <w:div w:id="1835142252">
          <w:marLeft w:val="0"/>
          <w:marRight w:val="0"/>
          <w:marTop w:val="0"/>
          <w:marBottom w:val="0"/>
          <w:divBdr>
            <w:top w:val="none" w:sz="0" w:space="0" w:color="auto"/>
            <w:left w:val="none" w:sz="0" w:space="0" w:color="auto"/>
            <w:bottom w:val="none" w:sz="0" w:space="0" w:color="auto"/>
            <w:right w:val="none" w:sz="0" w:space="0" w:color="auto"/>
          </w:divBdr>
          <w:divsChild>
            <w:div w:id="37973383">
              <w:marLeft w:val="0"/>
              <w:marRight w:val="0"/>
              <w:marTop w:val="0"/>
              <w:marBottom w:val="0"/>
              <w:divBdr>
                <w:top w:val="none" w:sz="0" w:space="0" w:color="auto"/>
                <w:left w:val="none" w:sz="0" w:space="0" w:color="auto"/>
                <w:bottom w:val="none" w:sz="0" w:space="0" w:color="auto"/>
                <w:right w:val="none" w:sz="0" w:space="0" w:color="auto"/>
              </w:divBdr>
              <w:divsChild>
                <w:div w:id="21001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015">
      <w:bodyDiv w:val="1"/>
      <w:marLeft w:val="0"/>
      <w:marRight w:val="0"/>
      <w:marTop w:val="0"/>
      <w:marBottom w:val="0"/>
      <w:divBdr>
        <w:top w:val="none" w:sz="0" w:space="0" w:color="auto"/>
        <w:left w:val="none" w:sz="0" w:space="0" w:color="auto"/>
        <w:bottom w:val="none" w:sz="0" w:space="0" w:color="auto"/>
        <w:right w:val="none" w:sz="0" w:space="0" w:color="auto"/>
      </w:divBdr>
    </w:div>
    <w:div w:id="152065390">
      <w:bodyDiv w:val="1"/>
      <w:marLeft w:val="0"/>
      <w:marRight w:val="0"/>
      <w:marTop w:val="0"/>
      <w:marBottom w:val="0"/>
      <w:divBdr>
        <w:top w:val="none" w:sz="0" w:space="0" w:color="auto"/>
        <w:left w:val="none" w:sz="0" w:space="0" w:color="auto"/>
        <w:bottom w:val="none" w:sz="0" w:space="0" w:color="auto"/>
        <w:right w:val="none" w:sz="0" w:space="0" w:color="auto"/>
      </w:divBdr>
      <w:divsChild>
        <w:div w:id="1086540545">
          <w:marLeft w:val="0"/>
          <w:marRight w:val="0"/>
          <w:marTop w:val="0"/>
          <w:marBottom w:val="0"/>
          <w:divBdr>
            <w:top w:val="none" w:sz="0" w:space="0" w:color="auto"/>
            <w:left w:val="none" w:sz="0" w:space="0" w:color="auto"/>
            <w:bottom w:val="none" w:sz="0" w:space="0" w:color="auto"/>
            <w:right w:val="none" w:sz="0" w:space="0" w:color="auto"/>
          </w:divBdr>
          <w:divsChild>
            <w:div w:id="291835917">
              <w:marLeft w:val="0"/>
              <w:marRight w:val="0"/>
              <w:marTop w:val="0"/>
              <w:marBottom w:val="0"/>
              <w:divBdr>
                <w:top w:val="none" w:sz="0" w:space="0" w:color="auto"/>
                <w:left w:val="none" w:sz="0" w:space="0" w:color="auto"/>
                <w:bottom w:val="none" w:sz="0" w:space="0" w:color="auto"/>
                <w:right w:val="none" w:sz="0" w:space="0" w:color="auto"/>
              </w:divBdr>
              <w:divsChild>
                <w:div w:id="13387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718">
      <w:bodyDiv w:val="1"/>
      <w:marLeft w:val="0"/>
      <w:marRight w:val="0"/>
      <w:marTop w:val="0"/>
      <w:marBottom w:val="0"/>
      <w:divBdr>
        <w:top w:val="none" w:sz="0" w:space="0" w:color="auto"/>
        <w:left w:val="none" w:sz="0" w:space="0" w:color="auto"/>
        <w:bottom w:val="none" w:sz="0" w:space="0" w:color="auto"/>
        <w:right w:val="none" w:sz="0" w:space="0" w:color="auto"/>
      </w:divBdr>
      <w:divsChild>
        <w:div w:id="407774464">
          <w:marLeft w:val="0"/>
          <w:marRight w:val="0"/>
          <w:marTop w:val="0"/>
          <w:marBottom w:val="0"/>
          <w:divBdr>
            <w:top w:val="none" w:sz="0" w:space="0" w:color="auto"/>
            <w:left w:val="none" w:sz="0" w:space="0" w:color="auto"/>
            <w:bottom w:val="none" w:sz="0" w:space="0" w:color="auto"/>
            <w:right w:val="none" w:sz="0" w:space="0" w:color="auto"/>
          </w:divBdr>
          <w:divsChild>
            <w:div w:id="1788769115">
              <w:marLeft w:val="0"/>
              <w:marRight w:val="0"/>
              <w:marTop w:val="0"/>
              <w:marBottom w:val="0"/>
              <w:divBdr>
                <w:top w:val="none" w:sz="0" w:space="0" w:color="auto"/>
                <w:left w:val="none" w:sz="0" w:space="0" w:color="auto"/>
                <w:bottom w:val="none" w:sz="0" w:space="0" w:color="auto"/>
                <w:right w:val="none" w:sz="0" w:space="0" w:color="auto"/>
              </w:divBdr>
              <w:divsChild>
                <w:div w:id="12389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612">
      <w:bodyDiv w:val="1"/>
      <w:marLeft w:val="0"/>
      <w:marRight w:val="0"/>
      <w:marTop w:val="0"/>
      <w:marBottom w:val="0"/>
      <w:divBdr>
        <w:top w:val="none" w:sz="0" w:space="0" w:color="auto"/>
        <w:left w:val="none" w:sz="0" w:space="0" w:color="auto"/>
        <w:bottom w:val="none" w:sz="0" w:space="0" w:color="auto"/>
        <w:right w:val="none" w:sz="0" w:space="0" w:color="auto"/>
      </w:divBdr>
      <w:divsChild>
        <w:div w:id="492987689">
          <w:marLeft w:val="0"/>
          <w:marRight w:val="0"/>
          <w:marTop w:val="0"/>
          <w:marBottom w:val="0"/>
          <w:divBdr>
            <w:top w:val="none" w:sz="0" w:space="0" w:color="auto"/>
            <w:left w:val="none" w:sz="0" w:space="0" w:color="auto"/>
            <w:bottom w:val="none" w:sz="0" w:space="0" w:color="auto"/>
            <w:right w:val="none" w:sz="0" w:space="0" w:color="auto"/>
          </w:divBdr>
          <w:divsChild>
            <w:div w:id="68625374">
              <w:marLeft w:val="0"/>
              <w:marRight w:val="0"/>
              <w:marTop w:val="0"/>
              <w:marBottom w:val="0"/>
              <w:divBdr>
                <w:top w:val="none" w:sz="0" w:space="0" w:color="auto"/>
                <w:left w:val="none" w:sz="0" w:space="0" w:color="auto"/>
                <w:bottom w:val="none" w:sz="0" w:space="0" w:color="auto"/>
                <w:right w:val="none" w:sz="0" w:space="0" w:color="auto"/>
              </w:divBdr>
              <w:divsChild>
                <w:div w:id="15017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4373">
      <w:bodyDiv w:val="1"/>
      <w:marLeft w:val="0"/>
      <w:marRight w:val="0"/>
      <w:marTop w:val="0"/>
      <w:marBottom w:val="0"/>
      <w:divBdr>
        <w:top w:val="none" w:sz="0" w:space="0" w:color="auto"/>
        <w:left w:val="none" w:sz="0" w:space="0" w:color="auto"/>
        <w:bottom w:val="none" w:sz="0" w:space="0" w:color="auto"/>
        <w:right w:val="none" w:sz="0" w:space="0" w:color="auto"/>
      </w:divBdr>
      <w:divsChild>
        <w:div w:id="1673214282">
          <w:marLeft w:val="480"/>
          <w:marRight w:val="0"/>
          <w:marTop w:val="0"/>
          <w:marBottom w:val="0"/>
          <w:divBdr>
            <w:top w:val="none" w:sz="0" w:space="0" w:color="auto"/>
            <w:left w:val="none" w:sz="0" w:space="0" w:color="auto"/>
            <w:bottom w:val="none" w:sz="0" w:space="0" w:color="auto"/>
            <w:right w:val="none" w:sz="0" w:space="0" w:color="auto"/>
          </w:divBdr>
        </w:div>
        <w:div w:id="1452017969">
          <w:marLeft w:val="480"/>
          <w:marRight w:val="0"/>
          <w:marTop w:val="0"/>
          <w:marBottom w:val="0"/>
          <w:divBdr>
            <w:top w:val="none" w:sz="0" w:space="0" w:color="auto"/>
            <w:left w:val="none" w:sz="0" w:space="0" w:color="auto"/>
            <w:bottom w:val="none" w:sz="0" w:space="0" w:color="auto"/>
            <w:right w:val="none" w:sz="0" w:space="0" w:color="auto"/>
          </w:divBdr>
        </w:div>
        <w:div w:id="786434893">
          <w:marLeft w:val="480"/>
          <w:marRight w:val="0"/>
          <w:marTop w:val="0"/>
          <w:marBottom w:val="0"/>
          <w:divBdr>
            <w:top w:val="none" w:sz="0" w:space="0" w:color="auto"/>
            <w:left w:val="none" w:sz="0" w:space="0" w:color="auto"/>
            <w:bottom w:val="none" w:sz="0" w:space="0" w:color="auto"/>
            <w:right w:val="none" w:sz="0" w:space="0" w:color="auto"/>
          </w:divBdr>
        </w:div>
        <w:div w:id="514997643">
          <w:marLeft w:val="480"/>
          <w:marRight w:val="0"/>
          <w:marTop w:val="0"/>
          <w:marBottom w:val="0"/>
          <w:divBdr>
            <w:top w:val="none" w:sz="0" w:space="0" w:color="auto"/>
            <w:left w:val="none" w:sz="0" w:space="0" w:color="auto"/>
            <w:bottom w:val="none" w:sz="0" w:space="0" w:color="auto"/>
            <w:right w:val="none" w:sz="0" w:space="0" w:color="auto"/>
          </w:divBdr>
        </w:div>
        <w:div w:id="191963112">
          <w:marLeft w:val="480"/>
          <w:marRight w:val="0"/>
          <w:marTop w:val="0"/>
          <w:marBottom w:val="0"/>
          <w:divBdr>
            <w:top w:val="none" w:sz="0" w:space="0" w:color="auto"/>
            <w:left w:val="none" w:sz="0" w:space="0" w:color="auto"/>
            <w:bottom w:val="none" w:sz="0" w:space="0" w:color="auto"/>
            <w:right w:val="none" w:sz="0" w:space="0" w:color="auto"/>
          </w:divBdr>
        </w:div>
        <w:div w:id="287130414">
          <w:marLeft w:val="480"/>
          <w:marRight w:val="0"/>
          <w:marTop w:val="0"/>
          <w:marBottom w:val="0"/>
          <w:divBdr>
            <w:top w:val="none" w:sz="0" w:space="0" w:color="auto"/>
            <w:left w:val="none" w:sz="0" w:space="0" w:color="auto"/>
            <w:bottom w:val="none" w:sz="0" w:space="0" w:color="auto"/>
            <w:right w:val="none" w:sz="0" w:space="0" w:color="auto"/>
          </w:divBdr>
        </w:div>
        <w:div w:id="1612473095">
          <w:marLeft w:val="480"/>
          <w:marRight w:val="0"/>
          <w:marTop w:val="0"/>
          <w:marBottom w:val="0"/>
          <w:divBdr>
            <w:top w:val="none" w:sz="0" w:space="0" w:color="auto"/>
            <w:left w:val="none" w:sz="0" w:space="0" w:color="auto"/>
            <w:bottom w:val="none" w:sz="0" w:space="0" w:color="auto"/>
            <w:right w:val="none" w:sz="0" w:space="0" w:color="auto"/>
          </w:divBdr>
        </w:div>
        <w:div w:id="922107394">
          <w:marLeft w:val="480"/>
          <w:marRight w:val="0"/>
          <w:marTop w:val="0"/>
          <w:marBottom w:val="0"/>
          <w:divBdr>
            <w:top w:val="none" w:sz="0" w:space="0" w:color="auto"/>
            <w:left w:val="none" w:sz="0" w:space="0" w:color="auto"/>
            <w:bottom w:val="none" w:sz="0" w:space="0" w:color="auto"/>
            <w:right w:val="none" w:sz="0" w:space="0" w:color="auto"/>
          </w:divBdr>
        </w:div>
        <w:div w:id="1566841446">
          <w:marLeft w:val="480"/>
          <w:marRight w:val="0"/>
          <w:marTop w:val="0"/>
          <w:marBottom w:val="0"/>
          <w:divBdr>
            <w:top w:val="none" w:sz="0" w:space="0" w:color="auto"/>
            <w:left w:val="none" w:sz="0" w:space="0" w:color="auto"/>
            <w:bottom w:val="none" w:sz="0" w:space="0" w:color="auto"/>
            <w:right w:val="none" w:sz="0" w:space="0" w:color="auto"/>
          </w:divBdr>
        </w:div>
        <w:div w:id="1317756241">
          <w:marLeft w:val="480"/>
          <w:marRight w:val="0"/>
          <w:marTop w:val="0"/>
          <w:marBottom w:val="0"/>
          <w:divBdr>
            <w:top w:val="none" w:sz="0" w:space="0" w:color="auto"/>
            <w:left w:val="none" w:sz="0" w:space="0" w:color="auto"/>
            <w:bottom w:val="none" w:sz="0" w:space="0" w:color="auto"/>
            <w:right w:val="none" w:sz="0" w:space="0" w:color="auto"/>
          </w:divBdr>
        </w:div>
      </w:divsChild>
    </w:div>
    <w:div w:id="172425306">
      <w:bodyDiv w:val="1"/>
      <w:marLeft w:val="0"/>
      <w:marRight w:val="0"/>
      <w:marTop w:val="0"/>
      <w:marBottom w:val="0"/>
      <w:divBdr>
        <w:top w:val="none" w:sz="0" w:space="0" w:color="auto"/>
        <w:left w:val="none" w:sz="0" w:space="0" w:color="auto"/>
        <w:bottom w:val="none" w:sz="0" w:space="0" w:color="auto"/>
        <w:right w:val="none" w:sz="0" w:space="0" w:color="auto"/>
      </w:divBdr>
    </w:div>
    <w:div w:id="174810343">
      <w:bodyDiv w:val="1"/>
      <w:marLeft w:val="0"/>
      <w:marRight w:val="0"/>
      <w:marTop w:val="0"/>
      <w:marBottom w:val="0"/>
      <w:divBdr>
        <w:top w:val="none" w:sz="0" w:space="0" w:color="auto"/>
        <w:left w:val="none" w:sz="0" w:space="0" w:color="auto"/>
        <w:bottom w:val="none" w:sz="0" w:space="0" w:color="auto"/>
        <w:right w:val="none" w:sz="0" w:space="0" w:color="auto"/>
      </w:divBdr>
      <w:divsChild>
        <w:div w:id="738401669">
          <w:marLeft w:val="0"/>
          <w:marRight w:val="0"/>
          <w:marTop w:val="0"/>
          <w:marBottom w:val="0"/>
          <w:divBdr>
            <w:top w:val="none" w:sz="0" w:space="0" w:color="auto"/>
            <w:left w:val="none" w:sz="0" w:space="0" w:color="auto"/>
            <w:bottom w:val="none" w:sz="0" w:space="0" w:color="auto"/>
            <w:right w:val="none" w:sz="0" w:space="0" w:color="auto"/>
          </w:divBdr>
          <w:divsChild>
            <w:div w:id="83189324">
              <w:marLeft w:val="0"/>
              <w:marRight w:val="0"/>
              <w:marTop w:val="0"/>
              <w:marBottom w:val="0"/>
              <w:divBdr>
                <w:top w:val="none" w:sz="0" w:space="0" w:color="auto"/>
                <w:left w:val="none" w:sz="0" w:space="0" w:color="auto"/>
                <w:bottom w:val="none" w:sz="0" w:space="0" w:color="auto"/>
                <w:right w:val="none" w:sz="0" w:space="0" w:color="auto"/>
              </w:divBdr>
              <w:divsChild>
                <w:div w:id="14069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1763">
      <w:bodyDiv w:val="1"/>
      <w:marLeft w:val="0"/>
      <w:marRight w:val="0"/>
      <w:marTop w:val="0"/>
      <w:marBottom w:val="0"/>
      <w:divBdr>
        <w:top w:val="none" w:sz="0" w:space="0" w:color="auto"/>
        <w:left w:val="none" w:sz="0" w:space="0" w:color="auto"/>
        <w:bottom w:val="none" w:sz="0" w:space="0" w:color="auto"/>
        <w:right w:val="none" w:sz="0" w:space="0" w:color="auto"/>
      </w:divBdr>
      <w:divsChild>
        <w:div w:id="1136875530">
          <w:marLeft w:val="0"/>
          <w:marRight w:val="0"/>
          <w:marTop w:val="0"/>
          <w:marBottom w:val="0"/>
          <w:divBdr>
            <w:top w:val="none" w:sz="0" w:space="0" w:color="auto"/>
            <w:left w:val="none" w:sz="0" w:space="0" w:color="auto"/>
            <w:bottom w:val="none" w:sz="0" w:space="0" w:color="auto"/>
            <w:right w:val="none" w:sz="0" w:space="0" w:color="auto"/>
          </w:divBdr>
          <w:divsChild>
            <w:div w:id="974599604">
              <w:marLeft w:val="0"/>
              <w:marRight w:val="0"/>
              <w:marTop w:val="0"/>
              <w:marBottom w:val="0"/>
              <w:divBdr>
                <w:top w:val="none" w:sz="0" w:space="0" w:color="auto"/>
                <w:left w:val="none" w:sz="0" w:space="0" w:color="auto"/>
                <w:bottom w:val="none" w:sz="0" w:space="0" w:color="auto"/>
                <w:right w:val="none" w:sz="0" w:space="0" w:color="auto"/>
              </w:divBdr>
              <w:divsChild>
                <w:div w:id="12121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738">
      <w:bodyDiv w:val="1"/>
      <w:marLeft w:val="0"/>
      <w:marRight w:val="0"/>
      <w:marTop w:val="0"/>
      <w:marBottom w:val="0"/>
      <w:divBdr>
        <w:top w:val="none" w:sz="0" w:space="0" w:color="auto"/>
        <w:left w:val="none" w:sz="0" w:space="0" w:color="auto"/>
        <w:bottom w:val="none" w:sz="0" w:space="0" w:color="auto"/>
        <w:right w:val="none" w:sz="0" w:space="0" w:color="auto"/>
      </w:divBdr>
      <w:divsChild>
        <w:div w:id="1917275402">
          <w:marLeft w:val="0"/>
          <w:marRight w:val="0"/>
          <w:marTop w:val="0"/>
          <w:marBottom w:val="0"/>
          <w:divBdr>
            <w:top w:val="none" w:sz="0" w:space="0" w:color="auto"/>
            <w:left w:val="none" w:sz="0" w:space="0" w:color="auto"/>
            <w:bottom w:val="none" w:sz="0" w:space="0" w:color="auto"/>
            <w:right w:val="none" w:sz="0" w:space="0" w:color="auto"/>
          </w:divBdr>
          <w:divsChild>
            <w:div w:id="443695719">
              <w:marLeft w:val="0"/>
              <w:marRight w:val="0"/>
              <w:marTop w:val="0"/>
              <w:marBottom w:val="0"/>
              <w:divBdr>
                <w:top w:val="none" w:sz="0" w:space="0" w:color="auto"/>
                <w:left w:val="none" w:sz="0" w:space="0" w:color="auto"/>
                <w:bottom w:val="none" w:sz="0" w:space="0" w:color="auto"/>
                <w:right w:val="none" w:sz="0" w:space="0" w:color="auto"/>
              </w:divBdr>
              <w:divsChild>
                <w:div w:id="147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5764">
      <w:bodyDiv w:val="1"/>
      <w:marLeft w:val="0"/>
      <w:marRight w:val="0"/>
      <w:marTop w:val="0"/>
      <w:marBottom w:val="0"/>
      <w:divBdr>
        <w:top w:val="none" w:sz="0" w:space="0" w:color="auto"/>
        <w:left w:val="none" w:sz="0" w:space="0" w:color="auto"/>
        <w:bottom w:val="none" w:sz="0" w:space="0" w:color="auto"/>
        <w:right w:val="none" w:sz="0" w:space="0" w:color="auto"/>
      </w:divBdr>
      <w:divsChild>
        <w:div w:id="357633078">
          <w:marLeft w:val="480"/>
          <w:marRight w:val="0"/>
          <w:marTop w:val="0"/>
          <w:marBottom w:val="0"/>
          <w:divBdr>
            <w:top w:val="none" w:sz="0" w:space="0" w:color="auto"/>
            <w:left w:val="none" w:sz="0" w:space="0" w:color="auto"/>
            <w:bottom w:val="none" w:sz="0" w:space="0" w:color="auto"/>
            <w:right w:val="none" w:sz="0" w:space="0" w:color="auto"/>
          </w:divBdr>
        </w:div>
        <w:div w:id="302277743">
          <w:marLeft w:val="480"/>
          <w:marRight w:val="0"/>
          <w:marTop w:val="0"/>
          <w:marBottom w:val="0"/>
          <w:divBdr>
            <w:top w:val="none" w:sz="0" w:space="0" w:color="auto"/>
            <w:left w:val="none" w:sz="0" w:space="0" w:color="auto"/>
            <w:bottom w:val="none" w:sz="0" w:space="0" w:color="auto"/>
            <w:right w:val="none" w:sz="0" w:space="0" w:color="auto"/>
          </w:divBdr>
        </w:div>
        <w:div w:id="599336946">
          <w:marLeft w:val="480"/>
          <w:marRight w:val="0"/>
          <w:marTop w:val="0"/>
          <w:marBottom w:val="0"/>
          <w:divBdr>
            <w:top w:val="none" w:sz="0" w:space="0" w:color="auto"/>
            <w:left w:val="none" w:sz="0" w:space="0" w:color="auto"/>
            <w:bottom w:val="none" w:sz="0" w:space="0" w:color="auto"/>
            <w:right w:val="none" w:sz="0" w:space="0" w:color="auto"/>
          </w:divBdr>
        </w:div>
        <w:div w:id="52775513">
          <w:marLeft w:val="480"/>
          <w:marRight w:val="0"/>
          <w:marTop w:val="0"/>
          <w:marBottom w:val="0"/>
          <w:divBdr>
            <w:top w:val="none" w:sz="0" w:space="0" w:color="auto"/>
            <w:left w:val="none" w:sz="0" w:space="0" w:color="auto"/>
            <w:bottom w:val="none" w:sz="0" w:space="0" w:color="auto"/>
            <w:right w:val="none" w:sz="0" w:space="0" w:color="auto"/>
          </w:divBdr>
        </w:div>
        <w:div w:id="1316689832">
          <w:marLeft w:val="480"/>
          <w:marRight w:val="0"/>
          <w:marTop w:val="0"/>
          <w:marBottom w:val="0"/>
          <w:divBdr>
            <w:top w:val="none" w:sz="0" w:space="0" w:color="auto"/>
            <w:left w:val="none" w:sz="0" w:space="0" w:color="auto"/>
            <w:bottom w:val="none" w:sz="0" w:space="0" w:color="auto"/>
            <w:right w:val="none" w:sz="0" w:space="0" w:color="auto"/>
          </w:divBdr>
        </w:div>
        <w:div w:id="145129044">
          <w:marLeft w:val="480"/>
          <w:marRight w:val="0"/>
          <w:marTop w:val="0"/>
          <w:marBottom w:val="0"/>
          <w:divBdr>
            <w:top w:val="none" w:sz="0" w:space="0" w:color="auto"/>
            <w:left w:val="none" w:sz="0" w:space="0" w:color="auto"/>
            <w:bottom w:val="none" w:sz="0" w:space="0" w:color="auto"/>
            <w:right w:val="none" w:sz="0" w:space="0" w:color="auto"/>
          </w:divBdr>
        </w:div>
        <w:div w:id="2060397212">
          <w:marLeft w:val="480"/>
          <w:marRight w:val="0"/>
          <w:marTop w:val="0"/>
          <w:marBottom w:val="0"/>
          <w:divBdr>
            <w:top w:val="none" w:sz="0" w:space="0" w:color="auto"/>
            <w:left w:val="none" w:sz="0" w:space="0" w:color="auto"/>
            <w:bottom w:val="none" w:sz="0" w:space="0" w:color="auto"/>
            <w:right w:val="none" w:sz="0" w:space="0" w:color="auto"/>
          </w:divBdr>
        </w:div>
        <w:div w:id="1117024809">
          <w:marLeft w:val="480"/>
          <w:marRight w:val="0"/>
          <w:marTop w:val="0"/>
          <w:marBottom w:val="0"/>
          <w:divBdr>
            <w:top w:val="none" w:sz="0" w:space="0" w:color="auto"/>
            <w:left w:val="none" w:sz="0" w:space="0" w:color="auto"/>
            <w:bottom w:val="none" w:sz="0" w:space="0" w:color="auto"/>
            <w:right w:val="none" w:sz="0" w:space="0" w:color="auto"/>
          </w:divBdr>
        </w:div>
        <w:div w:id="749159962">
          <w:marLeft w:val="480"/>
          <w:marRight w:val="0"/>
          <w:marTop w:val="0"/>
          <w:marBottom w:val="0"/>
          <w:divBdr>
            <w:top w:val="none" w:sz="0" w:space="0" w:color="auto"/>
            <w:left w:val="none" w:sz="0" w:space="0" w:color="auto"/>
            <w:bottom w:val="none" w:sz="0" w:space="0" w:color="auto"/>
            <w:right w:val="none" w:sz="0" w:space="0" w:color="auto"/>
          </w:divBdr>
        </w:div>
        <w:div w:id="2131437639">
          <w:marLeft w:val="480"/>
          <w:marRight w:val="0"/>
          <w:marTop w:val="0"/>
          <w:marBottom w:val="0"/>
          <w:divBdr>
            <w:top w:val="none" w:sz="0" w:space="0" w:color="auto"/>
            <w:left w:val="none" w:sz="0" w:space="0" w:color="auto"/>
            <w:bottom w:val="none" w:sz="0" w:space="0" w:color="auto"/>
            <w:right w:val="none" w:sz="0" w:space="0" w:color="auto"/>
          </w:divBdr>
        </w:div>
        <w:div w:id="1254128502">
          <w:marLeft w:val="480"/>
          <w:marRight w:val="0"/>
          <w:marTop w:val="0"/>
          <w:marBottom w:val="0"/>
          <w:divBdr>
            <w:top w:val="none" w:sz="0" w:space="0" w:color="auto"/>
            <w:left w:val="none" w:sz="0" w:space="0" w:color="auto"/>
            <w:bottom w:val="none" w:sz="0" w:space="0" w:color="auto"/>
            <w:right w:val="none" w:sz="0" w:space="0" w:color="auto"/>
          </w:divBdr>
        </w:div>
        <w:div w:id="246958944">
          <w:marLeft w:val="480"/>
          <w:marRight w:val="0"/>
          <w:marTop w:val="0"/>
          <w:marBottom w:val="0"/>
          <w:divBdr>
            <w:top w:val="none" w:sz="0" w:space="0" w:color="auto"/>
            <w:left w:val="none" w:sz="0" w:space="0" w:color="auto"/>
            <w:bottom w:val="none" w:sz="0" w:space="0" w:color="auto"/>
            <w:right w:val="none" w:sz="0" w:space="0" w:color="auto"/>
          </w:divBdr>
        </w:div>
        <w:div w:id="859196819">
          <w:marLeft w:val="480"/>
          <w:marRight w:val="0"/>
          <w:marTop w:val="0"/>
          <w:marBottom w:val="0"/>
          <w:divBdr>
            <w:top w:val="none" w:sz="0" w:space="0" w:color="auto"/>
            <w:left w:val="none" w:sz="0" w:space="0" w:color="auto"/>
            <w:bottom w:val="none" w:sz="0" w:space="0" w:color="auto"/>
            <w:right w:val="none" w:sz="0" w:space="0" w:color="auto"/>
          </w:divBdr>
        </w:div>
      </w:divsChild>
    </w:div>
    <w:div w:id="236326004">
      <w:bodyDiv w:val="1"/>
      <w:marLeft w:val="0"/>
      <w:marRight w:val="0"/>
      <w:marTop w:val="0"/>
      <w:marBottom w:val="0"/>
      <w:divBdr>
        <w:top w:val="none" w:sz="0" w:space="0" w:color="auto"/>
        <w:left w:val="none" w:sz="0" w:space="0" w:color="auto"/>
        <w:bottom w:val="none" w:sz="0" w:space="0" w:color="auto"/>
        <w:right w:val="none" w:sz="0" w:space="0" w:color="auto"/>
      </w:divBdr>
    </w:div>
    <w:div w:id="239097498">
      <w:bodyDiv w:val="1"/>
      <w:marLeft w:val="0"/>
      <w:marRight w:val="0"/>
      <w:marTop w:val="0"/>
      <w:marBottom w:val="0"/>
      <w:divBdr>
        <w:top w:val="none" w:sz="0" w:space="0" w:color="auto"/>
        <w:left w:val="none" w:sz="0" w:space="0" w:color="auto"/>
        <w:bottom w:val="none" w:sz="0" w:space="0" w:color="auto"/>
        <w:right w:val="none" w:sz="0" w:space="0" w:color="auto"/>
      </w:divBdr>
      <w:divsChild>
        <w:div w:id="1757507869">
          <w:marLeft w:val="0"/>
          <w:marRight w:val="0"/>
          <w:marTop w:val="0"/>
          <w:marBottom w:val="0"/>
          <w:divBdr>
            <w:top w:val="none" w:sz="0" w:space="0" w:color="auto"/>
            <w:left w:val="none" w:sz="0" w:space="0" w:color="auto"/>
            <w:bottom w:val="none" w:sz="0" w:space="0" w:color="auto"/>
            <w:right w:val="none" w:sz="0" w:space="0" w:color="auto"/>
          </w:divBdr>
          <w:divsChild>
            <w:div w:id="1543396081">
              <w:marLeft w:val="0"/>
              <w:marRight w:val="0"/>
              <w:marTop w:val="0"/>
              <w:marBottom w:val="0"/>
              <w:divBdr>
                <w:top w:val="none" w:sz="0" w:space="0" w:color="auto"/>
                <w:left w:val="none" w:sz="0" w:space="0" w:color="auto"/>
                <w:bottom w:val="none" w:sz="0" w:space="0" w:color="auto"/>
                <w:right w:val="none" w:sz="0" w:space="0" w:color="auto"/>
              </w:divBdr>
              <w:divsChild>
                <w:div w:id="1023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09901">
      <w:bodyDiv w:val="1"/>
      <w:marLeft w:val="0"/>
      <w:marRight w:val="0"/>
      <w:marTop w:val="0"/>
      <w:marBottom w:val="0"/>
      <w:divBdr>
        <w:top w:val="none" w:sz="0" w:space="0" w:color="auto"/>
        <w:left w:val="none" w:sz="0" w:space="0" w:color="auto"/>
        <w:bottom w:val="none" w:sz="0" w:space="0" w:color="auto"/>
        <w:right w:val="none" w:sz="0" w:space="0" w:color="auto"/>
      </w:divBdr>
    </w:div>
    <w:div w:id="258491946">
      <w:bodyDiv w:val="1"/>
      <w:marLeft w:val="0"/>
      <w:marRight w:val="0"/>
      <w:marTop w:val="0"/>
      <w:marBottom w:val="0"/>
      <w:divBdr>
        <w:top w:val="none" w:sz="0" w:space="0" w:color="auto"/>
        <w:left w:val="none" w:sz="0" w:space="0" w:color="auto"/>
        <w:bottom w:val="none" w:sz="0" w:space="0" w:color="auto"/>
        <w:right w:val="none" w:sz="0" w:space="0" w:color="auto"/>
      </w:divBdr>
    </w:div>
    <w:div w:id="299068614">
      <w:bodyDiv w:val="1"/>
      <w:marLeft w:val="0"/>
      <w:marRight w:val="0"/>
      <w:marTop w:val="0"/>
      <w:marBottom w:val="0"/>
      <w:divBdr>
        <w:top w:val="none" w:sz="0" w:space="0" w:color="auto"/>
        <w:left w:val="none" w:sz="0" w:space="0" w:color="auto"/>
        <w:bottom w:val="none" w:sz="0" w:space="0" w:color="auto"/>
        <w:right w:val="none" w:sz="0" w:space="0" w:color="auto"/>
      </w:divBdr>
    </w:div>
    <w:div w:id="306668191">
      <w:bodyDiv w:val="1"/>
      <w:marLeft w:val="0"/>
      <w:marRight w:val="0"/>
      <w:marTop w:val="0"/>
      <w:marBottom w:val="0"/>
      <w:divBdr>
        <w:top w:val="none" w:sz="0" w:space="0" w:color="auto"/>
        <w:left w:val="none" w:sz="0" w:space="0" w:color="auto"/>
        <w:bottom w:val="none" w:sz="0" w:space="0" w:color="auto"/>
        <w:right w:val="none" w:sz="0" w:space="0" w:color="auto"/>
      </w:divBdr>
      <w:divsChild>
        <w:div w:id="1215310861">
          <w:marLeft w:val="0"/>
          <w:marRight w:val="0"/>
          <w:marTop w:val="0"/>
          <w:marBottom w:val="0"/>
          <w:divBdr>
            <w:top w:val="none" w:sz="0" w:space="0" w:color="auto"/>
            <w:left w:val="none" w:sz="0" w:space="0" w:color="auto"/>
            <w:bottom w:val="none" w:sz="0" w:space="0" w:color="auto"/>
            <w:right w:val="none" w:sz="0" w:space="0" w:color="auto"/>
          </w:divBdr>
          <w:divsChild>
            <w:div w:id="865681581">
              <w:marLeft w:val="0"/>
              <w:marRight w:val="0"/>
              <w:marTop w:val="0"/>
              <w:marBottom w:val="0"/>
              <w:divBdr>
                <w:top w:val="none" w:sz="0" w:space="0" w:color="auto"/>
                <w:left w:val="none" w:sz="0" w:space="0" w:color="auto"/>
                <w:bottom w:val="none" w:sz="0" w:space="0" w:color="auto"/>
                <w:right w:val="none" w:sz="0" w:space="0" w:color="auto"/>
              </w:divBdr>
              <w:divsChild>
                <w:div w:id="20922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5214">
      <w:bodyDiv w:val="1"/>
      <w:marLeft w:val="0"/>
      <w:marRight w:val="0"/>
      <w:marTop w:val="0"/>
      <w:marBottom w:val="0"/>
      <w:divBdr>
        <w:top w:val="none" w:sz="0" w:space="0" w:color="auto"/>
        <w:left w:val="none" w:sz="0" w:space="0" w:color="auto"/>
        <w:bottom w:val="none" w:sz="0" w:space="0" w:color="auto"/>
        <w:right w:val="none" w:sz="0" w:space="0" w:color="auto"/>
      </w:divBdr>
    </w:div>
    <w:div w:id="372968713">
      <w:bodyDiv w:val="1"/>
      <w:marLeft w:val="0"/>
      <w:marRight w:val="0"/>
      <w:marTop w:val="0"/>
      <w:marBottom w:val="0"/>
      <w:divBdr>
        <w:top w:val="none" w:sz="0" w:space="0" w:color="auto"/>
        <w:left w:val="none" w:sz="0" w:space="0" w:color="auto"/>
        <w:bottom w:val="none" w:sz="0" w:space="0" w:color="auto"/>
        <w:right w:val="none" w:sz="0" w:space="0" w:color="auto"/>
      </w:divBdr>
    </w:div>
    <w:div w:id="379282613">
      <w:bodyDiv w:val="1"/>
      <w:marLeft w:val="0"/>
      <w:marRight w:val="0"/>
      <w:marTop w:val="0"/>
      <w:marBottom w:val="0"/>
      <w:divBdr>
        <w:top w:val="none" w:sz="0" w:space="0" w:color="auto"/>
        <w:left w:val="none" w:sz="0" w:space="0" w:color="auto"/>
        <w:bottom w:val="none" w:sz="0" w:space="0" w:color="auto"/>
        <w:right w:val="none" w:sz="0" w:space="0" w:color="auto"/>
      </w:divBdr>
      <w:divsChild>
        <w:div w:id="2106342328">
          <w:marLeft w:val="0"/>
          <w:marRight w:val="0"/>
          <w:marTop w:val="0"/>
          <w:marBottom w:val="0"/>
          <w:divBdr>
            <w:top w:val="none" w:sz="0" w:space="0" w:color="auto"/>
            <w:left w:val="none" w:sz="0" w:space="0" w:color="auto"/>
            <w:bottom w:val="none" w:sz="0" w:space="0" w:color="auto"/>
            <w:right w:val="none" w:sz="0" w:space="0" w:color="auto"/>
          </w:divBdr>
          <w:divsChild>
            <w:div w:id="1796093629">
              <w:marLeft w:val="0"/>
              <w:marRight w:val="0"/>
              <w:marTop w:val="0"/>
              <w:marBottom w:val="0"/>
              <w:divBdr>
                <w:top w:val="none" w:sz="0" w:space="0" w:color="auto"/>
                <w:left w:val="none" w:sz="0" w:space="0" w:color="auto"/>
                <w:bottom w:val="none" w:sz="0" w:space="0" w:color="auto"/>
                <w:right w:val="none" w:sz="0" w:space="0" w:color="auto"/>
              </w:divBdr>
              <w:divsChild>
                <w:div w:id="12206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4055">
      <w:bodyDiv w:val="1"/>
      <w:marLeft w:val="0"/>
      <w:marRight w:val="0"/>
      <w:marTop w:val="0"/>
      <w:marBottom w:val="0"/>
      <w:divBdr>
        <w:top w:val="none" w:sz="0" w:space="0" w:color="auto"/>
        <w:left w:val="none" w:sz="0" w:space="0" w:color="auto"/>
        <w:bottom w:val="none" w:sz="0" w:space="0" w:color="auto"/>
        <w:right w:val="none" w:sz="0" w:space="0" w:color="auto"/>
      </w:divBdr>
      <w:divsChild>
        <w:div w:id="1406344792">
          <w:marLeft w:val="0"/>
          <w:marRight w:val="0"/>
          <w:marTop w:val="0"/>
          <w:marBottom w:val="0"/>
          <w:divBdr>
            <w:top w:val="none" w:sz="0" w:space="0" w:color="auto"/>
            <w:left w:val="none" w:sz="0" w:space="0" w:color="auto"/>
            <w:bottom w:val="none" w:sz="0" w:space="0" w:color="auto"/>
            <w:right w:val="none" w:sz="0" w:space="0" w:color="auto"/>
          </w:divBdr>
          <w:divsChild>
            <w:div w:id="1498380735">
              <w:marLeft w:val="0"/>
              <w:marRight w:val="0"/>
              <w:marTop w:val="0"/>
              <w:marBottom w:val="0"/>
              <w:divBdr>
                <w:top w:val="none" w:sz="0" w:space="0" w:color="auto"/>
                <w:left w:val="none" w:sz="0" w:space="0" w:color="auto"/>
                <w:bottom w:val="none" w:sz="0" w:space="0" w:color="auto"/>
                <w:right w:val="none" w:sz="0" w:space="0" w:color="auto"/>
              </w:divBdr>
              <w:divsChild>
                <w:div w:id="195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8152">
      <w:bodyDiv w:val="1"/>
      <w:marLeft w:val="0"/>
      <w:marRight w:val="0"/>
      <w:marTop w:val="0"/>
      <w:marBottom w:val="0"/>
      <w:divBdr>
        <w:top w:val="none" w:sz="0" w:space="0" w:color="auto"/>
        <w:left w:val="none" w:sz="0" w:space="0" w:color="auto"/>
        <w:bottom w:val="none" w:sz="0" w:space="0" w:color="auto"/>
        <w:right w:val="none" w:sz="0" w:space="0" w:color="auto"/>
      </w:divBdr>
      <w:divsChild>
        <w:div w:id="673458209">
          <w:marLeft w:val="0"/>
          <w:marRight w:val="0"/>
          <w:marTop w:val="0"/>
          <w:marBottom w:val="0"/>
          <w:divBdr>
            <w:top w:val="none" w:sz="0" w:space="0" w:color="auto"/>
            <w:left w:val="none" w:sz="0" w:space="0" w:color="auto"/>
            <w:bottom w:val="none" w:sz="0" w:space="0" w:color="auto"/>
            <w:right w:val="none" w:sz="0" w:space="0" w:color="auto"/>
          </w:divBdr>
          <w:divsChild>
            <w:div w:id="1999648062">
              <w:marLeft w:val="0"/>
              <w:marRight w:val="0"/>
              <w:marTop w:val="0"/>
              <w:marBottom w:val="0"/>
              <w:divBdr>
                <w:top w:val="none" w:sz="0" w:space="0" w:color="auto"/>
                <w:left w:val="none" w:sz="0" w:space="0" w:color="auto"/>
                <w:bottom w:val="none" w:sz="0" w:space="0" w:color="auto"/>
                <w:right w:val="none" w:sz="0" w:space="0" w:color="auto"/>
              </w:divBdr>
              <w:divsChild>
                <w:div w:id="20328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8336">
      <w:bodyDiv w:val="1"/>
      <w:marLeft w:val="0"/>
      <w:marRight w:val="0"/>
      <w:marTop w:val="0"/>
      <w:marBottom w:val="0"/>
      <w:divBdr>
        <w:top w:val="none" w:sz="0" w:space="0" w:color="auto"/>
        <w:left w:val="none" w:sz="0" w:space="0" w:color="auto"/>
        <w:bottom w:val="none" w:sz="0" w:space="0" w:color="auto"/>
        <w:right w:val="none" w:sz="0" w:space="0" w:color="auto"/>
      </w:divBdr>
    </w:div>
    <w:div w:id="404962901">
      <w:bodyDiv w:val="1"/>
      <w:marLeft w:val="0"/>
      <w:marRight w:val="0"/>
      <w:marTop w:val="0"/>
      <w:marBottom w:val="0"/>
      <w:divBdr>
        <w:top w:val="none" w:sz="0" w:space="0" w:color="auto"/>
        <w:left w:val="none" w:sz="0" w:space="0" w:color="auto"/>
        <w:bottom w:val="none" w:sz="0" w:space="0" w:color="auto"/>
        <w:right w:val="none" w:sz="0" w:space="0" w:color="auto"/>
      </w:divBdr>
      <w:divsChild>
        <w:div w:id="67583501">
          <w:marLeft w:val="0"/>
          <w:marRight w:val="0"/>
          <w:marTop w:val="0"/>
          <w:marBottom w:val="0"/>
          <w:divBdr>
            <w:top w:val="none" w:sz="0" w:space="0" w:color="auto"/>
            <w:left w:val="none" w:sz="0" w:space="0" w:color="auto"/>
            <w:bottom w:val="none" w:sz="0" w:space="0" w:color="auto"/>
            <w:right w:val="none" w:sz="0" w:space="0" w:color="auto"/>
          </w:divBdr>
          <w:divsChild>
            <w:div w:id="1353219501">
              <w:marLeft w:val="0"/>
              <w:marRight w:val="0"/>
              <w:marTop w:val="0"/>
              <w:marBottom w:val="0"/>
              <w:divBdr>
                <w:top w:val="none" w:sz="0" w:space="0" w:color="auto"/>
                <w:left w:val="none" w:sz="0" w:space="0" w:color="auto"/>
                <w:bottom w:val="none" w:sz="0" w:space="0" w:color="auto"/>
                <w:right w:val="none" w:sz="0" w:space="0" w:color="auto"/>
              </w:divBdr>
              <w:divsChild>
                <w:div w:id="1426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8194">
      <w:bodyDiv w:val="1"/>
      <w:marLeft w:val="0"/>
      <w:marRight w:val="0"/>
      <w:marTop w:val="0"/>
      <w:marBottom w:val="0"/>
      <w:divBdr>
        <w:top w:val="none" w:sz="0" w:space="0" w:color="auto"/>
        <w:left w:val="none" w:sz="0" w:space="0" w:color="auto"/>
        <w:bottom w:val="none" w:sz="0" w:space="0" w:color="auto"/>
        <w:right w:val="none" w:sz="0" w:space="0" w:color="auto"/>
      </w:divBdr>
    </w:div>
    <w:div w:id="411048675">
      <w:bodyDiv w:val="1"/>
      <w:marLeft w:val="0"/>
      <w:marRight w:val="0"/>
      <w:marTop w:val="0"/>
      <w:marBottom w:val="0"/>
      <w:divBdr>
        <w:top w:val="none" w:sz="0" w:space="0" w:color="auto"/>
        <w:left w:val="none" w:sz="0" w:space="0" w:color="auto"/>
        <w:bottom w:val="none" w:sz="0" w:space="0" w:color="auto"/>
        <w:right w:val="none" w:sz="0" w:space="0" w:color="auto"/>
      </w:divBdr>
      <w:divsChild>
        <w:div w:id="490144635">
          <w:marLeft w:val="0"/>
          <w:marRight w:val="0"/>
          <w:marTop w:val="0"/>
          <w:marBottom w:val="0"/>
          <w:divBdr>
            <w:top w:val="none" w:sz="0" w:space="0" w:color="auto"/>
            <w:left w:val="none" w:sz="0" w:space="0" w:color="auto"/>
            <w:bottom w:val="none" w:sz="0" w:space="0" w:color="auto"/>
            <w:right w:val="none" w:sz="0" w:space="0" w:color="auto"/>
          </w:divBdr>
          <w:divsChild>
            <w:div w:id="531770702">
              <w:marLeft w:val="0"/>
              <w:marRight w:val="0"/>
              <w:marTop w:val="0"/>
              <w:marBottom w:val="0"/>
              <w:divBdr>
                <w:top w:val="none" w:sz="0" w:space="0" w:color="auto"/>
                <w:left w:val="none" w:sz="0" w:space="0" w:color="auto"/>
                <w:bottom w:val="none" w:sz="0" w:space="0" w:color="auto"/>
                <w:right w:val="none" w:sz="0" w:space="0" w:color="auto"/>
              </w:divBdr>
              <w:divsChild>
                <w:div w:id="20781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0507">
      <w:bodyDiv w:val="1"/>
      <w:marLeft w:val="0"/>
      <w:marRight w:val="0"/>
      <w:marTop w:val="0"/>
      <w:marBottom w:val="0"/>
      <w:divBdr>
        <w:top w:val="none" w:sz="0" w:space="0" w:color="auto"/>
        <w:left w:val="none" w:sz="0" w:space="0" w:color="auto"/>
        <w:bottom w:val="none" w:sz="0" w:space="0" w:color="auto"/>
        <w:right w:val="none" w:sz="0" w:space="0" w:color="auto"/>
      </w:divBdr>
      <w:divsChild>
        <w:div w:id="2036731142">
          <w:marLeft w:val="0"/>
          <w:marRight w:val="0"/>
          <w:marTop w:val="0"/>
          <w:marBottom w:val="0"/>
          <w:divBdr>
            <w:top w:val="none" w:sz="0" w:space="0" w:color="auto"/>
            <w:left w:val="none" w:sz="0" w:space="0" w:color="auto"/>
            <w:bottom w:val="none" w:sz="0" w:space="0" w:color="auto"/>
            <w:right w:val="none" w:sz="0" w:space="0" w:color="auto"/>
          </w:divBdr>
          <w:divsChild>
            <w:div w:id="482234834">
              <w:marLeft w:val="0"/>
              <w:marRight w:val="0"/>
              <w:marTop w:val="0"/>
              <w:marBottom w:val="0"/>
              <w:divBdr>
                <w:top w:val="none" w:sz="0" w:space="0" w:color="auto"/>
                <w:left w:val="none" w:sz="0" w:space="0" w:color="auto"/>
                <w:bottom w:val="none" w:sz="0" w:space="0" w:color="auto"/>
                <w:right w:val="none" w:sz="0" w:space="0" w:color="auto"/>
              </w:divBdr>
              <w:divsChild>
                <w:div w:id="13676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4769">
      <w:bodyDiv w:val="1"/>
      <w:marLeft w:val="0"/>
      <w:marRight w:val="0"/>
      <w:marTop w:val="0"/>
      <w:marBottom w:val="0"/>
      <w:divBdr>
        <w:top w:val="none" w:sz="0" w:space="0" w:color="auto"/>
        <w:left w:val="none" w:sz="0" w:space="0" w:color="auto"/>
        <w:bottom w:val="none" w:sz="0" w:space="0" w:color="auto"/>
        <w:right w:val="none" w:sz="0" w:space="0" w:color="auto"/>
      </w:divBdr>
      <w:divsChild>
        <w:div w:id="809830047">
          <w:marLeft w:val="0"/>
          <w:marRight w:val="0"/>
          <w:marTop w:val="0"/>
          <w:marBottom w:val="0"/>
          <w:divBdr>
            <w:top w:val="none" w:sz="0" w:space="0" w:color="auto"/>
            <w:left w:val="none" w:sz="0" w:space="0" w:color="auto"/>
            <w:bottom w:val="none" w:sz="0" w:space="0" w:color="auto"/>
            <w:right w:val="none" w:sz="0" w:space="0" w:color="auto"/>
          </w:divBdr>
          <w:divsChild>
            <w:div w:id="1857229069">
              <w:marLeft w:val="0"/>
              <w:marRight w:val="0"/>
              <w:marTop w:val="0"/>
              <w:marBottom w:val="0"/>
              <w:divBdr>
                <w:top w:val="none" w:sz="0" w:space="0" w:color="auto"/>
                <w:left w:val="none" w:sz="0" w:space="0" w:color="auto"/>
                <w:bottom w:val="none" w:sz="0" w:space="0" w:color="auto"/>
                <w:right w:val="none" w:sz="0" w:space="0" w:color="auto"/>
              </w:divBdr>
              <w:divsChild>
                <w:div w:id="9335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1053">
      <w:bodyDiv w:val="1"/>
      <w:marLeft w:val="0"/>
      <w:marRight w:val="0"/>
      <w:marTop w:val="0"/>
      <w:marBottom w:val="0"/>
      <w:divBdr>
        <w:top w:val="none" w:sz="0" w:space="0" w:color="auto"/>
        <w:left w:val="none" w:sz="0" w:space="0" w:color="auto"/>
        <w:bottom w:val="none" w:sz="0" w:space="0" w:color="auto"/>
        <w:right w:val="none" w:sz="0" w:space="0" w:color="auto"/>
      </w:divBdr>
    </w:div>
    <w:div w:id="472792785">
      <w:bodyDiv w:val="1"/>
      <w:marLeft w:val="0"/>
      <w:marRight w:val="0"/>
      <w:marTop w:val="0"/>
      <w:marBottom w:val="0"/>
      <w:divBdr>
        <w:top w:val="none" w:sz="0" w:space="0" w:color="auto"/>
        <w:left w:val="none" w:sz="0" w:space="0" w:color="auto"/>
        <w:bottom w:val="none" w:sz="0" w:space="0" w:color="auto"/>
        <w:right w:val="none" w:sz="0" w:space="0" w:color="auto"/>
      </w:divBdr>
    </w:div>
    <w:div w:id="486243140">
      <w:bodyDiv w:val="1"/>
      <w:marLeft w:val="0"/>
      <w:marRight w:val="0"/>
      <w:marTop w:val="0"/>
      <w:marBottom w:val="0"/>
      <w:divBdr>
        <w:top w:val="none" w:sz="0" w:space="0" w:color="auto"/>
        <w:left w:val="none" w:sz="0" w:space="0" w:color="auto"/>
        <w:bottom w:val="none" w:sz="0" w:space="0" w:color="auto"/>
        <w:right w:val="none" w:sz="0" w:space="0" w:color="auto"/>
      </w:divBdr>
    </w:div>
    <w:div w:id="490566770">
      <w:bodyDiv w:val="1"/>
      <w:marLeft w:val="0"/>
      <w:marRight w:val="0"/>
      <w:marTop w:val="0"/>
      <w:marBottom w:val="0"/>
      <w:divBdr>
        <w:top w:val="none" w:sz="0" w:space="0" w:color="auto"/>
        <w:left w:val="none" w:sz="0" w:space="0" w:color="auto"/>
        <w:bottom w:val="none" w:sz="0" w:space="0" w:color="auto"/>
        <w:right w:val="none" w:sz="0" w:space="0" w:color="auto"/>
      </w:divBdr>
      <w:divsChild>
        <w:div w:id="497186034">
          <w:marLeft w:val="480"/>
          <w:marRight w:val="0"/>
          <w:marTop w:val="0"/>
          <w:marBottom w:val="0"/>
          <w:divBdr>
            <w:top w:val="none" w:sz="0" w:space="0" w:color="auto"/>
            <w:left w:val="none" w:sz="0" w:space="0" w:color="auto"/>
            <w:bottom w:val="none" w:sz="0" w:space="0" w:color="auto"/>
            <w:right w:val="none" w:sz="0" w:space="0" w:color="auto"/>
          </w:divBdr>
        </w:div>
        <w:div w:id="2141799764">
          <w:marLeft w:val="480"/>
          <w:marRight w:val="0"/>
          <w:marTop w:val="0"/>
          <w:marBottom w:val="0"/>
          <w:divBdr>
            <w:top w:val="none" w:sz="0" w:space="0" w:color="auto"/>
            <w:left w:val="none" w:sz="0" w:space="0" w:color="auto"/>
            <w:bottom w:val="none" w:sz="0" w:space="0" w:color="auto"/>
            <w:right w:val="none" w:sz="0" w:space="0" w:color="auto"/>
          </w:divBdr>
        </w:div>
        <w:div w:id="937179916">
          <w:marLeft w:val="480"/>
          <w:marRight w:val="0"/>
          <w:marTop w:val="0"/>
          <w:marBottom w:val="0"/>
          <w:divBdr>
            <w:top w:val="none" w:sz="0" w:space="0" w:color="auto"/>
            <w:left w:val="none" w:sz="0" w:space="0" w:color="auto"/>
            <w:bottom w:val="none" w:sz="0" w:space="0" w:color="auto"/>
            <w:right w:val="none" w:sz="0" w:space="0" w:color="auto"/>
          </w:divBdr>
        </w:div>
        <w:div w:id="1313296890">
          <w:marLeft w:val="480"/>
          <w:marRight w:val="0"/>
          <w:marTop w:val="0"/>
          <w:marBottom w:val="0"/>
          <w:divBdr>
            <w:top w:val="none" w:sz="0" w:space="0" w:color="auto"/>
            <w:left w:val="none" w:sz="0" w:space="0" w:color="auto"/>
            <w:bottom w:val="none" w:sz="0" w:space="0" w:color="auto"/>
            <w:right w:val="none" w:sz="0" w:space="0" w:color="auto"/>
          </w:divBdr>
        </w:div>
        <w:div w:id="228616920">
          <w:marLeft w:val="480"/>
          <w:marRight w:val="0"/>
          <w:marTop w:val="0"/>
          <w:marBottom w:val="0"/>
          <w:divBdr>
            <w:top w:val="none" w:sz="0" w:space="0" w:color="auto"/>
            <w:left w:val="none" w:sz="0" w:space="0" w:color="auto"/>
            <w:bottom w:val="none" w:sz="0" w:space="0" w:color="auto"/>
            <w:right w:val="none" w:sz="0" w:space="0" w:color="auto"/>
          </w:divBdr>
        </w:div>
        <w:div w:id="2064988577">
          <w:marLeft w:val="480"/>
          <w:marRight w:val="0"/>
          <w:marTop w:val="0"/>
          <w:marBottom w:val="0"/>
          <w:divBdr>
            <w:top w:val="none" w:sz="0" w:space="0" w:color="auto"/>
            <w:left w:val="none" w:sz="0" w:space="0" w:color="auto"/>
            <w:bottom w:val="none" w:sz="0" w:space="0" w:color="auto"/>
            <w:right w:val="none" w:sz="0" w:space="0" w:color="auto"/>
          </w:divBdr>
        </w:div>
        <w:div w:id="1950818631">
          <w:marLeft w:val="480"/>
          <w:marRight w:val="0"/>
          <w:marTop w:val="0"/>
          <w:marBottom w:val="0"/>
          <w:divBdr>
            <w:top w:val="none" w:sz="0" w:space="0" w:color="auto"/>
            <w:left w:val="none" w:sz="0" w:space="0" w:color="auto"/>
            <w:bottom w:val="none" w:sz="0" w:space="0" w:color="auto"/>
            <w:right w:val="none" w:sz="0" w:space="0" w:color="auto"/>
          </w:divBdr>
        </w:div>
        <w:div w:id="699208246">
          <w:marLeft w:val="480"/>
          <w:marRight w:val="0"/>
          <w:marTop w:val="0"/>
          <w:marBottom w:val="0"/>
          <w:divBdr>
            <w:top w:val="none" w:sz="0" w:space="0" w:color="auto"/>
            <w:left w:val="none" w:sz="0" w:space="0" w:color="auto"/>
            <w:bottom w:val="none" w:sz="0" w:space="0" w:color="auto"/>
            <w:right w:val="none" w:sz="0" w:space="0" w:color="auto"/>
          </w:divBdr>
        </w:div>
        <w:div w:id="720717561">
          <w:marLeft w:val="480"/>
          <w:marRight w:val="0"/>
          <w:marTop w:val="0"/>
          <w:marBottom w:val="0"/>
          <w:divBdr>
            <w:top w:val="none" w:sz="0" w:space="0" w:color="auto"/>
            <w:left w:val="none" w:sz="0" w:space="0" w:color="auto"/>
            <w:bottom w:val="none" w:sz="0" w:space="0" w:color="auto"/>
            <w:right w:val="none" w:sz="0" w:space="0" w:color="auto"/>
          </w:divBdr>
        </w:div>
        <w:div w:id="1330984192">
          <w:marLeft w:val="480"/>
          <w:marRight w:val="0"/>
          <w:marTop w:val="0"/>
          <w:marBottom w:val="0"/>
          <w:divBdr>
            <w:top w:val="none" w:sz="0" w:space="0" w:color="auto"/>
            <w:left w:val="none" w:sz="0" w:space="0" w:color="auto"/>
            <w:bottom w:val="none" w:sz="0" w:space="0" w:color="auto"/>
            <w:right w:val="none" w:sz="0" w:space="0" w:color="auto"/>
          </w:divBdr>
        </w:div>
        <w:div w:id="1182621897">
          <w:marLeft w:val="480"/>
          <w:marRight w:val="0"/>
          <w:marTop w:val="0"/>
          <w:marBottom w:val="0"/>
          <w:divBdr>
            <w:top w:val="none" w:sz="0" w:space="0" w:color="auto"/>
            <w:left w:val="none" w:sz="0" w:space="0" w:color="auto"/>
            <w:bottom w:val="none" w:sz="0" w:space="0" w:color="auto"/>
            <w:right w:val="none" w:sz="0" w:space="0" w:color="auto"/>
          </w:divBdr>
        </w:div>
      </w:divsChild>
    </w:div>
    <w:div w:id="500239285">
      <w:bodyDiv w:val="1"/>
      <w:marLeft w:val="0"/>
      <w:marRight w:val="0"/>
      <w:marTop w:val="0"/>
      <w:marBottom w:val="0"/>
      <w:divBdr>
        <w:top w:val="none" w:sz="0" w:space="0" w:color="auto"/>
        <w:left w:val="none" w:sz="0" w:space="0" w:color="auto"/>
        <w:bottom w:val="none" w:sz="0" w:space="0" w:color="auto"/>
        <w:right w:val="none" w:sz="0" w:space="0" w:color="auto"/>
      </w:divBdr>
      <w:divsChild>
        <w:div w:id="1394548629">
          <w:marLeft w:val="0"/>
          <w:marRight w:val="0"/>
          <w:marTop w:val="0"/>
          <w:marBottom w:val="0"/>
          <w:divBdr>
            <w:top w:val="none" w:sz="0" w:space="0" w:color="auto"/>
            <w:left w:val="none" w:sz="0" w:space="0" w:color="auto"/>
            <w:bottom w:val="none" w:sz="0" w:space="0" w:color="auto"/>
            <w:right w:val="none" w:sz="0" w:space="0" w:color="auto"/>
          </w:divBdr>
          <w:divsChild>
            <w:div w:id="1326476021">
              <w:marLeft w:val="0"/>
              <w:marRight w:val="0"/>
              <w:marTop w:val="0"/>
              <w:marBottom w:val="0"/>
              <w:divBdr>
                <w:top w:val="none" w:sz="0" w:space="0" w:color="auto"/>
                <w:left w:val="none" w:sz="0" w:space="0" w:color="auto"/>
                <w:bottom w:val="none" w:sz="0" w:space="0" w:color="auto"/>
                <w:right w:val="none" w:sz="0" w:space="0" w:color="auto"/>
              </w:divBdr>
              <w:divsChild>
                <w:div w:id="2833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1494">
      <w:bodyDiv w:val="1"/>
      <w:marLeft w:val="0"/>
      <w:marRight w:val="0"/>
      <w:marTop w:val="0"/>
      <w:marBottom w:val="0"/>
      <w:divBdr>
        <w:top w:val="none" w:sz="0" w:space="0" w:color="auto"/>
        <w:left w:val="none" w:sz="0" w:space="0" w:color="auto"/>
        <w:bottom w:val="none" w:sz="0" w:space="0" w:color="auto"/>
        <w:right w:val="none" w:sz="0" w:space="0" w:color="auto"/>
      </w:divBdr>
    </w:div>
    <w:div w:id="509679040">
      <w:bodyDiv w:val="1"/>
      <w:marLeft w:val="0"/>
      <w:marRight w:val="0"/>
      <w:marTop w:val="0"/>
      <w:marBottom w:val="0"/>
      <w:divBdr>
        <w:top w:val="none" w:sz="0" w:space="0" w:color="auto"/>
        <w:left w:val="none" w:sz="0" w:space="0" w:color="auto"/>
        <w:bottom w:val="none" w:sz="0" w:space="0" w:color="auto"/>
        <w:right w:val="none" w:sz="0" w:space="0" w:color="auto"/>
      </w:divBdr>
      <w:divsChild>
        <w:div w:id="1298413983">
          <w:marLeft w:val="0"/>
          <w:marRight w:val="0"/>
          <w:marTop w:val="0"/>
          <w:marBottom w:val="0"/>
          <w:divBdr>
            <w:top w:val="none" w:sz="0" w:space="0" w:color="auto"/>
            <w:left w:val="none" w:sz="0" w:space="0" w:color="auto"/>
            <w:bottom w:val="none" w:sz="0" w:space="0" w:color="auto"/>
            <w:right w:val="none" w:sz="0" w:space="0" w:color="auto"/>
          </w:divBdr>
          <w:divsChild>
            <w:div w:id="2008511068">
              <w:marLeft w:val="0"/>
              <w:marRight w:val="0"/>
              <w:marTop w:val="0"/>
              <w:marBottom w:val="0"/>
              <w:divBdr>
                <w:top w:val="none" w:sz="0" w:space="0" w:color="auto"/>
                <w:left w:val="none" w:sz="0" w:space="0" w:color="auto"/>
                <w:bottom w:val="none" w:sz="0" w:space="0" w:color="auto"/>
                <w:right w:val="none" w:sz="0" w:space="0" w:color="auto"/>
              </w:divBdr>
              <w:divsChild>
                <w:div w:id="12591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198">
      <w:bodyDiv w:val="1"/>
      <w:marLeft w:val="0"/>
      <w:marRight w:val="0"/>
      <w:marTop w:val="0"/>
      <w:marBottom w:val="0"/>
      <w:divBdr>
        <w:top w:val="none" w:sz="0" w:space="0" w:color="auto"/>
        <w:left w:val="none" w:sz="0" w:space="0" w:color="auto"/>
        <w:bottom w:val="none" w:sz="0" w:space="0" w:color="auto"/>
        <w:right w:val="none" w:sz="0" w:space="0" w:color="auto"/>
      </w:divBdr>
    </w:div>
    <w:div w:id="518591901">
      <w:bodyDiv w:val="1"/>
      <w:marLeft w:val="0"/>
      <w:marRight w:val="0"/>
      <w:marTop w:val="0"/>
      <w:marBottom w:val="0"/>
      <w:divBdr>
        <w:top w:val="none" w:sz="0" w:space="0" w:color="auto"/>
        <w:left w:val="none" w:sz="0" w:space="0" w:color="auto"/>
        <w:bottom w:val="none" w:sz="0" w:space="0" w:color="auto"/>
        <w:right w:val="none" w:sz="0" w:space="0" w:color="auto"/>
      </w:divBdr>
      <w:divsChild>
        <w:div w:id="812868612">
          <w:marLeft w:val="0"/>
          <w:marRight w:val="0"/>
          <w:marTop w:val="0"/>
          <w:marBottom w:val="0"/>
          <w:divBdr>
            <w:top w:val="none" w:sz="0" w:space="0" w:color="auto"/>
            <w:left w:val="none" w:sz="0" w:space="0" w:color="auto"/>
            <w:bottom w:val="none" w:sz="0" w:space="0" w:color="auto"/>
            <w:right w:val="none" w:sz="0" w:space="0" w:color="auto"/>
          </w:divBdr>
          <w:divsChild>
            <w:div w:id="334501631">
              <w:marLeft w:val="0"/>
              <w:marRight w:val="0"/>
              <w:marTop w:val="0"/>
              <w:marBottom w:val="0"/>
              <w:divBdr>
                <w:top w:val="none" w:sz="0" w:space="0" w:color="auto"/>
                <w:left w:val="none" w:sz="0" w:space="0" w:color="auto"/>
                <w:bottom w:val="none" w:sz="0" w:space="0" w:color="auto"/>
                <w:right w:val="none" w:sz="0" w:space="0" w:color="auto"/>
              </w:divBdr>
              <w:divsChild>
                <w:div w:id="21159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59008">
      <w:bodyDiv w:val="1"/>
      <w:marLeft w:val="0"/>
      <w:marRight w:val="0"/>
      <w:marTop w:val="0"/>
      <w:marBottom w:val="0"/>
      <w:divBdr>
        <w:top w:val="none" w:sz="0" w:space="0" w:color="auto"/>
        <w:left w:val="none" w:sz="0" w:space="0" w:color="auto"/>
        <w:bottom w:val="none" w:sz="0" w:space="0" w:color="auto"/>
        <w:right w:val="none" w:sz="0" w:space="0" w:color="auto"/>
      </w:divBdr>
    </w:div>
    <w:div w:id="543949159">
      <w:bodyDiv w:val="1"/>
      <w:marLeft w:val="0"/>
      <w:marRight w:val="0"/>
      <w:marTop w:val="0"/>
      <w:marBottom w:val="0"/>
      <w:divBdr>
        <w:top w:val="none" w:sz="0" w:space="0" w:color="auto"/>
        <w:left w:val="none" w:sz="0" w:space="0" w:color="auto"/>
        <w:bottom w:val="none" w:sz="0" w:space="0" w:color="auto"/>
        <w:right w:val="none" w:sz="0" w:space="0" w:color="auto"/>
      </w:divBdr>
    </w:div>
    <w:div w:id="580871453">
      <w:bodyDiv w:val="1"/>
      <w:marLeft w:val="0"/>
      <w:marRight w:val="0"/>
      <w:marTop w:val="0"/>
      <w:marBottom w:val="0"/>
      <w:divBdr>
        <w:top w:val="none" w:sz="0" w:space="0" w:color="auto"/>
        <w:left w:val="none" w:sz="0" w:space="0" w:color="auto"/>
        <w:bottom w:val="none" w:sz="0" w:space="0" w:color="auto"/>
        <w:right w:val="none" w:sz="0" w:space="0" w:color="auto"/>
      </w:divBdr>
    </w:div>
    <w:div w:id="594049659">
      <w:bodyDiv w:val="1"/>
      <w:marLeft w:val="0"/>
      <w:marRight w:val="0"/>
      <w:marTop w:val="0"/>
      <w:marBottom w:val="0"/>
      <w:divBdr>
        <w:top w:val="none" w:sz="0" w:space="0" w:color="auto"/>
        <w:left w:val="none" w:sz="0" w:space="0" w:color="auto"/>
        <w:bottom w:val="none" w:sz="0" w:space="0" w:color="auto"/>
        <w:right w:val="none" w:sz="0" w:space="0" w:color="auto"/>
      </w:divBdr>
    </w:div>
    <w:div w:id="599292931">
      <w:bodyDiv w:val="1"/>
      <w:marLeft w:val="0"/>
      <w:marRight w:val="0"/>
      <w:marTop w:val="0"/>
      <w:marBottom w:val="0"/>
      <w:divBdr>
        <w:top w:val="none" w:sz="0" w:space="0" w:color="auto"/>
        <w:left w:val="none" w:sz="0" w:space="0" w:color="auto"/>
        <w:bottom w:val="none" w:sz="0" w:space="0" w:color="auto"/>
        <w:right w:val="none" w:sz="0" w:space="0" w:color="auto"/>
      </w:divBdr>
    </w:div>
    <w:div w:id="608315776">
      <w:bodyDiv w:val="1"/>
      <w:marLeft w:val="0"/>
      <w:marRight w:val="0"/>
      <w:marTop w:val="0"/>
      <w:marBottom w:val="0"/>
      <w:divBdr>
        <w:top w:val="none" w:sz="0" w:space="0" w:color="auto"/>
        <w:left w:val="none" w:sz="0" w:space="0" w:color="auto"/>
        <w:bottom w:val="none" w:sz="0" w:space="0" w:color="auto"/>
        <w:right w:val="none" w:sz="0" w:space="0" w:color="auto"/>
      </w:divBdr>
      <w:divsChild>
        <w:div w:id="1243248956">
          <w:marLeft w:val="0"/>
          <w:marRight w:val="0"/>
          <w:marTop w:val="0"/>
          <w:marBottom w:val="0"/>
          <w:divBdr>
            <w:top w:val="none" w:sz="0" w:space="0" w:color="auto"/>
            <w:left w:val="none" w:sz="0" w:space="0" w:color="auto"/>
            <w:bottom w:val="none" w:sz="0" w:space="0" w:color="auto"/>
            <w:right w:val="none" w:sz="0" w:space="0" w:color="auto"/>
          </w:divBdr>
          <w:divsChild>
            <w:div w:id="1378239928">
              <w:marLeft w:val="0"/>
              <w:marRight w:val="0"/>
              <w:marTop w:val="0"/>
              <w:marBottom w:val="0"/>
              <w:divBdr>
                <w:top w:val="none" w:sz="0" w:space="0" w:color="auto"/>
                <w:left w:val="none" w:sz="0" w:space="0" w:color="auto"/>
                <w:bottom w:val="none" w:sz="0" w:space="0" w:color="auto"/>
                <w:right w:val="none" w:sz="0" w:space="0" w:color="auto"/>
              </w:divBdr>
              <w:divsChild>
                <w:div w:id="5669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41371">
      <w:bodyDiv w:val="1"/>
      <w:marLeft w:val="0"/>
      <w:marRight w:val="0"/>
      <w:marTop w:val="0"/>
      <w:marBottom w:val="0"/>
      <w:divBdr>
        <w:top w:val="none" w:sz="0" w:space="0" w:color="auto"/>
        <w:left w:val="none" w:sz="0" w:space="0" w:color="auto"/>
        <w:bottom w:val="none" w:sz="0" w:space="0" w:color="auto"/>
        <w:right w:val="none" w:sz="0" w:space="0" w:color="auto"/>
      </w:divBdr>
      <w:divsChild>
        <w:div w:id="1046220779">
          <w:marLeft w:val="0"/>
          <w:marRight w:val="0"/>
          <w:marTop w:val="0"/>
          <w:marBottom w:val="0"/>
          <w:divBdr>
            <w:top w:val="none" w:sz="0" w:space="0" w:color="auto"/>
            <w:left w:val="none" w:sz="0" w:space="0" w:color="auto"/>
            <w:bottom w:val="none" w:sz="0" w:space="0" w:color="auto"/>
            <w:right w:val="none" w:sz="0" w:space="0" w:color="auto"/>
          </w:divBdr>
          <w:divsChild>
            <w:div w:id="131294170">
              <w:marLeft w:val="0"/>
              <w:marRight w:val="0"/>
              <w:marTop w:val="0"/>
              <w:marBottom w:val="0"/>
              <w:divBdr>
                <w:top w:val="none" w:sz="0" w:space="0" w:color="auto"/>
                <w:left w:val="none" w:sz="0" w:space="0" w:color="auto"/>
                <w:bottom w:val="none" w:sz="0" w:space="0" w:color="auto"/>
                <w:right w:val="none" w:sz="0" w:space="0" w:color="auto"/>
              </w:divBdr>
              <w:divsChild>
                <w:div w:id="20225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0142">
      <w:bodyDiv w:val="1"/>
      <w:marLeft w:val="0"/>
      <w:marRight w:val="0"/>
      <w:marTop w:val="0"/>
      <w:marBottom w:val="0"/>
      <w:divBdr>
        <w:top w:val="none" w:sz="0" w:space="0" w:color="auto"/>
        <w:left w:val="none" w:sz="0" w:space="0" w:color="auto"/>
        <w:bottom w:val="none" w:sz="0" w:space="0" w:color="auto"/>
        <w:right w:val="none" w:sz="0" w:space="0" w:color="auto"/>
      </w:divBdr>
      <w:divsChild>
        <w:div w:id="820274845">
          <w:marLeft w:val="480"/>
          <w:marRight w:val="0"/>
          <w:marTop w:val="0"/>
          <w:marBottom w:val="0"/>
          <w:divBdr>
            <w:top w:val="none" w:sz="0" w:space="0" w:color="auto"/>
            <w:left w:val="none" w:sz="0" w:space="0" w:color="auto"/>
            <w:bottom w:val="none" w:sz="0" w:space="0" w:color="auto"/>
            <w:right w:val="none" w:sz="0" w:space="0" w:color="auto"/>
          </w:divBdr>
        </w:div>
        <w:div w:id="1074545731">
          <w:marLeft w:val="480"/>
          <w:marRight w:val="0"/>
          <w:marTop w:val="0"/>
          <w:marBottom w:val="0"/>
          <w:divBdr>
            <w:top w:val="none" w:sz="0" w:space="0" w:color="auto"/>
            <w:left w:val="none" w:sz="0" w:space="0" w:color="auto"/>
            <w:bottom w:val="none" w:sz="0" w:space="0" w:color="auto"/>
            <w:right w:val="none" w:sz="0" w:space="0" w:color="auto"/>
          </w:divBdr>
        </w:div>
        <w:div w:id="1755777617">
          <w:marLeft w:val="480"/>
          <w:marRight w:val="0"/>
          <w:marTop w:val="0"/>
          <w:marBottom w:val="0"/>
          <w:divBdr>
            <w:top w:val="none" w:sz="0" w:space="0" w:color="auto"/>
            <w:left w:val="none" w:sz="0" w:space="0" w:color="auto"/>
            <w:bottom w:val="none" w:sz="0" w:space="0" w:color="auto"/>
            <w:right w:val="none" w:sz="0" w:space="0" w:color="auto"/>
          </w:divBdr>
        </w:div>
        <w:div w:id="1575163271">
          <w:marLeft w:val="480"/>
          <w:marRight w:val="0"/>
          <w:marTop w:val="0"/>
          <w:marBottom w:val="0"/>
          <w:divBdr>
            <w:top w:val="none" w:sz="0" w:space="0" w:color="auto"/>
            <w:left w:val="none" w:sz="0" w:space="0" w:color="auto"/>
            <w:bottom w:val="none" w:sz="0" w:space="0" w:color="auto"/>
            <w:right w:val="none" w:sz="0" w:space="0" w:color="auto"/>
          </w:divBdr>
        </w:div>
        <w:div w:id="1948198548">
          <w:marLeft w:val="480"/>
          <w:marRight w:val="0"/>
          <w:marTop w:val="0"/>
          <w:marBottom w:val="0"/>
          <w:divBdr>
            <w:top w:val="none" w:sz="0" w:space="0" w:color="auto"/>
            <w:left w:val="none" w:sz="0" w:space="0" w:color="auto"/>
            <w:bottom w:val="none" w:sz="0" w:space="0" w:color="auto"/>
            <w:right w:val="none" w:sz="0" w:space="0" w:color="auto"/>
          </w:divBdr>
        </w:div>
        <w:div w:id="295257712">
          <w:marLeft w:val="480"/>
          <w:marRight w:val="0"/>
          <w:marTop w:val="0"/>
          <w:marBottom w:val="0"/>
          <w:divBdr>
            <w:top w:val="none" w:sz="0" w:space="0" w:color="auto"/>
            <w:left w:val="none" w:sz="0" w:space="0" w:color="auto"/>
            <w:bottom w:val="none" w:sz="0" w:space="0" w:color="auto"/>
            <w:right w:val="none" w:sz="0" w:space="0" w:color="auto"/>
          </w:divBdr>
        </w:div>
        <w:div w:id="1555697005">
          <w:marLeft w:val="480"/>
          <w:marRight w:val="0"/>
          <w:marTop w:val="0"/>
          <w:marBottom w:val="0"/>
          <w:divBdr>
            <w:top w:val="none" w:sz="0" w:space="0" w:color="auto"/>
            <w:left w:val="none" w:sz="0" w:space="0" w:color="auto"/>
            <w:bottom w:val="none" w:sz="0" w:space="0" w:color="auto"/>
            <w:right w:val="none" w:sz="0" w:space="0" w:color="auto"/>
          </w:divBdr>
        </w:div>
      </w:divsChild>
    </w:div>
    <w:div w:id="633415466">
      <w:bodyDiv w:val="1"/>
      <w:marLeft w:val="0"/>
      <w:marRight w:val="0"/>
      <w:marTop w:val="0"/>
      <w:marBottom w:val="0"/>
      <w:divBdr>
        <w:top w:val="none" w:sz="0" w:space="0" w:color="auto"/>
        <w:left w:val="none" w:sz="0" w:space="0" w:color="auto"/>
        <w:bottom w:val="none" w:sz="0" w:space="0" w:color="auto"/>
        <w:right w:val="none" w:sz="0" w:space="0" w:color="auto"/>
      </w:divBdr>
      <w:divsChild>
        <w:div w:id="574556311">
          <w:marLeft w:val="0"/>
          <w:marRight w:val="0"/>
          <w:marTop w:val="0"/>
          <w:marBottom w:val="0"/>
          <w:divBdr>
            <w:top w:val="none" w:sz="0" w:space="0" w:color="auto"/>
            <w:left w:val="none" w:sz="0" w:space="0" w:color="auto"/>
            <w:bottom w:val="none" w:sz="0" w:space="0" w:color="auto"/>
            <w:right w:val="none" w:sz="0" w:space="0" w:color="auto"/>
          </w:divBdr>
          <w:divsChild>
            <w:div w:id="1246764355">
              <w:marLeft w:val="0"/>
              <w:marRight w:val="0"/>
              <w:marTop w:val="0"/>
              <w:marBottom w:val="0"/>
              <w:divBdr>
                <w:top w:val="none" w:sz="0" w:space="0" w:color="auto"/>
                <w:left w:val="none" w:sz="0" w:space="0" w:color="auto"/>
                <w:bottom w:val="none" w:sz="0" w:space="0" w:color="auto"/>
                <w:right w:val="none" w:sz="0" w:space="0" w:color="auto"/>
              </w:divBdr>
              <w:divsChild>
                <w:div w:id="8518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97089">
      <w:bodyDiv w:val="1"/>
      <w:marLeft w:val="0"/>
      <w:marRight w:val="0"/>
      <w:marTop w:val="0"/>
      <w:marBottom w:val="0"/>
      <w:divBdr>
        <w:top w:val="none" w:sz="0" w:space="0" w:color="auto"/>
        <w:left w:val="none" w:sz="0" w:space="0" w:color="auto"/>
        <w:bottom w:val="none" w:sz="0" w:space="0" w:color="auto"/>
        <w:right w:val="none" w:sz="0" w:space="0" w:color="auto"/>
      </w:divBdr>
    </w:div>
    <w:div w:id="683626268">
      <w:bodyDiv w:val="1"/>
      <w:marLeft w:val="0"/>
      <w:marRight w:val="0"/>
      <w:marTop w:val="0"/>
      <w:marBottom w:val="0"/>
      <w:divBdr>
        <w:top w:val="none" w:sz="0" w:space="0" w:color="auto"/>
        <w:left w:val="none" w:sz="0" w:space="0" w:color="auto"/>
        <w:bottom w:val="none" w:sz="0" w:space="0" w:color="auto"/>
        <w:right w:val="none" w:sz="0" w:space="0" w:color="auto"/>
      </w:divBdr>
      <w:divsChild>
        <w:div w:id="1474640053">
          <w:marLeft w:val="480"/>
          <w:marRight w:val="0"/>
          <w:marTop w:val="0"/>
          <w:marBottom w:val="0"/>
          <w:divBdr>
            <w:top w:val="none" w:sz="0" w:space="0" w:color="auto"/>
            <w:left w:val="none" w:sz="0" w:space="0" w:color="auto"/>
            <w:bottom w:val="none" w:sz="0" w:space="0" w:color="auto"/>
            <w:right w:val="none" w:sz="0" w:space="0" w:color="auto"/>
          </w:divBdr>
        </w:div>
        <w:div w:id="2144230828">
          <w:marLeft w:val="480"/>
          <w:marRight w:val="0"/>
          <w:marTop w:val="0"/>
          <w:marBottom w:val="0"/>
          <w:divBdr>
            <w:top w:val="none" w:sz="0" w:space="0" w:color="auto"/>
            <w:left w:val="none" w:sz="0" w:space="0" w:color="auto"/>
            <w:bottom w:val="none" w:sz="0" w:space="0" w:color="auto"/>
            <w:right w:val="none" w:sz="0" w:space="0" w:color="auto"/>
          </w:divBdr>
        </w:div>
        <w:div w:id="754982659">
          <w:marLeft w:val="480"/>
          <w:marRight w:val="0"/>
          <w:marTop w:val="0"/>
          <w:marBottom w:val="0"/>
          <w:divBdr>
            <w:top w:val="none" w:sz="0" w:space="0" w:color="auto"/>
            <w:left w:val="none" w:sz="0" w:space="0" w:color="auto"/>
            <w:bottom w:val="none" w:sz="0" w:space="0" w:color="auto"/>
            <w:right w:val="none" w:sz="0" w:space="0" w:color="auto"/>
          </w:divBdr>
        </w:div>
        <w:div w:id="928194367">
          <w:marLeft w:val="480"/>
          <w:marRight w:val="0"/>
          <w:marTop w:val="0"/>
          <w:marBottom w:val="0"/>
          <w:divBdr>
            <w:top w:val="none" w:sz="0" w:space="0" w:color="auto"/>
            <w:left w:val="none" w:sz="0" w:space="0" w:color="auto"/>
            <w:bottom w:val="none" w:sz="0" w:space="0" w:color="auto"/>
            <w:right w:val="none" w:sz="0" w:space="0" w:color="auto"/>
          </w:divBdr>
        </w:div>
        <w:div w:id="1381709624">
          <w:marLeft w:val="480"/>
          <w:marRight w:val="0"/>
          <w:marTop w:val="0"/>
          <w:marBottom w:val="0"/>
          <w:divBdr>
            <w:top w:val="none" w:sz="0" w:space="0" w:color="auto"/>
            <w:left w:val="none" w:sz="0" w:space="0" w:color="auto"/>
            <w:bottom w:val="none" w:sz="0" w:space="0" w:color="auto"/>
            <w:right w:val="none" w:sz="0" w:space="0" w:color="auto"/>
          </w:divBdr>
        </w:div>
        <w:div w:id="1730028958">
          <w:marLeft w:val="480"/>
          <w:marRight w:val="0"/>
          <w:marTop w:val="0"/>
          <w:marBottom w:val="0"/>
          <w:divBdr>
            <w:top w:val="none" w:sz="0" w:space="0" w:color="auto"/>
            <w:left w:val="none" w:sz="0" w:space="0" w:color="auto"/>
            <w:bottom w:val="none" w:sz="0" w:space="0" w:color="auto"/>
            <w:right w:val="none" w:sz="0" w:space="0" w:color="auto"/>
          </w:divBdr>
        </w:div>
        <w:div w:id="918754017">
          <w:marLeft w:val="480"/>
          <w:marRight w:val="0"/>
          <w:marTop w:val="0"/>
          <w:marBottom w:val="0"/>
          <w:divBdr>
            <w:top w:val="none" w:sz="0" w:space="0" w:color="auto"/>
            <w:left w:val="none" w:sz="0" w:space="0" w:color="auto"/>
            <w:bottom w:val="none" w:sz="0" w:space="0" w:color="auto"/>
            <w:right w:val="none" w:sz="0" w:space="0" w:color="auto"/>
          </w:divBdr>
        </w:div>
        <w:div w:id="1147089938">
          <w:marLeft w:val="480"/>
          <w:marRight w:val="0"/>
          <w:marTop w:val="0"/>
          <w:marBottom w:val="0"/>
          <w:divBdr>
            <w:top w:val="none" w:sz="0" w:space="0" w:color="auto"/>
            <w:left w:val="none" w:sz="0" w:space="0" w:color="auto"/>
            <w:bottom w:val="none" w:sz="0" w:space="0" w:color="auto"/>
            <w:right w:val="none" w:sz="0" w:space="0" w:color="auto"/>
          </w:divBdr>
        </w:div>
        <w:div w:id="501898598">
          <w:marLeft w:val="480"/>
          <w:marRight w:val="0"/>
          <w:marTop w:val="0"/>
          <w:marBottom w:val="0"/>
          <w:divBdr>
            <w:top w:val="none" w:sz="0" w:space="0" w:color="auto"/>
            <w:left w:val="none" w:sz="0" w:space="0" w:color="auto"/>
            <w:bottom w:val="none" w:sz="0" w:space="0" w:color="auto"/>
            <w:right w:val="none" w:sz="0" w:space="0" w:color="auto"/>
          </w:divBdr>
        </w:div>
      </w:divsChild>
    </w:div>
    <w:div w:id="726414870">
      <w:bodyDiv w:val="1"/>
      <w:marLeft w:val="0"/>
      <w:marRight w:val="0"/>
      <w:marTop w:val="0"/>
      <w:marBottom w:val="0"/>
      <w:divBdr>
        <w:top w:val="none" w:sz="0" w:space="0" w:color="auto"/>
        <w:left w:val="none" w:sz="0" w:space="0" w:color="auto"/>
        <w:bottom w:val="none" w:sz="0" w:space="0" w:color="auto"/>
        <w:right w:val="none" w:sz="0" w:space="0" w:color="auto"/>
      </w:divBdr>
      <w:divsChild>
        <w:div w:id="152063199">
          <w:marLeft w:val="0"/>
          <w:marRight w:val="0"/>
          <w:marTop w:val="0"/>
          <w:marBottom w:val="0"/>
          <w:divBdr>
            <w:top w:val="none" w:sz="0" w:space="0" w:color="auto"/>
            <w:left w:val="none" w:sz="0" w:space="0" w:color="auto"/>
            <w:bottom w:val="none" w:sz="0" w:space="0" w:color="auto"/>
            <w:right w:val="none" w:sz="0" w:space="0" w:color="auto"/>
          </w:divBdr>
          <w:divsChild>
            <w:div w:id="1855992966">
              <w:marLeft w:val="0"/>
              <w:marRight w:val="0"/>
              <w:marTop w:val="0"/>
              <w:marBottom w:val="0"/>
              <w:divBdr>
                <w:top w:val="none" w:sz="0" w:space="0" w:color="auto"/>
                <w:left w:val="none" w:sz="0" w:space="0" w:color="auto"/>
                <w:bottom w:val="none" w:sz="0" w:space="0" w:color="auto"/>
                <w:right w:val="none" w:sz="0" w:space="0" w:color="auto"/>
              </w:divBdr>
              <w:divsChild>
                <w:div w:id="8818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8357">
      <w:bodyDiv w:val="1"/>
      <w:marLeft w:val="0"/>
      <w:marRight w:val="0"/>
      <w:marTop w:val="0"/>
      <w:marBottom w:val="0"/>
      <w:divBdr>
        <w:top w:val="none" w:sz="0" w:space="0" w:color="auto"/>
        <w:left w:val="none" w:sz="0" w:space="0" w:color="auto"/>
        <w:bottom w:val="none" w:sz="0" w:space="0" w:color="auto"/>
        <w:right w:val="none" w:sz="0" w:space="0" w:color="auto"/>
      </w:divBdr>
    </w:div>
    <w:div w:id="732779733">
      <w:bodyDiv w:val="1"/>
      <w:marLeft w:val="0"/>
      <w:marRight w:val="0"/>
      <w:marTop w:val="0"/>
      <w:marBottom w:val="0"/>
      <w:divBdr>
        <w:top w:val="none" w:sz="0" w:space="0" w:color="auto"/>
        <w:left w:val="none" w:sz="0" w:space="0" w:color="auto"/>
        <w:bottom w:val="none" w:sz="0" w:space="0" w:color="auto"/>
        <w:right w:val="none" w:sz="0" w:space="0" w:color="auto"/>
      </w:divBdr>
      <w:divsChild>
        <w:div w:id="210581395">
          <w:marLeft w:val="0"/>
          <w:marRight w:val="0"/>
          <w:marTop w:val="0"/>
          <w:marBottom w:val="0"/>
          <w:divBdr>
            <w:top w:val="none" w:sz="0" w:space="0" w:color="auto"/>
            <w:left w:val="none" w:sz="0" w:space="0" w:color="auto"/>
            <w:bottom w:val="none" w:sz="0" w:space="0" w:color="auto"/>
            <w:right w:val="none" w:sz="0" w:space="0" w:color="auto"/>
          </w:divBdr>
          <w:divsChild>
            <w:div w:id="2130004867">
              <w:marLeft w:val="0"/>
              <w:marRight w:val="0"/>
              <w:marTop w:val="0"/>
              <w:marBottom w:val="0"/>
              <w:divBdr>
                <w:top w:val="none" w:sz="0" w:space="0" w:color="auto"/>
                <w:left w:val="none" w:sz="0" w:space="0" w:color="auto"/>
                <w:bottom w:val="none" w:sz="0" w:space="0" w:color="auto"/>
                <w:right w:val="none" w:sz="0" w:space="0" w:color="auto"/>
              </w:divBdr>
              <w:divsChild>
                <w:div w:id="6675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76046">
      <w:bodyDiv w:val="1"/>
      <w:marLeft w:val="0"/>
      <w:marRight w:val="0"/>
      <w:marTop w:val="0"/>
      <w:marBottom w:val="0"/>
      <w:divBdr>
        <w:top w:val="none" w:sz="0" w:space="0" w:color="auto"/>
        <w:left w:val="none" w:sz="0" w:space="0" w:color="auto"/>
        <w:bottom w:val="none" w:sz="0" w:space="0" w:color="auto"/>
        <w:right w:val="none" w:sz="0" w:space="0" w:color="auto"/>
      </w:divBdr>
      <w:divsChild>
        <w:div w:id="666977284">
          <w:marLeft w:val="0"/>
          <w:marRight w:val="0"/>
          <w:marTop w:val="0"/>
          <w:marBottom w:val="0"/>
          <w:divBdr>
            <w:top w:val="none" w:sz="0" w:space="0" w:color="auto"/>
            <w:left w:val="none" w:sz="0" w:space="0" w:color="auto"/>
            <w:bottom w:val="none" w:sz="0" w:space="0" w:color="auto"/>
            <w:right w:val="none" w:sz="0" w:space="0" w:color="auto"/>
          </w:divBdr>
          <w:divsChild>
            <w:div w:id="630940142">
              <w:marLeft w:val="0"/>
              <w:marRight w:val="0"/>
              <w:marTop w:val="0"/>
              <w:marBottom w:val="0"/>
              <w:divBdr>
                <w:top w:val="none" w:sz="0" w:space="0" w:color="auto"/>
                <w:left w:val="none" w:sz="0" w:space="0" w:color="auto"/>
                <w:bottom w:val="none" w:sz="0" w:space="0" w:color="auto"/>
                <w:right w:val="none" w:sz="0" w:space="0" w:color="auto"/>
              </w:divBdr>
              <w:divsChild>
                <w:div w:id="2059931143">
                  <w:marLeft w:val="0"/>
                  <w:marRight w:val="0"/>
                  <w:marTop w:val="0"/>
                  <w:marBottom w:val="0"/>
                  <w:divBdr>
                    <w:top w:val="none" w:sz="0" w:space="0" w:color="auto"/>
                    <w:left w:val="none" w:sz="0" w:space="0" w:color="auto"/>
                    <w:bottom w:val="none" w:sz="0" w:space="0" w:color="auto"/>
                    <w:right w:val="none" w:sz="0" w:space="0" w:color="auto"/>
                  </w:divBdr>
                </w:div>
              </w:divsChild>
            </w:div>
            <w:div w:id="158623872">
              <w:marLeft w:val="0"/>
              <w:marRight w:val="0"/>
              <w:marTop w:val="0"/>
              <w:marBottom w:val="0"/>
              <w:divBdr>
                <w:top w:val="none" w:sz="0" w:space="0" w:color="auto"/>
                <w:left w:val="none" w:sz="0" w:space="0" w:color="auto"/>
                <w:bottom w:val="none" w:sz="0" w:space="0" w:color="auto"/>
                <w:right w:val="none" w:sz="0" w:space="0" w:color="auto"/>
              </w:divBdr>
              <w:divsChild>
                <w:div w:id="1620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90022">
          <w:marLeft w:val="0"/>
          <w:marRight w:val="0"/>
          <w:marTop w:val="0"/>
          <w:marBottom w:val="0"/>
          <w:divBdr>
            <w:top w:val="none" w:sz="0" w:space="0" w:color="auto"/>
            <w:left w:val="none" w:sz="0" w:space="0" w:color="auto"/>
            <w:bottom w:val="none" w:sz="0" w:space="0" w:color="auto"/>
            <w:right w:val="none" w:sz="0" w:space="0" w:color="auto"/>
          </w:divBdr>
          <w:divsChild>
            <w:div w:id="265040541">
              <w:marLeft w:val="0"/>
              <w:marRight w:val="0"/>
              <w:marTop w:val="0"/>
              <w:marBottom w:val="0"/>
              <w:divBdr>
                <w:top w:val="none" w:sz="0" w:space="0" w:color="auto"/>
                <w:left w:val="none" w:sz="0" w:space="0" w:color="auto"/>
                <w:bottom w:val="none" w:sz="0" w:space="0" w:color="auto"/>
                <w:right w:val="none" w:sz="0" w:space="0" w:color="auto"/>
              </w:divBdr>
              <w:divsChild>
                <w:div w:id="16341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03089">
      <w:bodyDiv w:val="1"/>
      <w:marLeft w:val="0"/>
      <w:marRight w:val="0"/>
      <w:marTop w:val="0"/>
      <w:marBottom w:val="0"/>
      <w:divBdr>
        <w:top w:val="none" w:sz="0" w:space="0" w:color="auto"/>
        <w:left w:val="none" w:sz="0" w:space="0" w:color="auto"/>
        <w:bottom w:val="none" w:sz="0" w:space="0" w:color="auto"/>
        <w:right w:val="none" w:sz="0" w:space="0" w:color="auto"/>
      </w:divBdr>
    </w:div>
    <w:div w:id="753744942">
      <w:bodyDiv w:val="1"/>
      <w:marLeft w:val="0"/>
      <w:marRight w:val="0"/>
      <w:marTop w:val="0"/>
      <w:marBottom w:val="0"/>
      <w:divBdr>
        <w:top w:val="none" w:sz="0" w:space="0" w:color="auto"/>
        <w:left w:val="none" w:sz="0" w:space="0" w:color="auto"/>
        <w:bottom w:val="none" w:sz="0" w:space="0" w:color="auto"/>
        <w:right w:val="none" w:sz="0" w:space="0" w:color="auto"/>
      </w:divBdr>
      <w:divsChild>
        <w:div w:id="862015918">
          <w:marLeft w:val="0"/>
          <w:marRight w:val="0"/>
          <w:marTop w:val="0"/>
          <w:marBottom w:val="0"/>
          <w:divBdr>
            <w:top w:val="none" w:sz="0" w:space="0" w:color="auto"/>
            <w:left w:val="none" w:sz="0" w:space="0" w:color="auto"/>
            <w:bottom w:val="none" w:sz="0" w:space="0" w:color="auto"/>
            <w:right w:val="none" w:sz="0" w:space="0" w:color="auto"/>
          </w:divBdr>
          <w:divsChild>
            <w:div w:id="1508788687">
              <w:marLeft w:val="0"/>
              <w:marRight w:val="0"/>
              <w:marTop w:val="0"/>
              <w:marBottom w:val="0"/>
              <w:divBdr>
                <w:top w:val="none" w:sz="0" w:space="0" w:color="auto"/>
                <w:left w:val="none" w:sz="0" w:space="0" w:color="auto"/>
                <w:bottom w:val="none" w:sz="0" w:space="0" w:color="auto"/>
                <w:right w:val="none" w:sz="0" w:space="0" w:color="auto"/>
              </w:divBdr>
              <w:divsChild>
                <w:div w:id="18833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3631">
      <w:bodyDiv w:val="1"/>
      <w:marLeft w:val="0"/>
      <w:marRight w:val="0"/>
      <w:marTop w:val="0"/>
      <w:marBottom w:val="0"/>
      <w:divBdr>
        <w:top w:val="none" w:sz="0" w:space="0" w:color="auto"/>
        <w:left w:val="none" w:sz="0" w:space="0" w:color="auto"/>
        <w:bottom w:val="none" w:sz="0" w:space="0" w:color="auto"/>
        <w:right w:val="none" w:sz="0" w:space="0" w:color="auto"/>
      </w:divBdr>
      <w:divsChild>
        <w:div w:id="1452016416">
          <w:marLeft w:val="480"/>
          <w:marRight w:val="0"/>
          <w:marTop w:val="0"/>
          <w:marBottom w:val="0"/>
          <w:divBdr>
            <w:top w:val="none" w:sz="0" w:space="0" w:color="auto"/>
            <w:left w:val="none" w:sz="0" w:space="0" w:color="auto"/>
            <w:bottom w:val="none" w:sz="0" w:space="0" w:color="auto"/>
            <w:right w:val="none" w:sz="0" w:space="0" w:color="auto"/>
          </w:divBdr>
        </w:div>
        <w:div w:id="1561820095">
          <w:marLeft w:val="480"/>
          <w:marRight w:val="0"/>
          <w:marTop w:val="0"/>
          <w:marBottom w:val="0"/>
          <w:divBdr>
            <w:top w:val="none" w:sz="0" w:space="0" w:color="auto"/>
            <w:left w:val="none" w:sz="0" w:space="0" w:color="auto"/>
            <w:bottom w:val="none" w:sz="0" w:space="0" w:color="auto"/>
            <w:right w:val="none" w:sz="0" w:space="0" w:color="auto"/>
          </w:divBdr>
        </w:div>
        <w:div w:id="143276882">
          <w:marLeft w:val="480"/>
          <w:marRight w:val="0"/>
          <w:marTop w:val="0"/>
          <w:marBottom w:val="0"/>
          <w:divBdr>
            <w:top w:val="none" w:sz="0" w:space="0" w:color="auto"/>
            <w:left w:val="none" w:sz="0" w:space="0" w:color="auto"/>
            <w:bottom w:val="none" w:sz="0" w:space="0" w:color="auto"/>
            <w:right w:val="none" w:sz="0" w:space="0" w:color="auto"/>
          </w:divBdr>
        </w:div>
        <w:div w:id="1266503725">
          <w:marLeft w:val="480"/>
          <w:marRight w:val="0"/>
          <w:marTop w:val="0"/>
          <w:marBottom w:val="0"/>
          <w:divBdr>
            <w:top w:val="none" w:sz="0" w:space="0" w:color="auto"/>
            <w:left w:val="none" w:sz="0" w:space="0" w:color="auto"/>
            <w:bottom w:val="none" w:sz="0" w:space="0" w:color="auto"/>
            <w:right w:val="none" w:sz="0" w:space="0" w:color="auto"/>
          </w:divBdr>
        </w:div>
        <w:div w:id="1944721321">
          <w:marLeft w:val="480"/>
          <w:marRight w:val="0"/>
          <w:marTop w:val="0"/>
          <w:marBottom w:val="0"/>
          <w:divBdr>
            <w:top w:val="none" w:sz="0" w:space="0" w:color="auto"/>
            <w:left w:val="none" w:sz="0" w:space="0" w:color="auto"/>
            <w:bottom w:val="none" w:sz="0" w:space="0" w:color="auto"/>
            <w:right w:val="none" w:sz="0" w:space="0" w:color="auto"/>
          </w:divBdr>
        </w:div>
        <w:div w:id="885798455">
          <w:marLeft w:val="480"/>
          <w:marRight w:val="0"/>
          <w:marTop w:val="0"/>
          <w:marBottom w:val="0"/>
          <w:divBdr>
            <w:top w:val="none" w:sz="0" w:space="0" w:color="auto"/>
            <w:left w:val="none" w:sz="0" w:space="0" w:color="auto"/>
            <w:bottom w:val="none" w:sz="0" w:space="0" w:color="auto"/>
            <w:right w:val="none" w:sz="0" w:space="0" w:color="auto"/>
          </w:divBdr>
        </w:div>
        <w:div w:id="2033610383">
          <w:marLeft w:val="480"/>
          <w:marRight w:val="0"/>
          <w:marTop w:val="0"/>
          <w:marBottom w:val="0"/>
          <w:divBdr>
            <w:top w:val="none" w:sz="0" w:space="0" w:color="auto"/>
            <w:left w:val="none" w:sz="0" w:space="0" w:color="auto"/>
            <w:bottom w:val="none" w:sz="0" w:space="0" w:color="auto"/>
            <w:right w:val="none" w:sz="0" w:space="0" w:color="auto"/>
          </w:divBdr>
        </w:div>
        <w:div w:id="348727803">
          <w:marLeft w:val="480"/>
          <w:marRight w:val="0"/>
          <w:marTop w:val="0"/>
          <w:marBottom w:val="0"/>
          <w:divBdr>
            <w:top w:val="none" w:sz="0" w:space="0" w:color="auto"/>
            <w:left w:val="none" w:sz="0" w:space="0" w:color="auto"/>
            <w:bottom w:val="none" w:sz="0" w:space="0" w:color="auto"/>
            <w:right w:val="none" w:sz="0" w:space="0" w:color="auto"/>
          </w:divBdr>
        </w:div>
        <w:div w:id="337121075">
          <w:marLeft w:val="480"/>
          <w:marRight w:val="0"/>
          <w:marTop w:val="0"/>
          <w:marBottom w:val="0"/>
          <w:divBdr>
            <w:top w:val="none" w:sz="0" w:space="0" w:color="auto"/>
            <w:left w:val="none" w:sz="0" w:space="0" w:color="auto"/>
            <w:bottom w:val="none" w:sz="0" w:space="0" w:color="auto"/>
            <w:right w:val="none" w:sz="0" w:space="0" w:color="auto"/>
          </w:divBdr>
        </w:div>
        <w:div w:id="534974446">
          <w:marLeft w:val="480"/>
          <w:marRight w:val="0"/>
          <w:marTop w:val="0"/>
          <w:marBottom w:val="0"/>
          <w:divBdr>
            <w:top w:val="none" w:sz="0" w:space="0" w:color="auto"/>
            <w:left w:val="none" w:sz="0" w:space="0" w:color="auto"/>
            <w:bottom w:val="none" w:sz="0" w:space="0" w:color="auto"/>
            <w:right w:val="none" w:sz="0" w:space="0" w:color="auto"/>
          </w:divBdr>
        </w:div>
        <w:div w:id="518391242">
          <w:marLeft w:val="480"/>
          <w:marRight w:val="0"/>
          <w:marTop w:val="0"/>
          <w:marBottom w:val="0"/>
          <w:divBdr>
            <w:top w:val="none" w:sz="0" w:space="0" w:color="auto"/>
            <w:left w:val="none" w:sz="0" w:space="0" w:color="auto"/>
            <w:bottom w:val="none" w:sz="0" w:space="0" w:color="auto"/>
            <w:right w:val="none" w:sz="0" w:space="0" w:color="auto"/>
          </w:divBdr>
        </w:div>
        <w:div w:id="826750824">
          <w:marLeft w:val="480"/>
          <w:marRight w:val="0"/>
          <w:marTop w:val="0"/>
          <w:marBottom w:val="0"/>
          <w:divBdr>
            <w:top w:val="none" w:sz="0" w:space="0" w:color="auto"/>
            <w:left w:val="none" w:sz="0" w:space="0" w:color="auto"/>
            <w:bottom w:val="none" w:sz="0" w:space="0" w:color="auto"/>
            <w:right w:val="none" w:sz="0" w:space="0" w:color="auto"/>
          </w:divBdr>
        </w:div>
        <w:div w:id="778987447">
          <w:marLeft w:val="480"/>
          <w:marRight w:val="0"/>
          <w:marTop w:val="0"/>
          <w:marBottom w:val="0"/>
          <w:divBdr>
            <w:top w:val="none" w:sz="0" w:space="0" w:color="auto"/>
            <w:left w:val="none" w:sz="0" w:space="0" w:color="auto"/>
            <w:bottom w:val="none" w:sz="0" w:space="0" w:color="auto"/>
            <w:right w:val="none" w:sz="0" w:space="0" w:color="auto"/>
          </w:divBdr>
        </w:div>
        <w:div w:id="256405947">
          <w:marLeft w:val="480"/>
          <w:marRight w:val="0"/>
          <w:marTop w:val="0"/>
          <w:marBottom w:val="0"/>
          <w:divBdr>
            <w:top w:val="none" w:sz="0" w:space="0" w:color="auto"/>
            <w:left w:val="none" w:sz="0" w:space="0" w:color="auto"/>
            <w:bottom w:val="none" w:sz="0" w:space="0" w:color="auto"/>
            <w:right w:val="none" w:sz="0" w:space="0" w:color="auto"/>
          </w:divBdr>
        </w:div>
      </w:divsChild>
    </w:div>
    <w:div w:id="811754481">
      <w:bodyDiv w:val="1"/>
      <w:marLeft w:val="0"/>
      <w:marRight w:val="0"/>
      <w:marTop w:val="0"/>
      <w:marBottom w:val="0"/>
      <w:divBdr>
        <w:top w:val="none" w:sz="0" w:space="0" w:color="auto"/>
        <w:left w:val="none" w:sz="0" w:space="0" w:color="auto"/>
        <w:bottom w:val="none" w:sz="0" w:space="0" w:color="auto"/>
        <w:right w:val="none" w:sz="0" w:space="0" w:color="auto"/>
      </w:divBdr>
      <w:divsChild>
        <w:div w:id="1053044223">
          <w:marLeft w:val="0"/>
          <w:marRight w:val="0"/>
          <w:marTop w:val="0"/>
          <w:marBottom w:val="0"/>
          <w:divBdr>
            <w:top w:val="none" w:sz="0" w:space="0" w:color="auto"/>
            <w:left w:val="none" w:sz="0" w:space="0" w:color="auto"/>
            <w:bottom w:val="none" w:sz="0" w:space="0" w:color="auto"/>
            <w:right w:val="none" w:sz="0" w:space="0" w:color="auto"/>
          </w:divBdr>
          <w:divsChild>
            <w:div w:id="1920406127">
              <w:marLeft w:val="0"/>
              <w:marRight w:val="0"/>
              <w:marTop w:val="0"/>
              <w:marBottom w:val="0"/>
              <w:divBdr>
                <w:top w:val="none" w:sz="0" w:space="0" w:color="auto"/>
                <w:left w:val="none" w:sz="0" w:space="0" w:color="auto"/>
                <w:bottom w:val="none" w:sz="0" w:space="0" w:color="auto"/>
                <w:right w:val="none" w:sz="0" w:space="0" w:color="auto"/>
              </w:divBdr>
              <w:divsChild>
                <w:div w:id="4642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9076">
      <w:bodyDiv w:val="1"/>
      <w:marLeft w:val="0"/>
      <w:marRight w:val="0"/>
      <w:marTop w:val="0"/>
      <w:marBottom w:val="0"/>
      <w:divBdr>
        <w:top w:val="none" w:sz="0" w:space="0" w:color="auto"/>
        <w:left w:val="none" w:sz="0" w:space="0" w:color="auto"/>
        <w:bottom w:val="none" w:sz="0" w:space="0" w:color="auto"/>
        <w:right w:val="none" w:sz="0" w:space="0" w:color="auto"/>
      </w:divBdr>
    </w:div>
    <w:div w:id="815605996">
      <w:bodyDiv w:val="1"/>
      <w:marLeft w:val="0"/>
      <w:marRight w:val="0"/>
      <w:marTop w:val="0"/>
      <w:marBottom w:val="0"/>
      <w:divBdr>
        <w:top w:val="none" w:sz="0" w:space="0" w:color="auto"/>
        <w:left w:val="none" w:sz="0" w:space="0" w:color="auto"/>
        <w:bottom w:val="none" w:sz="0" w:space="0" w:color="auto"/>
        <w:right w:val="none" w:sz="0" w:space="0" w:color="auto"/>
      </w:divBdr>
    </w:div>
    <w:div w:id="848177629">
      <w:bodyDiv w:val="1"/>
      <w:marLeft w:val="0"/>
      <w:marRight w:val="0"/>
      <w:marTop w:val="0"/>
      <w:marBottom w:val="0"/>
      <w:divBdr>
        <w:top w:val="none" w:sz="0" w:space="0" w:color="auto"/>
        <w:left w:val="none" w:sz="0" w:space="0" w:color="auto"/>
        <w:bottom w:val="none" w:sz="0" w:space="0" w:color="auto"/>
        <w:right w:val="none" w:sz="0" w:space="0" w:color="auto"/>
      </w:divBdr>
    </w:div>
    <w:div w:id="858544370">
      <w:bodyDiv w:val="1"/>
      <w:marLeft w:val="0"/>
      <w:marRight w:val="0"/>
      <w:marTop w:val="0"/>
      <w:marBottom w:val="0"/>
      <w:divBdr>
        <w:top w:val="none" w:sz="0" w:space="0" w:color="auto"/>
        <w:left w:val="none" w:sz="0" w:space="0" w:color="auto"/>
        <w:bottom w:val="none" w:sz="0" w:space="0" w:color="auto"/>
        <w:right w:val="none" w:sz="0" w:space="0" w:color="auto"/>
      </w:divBdr>
    </w:div>
    <w:div w:id="866992840">
      <w:bodyDiv w:val="1"/>
      <w:marLeft w:val="0"/>
      <w:marRight w:val="0"/>
      <w:marTop w:val="0"/>
      <w:marBottom w:val="0"/>
      <w:divBdr>
        <w:top w:val="none" w:sz="0" w:space="0" w:color="auto"/>
        <w:left w:val="none" w:sz="0" w:space="0" w:color="auto"/>
        <w:bottom w:val="none" w:sz="0" w:space="0" w:color="auto"/>
        <w:right w:val="none" w:sz="0" w:space="0" w:color="auto"/>
      </w:divBdr>
    </w:div>
    <w:div w:id="882135859">
      <w:bodyDiv w:val="1"/>
      <w:marLeft w:val="0"/>
      <w:marRight w:val="0"/>
      <w:marTop w:val="0"/>
      <w:marBottom w:val="0"/>
      <w:divBdr>
        <w:top w:val="none" w:sz="0" w:space="0" w:color="auto"/>
        <w:left w:val="none" w:sz="0" w:space="0" w:color="auto"/>
        <w:bottom w:val="none" w:sz="0" w:space="0" w:color="auto"/>
        <w:right w:val="none" w:sz="0" w:space="0" w:color="auto"/>
      </w:divBdr>
    </w:div>
    <w:div w:id="894051440">
      <w:bodyDiv w:val="1"/>
      <w:marLeft w:val="0"/>
      <w:marRight w:val="0"/>
      <w:marTop w:val="0"/>
      <w:marBottom w:val="0"/>
      <w:divBdr>
        <w:top w:val="none" w:sz="0" w:space="0" w:color="auto"/>
        <w:left w:val="none" w:sz="0" w:space="0" w:color="auto"/>
        <w:bottom w:val="none" w:sz="0" w:space="0" w:color="auto"/>
        <w:right w:val="none" w:sz="0" w:space="0" w:color="auto"/>
      </w:divBdr>
      <w:divsChild>
        <w:div w:id="164591405">
          <w:marLeft w:val="0"/>
          <w:marRight w:val="0"/>
          <w:marTop w:val="0"/>
          <w:marBottom w:val="0"/>
          <w:divBdr>
            <w:top w:val="none" w:sz="0" w:space="0" w:color="auto"/>
            <w:left w:val="none" w:sz="0" w:space="0" w:color="auto"/>
            <w:bottom w:val="none" w:sz="0" w:space="0" w:color="auto"/>
            <w:right w:val="none" w:sz="0" w:space="0" w:color="auto"/>
          </w:divBdr>
          <w:divsChild>
            <w:div w:id="1399476543">
              <w:marLeft w:val="0"/>
              <w:marRight w:val="0"/>
              <w:marTop w:val="0"/>
              <w:marBottom w:val="0"/>
              <w:divBdr>
                <w:top w:val="none" w:sz="0" w:space="0" w:color="auto"/>
                <w:left w:val="none" w:sz="0" w:space="0" w:color="auto"/>
                <w:bottom w:val="none" w:sz="0" w:space="0" w:color="auto"/>
                <w:right w:val="none" w:sz="0" w:space="0" w:color="auto"/>
              </w:divBdr>
              <w:divsChild>
                <w:div w:id="1940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436">
      <w:bodyDiv w:val="1"/>
      <w:marLeft w:val="0"/>
      <w:marRight w:val="0"/>
      <w:marTop w:val="0"/>
      <w:marBottom w:val="0"/>
      <w:divBdr>
        <w:top w:val="none" w:sz="0" w:space="0" w:color="auto"/>
        <w:left w:val="none" w:sz="0" w:space="0" w:color="auto"/>
        <w:bottom w:val="none" w:sz="0" w:space="0" w:color="auto"/>
        <w:right w:val="none" w:sz="0" w:space="0" w:color="auto"/>
      </w:divBdr>
    </w:div>
    <w:div w:id="907107488">
      <w:bodyDiv w:val="1"/>
      <w:marLeft w:val="0"/>
      <w:marRight w:val="0"/>
      <w:marTop w:val="0"/>
      <w:marBottom w:val="0"/>
      <w:divBdr>
        <w:top w:val="none" w:sz="0" w:space="0" w:color="auto"/>
        <w:left w:val="none" w:sz="0" w:space="0" w:color="auto"/>
        <w:bottom w:val="none" w:sz="0" w:space="0" w:color="auto"/>
        <w:right w:val="none" w:sz="0" w:space="0" w:color="auto"/>
      </w:divBdr>
      <w:divsChild>
        <w:div w:id="980618452">
          <w:marLeft w:val="0"/>
          <w:marRight w:val="0"/>
          <w:marTop w:val="0"/>
          <w:marBottom w:val="0"/>
          <w:divBdr>
            <w:top w:val="none" w:sz="0" w:space="0" w:color="auto"/>
            <w:left w:val="none" w:sz="0" w:space="0" w:color="auto"/>
            <w:bottom w:val="none" w:sz="0" w:space="0" w:color="auto"/>
            <w:right w:val="none" w:sz="0" w:space="0" w:color="auto"/>
          </w:divBdr>
          <w:divsChild>
            <w:div w:id="1194923628">
              <w:marLeft w:val="0"/>
              <w:marRight w:val="0"/>
              <w:marTop w:val="0"/>
              <w:marBottom w:val="0"/>
              <w:divBdr>
                <w:top w:val="none" w:sz="0" w:space="0" w:color="auto"/>
                <w:left w:val="none" w:sz="0" w:space="0" w:color="auto"/>
                <w:bottom w:val="none" w:sz="0" w:space="0" w:color="auto"/>
                <w:right w:val="none" w:sz="0" w:space="0" w:color="auto"/>
              </w:divBdr>
              <w:divsChild>
                <w:div w:id="12310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11134">
      <w:bodyDiv w:val="1"/>
      <w:marLeft w:val="0"/>
      <w:marRight w:val="0"/>
      <w:marTop w:val="0"/>
      <w:marBottom w:val="0"/>
      <w:divBdr>
        <w:top w:val="none" w:sz="0" w:space="0" w:color="auto"/>
        <w:left w:val="none" w:sz="0" w:space="0" w:color="auto"/>
        <w:bottom w:val="none" w:sz="0" w:space="0" w:color="auto"/>
        <w:right w:val="none" w:sz="0" w:space="0" w:color="auto"/>
      </w:divBdr>
      <w:divsChild>
        <w:div w:id="1268007298">
          <w:marLeft w:val="0"/>
          <w:marRight w:val="0"/>
          <w:marTop w:val="0"/>
          <w:marBottom w:val="0"/>
          <w:divBdr>
            <w:top w:val="none" w:sz="0" w:space="0" w:color="auto"/>
            <w:left w:val="none" w:sz="0" w:space="0" w:color="auto"/>
            <w:bottom w:val="none" w:sz="0" w:space="0" w:color="auto"/>
            <w:right w:val="none" w:sz="0" w:space="0" w:color="auto"/>
          </w:divBdr>
          <w:divsChild>
            <w:div w:id="818767898">
              <w:marLeft w:val="0"/>
              <w:marRight w:val="0"/>
              <w:marTop w:val="0"/>
              <w:marBottom w:val="0"/>
              <w:divBdr>
                <w:top w:val="none" w:sz="0" w:space="0" w:color="auto"/>
                <w:left w:val="none" w:sz="0" w:space="0" w:color="auto"/>
                <w:bottom w:val="none" w:sz="0" w:space="0" w:color="auto"/>
                <w:right w:val="none" w:sz="0" w:space="0" w:color="auto"/>
              </w:divBdr>
              <w:divsChild>
                <w:div w:id="9544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8413">
      <w:bodyDiv w:val="1"/>
      <w:marLeft w:val="0"/>
      <w:marRight w:val="0"/>
      <w:marTop w:val="0"/>
      <w:marBottom w:val="0"/>
      <w:divBdr>
        <w:top w:val="none" w:sz="0" w:space="0" w:color="auto"/>
        <w:left w:val="none" w:sz="0" w:space="0" w:color="auto"/>
        <w:bottom w:val="none" w:sz="0" w:space="0" w:color="auto"/>
        <w:right w:val="none" w:sz="0" w:space="0" w:color="auto"/>
      </w:divBdr>
      <w:divsChild>
        <w:div w:id="1992440227">
          <w:marLeft w:val="0"/>
          <w:marRight w:val="0"/>
          <w:marTop w:val="0"/>
          <w:marBottom w:val="0"/>
          <w:divBdr>
            <w:top w:val="none" w:sz="0" w:space="0" w:color="auto"/>
            <w:left w:val="none" w:sz="0" w:space="0" w:color="auto"/>
            <w:bottom w:val="none" w:sz="0" w:space="0" w:color="auto"/>
            <w:right w:val="none" w:sz="0" w:space="0" w:color="auto"/>
          </w:divBdr>
        </w:div>
      </w:divsChild>
    </w:div>
    <w:div w:id="929434811">
      <w:bodyDiv w:val="1"/>
      <w:marLeft w:val="0"/>
      <w:marRight w:val="0"/>
      <w:marTop w:val="0"/>
      <w:marBottom w:val="0"/>
      <w:divBdr>
        <w:top w:val="none" w:sz="0" w:space="0" w:color="auto"/>
        <w:left w:val="none" w:sz="0" w:space="0" w:color="auto"/>
        <w:bottom w:val="none" w:sz="0" w:space="0" w:color="auto"/>
        <w:right w:val="none" w:sz="0" w:space="0" w:color="auto"/>
      </w:divBdr>
    </w:div>
    <w:div w:id="930506892">
      <w:bodyDiv w:val="1"/>
      <w:marLeft w:val="0"/>
      <w:marRight w:val="0"/>
      <w:marTop w:val="0"/>
      <w:marBottom w:val="0"/>
      <w:divBdr>
        <w:top w:val="none" w:sz="0" w:space="0" w:color="auto"/>
        <w:left w:val="none" w:sz="0" w:space="0" w:color="auto"/>
        <w:bottom w:val="none" w:sz="0" w:space="0" w:color="auto"/>
        <w:right w:val="none" w:sz="0" w:space="0" w:color="auto"/>
      </w:divBdr>
    </w:div>
    <w:div w:id="947083889">
      <w:bodyDiv w:val="1"/>
      <w:marLeft w:val="0"/>
      <w:marRight w:val="0"/>
      <w:marTop w:val="0"/>
      <w:marBottom w:val="0"/>
      <w:divBdr>
        <w:top w:val="none" w:sz="0" w:space="0" w:color="auto"/>
        <w:left w:val="none" w:sz="0" w:space="0" w:color="auto"/>
        <w:bottom w:val="none" w:sz="0" w:space="0" w:color="auto"/>
        <w:right w:val="none" w:sz="0" w:space="0" w:color="auto"/>
      </w:divBdr>
      <w:divsChild>
        <w:div w:id="1402674486">
          <w:marLeft w:val="0"/>
          <w:marRight w:val="0"/>
          <w:marTop w:val="0"/>
          <w:marBottom w:val="0"/>
          <w:divBdr>
            <w:top w:val="none" w:sz="0" w:space="0" w:color="auto"/>
            <w:left w:val="none" w:sz="0" w:space="0" w:color="auto"/>
            <w:bottom w:val="none" w:sz="0" w:space="0" w:color="auto"/>
            <w:right w:val="none" w:sz="0" w:space="0" w:color="auto"/>
          </w:divBdr>
          <w:divsChild>
            <w:div w:id="689180515">
              <w:marLeft w:val="0"/>
              <w:marRight w:val="0"/>
              <w:marTop w:val="0"/>
              <w:marBottom w:val="0"/>
              <w:divBdr>
                <w:top w:val="none" w:sz="0" w:space="0" w:color="auto"/>
                <w:left w:val="none" w:sz="0" w:space="0" w:color="auto"/>
                <w:bottom w:val="none" w:sz="0" w:space="0" w:color="auto"/>
                <w:right w:val="none" w:sz="0" w:space="0" w:color="auto"/>
              </w:divBdr>
              <w:divsChild>
                <w:div w:id="7441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7495">
      <w:bodyDiv w:val="1"/>
      <w:marLeft w:val="0"/>
      <w:marRight w:val="0"/>
      <w:marTop w:val="0"/>
      <w:marBottom w:val="0"/>
      <w:divBdr>
        <w:top w:val="none" w:sz="0" w:space="0" w:color="auto"/>
        <w:left w:val="none" w:sz="0" w:space="0" w:color="auto"/>
        <w:bottom w:val="none" w:sz="0" w:space="0" w:color="auto"/>
        <w:right w:val="none" w:sz="0" w:space="0" w:color="auto"/>
      </w:divBdr>
      <w:divsChild>
        <w:div w:id="1167791644">
          <w:marLeft w:val="0"/>
          <w:marRight w:val="0"/>
          <w:marTop w:val="0"/>
          <w:marBottom w:val="0"/>
          <w:divBdr>
            <w:top w:val="none" w:sz="0" w:space="0" w:color="auto"/>
            <w:left w:val="none" w:sz="0" w:space="0" w:color="auto"/>
            <w:bottom w:val="none" w:sz="0" w:space="0" w:color="auto"/>
            <w:right w:val="none" w:sz="0" w:space="0" w:color="auto"/>
          </w:divBdr>
          <w:divsChild>
            <w:div w:id="1819688963">
              <w:marLeft w:val="0"/>
              <w:marRight w:val="0"/>
              <w:marTop w:val="0"/>
              <w:marBottom w:val="0"/>
              <w:divBdr>
                <w:top w:val="none" w:sz="0" w:space="0" w:color="auto"/>
                <w:left w:val="none" w:sz="0" w:space="0" w:color="auto"/>
                <w:bottom w:val="none" w:sz="0" w:space="0" w:color="auto"/>
                <w:right w:val="none" w:sz="0" w:space="0" w:color="auto"/>
              </w:divBdr>
              <w:divsChild>
                <w:div w:id="5535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98659">
      <w:bodyDiv w:val="1"/>
      <w:marLeft w:val="0"/>
      <w:marRight w:val="0"/>
      <w:marTop w:val="0"/>
      <w:marBottom w:val="0"/>
      <w:divBdr>
        <w:top w:val="none" w:sz="0" w:space="0" w:color="auto"/>
        <w:left w:val="none" w:sz="0" w:space="0" w:color="auto"/>
        <w:bottom w:val="none" w:sz="0" w:space="0" w:color="auto"/>
        <w:right w:val="none" w:sz="0" w:space="0" w:color="auto"/>
      </w:divBdr>
      <w:divsChild>
        <w:div w:id="2123573265">
          <w:marLeft w:val="0"/>
          <w:marRight w:val="0"/>
          <w:marTop w:val="0"/>
          <w:marBottom w:val="0"/>
          <w:divBdr>
            <w:top w:val="none" w:sz="0" w:space="0" w:color="auto"/>
            <w:left w:val="none" w:sz="0" w:space="0" w:color="auto"/>
            <w:bottom w:val="none" w:sz="0" w:space="0" w:color="auto"/>
            <w:right w:val="none" w:sz="0" w:space="0" w:color="auto"/>
          </w:divBdr>
          <w:divsChild>
            <w:div w:id="2048793692">
              <w:marLeft w:val="0"/>
              <w:marRight w:val="0"/>
              <w:marTop w:val="0"/>
              <w:marBottom w:val="0"/>
              <w:divBdr>
                <w:top w:val="none" w:sz="0" w:space="0" w:color="auto"/>
                <w:left w:val="none" w:sz="0" w:space="0" w:color="auto"/>
                <w:bottom w:val="none" w:sz="0" w:space="0" w:color="auto"/>
                <w:right w:val="none" w:sz="0" w:space="0" w:color="auto"/>
              </w:divBdr>
              <w:divsChild>
                <w:div w:id="3041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3750">
      <w:bodyDiv w:val="1"/>
      <w:marLeft w:val="0"/>
      <w:marRight w:val="0"/>
      <w:marTop w:val="0"/>
      <w:marBottom w:val="0"/>
      <w:divBdr>
        <w:top w:val="none" w:sz="0" w:space="0" w:color="auto"/>
        <w:left w:val="none" w:sz="0" w:space="0" w:color="auto"/>
        <w:bottom w:val="none" w:sz="0" w:space="0" w:color="auto"/>
        <w:right w:val="none" w:sz="0" w:space="0" w:color="auto"/>
      </w:divBdr>
    </w:div>
    <w:div w:id="963120931">
      <w:bodyDiv w:val="1"/>
      <w:marLeft w:val="0"/>
      <w:marRight w:val="0"/>
      <w:marTop w:val="0"/>
      <w:marBottom w:val="0"/>
      <w:divBdr>
        <w:top w:val="none" w:sz="0" w:space="0" w:color="auto"/>
        <w:left w:val="none" w:sz="0" w:space="0" w:color="auto"/>
        <w:bottom w:val="none" w:sz="0" w:space="0" w:color="auto"/>
        <w:right w:val="none" w:sz="0" w:space="0" w:color="auto"/>
      </w:divBdr>
    </w:div>
    <w:div w:id="970552414">
      <w:bodyDiv w:val="1"/>
      <w:marLeft w:val="0"/>
      <w:marRight w:val="0"/>
      <w:marTop w:val="0"/>
      <w:marBottom w:val="0"/>
      <w:divBdr>
        <w:top w:val="none" w:sz="0" w:space="0" w:color="auto"/>
        <w:left w:val="none" w:sz="0" w:space="0" w:color="auto"/>
        <w:bottom w:val="none" w:sz="0" w:space="0" w:color="auto"/>
        <w:right w:val="none" w:sz="0" w:space="0" w:color="auto"/>
      </w:divBdr>
      <w:divsChild>
        <w:div w:id="337540769">
          <w:marLeft w:val="0"/>
          <w:marRight w:val="0"/>
          <w:marTop w:val="0"/>
          <w:marBottom w:val="0"/>
          <w:divBdr>
            <w:top w:val="none" w:sz="0" w:space="0" w:color="auto"/>
            <w:left w:val="none" w:sz="0" w:space="0" w:color="auto"/>
            <w:bottom w:val="none" w:sz="0" w:space="0" w:color="auto"/>
            <w:right w:val="none" w:sz="0" w:space="0" w:color="auto"/>
          </w:divBdr>
          <w:divsChild>
            <w:div w:id="572207104">
              <w:marLeft w:val="0"/>
              <w:marRight w:val="0"/>
              <w:marTop w:val="0"/>
              <w:marBottom w:val="0"/>
              <w:divBdr>
                <w:top w:val="none" w:sz="0" w:space="0" w:color="auto"/>
                <w:left w:val="none" w:sz="0" w:space="0" w:color="auto"/>
                <w:bottom w:val="none" w:sz="0" w:space="0" w:color="auto"/>
                <w:right w:val="none" w:sz="0" w:space="0" w:color="auto"/>
              </w:divBdr>
              <w:divsChild>
                <w:div w:id="15398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81235">
      <w:bodyDiv w:val="1"/>
      <w:marLeft w:val="0"/>
      <w:marRight w:val="0"/>
      <w:marTop w:val="0"/>
      <w:marBottom w:val="0"/>
      <w:divBdr>
        <w:top w:val="none" w:sz="0" w:space="0" w:color="auto"/>
        <w:left w:val="none" w:sz="0" w:space="0" w:color="auto"/>
        <w:bottom w:val="none" w:sz="0" w:space="0" w:color="auto"/>
        <w:right w:val="none" w:sz="0" w:space="0" w:color="auto"/>
      </w:divBdr>
      <w:divsChild>
        <w:div w:id="1466384397">
          <w:marLeft w:val="0"/>
          <w:marRight w:val="0"/>
          <w:marTop w:val="0"/>
          <w:marBottom w:val="0"/>
          <w:divBdr>
            <w:top w:val="none" w:sz="0" w:space="0" w:color="auto"/>
            <w:left w:val="none" w:sz="0" w:space="0" w:color="auto"/>
            <w:bottom w:val="none" w:sz="0" w:space="0" w:color="auto"/>
            <w:right w:val="none" w:sz="0" w:space="0" w:color="auto"/>
          </w:divBdr>
          <w:divsChild>
            <w:div w:id="1985772738">
              <w:marLeft w:val="0"/>
              <w:marRight w:val="0"/>
              <w:marTop w:val="0"/>
              <w:marBottom w:val="0"/>
              <w:divBdr>
                <w:top w:val="none" w:sz="0" w:space="0" w:color="auto"/>
                <w:left w:val="none" w:sz="0" w:space="0" w:color="auto"/>
                <w:bottom w:val="none" w:sz="0" w:space="0" w:color="auto"/>
                <w:right w:val="none" w:sz="0" w:space="0" w:color="auto"/>
              </w:divBdr>
              <w:divsChild>
                <w:div w:id="1370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88723">
      <w:bodyDiv w:val="1"/>
      <w:marLeft w:val="0"/>
      <w:marRight w:val="0"/>
      <w:marTop w:val="0"/>
      <w:marBottom w:val="0"/>
      <w:divBdr>
        <w:top w:val="none" w:sz="0" w:space="0" w:color="auto"/>
        <w:left w:val="none" w:sz="0" w:space="0" w:color="auto"/>
        <w:bottom w:val="none" w:sz="0" w:space="0" w:color="auto"/>
        <w:right w:val="none" w:sz="0" w:space="0" w:color="auto"/>
      </w:divBdr>
    </w:div>
    <w:div w:id="989553254">
      <w:bodyDiv w:val="1"/>
      <w:marLeft w:val="0"/>
      <w:marRight w:val="0"/>
      <w:marTop w:val="0"/>
      <w:marBottom w:val="0"/>
      <w:divBdr>
        <w:top w:val="none" w:sz="0" w:space="0" w:color="auto"/>
        <w:left w:val="none" w:sz="0" w:space="0" w:color="auto"/>
        <w:bottom w:val="none" w:sz="0" w:space="0" w:color="auto"/>
        <w:right w:val="none" w:sz="0" w:space="0" w:color="auto"/>
      </w:divBdr>
      <w:divsChild>
        <w:div w:id="1567759030">
          <w:marLeft w:val="0"/>
          <w:marRight w:val="0"/>
          <w:marTop w:val="0"/>
          <w:marBottom w:val="0"/>
          <w:divBdr>
            <w:top w:val="none" w:sz="0" w:space="0" w:color="auto"/>
            <w:left w:val="none" w:sz="0" w:space="0" w:color="auto"/>
            <w:bottom w:val="none" w:sz="0" w:space="0" w:color="auto"/>
            <w:right w:val="none" w:sz="0" w:space="0" w:color="auto"/>
          </w:divBdr>
          <w:divsChild>
            <w:div w:id="904025336">
              <w:marLeft w:val="0"/>
              <w:marRight w:val="0"/>
              <w:marTop w:val="0"/>
              <w:marBottom w:val="0"/>
              <w:divBdr>
                <w:top w:val="none" w:sz="0" w:space="0" w:color="auto"/>
                <w:left w:val="none" w:sz="0" w:space="0" w:color="auto"/>
                <w:bottom w:val="none" w:sz="0" w:space="0" w:color="auto"/>
                <w:right w:val="none" w:sz="0" w:space="0" w:color="auto"/>
              </w:divBdr>
              <w:divsChild>
                <w:div w:id="15606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1741">
      <w:bodyDiv w:val="1"/>
      <w:marLeft w:val="0"/>
      <w:marRight w:val="0"/>
      <w:marTop w:val="0"/>
      <w:marBottom w:val="0"/>
      <w:divBdr>
        <w:top w:val="none" w:sz="0" w:space="0" w:color="auto"/>
        <w:left w:val="none" w:sz="0" w:space="0" w:color="auto"/>
        <w:bottom w:val="none" w:sz="0" w:space="0" w:color="auto"/>
        <w:right w:val="none" w:sz="0" w:space="0" w:color="auto"/>
      </w:divBdr>
      <w:divsChild>
        <w:div w:id="448470473">
          <w:marLeft w:val="0"/>
          <w:marRight w:val="0"/>
          <w:marTop w:val="0"/>
          <w:marBottom w:val="0"/>
          <w:divBdr>
            <w:top w:val="none" w:sz="0" w:space="0" w:color="auto"/>
            <w:left w:val="none" w:sz="0" w:space="0" w:color="auto"/>
            <w:bottom w:val="none" w:sz="0" w:space="0" w:color="auto"/>
            <w:right w:val="none" w:sz="0" w:space="0" w:color="auto"/>
          </w:divBdr>
          <w:divsChild>
            <w:div w:id="307171283">
              <w:marLeft w:val="0"/>
              <w:marRight w:val="0"/>
              <w:marTop w:val="0"/>
              <w:marBottom w:val="0"/>
              <w:divBdr>
                <w:top w:val="none" w:sz="0" w:space="0" w:color="auto"/>
                <w:left w:val="none" w:sz="0" w:space="0" w:color="auto"/>
                <w:bottom w:val="none" w:sz="0" w:space="0" w:color="auto"/>
                <w:right w:val="none" w:sz="0" w:space="0" w:color="auto"/>
              </w:divBdr>
              <w:divsChild>
                <w:div w:id="4846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5241">
      <w:bodyDiv w:val="1"/>
      <w:marLeft w:val="0"/>
      <w:marRight w:val="0"/>
      <w:marTop w:val="0"/>
      <w:marBottom w:val="0"/>
      <w:divBdr>
        <w:top w:val="none" w:sz="0" w:space="0" w:color="auto"/>
        <w:left w:val="none" w:sz="0" w:space="0" w:color="auto"/>
        <w:bottom w:val="none" w:sz="0" w:space="0" w:color="auto"/>
        <w:right w:val="none" w:sz="0" w:space="0" w:color="auto"/>
      </w:divBdr>
    </w:div>
    <w:div w:id="1011877728">
      <w:bodyDiv w:val="1"/>
      <w:marLeft w:val="0"/>
      <w:marRight w:val="0"/>
      <w:marTop w:val="0"/>
      <w:marBottom w:val="0"/>
      <w:divBdr>
        <w:top w:val="none" w:sz="0" w:space="0" w:color="auto"/>
        <w:left w:val="none" w:sz="0" w:space="0" w:color="auto"/>
        <w:bottom w:val="none" w:sz="0" w:space="0" w:color="auto"/>
        <w:right w:val="none" w:sz="0" w:space="0" w:color="auto"/>
      </w:divBdr>
    </w:div>
    <w:div w:id="1031224089">
      <w:bodyDiv w:val="1"/>
      <w:marLeft w:val="0"/>
      <w:marRight w:val="0"/>
      <w:marTop w:val="0"/>
      <w:marBottom w:val="0"/>
      <w:divBdr>
        <w:top w:val="none" w:sz="0" w:space="0" w:color="auto"/>
        <w:left w:val="none" w:sz="0" w:space="0" w:color="auto"/>
        <w:bottom w:val="none" w:sz="0" w:space="0" w:color="auto"/>
        <w:right w:val="none" w:sz="0" w:space="0" w:color="auto"/>
      </w:divBdr>
      <w:divsChild>
        <w:div w:id="2057775368">
          <w:marLeft w:val="0"/>
          <w:marRight w:val="0"/>
          <w:marTop w:val="0"/>
          <w:marBottom w:val="0"/>
          <w:divBdr>
            <w:top w:val="none" w:sz="0" w:space="0" w:color="auto"/>
            <w:left w:val="none" w:sz="0" w:space="0" w:color="auto"/>
            <w:bottom w:val="none" w:sz="0" w:space="0" w:color="auto"/>
            <w:right w:val="none" w:sz="0" w:space="0" w:color="auto"/>
          </w:divBdr>
          <w:divsChild>
            <w:div w:id="2100712554">
              <w:marLeft w:val="0"/>
              <w:marRight w:val="0"/>
              <w:marTop w:val="0"/>
              <w:marBottom w:val="0"/>
              <w:divBdr>
                <w:top w:val="none" w:sz="0" w:space="0" w:color="auto"/>
                <w:left w:val="none" w:sz="0" w:space="0" w:color="auto"/>
                <w:bottom w:val="none" w:sz="0" w:space="0" w:color="auto"/>
                <w:right w:val="none" w:sz="0" w:space="0" w:color="auto"/>
              </w:divBdr>
              <w:divsChild>
                <w:div w:id="670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725">
      <w:bodyDiv w:val="1"/>
      <w:marLeft w:val="0"/>
      <w:marRight w:val="0"/>
      <w:marTop w:val="0"/>
      <w:marBottom w:val="0"/>
      <w:divBdr>
        <w:top w:val="none" w:sz="0" w:space="0" w:color="auto"/>
        <w:left w:val="none" w:sz="0" w:space="0" w:color="auto"/>
        <w:bottom w:val="none" w:sz="0" w:space="0" w:color="auto"/>
        <w:right w:val="none" w:sz="0" w:space="0" w:color="auto"/>
      </w:divBdr>
    </w:div>
    <w:div w:id="1043870608">
      <w:bodyDiv w:val="1"/>
      <w:marLeft w:val="0"/>
      <w:marRight w:val="0"/>
      <w:marTop w:val="0"/>
      <w:marBottom w:val="0"/>
      <w:divBdr>
        <w:top w:val="none" w:sz="0" w:space="0" w:color="auto"/>
        <w:left w:val="none" w:sz="0" w:space="0" w:color="auto"/>
        <w:bottom w:val="none" w:sz="0" w:space="0" w:color="auto"/>
        <w:right w:val="none" w:sz="0" w:space="0" w:color="auto"/>
      </w:divBdr>
    </w:div>
    <w:div w:id="1063140463">
      <w:bodyDiv w:val="1"/>
      <w:marLeft w:val="0"/>
      <w:marRight w:val="0"/>
      <w:marTop w:val="0"/>
      <w:marBottom w:val="0"/>
      <w:divBdr>
        <w:top w:val="none" w:sz="0" w:space="0" w:color="auto"/>
        <w:left w:val="none" w:sz="0" w:space="0" w:color="auto"/>
        <w:bottom w:val="none" w:sz="0" w:space="0" w:color="auto"/>
        <w:right w:val="none" w:sz="0" w:space="0" w:color="auto"/>
      </w:divBdr>
      <w:divsChild>
        <w:div w:id="382679512">
          <w:marLeft w:val="0"/>
          <w:marRight w:val="0"/>
          <w:marTop w:val="0"/>
          <w:marBottom w:val="0"/>
          <w:divBdr>
            <w:top w:val="none" w:sz="0" w:space="0" w:color="auto"/>
            <w:left w:val="none" w:sz="0" w:space="0" w:color="auto"/>
            <w:bottom w:val="none" w:sz="0" w:space="0" w:color="auto"/>
            <w:right w:val="none" w:sz="0" w:space="0" w:color="auto"/>
          </w:divBdr>
          <w:divsChild>
            <w:div w:id="2102600120">
              <w:marLeft w:val="0"/>
              <w:marRight w:val="0"/>
              <w:marTop w:val="0"/>
              <w:marBottom w:val="0"/>
              <w:divBdr>
                <w:top w:val="none" w:sz="0" w:space="0" w:color="auto"/>
                <w:left w:val="none" w:sz="0" w:space="0" w:color="auto"/>
                <w:bottom w:val="none" w:sz="0" w:space="0" w:color="auto"/>
                <w:right w:val="none" w:sz="0" w:space="0" w:color="auto"/>
              </w:divBdr>
              <w:divsChild>
                <w:div w:id="13103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7283">
      <w:bodyDiv w:val="1"/>
      <w:marLeft w:val="0"/>
      <w:marRight w:val="0"/>
      <w:marTop w:val="0"/>
      <w:marBottom w:val="0"/>
      <w:divBdr>
        <w:top w:val="none" w:sz="0" w:space="0" w:color="auto"/>
        <w:left w:val="none" w:sz="0" w:space="0" w:color="auto"/>
        <w:bottom w:val="none" w:sz="0" w:space="0" w:color="auto"/>
        <w:right w:val="none" w:sz="0" w:space="0" w:color="auto"/>
      </w:divBdr>
      <w:divsChild>
        <w:div w:id="725881769">
          <w:marLeft w:val="0"/>
          <w:marRight w:val="0"/>
          <w:marTop w:val="0"/>
          <w:marBottom w:val="0"/>
          <w:divBdr>
            <w:top w:val="none" w:sz="0" w:space="0" w:color="auto"/>
            <w:left w:val="none" w:sz="0" w:space="0" w:color="auto"/>
            <w:bottom w:val="none" w:sz="0" w:space="0" w:color="auto"/>
            <w:right w:val="none" w:sz="0" w:space="0" w:color="auto"/>
          </w:divBdr>
          <w:divsChild>
            <w:div w:id="1028332267">
              <w:marLeft w:val="0"/>
              <w:marRight w:val="0"/>
              <w:marTop w:val="0"/>
              <w:marBottom w:val="0"/>
              <w:divBdr>
                <w:top w:val="none" w:sz="0" w:space="0" w:color="auto"/>
                <w:left w:val="none" w:sz="0" w:space="0" w:color="auto"/>
                <w:bottom w:val="none" w:sz="0" w:space="0" w:color="auto"/>
                <w:right w:val="none" w:sz="0" w:space="0" w:color="auto"/>
              </w:divBdr>
              <w:divsChild>
                <w:div w:id="20952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54330">
      <w:bodyDiv w:val="1"/>
      <w:marLeft w:val="0"/>
      <w:marRight w:val="0"/>
      <w:marTop w:val="0"/>
      <w:marBottom w:val="0"/>
      <w:divBdr>
        <w:top w:val="none" w:sz="0" w:space="0" w:color="auto"/>
        <w:left w:val="none" w:sz="0" w:space="0" w:color="auto"/>
        <w:bottom w:val="none" w:sz="0" w:space="0" w:color="auto"/>
        <w:right w:val="none" w:sz="0" w:space="0" w:color="auto"/>
      </w:divBdr>
      <w:divsChild>
        <w:div w:id="1227494013">
          <w:marLeft w:val="0"/>
          <w:marRight w:val="0"/>
          <w:marTop w:val="0"/>
          <w:marBottom w:val="0"/>
          <w:divBdr>
            <w:top w:val="none" w:sz="0" w:space="0" w:color="auto"/>
            <w:left w:val="none" w:sz="0" w:space="0" w:color="auto"/>
            <w:bottom w:val="none" w:sz="0" w:space="0" w:color="auto"/>
            <w:right w:val="none" w:sz="0" w:space="0" w:color="auto"/>
          </w:divBdr>
          <w:divsChild>
            <w:div w:id="233050809">
              <w:marLeft w:val="0"/>
              <w:marRight w:val="0"/>
              <w:marTop w:val="0"/>
              <w:marBottom w:val="0"/>
              <w:divBdr>
                <w:top w:val="none" w:sz="0" w:space="0" w:color="auto"/>
                <w:left w:val="none" w:sz="0" w:space="0" w:color="auto"/>
                <w:bottom w:val="none" w:sz="0" w:space="0" w:color="auto"/>
                <w:right w:val="none" w:sz="0" w:space="0" w:color="auto"/>
              </w:divBdr>
              <w:divsChild>
                <w:div w:id="287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4534">
      <w:bodyDiv w:val="1"/>
      <w:marLeft w:val="0"/>
      <w:marRight w:val="0"/>
      <w:marTop w:val="0"/>
      <w:marBottom w:val="0"/>
      <w:divBdr>
        <w:top w:val="none" w:sz="0" w:space="0" w:color="auto"/>
        <w:left w:val="none" w:sz="0" w:space="0" w:color="auto"/>
        <w:bottom w:val="none" w:sz="0" w:space="0" w:color="auto"/>
        <w:right w:val="none" w:sz="0" w:space="0" w:color="auto"/>
      </w:divBdr>
      <w:divsChild>
        <w:div w:id="1288245544">
          <w:marLeft w:val="0"/>
          <w:marRight w:val="0"/>
          <w:marTop w:val="0"/>
          <w:marBottom w:val="0"/>
          <w:divBdr>
            <w:top w:val="none" w:sz="0" w:space="0" w:color="auto"/>
            <w:left w:val="none" w:sz="0" w:space="0" w:color="auto"/>
            <w:bottom w:val="none" w:sz="0" w:space="0" w:color="auto"/>
            <w:right w:val="none" w:sz="0" w:space="0" w:color="auto"/>
          </w:divBdr>
          <w:divsChild>
            <w:div w:id="1640187684">
              <w:marLeft w:val="0"/>
              <w:marRight w:val="0"/>
              <w:marTop w:val="0"/>
              <w:marBottom w:val="0"/>
              <w:divBdr>
                <w:top w:val="none" w:sz="0" w:space="0" w:color="auto"/>
                <w:left w:val="none" w:sz="0" w:space="0" w:color="auto"/>
                <w:bottom w:val="none" w:sz="0" w:space="0" w:color="auto"/>
                <w:right w:val="none" w:sz="0" w:space="0" w:color="auto"/>
              </w:divBdr>
              <w:divsChild>
                <w:div w:id="18287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90">
      <w:bodyDiv w:val="1"/>
      <w:marLeft w:val="0"/>
      <w:marRight w:val="0"/>
      <w:marTop w:val="0"/>
      <w:marBottom w:val="0"/>
      <w:divBdr>
        <w:top w:val="none" w:sz="0" w:space="0" w:color="auto"/>
        <w:left w:val="none" w:sz="0" w:space="0" w:color="auto"/>
        <w:bottom w:val="none" w:sz="0" w:space="0" w:color="auto"/>
        <w:right w:val="none" w:sz="0" w:space="0" w:color="auto"/>
      </w:divBdr>
      <w:divsChild>
        <w:div w:id="2087263399">
          <w:marLeft w:val="0"/>
          <w:marRight w:val="0"/>
          <w:marTop w:val="0"/>
          <w:marBottom w:val="0"/>
          <w:divBdr>
            <w:top w:val="none" w:sz="0" w:space="0" w:color="auto"/>
            <w:left w:val="none" w:sz="0" w:space="0" w:color="auto"/>
            <w:bottom w:val="none" w:sz="0" w:space="0" w:color="auto"/>
            <w:right w:val="none" w:sz="0" w:space="0" w:color="auto"/>
          </w:divBdr>
          <w:divsChild>
            <w:div w:id="1458372811">
              <w:marLeft w:val="0"/>
              <w:marRight w:val="0"/>
              <w:marTop w:val="0"/>
              <w:marBottom w:val="0"/>
              <w:divBdr>
                <w:top w:val="none" w:sz="0" w:space="0" w:color="auto"/>
                <w:left w:val="none" w:sz="0" w:space="0" w:color="auto"/>
                <w:bottom w:val="none" w:sz="0" w:space="0" w:color="auto"/>
                <w:right w:val="none" w:sz="0" w:space="0" w:color="auto"/>
              </w:divBdr>
              <w:divsChild>
                <w:div w:id="15266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93642">
      <w:bodyDiv w:val="1"/>
      <w:marLeft w:val="0"/>
      <w:marRight w:val="0"/>
      <w:marTop w:val="0"/>
      <w:marBottom w:val="0"/>
      <w:divBdr>
        <w:top w:val="none" w:sz="0" w:space="0" w:color="auto"/>
        <w:left w:val="none" w:sz="0" w:space="0" w:color="auto"/>
        <w:bottom w:val="none" w:sz="0" w:space="0" w:color="auto"/>
        <w:right w:val="none" w:sz="0" w:space="0" w:color="auto"/>
      </w:divBdr>
      <w:divsChild>
        <w:div w:id="2127114215">
          <w:marLeft w:val="0"/>
          <w:marRight w:val="0"/>
          <w:marTop w:val="0"/>
          <w:marBottom w:val="0"/>
          <w:divBdr>
            <w:top w:val="none" w:sz="0" w:space="0" w:color="auto"/>
            <w:left w:val="none" w:sz="0" w:space="0" w:color="auto"/>
            <w:bottom w:val="none" w:sz="0" w:space="0" w:color="auto"/>
            <w:right w:val="none" w:sz="0" w:space="0" w:color="auto"/>
          </w:divBdr>
          <w:divsChild>
            <w:div w:id="1441416323">
              <w:marLeft w:val="0"/>
              <w:marRight w:val="0"/>
              <w:marTop w:val="0"/>
              <w:marBottom w:val="0"/>
              <w:divBdr>
                <w:top w:val="none" w:sz="0" w:space="0" w:color="auto"/>
                <w:left w:val="none" w:sz="0" w:space="0" w:color="auto"/>
                <w:bottom w:val="none" w:sz="0" w:space="0" w:color="auto"/>
                <w:right w:val="none" w:sz="0" w:space="0" w:color="auto"/>
              </w:divBdr>
              <w:divsChild>
                <w:div w:id="15236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26694">
      <w:bodyDiv w:val="1"/>
      <w:marLeft w:val="0"/>
      <w:marRight w:val="0"/>
      <w:marTop w:val="0"/>
      <w:marBottom w:val="0"/>
      <w:divBdr>
        <w:top w:val="none" w:sz="0" w:space="0" w:color="auto"/>
        <w:left w:val="none" w:sz="0" w:space="0" w:color="auto"/>
        <w:bottom w:val="none" w:sz="0" w:space="0" w:color="auto"/>
        <w:right w:val="none" w:sz="0" w:space="0" w:color="auto"/>
      </w:divBdr>
    </w:div>
    <w:div w:id="1121680884">
      <w:bodyDiv w:val="1"/>
      <w:marLeft w:val="0"/>
      <w:marRight w:val="0"/>
      <w:marTop w:val="0"/>
      <w:marBottom w:val="0"/>
      <w:divBdr>
        <w:top w:val="none" w:sz="0" w:space="0" w:color="auto"/>
        <w:left w:val="none" w:sz="0" w:space="0" w:color="auto"/>
        <w:bottom w:val="none" w:sz="0" w:space="0" w:color="auto"/>
        <w:right w:val="none" w:sz="0" w:space="0" w:color="auto"/>
      </w:divBdr>
    </w:div>
    <w:div w:id="1128931661">
      <w:bodyDiv w:val="1"/>
      <w:marLeft w:val="0"/>
      <w:marRight w:val="0"/>
      <w:marTop w:val="0"/>
      <w:marBottom w:val="0"/>
      <w:divBdr>
        <w:top w:val="none" w:sz="0" w:space="0" w:color="auto"/>
        <w:left w:val="none" w:sz="0" w:space="0" w:color="auto"/>
        <w:bottom w:val="none" w:sz="0" w:space="0" w:color="auto"/>
        <w:right w:val="none" w:sz="0" w:space="0" w:color="auto"/>
      </w:divBdr>
    </w:div>
    <w:div w:id="1137915206">
      <w:bodyDiv w:val="1"/>
      <w:marLeft w:val="0"/>
      <w:marRight w:val="0"/>
      <w:marTop w:val="0"/>
      <w:marBottom w:val="0"/>
      <w:divBdr>
        <w:top w:val="none" w:sz="0" w:space="0" w:color="auto"/>
        <w:left w:val="none" w:sz="0" w:space="0" w:color="auto"/>
        <w:bottom w:val="none" w:sz="0" w:space="0" w:color="auto"/>
        <w:right w:val="none" w:sz="0" w:space="0" w:color="auto"/>
      </w:divBdr>
      <w:divsChild>
        <w:div w:id="1887644270">
          <w:marLeft w:val="0"/>
          <w:marRight w:val="0"/>
          <w:marTop w:val="0"/>
          <w:marBottom w:val="0"/>
          <w:divBdr>
            <w:top w:val="none" w:sz="0" w:space="0" w:color="auto"/>
            <w:left w:val="none" w:sz="0" w:space="0" w:color="auto"/>
            <w:bottom w:val="none" w:sz="0" w:space="0" w:color="auto"/>
            <w:right w:val="none" w:sz="0" w:space="0" w:color="auto"/>
          </w:divBdr>
          <w:divsChild>
            <w:div w:id="615841831">
              <w:marLeft w:val="0"/>
              <w:marRight w:val="0"/>
              <w:marTop w:val="0"/>
              <w:marBottom w:val="0"/>
              <w:divBdr>
                <w:top w:val="none" w:sz="0" w:space="0" w:color="auto"/>
                <w:left w:val="none" w:sz="0" w:space="0" w:color="auto"/>
                <w:bottom w:val="none" w:sz="0" w:space="0" w:color="auto"/>
                <w:right w:val="none" w:sz="0" w:space="0" w:color="auto"/>
              </w:divBdr>
              <w:divsChild>
                <w:div w:id="3955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842">
      <w:bodyDiv w:val="1"/>
      <w:marLeft w:val="0"/>
      <w:marRight w:val="0"/>
      <w:marTop w:val="0"/>
      <w:marBottom w:val="0"/>
      <w:divBdr>
        <w:top w:val="none" w:sz="0" w:space="0" w:color="auto"/>
        <w:left w:val="none" w:sz="0" w:space="0" w:color="auto"/>
        <w:bottom w:val="none" w:sz="0" w:space="0" w:color="auto"/>
        <w:right w:val="none" w:sz="0" w:space="0" w:color="auto"/>
      </w:divBdr>
      <w:divsChild>
        <w:div w:id="1546135184">
          <w:marLeft w:val="480"/>
          <w:marRight w:val="0"/>
          <w:marTop w:val="0"/>
          <w:marBottom w:val="0"/>
          <w:divBdr>
            <w:top w:val="none" w:sz="0" w:space="0" w:color="auto"/>
            <w:left w:val="none" w:sz="0" w:space="0" w:color="auto"/>
            <w:bottom w:val="none" w:sz="0" w:space="0" w:color="auto"/>
            <w:right w:val="none" w:sz="0" w:space="0" w:color="auto"/>
          </w:divBdr>
        </w:div>
        <w:div w:id="1872186970">
          <w:marLeft w:val="480"/>
          <w:marRight w:val="0"/>
          <w:marTop w:val="0"/>
          <w:marBottom w:val="0"/>
          <w:divBdr>
            <w:top w:val="none" w:sz="0" w:space="0" w:color="auto"/>
            <w:left w:val="none" w:sz="0" w:space="0" w:color="auto"/>
            <w:bottom w:val="none" w:sz="0" w:space="0" w:color="auto"/>
            <w:right w:val="none" w:sz="0" w:space="0" w:color="auto"/>
          </w:divBdr>
        </w:div>
        <w:div w:id="1997490291">
          <w:marLeft w:val="480"/>
          <w:marRight w:val="0"/>
          <w:marTop w:val="0"/>
          <w:marBottom w:val="0"/>
          <w:divBdr>
            <w:top w:val="none" w:sz="0" w:space="0" w:color="auto"/>
            <w:left w:val="none" w:sz="0" w:space="0" w:color="auto"/>
            <w:bottom w:val="none" w:sz="0" w:space="0" w:color="auto"/>
            <w:right w:val="none" w:sz="0" w:space="0" w:color="auto"/>
          </w:divBdr>
        </w:div>
        <w:div w:id="1997611692">
          <w:marLeft w:val="480"/>
          <w:marRight w:val="0"/>
          <w:marTop w:val="0"/>
          <w:marBottom w:val="0"/>
          <w:divBdr>
            <w:top w:val="none" w:sz="0" w:space="0" w:color="auto"/>
            <w:left w:val="none" w:sz="0" w:space="0" w:color="auto"/>
            <w:bottom w:val="none" w:sz="0" w:space="0" w:color="auto"/>
            <w:right w:val="none" w:sz="0" w:space="0" w:color="auto"/>
          </w:divBdr>
        </w:div>
        <w:div w:id="1170026729">
          <w:marLeft w:val="480"/>
          <w:marRight w:val="0"/>
          <w:marTop w:val="0"/>
          <w:marBottom w:val="0"/>
          <w:divBdr>
            <w:top w:val="none" w:sz="0" w:space="0" w:color="auto"/>
            <w:left w:val="none" w:sz="0" w:space="0" w:color="auto"/>
            <w:bottom w:val="none" w:sz="0" w:space="0" w:color="auto"/>
            <w:right w:val="none" w:sz="0" w:space="0" w:color="auto"/>
          </w:divBdr>
        </w:div>
        <w:div w:id="1687907363">
          <w:marLeft w:val="480"/>
          <w:marRight w:val="0"/>
          <w:marTop w:val="0"/>
          <w:marBottom w:val="0"/>
          <w:divBdr>
            <w:top w:val="none" w:sz="0" w:space="0" w:color="auto"/>
            <w:left w:val="none" w:sz="0" w:space="0" w:color="auto"/>
            <w:bottom w:val="none" w:sz="0" w:space="0" w:color="auto"/>
            <w:right w:val="none" w:sz="0" w:space="0" w:color="auto"/>
          </w:divBdr>
        </w:div>
        <w:div w:id="421799486">
          <w:marLeft w:val="480"/>
          <w:marRight w:val="0"/>
          <w:marTop w:val="0"/>
          <w:marBottom w:val="0"/>
          <w:divBdr>
            <w:top w:val="none" w:sz="0" w:space="0" w:color="auto"/>
            <w:left w:val="none" w:sz="0" w:space="0" w:color="auto"/>
            <w:bottom w:val="none" w:sz="0" w:space="0" w:color="auto"/>
            <w:right w:val="none" w:sz="0" w:space="0" w:color="auto"/>
          </w:divBdr>
        </w:div>
        <w:div w:id="597064797">
          <w:marLeft w:val="480"/>
          <w:marRight w:val="0"/>
          <w:marTop w:val="0"/>
          <w:marBottom w:val="0"/>
          <w:divBdr>
            <w:top w:val="none" w:sz="0" w:space="0" w:color="auto"/>
            <w:left w:val="none" w:sz="0" w:space="0" w:color="auto"/>
            <w:bottom w:val="none" w:sz="0" w:space="0" w:color="auto"/>
            <w:right w:val="none" w:sz="0" w:space="0" w:color="auto"/>
          </w:divBdr>
        </w:div>
        <w:div w:id="437918713">
          <w:marLeft w:val="480"/>
          <w:marRight w:val="0"/>
          <w:marTop w:val="0"/>
          <w:marBottom w:val="0"/>
          <w:divBdr>
            <w:top w:val="none" w:sz="0" w:space="0" w:color="auto"/>
            <w:left w:val="none" w:sz="0" w:space="0" w:color="auto"/>
            <w:bottom w:val="none" w:sz="0" w:space="0" w:color="auto"/>
            <w:right w:val="none" w:sz="0" w:space="0" w:color="auto"/>
          </w:divBdr>
        </w:div>
        <w:div w:id="781918130">
          <w:marLeft w:val="480"/>
          <w:marRight w:val="0"/>
          <w:marTop w:val="0"/>
          <w:marBottom w:val="0"/>
          <w:divBdr>
            <w:top w:val="none" w:sz="0" w:space="0" w:color="auto"/>
            <w:left w:val="none" w:sz="0" w:space="0" w:color="auto"/>
            <w:bottom w:val="none" w:sz="0" w:space="0" w:color="auto"/>
            <w:right w:val="none" w:sz="0" w:space="0" w:color="auto"/>
          </w:divBdr>
        </w:div>
        <w:div w:id="1960800164">
          <w:marLeft w:val="480"/>
          <w:marRight w:val="0"/>
          <w:marTop w:val="0"/>
          <w:marBottom w:val="0"/>
          <w:divBdr>
            <w:top w:val="none" w:sz="0" w:space="0" w:color="auto"/>
            <w:left w:val="none" w:sz="0" w:space="0" w:color="auto"/>
            <w:bottom w:val="none" w:sz="0" w:space="0" w:color="auto"/>
            <w:right w:val="none" w:sz="0" w:space="0" w:color="auto"/>
          </w:divBdr>
        </w:div>
        <w:div w:id="428429102">
          <w:marLeft w:val="480"/>
          <w:marRight w:val="0"/>
          <w:marTop w:val="0"/>
          <w:marBottom w:val="0"/>
          <w:divBdr>
            <w:top w:val="none" w:sz="0" w:space="0" w:color="auto"/>
            <w:left w:val="none" w:sz="0" w:space="0" w:color="auto"/>
            <w:bottom w:val="none" w:sz="0" w:space="0" w:color="auto"/>
            <w:right w:val="none" w:sz="0" w:space="0" w:color="auto"/>
          </w:divBdr>
        </w:div>
      </w:divsChild>
    </w:div>
    <w:div w:id="1176191569">
      <w:bodyDiv w:val="1"/>
      <w:marLeft w:val="0"/>
      <w:marRight w:val="0"/>
      <w:marTop w:val="0"/>
      <w:marBottom w:val="0"/>
      <w:divBdr>
        <w:top w:val="none" w:sz="0" w:space="0" w:color="auto"/>
        <w:left w:val="none" w:sz="0" w:space="0" w:color="auto"/>
        <w:bottom w:val="none" w:sz="0" w:space="0" w:color="auto"/>
        <w:right w:val="none" w:sz="0" w:space="0" w:color="auto"/>
      </w:divBdr>
    </w:div>
    <w:div w:id="1198733906">
      <w:bodyDiv w:val="1"/>
      <w:marLeft w:val="0"/>
      <w:marRight w:val="0"/>
      <w:marTop w:val="0"/>
      <w:marBottom w:val="0"/>
      <w:divBdr>
        <w:top w:val="none" w:sz="0" w:space="0" w:color="auto"/>
        <w:left w:val="none" w:sz="0" w:space="0" w:color="auto"/>
        <w:bottom w:val="none" w:sz="0" w:space="0" w:color="auto"/>
        <w:right w:val="none" w:sz="0" w:space="0" w:color="auto"/>
      </w:divBdr>
    </w:div>
    <w:div w:id="1206212518">
      <w:bodyDiv w:val="1"/>
      <w:marLeft w:val="0"/>
      <w:marRight w:val="0"/>
      <w:marTop w:val="0"/>
      <w:marBottom w:val="0"/>
      <w:divBdr>
        <w:top w:val="none" w:sz="0" w:space="0" w:color="auto"/>
        <w:left w:val="none" w:sz="0" w:space="0" w:color="auto"/>
        <w:bottom w:val="none" w:sz="0" w:space="0" w:color="auto"/>
        <w:right w:val="none" w:sz="0" w:space="0" w:color="auto"/>
      </w:divBdr>
      <w:divsChild>
        <w:div w:id="2029914945">
          <w:marLeft w:val="0"/>
          <w:marRight w:val="0"/>
          <w:marTop w:val="0"/>
          <w:marBottom w:val="0"/>
          <w:divBdr>
            <w:top w:val="none" w:sz="0" w:space="0" w:color="auto"/>
            <w:left w:val="none" w:sz="0" w:space="0" w:color="auto"/>
            <w:bottom w:val="none" w:sz="0" w:space="0" w:color="auto"/>
            <w:right w:val="none" w:sz="0" w:space="0" w:color="auto"/>
          </w:divBdr>
          <w:divsChild>
            <w:div w:id="1466924874">
              <w:marLeft w:val="0"/>
              <w:marRight w:val="0"/>
              <w:marTop w:val="0"/>
              <w:marBottom w:val="0"/>
              <w:divBdr>
                <w:top w:val="none" w:sz="0" w:space="0" w:color="auto"/>
                <w:left w:val="none" w:sz="0" w:space="0" w:color="auto"/>
                <w:bottom w:val="none" w:sz="0" w:space="0" w:color="auto"/>
                <w:right w:val="none" w:sz="0" w:space="0" w:color="auto"/>
              </w:divBdr>
              <w:divsChild>
                <w:div w:id="13234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0915">
      <w:bodyDiv w:val="1"/>
      <w:marLeft w:val="0"/>
      <w:marRight w:val="0"/>
      <w:marTop w:val="0"/>
      <w:marBottom w:val="0"/>
      <w:divBdr>
        <w:top w:val="none" w:sz="0" w:space="0" w:color="auto"/>
        <w:left w:val="none" w:sz="0" w:space="0" w:color="auto"/>
        <w:bottom w:val="none" w:sz="0" w:space="0" w:color="auto"/>
        <w:right w:val="none" w:sz="0" w:space="0" w:color="auto"/>
      </w:divBdr>
    </w:div>
    <w:div w:id="1218931728">
      <w:bodyDiv w:val="1"/>
      <w:marLeft w:val="0"/>
      <w:marRight w:val="0"/>
      <w:marTop w:val="0"/>
      <w:marBottom w:val="0"/>
      <w:divBdr>
        <w:top w:val="none" w:sz="0" w:space="0" w:color="auto"/>
        <w:left w:val="none" w:sz="0" w:space="0" w:color="auto"/>
        <w:bottom w:val="none" w:sz="0" w:space="0" w:color="auto"/>
        <w:right w:val="none" w:sz="0" w:space="0" w:color="auto"/>
      </w:divBdr>
      <w:divsChild>
        <w:div w:id="1011837367">
          <w:marLeft w:val="0"/>
          <w:marRight w:val="0"/>
          <w:marTop w:val="0"/>
          <w:marBottom w:val="0"/>
          <w:divBdr>
            <w:top w:val="none" w:sz="0" w:space="0" w:color="auto"/>
            <w:left w:val="none" w:sz="0" w:space="0" w:color="auto"/>
            <w:bottom w:val="none" w:sz="0" w:space="0" w:color="auto"/>
            <w:right w:val="none" w:sz="0" w:space="0" w:color="auto"/>
          </w:divBdr>
          <w:divsChild>
            <w:div w:id="1667636267">
              <w:marLeft w:val="0"/>
              <w:marRight w:val="0"/>
              <w:marTop w:val="0"/>
              <w:marBottom w:val="0"/>
              <w:divBdr>
                <w:top w:val="none" w:sz="0" w:space="0" w:color="auto"/>
                <w:left w:val="none" w:sz="0" w:space="0" w:color="auto"/>
                <w:bottom w:val="none" w:sz="0" w:space="0" w:color="auto"/>
                <w:right w:val="none" w:sz="0" w:space="0" w:color="auto"/>
              </w:divBdr>
              <w:divsChild>
                <w:div w:id="9503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5887">
      <w:bodyDiv w:val="1"/>
      <w:marLeft w:val="0"/>
      <w:marRight w:val="0"/>
      <w:marTop w:val="0"/>
      <w:marBottom w:val="0"/>
      <w:divBdr>
        <w:top w:val="none" w:sz="0" w:space="0" w:color="auto"/>
        <w:left w:val="none" w:sz="0" w:space="0" w:color="auto"/>
        <w:bottom w:val="none" w:sz="0" w:space="0" w:color="auto"/>
        <w:right w:val="none" w:sz="0" w:space="0" w:color="auto"/>
      </w:divBdr>
      <w:divsChild>
        <w:div w:id="704719127">
          <w:marLeft w:val="480"/>
          <w:marRight w:val="0"/>
          <w:marTop w:val="0"/>
          <w:marBottom w:val="0"/>
          <w:divBdr>
            <w:top w:val="none" w:sz="0" w:space="0" w:color="auto"/>
            <w:left w:val="none" w:sz="0" w:space="0" w:color="auto"/>
            <w:bottom w:val="none" w:sz="0" w:space="0" w:color="auto"/>
            <w:right w:val="none" w:sz="0" w:space="0" w:color="auto"/>
          </w:divBdr>
        </w:div>
        <w:div w:id="1713915600">
          <w:marLeft w:val="480"/>
          <w:marRight w:val="0"/>
          <w:marTop w:val="0"/>
          <w:marBottom w:val="0"/>
          <w:divBdr>
            <w:top w:val="none" w:sz="0" w:space="0" w:color="auto"/>
            <w:left w:val="none" w:sz="0" w:space="0" w:color="auto"/>
            <w:bottom w:val="none" w:sz="0" w:space="0" w:color="auto"/>
            <w:right w:val="none" w:sz="0" w:space="0" w:color="auto"/>
          </w:divBdr>
        </w:div>
        <w:div w:id="837040718">
          <w:marLeft w:val="480"/>
          <w:marRight w:val="0"/>
          <w:marTop w:val="0"/>
          <w:marBottom w:val="0"/>
          <w:divBdr>
            <w:top w:val="none" w:sz="0" w:space="0" w:color="auto"/>
            <w:left w:val="none" w:sz="0" w:space="0" w:color="auto"/>
            <w:bottom w:val="none" w:sz="0" w:space="0" w:color="auto"/>
            <w:right w:val="none" w:sz="0" w:space="0" w:color="auto"/>
          </w:divBdr>
        </w:div>
        <w:div w:id="1314334838">
          <w:marLeft w:val="480"/>
          <w:marRight w:val="0"/>
          <w:marTop w:val="0"/>
          <w:marBottom w:val="0"/>
          <w:divBdr>
            <w:top w:val="none" w:sz="0" w:space="0" w:color="auto"/>
            <w:left w:val="none" w:sz="0" w:space="0" w:color="auto"/>
            <w:bottom w:val="none" w:sz="0" w:space="0" w:color="auto"/>
            <w:right w:val="none" w:sz="0" w:space="0" w:color="auto"/>
          </w:divBdr>
        </w:div>
        <w:div w:id="1107895609">
          <w:marLeft w:val="480"/>
          <w:marRight w:val="0"/>
          <w:marTop w:val="0"/>
          <w:marBottom w:val="0"/>
          <w:divBdr>
            <w:top w:val="none" w:sz="0" w:space="0" w:color="auto"/>
            <w:left w:val="none" w:sz="0" w:space="0" w:color="auto"/>
            <w:bottom w:val="none" w:sz="0" w:space="0" w:color="auto"/>
            <w:right w:val="none" w:sz="0" w:space="0" w:color="auto"/>
          </w:divBdr>
        </w:div>
        <w:div w:id="568199119">
          <w:marLeft w:val="480"/>
          <w:marRight w:val="0"/>
          <w:marTop w:val="0"/>
          <w:marBottom w:val="0"/>
          <w:divBdr>
            <w:top w:val="none" w:sz="0" w:space="0" w:color="auto"/>
            <w:left w:val="none" w:sz="0" w:space="0" w:color="auto"/>
            <w:bottom w:val="none" w:sz="0" w:space="0" w:color="auto"/>
            <w:right w:val="none" w:sz="0" w:space="0" w:color="auto"/>
          </w:divBdr>
        </w:div>
        <w:div w:id="688684149">
          <w:marLeft w:val="480"/>
          <w:marRight w:val="0"/>
          <w:marTop w:val="0"/>
          <w:marBottom w:val="0"/>
          <w:divBdr>
            <w:top w:val="none" w:sz="0" w:space="0" w:color="auto"/>
            <w:left w:val="none" w:sz="0" w:space="0" w:color="auto"/>
            <w:bottom w:val="none" w:sz="0" w:space="0" w:color="auto"/>
            <w:right w:val="none" w:sz="0" w:space="0" w:color="auto"/>
          </w:divBdr>
        </w:div>
      </w:divsChild>
    </w:div>
    <w:div w:id="1225528628">
      <w:bodyDiv w:val="1"/>
      <w:marLeft w:val="0"/>
      <w:marRight w:val="0"/>
      <w:marTop w:val="0"/>
      <w:marBottom w:val="0"/>
      <w:divBdr>
        <w:top w:val="none" w:sz="0" w:space="0" w:color="auto"/>
        <w:left w:val="none" w:sz="0" w:space="0" w:color="auto"/>
        <w:bottom w:val="none" w:sz="0" w:space="0" w:color="auto"/>
        <w:right w:val="none" w:sz="0" w:space="0" w:color="auto"/>
      </w:divBdr>
      <w:divsChild>
        <w:div w:id="2047096397">
          <w:marLeft w:val="0"/>
          <w:marRight w:val="0"/>
          <w:marTop w:val="0"/>
          <w:marBottom w:val="0"/>
          <w:divBdr>
            <w:top w:val="none" w:sz="0" w:space="0" w:color="auto"/>
            <w:left w:val="none" w:sz="0" w:space="0" w:color="auto"/>
            <w:bottom w:val="none" w:sz="0" w:space="0" w:color="auto"/>
            <w:right w:val="none" w:sz="0" w:space="0" w:color="auto"/>
          </w:divBdr>
          <w:divsChild>
            <w:div w:id="369720555">
              <w:marLeft w:val="0"/>
              <w:marRight w:val="0"/>
              <w:marTop w:val="0"/>
              <w:marBottom w:val="0"/>
              <w:divBdr>
                <w:top w:val="none" w:sz="0" w:space="0" w:color="auto"/>
                <w:left w:val="none" w:sz="0" w:space="0" w:color="auto"/>
                <w:bottom w:val="none" w:sz="0" w:space="0" w:color="auto"/>
                <w:right w:val="none" w:sz="0" w:space="0" w:color="auto"/>
              </w:divBdr>
              <w:divsChild>
                <w:div w:id="10489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852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77">
          <w:marLeft w:val="0"/>
          <w:marRight w:val="0"/>
          <w:marTop w:val="0"/>
          <w:marBottom w:val="0"/>
          <w:divBdr>
            <w:top w:val="none" w:sz="0" w:space="0" w:color="auto"/>
            <w:left w:val="none" w:sz="0" w:space="0" w:color="auto"/>
            <w:bottom w:val="none" w:sz="0" w:space="0" w:color="auto"/>
            <w:right w:val="none" w:sz="0" w:space="0" w:color="auto"/>
          </w:divBdr>
          <w:divsChild>
            <w:div w:id="384913185">
              <w:marLeft w:val="0"/>
              <w:marRight w:val="0"/>
              <w:marTop w:val="0"/>
              <w:marBottom w:val="0"/>
              <w:divBdr>
                <w:top w:val="none" w:sz="0" w:space="0" w:color="auto"/>
                <w:left w:val="none" w:sz="0" w:space="0" w:color="auto"/>
                <w:bottom w:val="none" w:sz="0" w:space="0" w:color="auto"/>
                <w:right w:val="none" w:sz="0" w:space="0" w:color="auto"/>
              </w:divBdr>
              <w:divsChild>
                <w:div w:id="10662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68">
      <w:bodyDiv w:val="1"/>
      <w:marLeft w:val="0"/>
      <w:marRight w:val="0"/>
      <w:marTop w:val="0"/>
      <w:marBottom w:val="0"/>
      <w:divBdr>
        <w:top w:val="none" w:sz="0" w:space="0" w:color="auto"/>
        <w:left w:val="none" w:sz="0" w:space="0" w:color="auto"/>
        <w:bottom w:val="none" w:sz="0" w:space="0" w:color="auto"/>
        <w:right w:val="none" w:sz="0" w:space="0" w:color="auto"/>
      </w:divBdr>
    </w:div>
    <w:div w:id="1258831106">
      <w:bodyDiv w:val="1"/>
      <w:marLeft w:val="0"/>
      <w:marRight w:val="0"/>
      <w:marTop w:val="0"/>
      <w:marBottom w:val="0"/>
      <w:divBdr>
        <w:top w:val="none" w:sz="0" w:space="0" w:color="auto"/>
        <w:left w:val="none" w:sz="0" w:space="0" w:color="auto"/>
        <w:bottom w:val="none" w:sz="0" w:space="0" w:color="auto"/>
        <w:right w:val="none" w:sz="0" w:space="0" w:color="auto"/>
      </w:divBdr>
      <w:divsChild>
        <w:div w:id="488640340">
          <w:marLeft w:val="0"/>
          <w:marRight w:val="0"/>
          <w:marTop w:val="0"/>
          <w:marBottom w:val="0"/>
          <w:divBdr>
            <w:top w:val="none" w:sz="0" w:space="0" w:color="auto"/>
            <w:left w:val="none" w:sz="0" w:space="0" w:color="auto"/>
            <w:bottom w:val="none" w:sz="0" w:space="0" w:color="auto"/>
            <w:right w:val="none" w:sz="0" w:space="0" w:color="auto"/>
          </w:divBdr>
          <w:divsChild>
            <w:div w:id="718630693">
              <w:marLeft w:val="0"/>
              <w:marRight w:val="0"/>
              <w:marTop w:val="0"/>
              <w:marBottom w:val="0"/>
              <w:divBdr>
                <w:top w:val="none" w:sz="0" w:space="0" w:color="auto"/>
                <w:left w:val="none" w:sz="0" w:space="0" w:color="auto"/>
                <w:bottom w:val="none" w:sz="0" w:space="0" w:color="auto"/>
                <w:right w:val="none" w:sz="0" w:space="0" w:color="auto"/>
              </w:divBdr>
              <w:divsChild>
                <w:div w:id="795221879">
                  <w:marLeft w:val="0"/>
                  <w:marRight w:val="0"/>
                  <w:marTop w:val="0"/>
                  <w:marBottom w:val="0"/>
                  <w:divBdr>
                    <w:top w:val="none" w:sz="0" w:space="0" w:color="auto"/>
                    <w:left w:val="none" w:sz="0" w:space="0" w:color="auto"/>
                    <w:bottom w:val="none" w:sz="0" w:space="0" w:color="auto"/>
                    <w:right w:val="none" w:sz="0" w:space="0" w:color="auto"/>
                  </w:divBdr>
                </w:div>
              </w:divsChild>
            </w:div>
            <w:div w:id="1862278820">
              <w:marLeft w:val="0"/>
              <w:marRight w:val="0"/>
              <w:marTop w:val="0"/>
              <w:marBottom w:val="0"/>
              <w:divBdr>
                <w:top w:val="none" w:sz="0" w:space="0" w:color="auto"/>
                <w:left w:val="none" w:sz="0" w:space="0" w:color="auto"/>
                <w:bottom w:val="none" w:sz="0" w:space="0" w:color="auto"/>
                <w:right w:val="none" w:sz="0" w:space="0" w:color="auto"/>
              </w:divBdr>
              <w:divsChild>
                <w:div w:id="4210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2176">
          <w:marLeft w:val="0"/>
          <w:marRight w:val="0"/>
          <w:marTop w:val="0"/>
          <w:marBottom w:val="0"/>
          <w:divBdr>
            <w:top w:val="none" w:sz="0" w:space="0" w:color="auto"/>
            <w:left w:val="none" w:sz="0" w:space="0" w:color="auto"/>
            <w:bottom w:val="none" w:sz="0" w:space="0" w:color="auto"/>
            <w:right w:val="none" w:sz="0" w:space="0" w:color="auto"/>
          </w:divBdr>
          <w:divsChild>
            <w:div w:id="2140566299">
              <w:marLeft w:val="0"/>
              <w:marRight w:val="0"/>
              <w:marTop w:val="0"/>
              <w:marBottom w:val="0"/>
              <w:divBdr>
                <w:top w:val="none" w:sz="0" w:space="0" w:color="auto"/>
                <w:left w:val="none" w:sz="0" w:space="0" w:color="auto"/>
                <w:bottom w:val="none" w:sz="0" w:space="0" w:color="auto"/>
                <w:right w:val="none" w:sz="0" w:space="0" w:color="auto"/>
              </w:divBdr>
              <w:divsChild>
                <w:div w:id="18427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65160">
      <w:bodyDiv w:val="1"/>
      <w:marLeft w:val="0"/>
      <w:marRight w:val="0"/>
      <w:marTop w:val="0"/>
      <w:marBottom w:val="0"/>
      <w:divBdr>
        <w:top w:val="none" w:sz="0" w:space="0" w:color="auto"/>
        <w:left w:val="none" w:sz="0" w:space="0" w:color="auto"/>
        <w:bottom w:val="none" w:sz="0" w:space="0" w:color="auto"/>
        <w:right w:val="none" w:sz="0" w:space="0" w:color="auto"/>
      </w:divBdr>
    </w:div>
    <w:div w:id="1295864560">
      <w:bodyDiv w:val="1"/>
      <w:marLeft w:val="0"/>
      <w:marRight w:val="0"/>
      <w:marTop w:val="0"/>
      <w:marBottom w:val="0"/>
      <w:divBdr>
        <w:top w:val="none" w:sz="0" w:space="0" w:color="auto"/>
        <w:left w:val="none" w:sz="0" w:space="0" w:color="auto"/>
        <w:bottom w:val="none" w:sz="0" w:space="0" w:color="auto"/>
        <w:right w:val="none" w:sz="0" w:space="0" w:color="auto"/>
      </w:divBdr>
      <w:divsChild>
        <w:div w:id="16351029">
          <w:marLeft w:val="0"/>
          <w:marRight w:val="0"/>
          <w:marTop w:val="0"/>
          <w:marBottom w:val="0"/>
          <w:divBdr>
            <w:top w:val="none" w:sz="0" w:space="0" w:color="auto"/>
            <w:left w:val="none" w:sz="0" w:space="0" w:color="auto"/>
            <w:bottom w:val="none" w:sz="0" w:space="0" w:color="auto"/>
            <w:right w:val="none" w:sz="0" w:space="0" w:color="auto"/>
          </w:divBdr>
          <w:divsChild>
            <w:div w:id="294456578">
              <w:marLeft w:val="0"/>
              <w:marRight w:val="0"/>
              <w:marTop w:val="0"/>
              <w:marBottom w:val="0"/>
              <w:divBdr>
                <w:top w:val="none" w:sz="0" w:space="0" w:color="auto"/>
                <w:left w:val="none" w:sz="0" w:space="0" w:color="auto"/>
                <w:bottom w:val="none" w:sz="0" w:space="0" w:color="auto"/>
                <w:right w:val="none" w:sz="0" w:space="0" w:color="auto"/>
              </w:divBdr>
              <w:divsChild>
                <w:div w:id="9630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6020">
      <w:bodyDiv w:val="1"/>
      <w:marLeft w:val="0"/>
      <w:marRight w:val="0"/>
      <w:marTop w:val="0"/>
      <w:marBottom w:val="0"/>
      <w:divBdr>
        <w:top w:val="none" w:sz="0" w:space="0" w:color="auto"/>
        <w:left w:val="none" w:sz="0" w:space="0" w:color="auto"/>
        <w:bottom w:val="none" w:sz="0" w:space="0" w:color="auto"/>
        <w:right w:val="none" w:sz="0" w:space="0" w:color="auto"/>
      </w:divBdr>
      <w:divsChild>
        <w:div w:id="646058784">
          <w:marLeft w:val="0"/>
          <w:marRight w:val="0"/>
          <w:marTop w:val="0"/>
          <w:marBottom w:val="0"/>
          <w:divBdr>
            <w:top w:val="none" w:sz="0" w:space="0" w:color="auto"/>
            <w:left w:val="none" w:sz="0" w:space="0" w:color="auto"/>
            <w:bottom w:val="none" w:sz="0" w:space="0" w:color="auto"/>
            <w:right w:val="none" w:sz="0" w:space="0" w:color="auto"/>
          </w:divBdr>
          <w:divsChild>
            <w:div w:id="1257471760">
              <w:marLeft w:val="0"/>
              <w:marRight w:val="0"/>
              <w:marTop w:val="0"/>
              <w:marBottom w:val="0"/>
              <w:divBdr>
                <w:top w:val="none" w:sz="0" w:space="0" w:color="auto"/>
                <w:left w:val="none" w:sz="0" w:space="0" w:color="auto"/>
                <w:bottom w:val="none" w:sz="0" w:space="0" w:color="auto"/>
                <w:right w:val="none" w:sz="0" w:space="0" w:color="auto"/>
              </w:divBdr>
              <w:divsChild>
                <w:div w:id="2145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45557">
      <w:bodyDiv w:val="1"/>
      <w:marLeft w:val="0"/>
      <w:marRight w:val="0"/>
      <w:marTop w:val="0"/>
      <w:marBottom w:val="0"/>
      <w:divBdr>
        <w:top w:val="none" w:sz="0" w:space="0" w:color="auto"/>
        <w:left w:val="none" w:sz="0" w:space="0" w:color="auto"/>
        <w:bottom w:val="none" w:sz="0" w:space="0" w:color="auto"/>
        <w:right w:val="none" w:sz="0" w:space="0" w:color="auto"/>
      </w:divBdr>
      <w:divsChild>
        <w:div w:id="2032141948">
          <w:marLeft w:val="0"/>
          <w:marRight w:val="0"/>
          <w:marTop w:val="0"/>
          <w:marBottom w:val="0"/>
          <w:divBdr>
            <w:top w:val="none" w:sz="0" w:space="0" w:color="auto"/>
            <w:left w:val="none" w:sz="0" w:space="0" w:color="auto"/>
            <w:bottom w:val="none" w:sz="0" w:space="0" w:color="auto"/>
            <w:right w:val="none" w:sz="0" w:space="0" w:color="auto"/>
          </w:divBdr>
          <w:divsChild>
            <w:div w:id="1412462887">
              <w:marLeft w:val="0"/>
              <w:marRight w:val="0"/>
              <w:marTop w:val="0"/>
              <w:marBottom w:val="0"/>
              <w:divBdr>
                <w:top w:val="none" w:sz="0" w:space="0" w:color="auto"/>
                <w:left w:val="none" w:sz="0" w:space="0" w:color="auto"/>
                <w:bottom w:val="none" w:sz="0" w:space="0" w:color="auto"/>
                <w:right w:val="none" w:sz="0" w:space="0" w:color="auto"/>
              </w:divBdr>
              <w:divsChild>
                <w:div w:id="4200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7845">
      <w:bodyDiv w:val="1"/>
      <w:marLeft w:val="0"/>
      <w:marRight w:val="0"/>
      <w:marTop w:val="0"/>
      <w:marBottom w:val="0"/>
      <w:divBdr>
        <w:top w:val="none" w:sz="0" w:space="0" w:color="auto"/>
        <w:left w:val="none" w:sz="0" w:space="0" w:color="auto"/>
        <w:bottom w:val="none" w:sz="0" w:space="0" w:color="auto"/>
        <w:right w:val="none" w:sz="0" w:space="0" w:color="auto"/>
      </w:divBdr>
    </w:div>
    <w:div w:id="1328751077">
      <w:bodyDiv w:val="1"/>
      <w:marLeft w:val="0"/>
      <w:marRight w:val="0"/>
      <w:marTop w:val="0"/>
      <w:marBottom w:val="0"/>
      <w:divBdr>
        <w:top w:val="none" w:sz="0" w:space="0" w:color="auto"/>
        <w:left w:val="none" w:sz="0" w:space="0" w:color="auto"/>
        <w:bottom w:val="none" w:sz="0" w:space="0" w:color="auto"/>
        <w:right w:val="none" w:sz="0" w:space="0" w:color="auto"/>
      </w:divBdr>
    </w:div>
    <w:div w:id="1337727752">
      <w:bodyDiv w:val="1"/>
      <w:marLeft w:val="0"/>
      <w:marRight w:val="0"/>
      <w:marTop w:val="0"/>
      <w:marBottom w:val="0"/>
      <w:divBdr>
        <w:top w:val="none" w:sz="0" w:space="0" w:color="auto"/>
        <w:left w:val="none" w:sz="0" w:space="0" w:color="auto"/>
        <w:bottom w:val="none" w:sz="0" w:space="0" w:color="auto"/>
        <w:right w:val="none" w:sz="0" w:space="0" w:color="auto"/>
      </w:divBdr>
      <w:divsChild>
        <w:div w:id="430514434">
          <w:marLeft w:val="0"/>
          <w:marRight w:val="0"/>
          <w:marTop w:val="0"/>
          <w:marBottom w:val="0"/>
          <w:divBdr>
            <w:top w:val="none" w:sz="0" w:space="0" w:color="auto"/>
            <w:left w:val="none" w:sz="0" w:space="0" w:color="auto"/>
            <w:bottom w:val="none" w:sz="0" w:space="0" w:color="auto"/>
            <w:right w:val="none" w:sz="0" w:space="0" w:color="auto"/>
          </w:divBdr>
          <w:divsChild>
            <w:div w:id="1874995137">
              <w:marLeft w:val="0"/>
              <w:marRight w:val="0"/>
              <w:marTop w:val="0"/>
              <w:marBottom w:val="0"/>
              <w:divBdr>
                <w:top w:val="none" w:sz="0" w:space="0" w:color="auto"/>
                <w:left w:val="none" w:sz="0" w:space="0" w:color="auto"/>
                <w:bottom w:val="none" w:sz="0" w:space="0" w:color="auto"/>
                <w:right w:val="none" w:sz="0" w:space="0" w:color="auto"/>
              </w:divBdr>
              <w:divsChild>
                <w:div w:id="10057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19908">
      <w:bodyDiv w:val="1"/>
      <w:marLeft w:val="0"/>
      <w:marRight w:val="0"/>
      <w:marTop w:val="0"/>
      <w:marBottom w:val="0"/>
      <w:divBdr>
        <w:top w:val="none" w:sz="0" w:space="0" w:color="auto"/>
        <w:left w:val="none" w:sz="0" w:space="0" w:color="auto"/>
        <w:bottom w:val="none" w:sz="0" w:space="0" w:color="auto"/>
        <w:right w:val="none" w:sz="0" w:space="0" w:color="auto"/>
      </w:divBdr>
      <w:divsChild>
        <w:div w:id="1621645764">
          <w:marLeft w:val="0"/>
          <w:marRight w:val="0"/>
          <w:marTop w:val="0"/>
          <w:marBottom w:val="0"/>
          <w:divBdr>
            <w:top w:val="none" w:sz="0" w:space="0" w:color="auto"/>
            <w:left w:val="none" w:sz="0" w:space="0" w:color="auto"/>
            <w:bottom w:val="none" w:sz="0" w:space="0" w:color="auto"/>
            <w:right w:val="none" w:sz="0" w:space="0" w:color="auto"/>
          </w:divBdr>
          <w:divsChild>
            <w:div w:id="2052656675">
              <w:marLeft w:val="0"/>
              <w:marRight w:val="0"/>
              <w:marTop w:val="0"/>
              <w:marBottom w:val="0"/>
              <w:divBdr>
                <w:top w:val="none" w:sz="0" w:space="0" w:color="auto"/>
                <w:left w:val="none" w:sz="0" w:space="0" w:color="auto"/>
                <w:bottom w:val="none" w:sz="0" w:space="0" w:color="auto"/>
                <w:right w:val="none" w:sz="0" w:space="0" w:color="auto"/>
              </w:divBdr>
              <w:divsChild>
                <w:div w:id="12723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0196">
      <w:bodyDiv w:val="1"/>
      <w:marLeft w:val="0"/>
      <w:marRight w:val="0"/>
      <w:marTop w:val="0"/>
      <w:marBottom w:val="0"/>
      <w:divBdr>
        <w:top w:val="none" w:sz="0" w:space="0" w:color="auto"/>
        <w:left w:val="none" w:sz="0" w:space="0" w:color="auto"/>
        <w:bottom w:val="none" w:sz="0" w:space="0" w:color="auto"/>
        <w:right w:val="none" w:sz="0" w:space="0" w:color="auto"/>
      </w:divBdr>
      <w:divsChild>
        <w:div w:id="1391732214">
          <w:marLeft w:val="0"/>
          <w:marRight w:val="0"/>
          <w:marTop w:val="0"/>
          <w:marBottom w:val="0"/>
          <w:divBdr>
            <w:top w:val="none" w:sz="0" w:space="0" w:color="auto"/>
            <w:left w:val="none" w:sz="0" w:space="0" w:color="auto"/>
            <w:bottom w:val="none" w:sz="0" w:space="0" w:color="auto"/>
            <w:right w:val="none" w:sz="0" w:space="0" w:color="auto"/>
          </w:divBdr>
          <w:divsChild>
            <w:div w:id="671762132">
              <w:marLeft w:val="0"/>
              <w:marRight w:val="0"/>
              <w:marTop w:val="0"/>
              <w:marBottom w:val="0"/>
              <w:divBdr>
                <w:top w:val="none" w:sz="0" w:space="0" w:color="auto"/>
                <w:left w:val="none" w:sz="0" w:space="0" w:color="auto"/>
                <w:bottom w:val="none" w:sz="0" w:space="0" w:color="auto"/>
                <w:right w:val="none" w:sz="0" w:space="0" w:color="auto"/>
              </w:divBdr>
              <w:divsChild>
                <w:div w:id="13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2651">
      <w:bodyDiv w:val="1"/>
      <w:marLeft w:val="0"/>
      <w:marRight w:val="0"/>
      <w:marTop w:val="0"/>
      <w:marBottom w:val="0"/>
      <w:divBdr>
        <w:top w:val="none" w:sz="0" w:space="0" w:color="auto"/>
        <w:left w:val="none" w:sz="0" w:space="0" w:color="auto"/>
        <w:bottom w:val="none" w:sz="0" w:space="0" w:color="auto"/>
        <w:right w:val="none" w:sz="0" w:space="0" w:color="auto"/>
      </w:divBdr>
      <w:divsChild>
        <w:div w:id="813568894">
          <w:marLeft w:val="0"/>
          <w:marRight w:val="0"/>
          <w:marTop w:val="0"/>
          <w:marBottom w:val="0"/>
          <w:divBdr>
            <w:top w:val="none" w:sz="0" w:space="0" w:color="auto"/>
            <w:left w:val="none" w:sz="0" w:space="0" w:color="auto"/>
            <w:bottom w:val="none" w:sz="0" w:space="0" w:color="auto"/>
            <w:right w:val="none" w:sz="0" w:space="0" w:color="auto"/>
          </w:divBdr>
          <w:divsChild>
            <w:div w:id="966088318">
              <w:marLeft w:val="0"/>
              <w:marRight w:val="0"/>
              <w:marTop w:val="0"/>
              <w:marBottom w:val="0"/>
              <w:divBdr>
                <w:top w:val="none" w:sz="0" w:space="0" w:color="auto"/>
                <w:left w:val="none" w:sz="0" w:space="0" w:color="auto"/>
                <w:bottom w:val="none" w:sz="0" w:space="0" w:color="auto"/>
                <w:right w:val="none" w:sz="0" w:space="0" w:color="auto"/>
              </w:divBdr>
              <w:divsChild>
                <w:div w:id="13916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442">
      <w:bodyDiv w:val="1"/>
      <w:marLeft w:val="0"/>
      <w:marRight w:val="0"/>
      <w:marTop w:val="0"/>
      <w:marBottom w:val="0"/>
      <w:divBdr>
        <w:top w:val="none" w:sz="0" w:space="0" w:color="auto"/>
        <w:left w:val="none" w:sz="0" w:space="0" w:color="auto"/>
        <w:bottom w:val="none" w:sz="0" w:space="0" w:color="auto"/>
        <w:right w:val="none" w:sz="0" w:space="0" w:color="auto"/>
      </w:divBdr>
      <w:divsChild>
        <w:div w:id="1269698977">
          <w:marLeft w:val="0"/>
          <w:marRight w:val="0"/>
          <w:marTop w:val="0"/>
          <w:marBottom w:val="0"/>
          <w:divBdr>
            <w:top w:val="none" w:sz="0" w:space="0" w:color="auto"/>
            <w:left w:val="none" w:sz="0" w:space="0" w:color="auto"/>
            <w:bottom w:val="none" w:sz="0" w:space="0" w:color="auto"/>
            <w:right w:val="none" w:sz="0" w:space="0" w:color="auto"/>
          </w:divBdr>
          <w:divsChild>
            <w:div w:id="893156736">
              <w:marLeft w:val="0"/>
              <w:marRight w:val="0"/>
              <w:marTop w:val="0"/>
              <w:marBottom w:val="0"/>
              <w:divBdr>
                <w:top w:val="none" w:sz="0" w:space="0" w:color="auto"/>
                <w:left w:val="none" w:sz="0" w:space="0" w:color="auto"/>
                <w:bottom w:val="none" w:sz="0" w:space="0" w:color="auto"/>
                <w:right w:val="none" w:sz="0" w:space="0" w:color="auto"/>
              </w:divBdr>
              <w:divsChild>
                <w:div w:id="18520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2705">
      <w:bodyDiv w:val="1"/>
      <w:marLeft w:val="0"/>
      <w:marRight w:val="0"/>
      <w:marTop w:val="0"/>
      <w:marBottom w:val="0"/>
      <w:divBdr>
        <w:top w:val="none" w:sz="0" w:space="0" w:color="auto"/>
        <w:left w:val="none" w:sz="0" w:space="0" w:color="auto"/>
        <w:bottom w:val="none" w:sz="0" w:space="0" w:color="auto"/>
        <w:right w:val="none" w:sz="0" w:space="0" w:color="auto"/>
      </w:divBdr>
      <w:divsChild>
        <w:div w:id="1975208347">
          <w:marLeft w:val="0"/>
          <w:marRight w:val="0"/>
          <w:marTop w:val="0"/>
          <w:marBottom w:val="0"/>
          <w:divBdr>
            <w:top w:val="none" w:sz="0" w:space="0" w:color="auto"/>
            <w:left w:val="none" w:sz="0" w:space="0" w:color="auto"/>
            <w:bottom w:val="none" w:sz="0" w:space="0" w:color="auto"/>
            <w:right w:val="none" w:sz="0" w:space="0" w:color="auto"/>
          </w:divBdr>
          <w:divsChild>
            <w:div w:id="612588984">
              <w:marLeft w:val="0"/>
              <w:marRight w:val="0"/>
              <w:marTop w:val="0"/>
              <w:marBottom w:val="0"/>
              <w:divBdr>
                <w:top w:val="none" w:sz="0" w:space="0" w:color="auto"/>
                <w:left w:val="none" w:sz="0" w:space="0" w:color="auto"/>
                <w:bottom w:val="none" w:sz="0" w:space="0" w:color="auto"/>
                <w:right w:val="none" w:sz="0" w:space="0" w:color="auto"/>
              </w:divBdr>
              <w:divsChild>
                <w:div w:id="2507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84865">
      <w:bodyDiv w:val="1"/>
      <w:marLeft w:val="0"/>
      <w:marRight w:val="0"/>
      <w:marTop w:val="0"/>
      <w:marBottom w:val="0"/>
      <w:divBdr>
        <w:top w:val="none" w:sz="0" w:space="0" w:color="auto"/>
        <w:left w:val="none" w:sz="0" w:space="0" w:color="auto"/>
        <w:bottom w:val="none" w:sz="0" w:space="0" w:color="auto"/>
        <w:right w:val="none" w:sz="0" w:space="0" w:color="auto"/>
      </w:divBdr>
    </w:div>
    <w:div w:id="1423064590">
      <w:bodyDiv w:val="1"/>
      <w:marLeft w:val="0"/>
      <w:marRight w:val="0"/>
      <w:marTop w:val="0"/>
      <w:marBottom w:val="0"/>
      <w:divBdr>
        <w:top w:val="none" w:sz="0" w:space="0" w:color="auto"/>
        <w:left w:val="none" w:sz="0" w:space="0" w:color="auto"/>
        <w:bottom w:val="none" w:sz="0" w:space="0" w:color="auto"/>
        <w:right w:val="none" w:sz="0" w:space="0" w:color="auto"/>
      </w:divBdr>
    </w:div>
    <w:div w:id="1426338197">
      <w:bodyDiv w:val="1"/>
      <w:marLeft w:val="0"/>
      <w:marRight w:val="0"/>
      <w:marTop w:val="0"/>
      <w:marBottom w:val="0"/>
      <w:divBdr>
        <w:top w:val="none" w:sz="0" w:space="0" w:color="auto"/>
        <w:left w:val="none" w:sz="0" w:space="0" w:color="auto"/>
        <w:bottom w:val="none" w:sz="0" w:space="0" w:color="auto"/>
        <w:right w:val="none" w:sz="0" w:space="0" w:color="auto"/>
      </w:divBdr>
    </w:div>
    <w:div w:id="1428623833">
      <w:bodyDiv w:val="1"/>
      <w:marLeft w:val="0"/>
      <w:marRight w:val="0"/>
      <w:marTop w:val="0"/>
      <w:marBottom w:val="0"/>
      <w:divBdr>
        <w:top w:val="none" w:sz="0" w:space="0" w:color="auto"/>
        <w:left w:val="none" w:sz="0" w:space="0" w:color="auto"/>
        <w:bottom w:val="none" w:sz="0" w:space="0" w:color="auto"/>
        <w:right w:val="none" w:sz="0" w:space="0" w:color="auto"/>
      </w:divBdr>
    </w:div>
    <w:div w:id="1433236868">
      <w:bodyDiv w:val="1"/>
      <w:marLeft w:val="0"/>
      <w:marRight w:val="0"/>
      <w:marTop w:val="0"/>
      <w:marBottom w:val="0"/>
      <w:divBdr>
        <w:top w:val="none" w:sz="0" w:space="0" w:color="auto"/>
        <w:left w:val="none" w:sz="0" w:space="0" w:color="auto"/>
        <w:bottom w:val="none" w:sz="0" w:space="0" w:color="auto"/>
        <w:right w:val="none" w:sz="0" w:space="0" w:color="auto"/>
      </w:divBdr>
      <w:divsChild>
        <w:div w:id="708918962">
          <w:marLeft w:val="0"/>
          <w:marRight w:val="0"/>
          <w:marTop w:val="0"/>
          <w:marBottom w:val="0"/>
          <w:divBdr>
            <w:top w:val="none" w:sz="0" w:space="0" w:color="auto"/>
            <w:left w:val="none" w:sz="0" w:space="0" w:color="auto"/>
            <w:bottom w:val="none" w:sz="0" w:space="0" w:color="auto"/>
            <w:right w:val="none" w:sz="0" w:space="0" w:color="auto"/>
          </w:divBdr>
          <w:divsChild>
            <w:div w:id="1060400507">
              <w:marLeft w:val="0"/>
              <w:marRight w:val="0"/>
              <w:marTop w:val="0"/>
              <w:marBottom w:val="0"/>
              <w:divBdr>
                <w:top w:val="none" w:sz="0" w:space="0" w:color="auto"/>
                <w:left w:val="none" w:sz="0" w:space="0" w:color="auto"/>
                <w:bottom w:val="none" w:sz="0" w:space="0" w:color="auto"/>
                <w:right w:val="none" w:sz="0" w:space="0" w:color="auto"/>
              </w:divBdr>
              <w:divsChild>
                <w:div w:id="6509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850">
      <w:bodyDiv w:val="1"/>
      <w:marLeft w:val="0"/>
      <w:marRight w:val="0"/>
      <w:marTop w:val="0"/>
      <w:marBottom w:val="0"/>
      <w:divBdr>
        <w:top w:val="none" w:sz="0" w:space="0" w:color="auto"/>
        <w:left w:val="none" w:sz="0" w:space="0" w:color="auto"/>
        <w:bottom w:val="none" w:sz="0" w:space="0" w:color="auto"/>
        <w:right w:val="none" w:sz="0" w:space="0" w:color="auto"/>
      </w:divBdr>
      <w:divsChild>
        <w:div w:id="1044598858">
          <w:marLeft w:val="0"/>
          <w:marRight w:val="0"/>
          <w:marTop w:val="0"/>
          <w:marBottom w:val="0"/>
          <w:divBdr>
            <w:top w:val="none" w:sz="0" w:space="0" w:color="auto"/>
            <w:left w:val="none" w:sz="0" w:space="0" w:color="auto"/>
            <w:bottom w:val="none" w:sz="0" w:space="0" w:color="auto"/>
            <w:right w:val="none" w:sz="0" w:space="0" w:color="auto"/>
          </w:divBdr>
          <w:divsChild>
            <w:div w:id="1081222158">
              <w:marLeft w:val="0"/>
              <w:marRight w:val="0"/>
              <w:marTop w:val="0"/>
              <w:marBottom w:val="0"/>
              <w:divBdr>
                <w:top w:val="none" w:sz="0" w:space="0" w:color="auto"/>
                <w:left w:val="none" w:sz="0" w:space="0" w:color="auto"/>
                <w:bottom w:val="none" w:sz="0" w:space="0" w:color="auto"/>
                <w:right w:val="none" w:sz="0" w:space="0" w:color="auto"/>
              </w:divBdr>
              <w:divsChild>
                <w:div w:id="19786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3429">
      <w:bodyDiv w:val="1"/>
      <w:marLeft w:val="0"/>
      <w:marRight w:val="0"/>
      <w:marTop w:val="0"/>
      <w:marBottom w:val="0"/>
      <w:divBdr>
        <w:top w:val="none" w:sz="0" w:space="0" w:color="auto"/>
        <w:left w:val="none" w:sz="0" w:space="0" w:color="auto"/>
        <w:bottom w:val="none" w:sz="0" w:space="0" w:color="auto"/>
        <w:right w:val="none" w:sz="0" w:space="0" w:color="auto"/>
      </w:divBdr>
      <w:divsChild>
        <w:div w:id="254362411">
          <w:marLeft w:val="0"/>
          <w:marRight w:val="0"/>
          <w:marTop w:val="0"/>
          <w:marBottom w:val="0"/>
          <w:divBdr>
            <w:top w:val="none" w:sz="0" w:space="0" w:color="auto"/>
            <w:left w:val="none" w:sz="0" w:space="0" w:color="auto"/>
            <w:bottom w:val="none" w:sz="0" w:space="0" w:color="auto"/>
            <w:right w:val="none" w:sz="0" w:space="0" w:color="auto"/>
          </w:divBdr>
          <w:divsChild>
            <w:div w:id="859510459">
              <w:marLeft w:val="0"/>
              <w:marRight w:val="0"/>
              <w:marTop w:val="0"/>
              <w:marBottom w:val="0"/>
              <w:divBdr>
                <w:top w:val="none" w:sz="0" w:space="0" w:color="auto"/>
                <w:left w:val="none" w:sz="0" w:space="0" w:color="auto"/>
                <w:bottom w:val="none" w:sz="0" w:space="0" w:color="auto"/>
                <w:right w:val="none" w:sz="0" w:space="0" w:color="auto"/>
              </w:divBdr>
              <w:divsChild>
                <w:div w:id="13743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4336">
      <w:bodyDiv w:val="1"/>
      <w:marLeft w:val="0"/>
      <w:marRight w:val="0"/>
      <w:marTop w:val="0"/>
      <w:marBottom w:val="0"/>
      <w:divBdr>
        <w:top w:val="none" w:sz="0" w:space="0" w:color="auto"/>
        <w:left w:val="none" w:sz="0" w:space="0" w:color="auto"/>
        <w:bottom w:val="none" w:sz="0" w:space="0" w:color="auto"/>
        <w:right w:val="none" w:sz="0" w:space="0" w:color="auto"/>
      </w:divBdr>
      <w:divsChild>
        <w:div w:id="2101638338">
          <w:marLeft w:val="0"/>
          <w:marRight w:val="0"/>
          <w:marTop w:val="0"/>
          <w:marBottom w:val="0"/>
          <w:divBdr>
            <w:top w:val="none" w:sz="0" w:space="0" w:color="auto"/>
            <w:left w:val="none" w:sz="0" w:space="0" w:color="auto"/>
            <w:bottom w:val="none" w:sz="0" w:space="0" w:color="auto"/>
            <w:right w:val="none" w:sz="0" w:space="0" w:color="auto"/>
          </w:divBdr>
          <w:divsChild>
            <w:div w:id="778061328">
              <w:marLeft w:val="0"/>
              <w:marRight w:val="0"/>
              <w:marTop w:val="0"/>
              <w:marBottom w:val="0"/>
              <w:divBdr>
                <w:top w:val="none" w:sz="0" w:space="0" w:color="auto"/>
                <w:left w:val="none" w:sz="0" w:space="0" w:color="auto"/>
                <w:bottom w:val="none" w:sz="0" w:space="0" w:color="auto"/>
                <w:right w:val="none" w:sz="0" w:space="0" w:color="auto"/>
              </w:divBdr>
              <w:divsChild>
                <w:div w:id="975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0726">
      <w:bodyDiv w:val="1"/>
      <w:marLeft w:val="0"/>
      <w:marRight w:val="0"/>
      <w:marTop w:val="0"/>
      <w:marBottom w:val="0"/>
      <w:divBdr>
        <w:top w:val="none" w:sz="0" w:space="0" w:color="auto"/>
        <w:left w:val="none" w:sz="0" w:space="0" w:color="auto"/>
        <w:bottom w:val="none" w:sz="0" w:space="0" w:color="auto"/>
        <w:right w:val="none" w:sz="0" w:space="0" w:color="auto"/>
      </w:divBdr>
      <w:divsChild>
        <w:div w:id="1285695590">
          <w:marLeft w:val="0"/>
          <w:marRight w:val="0"/>
          <w:marTop w:val="0"/>
          <w:marBottom w:val="0"/>
          <w:divBdr>
            <w:top w:val="none" w:sz="0" w:space="0" w:color="auto"/>
            <w:left w:val="none" w:sz="0" w:space="0" w:color="auto"/>
            <w:bottom w:val="none" w:sz="0" w:space="0" w:color="auto"/>
            <w:right w:val="none" w:sz="0" w:space="0" w:color="auto"/>
          </w:divBdr>
          <w:divsChild>
            <w:div w:id="915894018">
              <w:marLeft w:val="0"/>
              <w:marRight w:val="0"/>
              <w:marTop w:val="0"/>
              <w:marBottom w:val="0"/>
              <w:divBdr>
                <w:top w:val="none" w:sz="0" w:space="0" w:color="auto"/>
                <w:left w:val="none" w:sz="0" w:space="0" w:color="auto"/>
                <w:bottom w:val="none" w:sz="0" w:space="0" w:color="auto"/>
                <w:right w:val="none" w:sz="0" w:space="0" w:color="auto"/>
              </w:divBdr>
              <w:divsChild>
                <w:div w:id="21104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0015">
      <w:bodyDiv w:val="1"/>
      <w:marLeft w:val="0"/>
      <w:marRight w:val="0"/>
      <w:marTop w:val="0"/>
      <w:marBottom w:val="0"/>
      <w:divBdr>
        <w:top w:val="none" w:sz="0" w:space="0" w:color="auto"/>
        <w:left w:val="none" w:sz="0" w:space="0" w:color="auto"/>
        <w:bottom w:val="none" w:sz="0" w:space="0" w:color="auto"/>
        <w:right w:val="none" w:sz="0" w:space="0" w:color="auto"/>
      </w:divBdr>
      <w:divsChild>
        <w:div w:id="786894928">
          <w:marLeft w:val="480"/>
          <w:marRight w:val="0"/>
          <w:marTop w:val="0"/>
          <w:marBottom w:val="0"/>
          <w:divBdr>
            <w:top w:val="none" w:sz="0" w:space="0" w:color="auto"/>
            <w:left w:val="none" w:sz="0" w:space="0" w:color="auto"/>
            <w:bottom w:val="none" w:sz="0" w:space="0" w:color="auto"/>
            <w:right w:val="none" w:sz="0" w:space="0" w:color="auto"/>
          </w:divBdr>
        </w:div>
        <w:div w:id="1577321613">
          <w:marLeft w:val="480"/>
          <w:marRight w:val="0"/>
          <w:marTop w:val="0"/>
          <w:marBottom w:val="0"/>
          <w:divBdr>
            <w:top w:val="none" w:sz="0" w:space="0" w:color="auto"/>
            <w:left w:val="none" w:sz="0" w:space="0" w:color="auto"/>
            <w:bottom w:val="none" w:sz="0" w:space="0" w:color="auto"/>
            <w:right w:val="none" w:sz="0" w:space="0" w:color="auto"/>
          </w:divBdr>
        </w:div>
        <w:div w:id="596906216">
          <w:marLeft w:val="480"/>
          <w:marRight w:val="0"/>
          <w:marTop w:val="0"/>
          <w:marBottom w:val="0"/>
          <w:divBdr>
            <w:top w:val="none" w:sz="0" w:space="0" w:color="auto"/>
            <w:left w:val="none" w:sz="0" w:space="0" w:color="auto"/>
            <w:bottom w:val="none" w:sz="0" w:space="0" w:color="auto"/>
            <w:right w:val="none" w:sz="0" w:space="0" w:color="auto"/>
          </w:divBdr>
        </w:div>
        <w:div w:id="362102000">
          <w:marLeft w:val="480"/>
          <w:marRight w:val="0"/>
          <w:marTop w:val="0"/>
          <w:marBottom w:val="0"/>
          <w:divBdr>
            <w:top w:val="none" w:sz="0" w:space="0" w:color="auto"/>
            <w:left w:val="none" w:sz="0" w:space="0" w:color="auto"/>
            <w:bottom w:val="none" w:sz="0" w:space="0" w:color="auto"/>
            <w:right w:val="none" w:sz="0" w:space="0" w:color="auto"/>
          </w:divBdr>
        </w:div>
        <w:div w:id="1651981775">
          <w:marLeft w:val="480"/>
          <w:marRight w:val="0"/>
          <w:marTop w:val="0"/>
          <w:marBottom w:val="0"/>
          <w:divBdr>
            <w:top w:val="none" w:sz="0" w:space="0" w:color="auto"/>
            <w:left w:val="none" w:sz="0" w:space="0" w:color="auto"/>
            <w:bottom w:val="none" w:sz="0" w:space="0" w:color="auto"/>
            <w:right w:val="none" w:sz="0" w:space="0" w:color="auto"/>
          </w:divBdr>
        </w:div>
        <w:div w:id="1401168838">
          <w:marLeft w:val="480"/>
          <w:marRight w:val="0"/>
          <w:marTop w:val="0"/>
          <w:marBottom w:val="0"/>
          <w:divBdr>
            <w:top w:val="none" w:sz="0" w:space="0" w:color="auto"/>
            <w:left w:val="none" w:sz="0" w:space="0" w:color="auto"/>
            <w:bottom w:val="none" w:sz="0" w:space="0" w:color="auto"/>
            <w:right w:val="none" w:sz="0" w:space="0" w:color="auto"/>
          </w:divBdr>
        </w:div>
        <w:div w:id="1976985066">
          <w:marLeft w:val="480"/>
          <w:marRight w:val="0"/>
          <w:marTop w:val="0"/>
          <w:marBottom w:val="0"/>
          <w:divBdr>
            <w:top w:val="none" w:sz="0" w:space="0" w:color="auto"/>
            <w:left w:val="none" w:sz="0" w:space="0" w:color="auto"/>
            <w:bottom w:val="none" w:sz="0" w:space="0" w:color="auto"/>
            <w:right w:val="none" w:sz="0" w:space="0" w:color="auto"/>
          </w:divBdr>
        </w:div>
        <w:div w:id="2068411456">
          <w:marLeft w:val="480"/>
          <w:marRight w:val="0"/>
          <w:marTop w:val="0"/>
          <w:marBottom w:val="0"/>
          <w:divBdr>
            <w:top w:val="none" w:sz="0" w:space="0" w:color="auto"/>
            <w:left w:val="none" w:sz="0" w:space="0" w:color="auto"/>
            <w:bottom w:val="none" w:sz="0" w:space="0" w:color="auto"/>
            <w:right w:val="none" w:sz="0" w:space="0" w:color="auto"/>
          </w:divBdr>
        </w:div>
        <w:div w:id="1940793806">
          <w:marLeft w:val="480"/>
          <w:marRight w:val="0"/>
          <w:marTop w:val="0"/>
          <w:marBottom w:val="0"/>
          <w:divBdr>
            <w:top w:val="none" w:sz="0" w:space="0" w:color="auto"/>
            <w:left w:val="none" w:sz="0" w:space="0" w:color="auto"/>
            <w:bottom w:val="none" w:sz="0" w:space="0" w:color="auto"/>
            <w:right w:val="none" w:sz="0" w:space="0" w:color="auto"/>
          </w:divBdr>
        </w:div>
        <w:div w:id="1616600756">
          <w:marLeft w:val="480"/>
          <w:marRight w:val="0"/>
          <w:marTop w:val="0"/>
          <w:marBottom w:val="0"/>
          <w:divBdr>
            <w:top w:val="none" w:sz="0" w:space="0" w:color="auto"/>
            <w:left w:val="none" w:sz="0" w:space="0" w:color="auto"/>
            <w:bottom w:val="none" w:sz="0" w:space="0" w:color="auto"/>
            <w:right w:val="none" w:sz="0" w:space="0" w:color="auto"/>
          </w:divBdr>
        </w:div>
      </w:divsChild>
    </w:div>
    <w:div w:id="1457917272">
      <w:bodyDiv w:val="1"/>
      <w:marLeft w:val="0"/>
      <w:marRight w:val="0"/>
      <w:marTop w:val="0"/>
      <w:marBottom w:val="0"/>
      <w:divBdr>
        <w:top w:val="none" w:sz="0" w:space="0" w:color="auto"/>
        <w:left w:val="none" w:sz="0" w:space="0" w:color="auto"/>
        <w:bottom w:val="none" w:sz="0" w:space="0" w:color="auto"/>
        <w:right w:val="none" w:sz="0" w:space="0" w:color="auto"/>
      </w:divBdr>
      <w:divsChild>
        <w:div w:id="154346735">
          <w:marLeft w:val="480"/>
          <w:marRight w:val="0"/>
          <w:marTop w:val="0"/>
          <w:marBottom w:val="0"/>
          <w:divBdr>
            <w:top w:val="none" w:sz="0" w:space="0" w:color="auto"/>
            <w:left w:val="none" w:sz="0" w:space="0" w:color="auto"/>
            <w:bottom w:val="none" w:sz="0" w:space="0" w:color="auto"/>
            <w:right w:val="none" w:sz="0" w:space="0" w:color="auto"/>
          </w:divBdr>
        </w:div>
        <w:div w:id="139157390">
          <w:marLeft w:val="480"/>
          <w:marRight w:val="0"/>
          <w:marTop w:val="0"/>
          <w:marBottom w:val="0"/>
          <w:divBdr>
            <w:top w:val="none" w:sz="0" w:space="0" w:color="auto"/>
            <w:left w:val="none" w:sz="0" w:space="0" w:color="auto"/>
            <w:bottom w:val="none" w:sz="0" w:space="0" w:color="auto"/>
            <w:right w:val="none" w:sz="0" w:space="0" w:color="auto"/>
          </w:divBdr>
        </w:div>
        <w:div w:id="1905678504">
          <w:marLeft w:val="480"/>
          <w:marRight w:val="0"/>
          <w:marTop w:val="0"/>
          <w:marBottom w:val="0"/>
          <w:divBdr>
            <w:top w:val="none" w:sz="0" w:space="0" w:color="auto"/>
            <w:left w:val="none" w:sz="0" w:space="0" w:color="auto"/>
            <w:bottom w:val="none" w:sz="0" w:space="0" w:color="auto"/>
            <w:right w:val="none" w:sz="0" w:space="0" w:color="auto"/>
          </w:divBdr>
        </w:div>
        <w:div w:id="903612452">
          <w:marLeft w:val="480"/>
          <w:marRight w:val="0"/>
          <w:marTop w:val="0"/>
          <w:marBottom w:val="0"/>
          <w:divBdr>
            <w:top w:val="none" w:sz="0" w:space="0" w:color="auto"/>
            <w:left w:val="none" w:sz="0" w:space="0" w:color="auto"/>
            <w:bottom w:val="none" w:sz="0" w:space="0" w:color="auto"/>
            <w:right w:val="none" w:sz="0" w:space="0" w:color="auto"/>
          </w:divBdr>
        </w:div>
        <w:div w:id="1229265893">
          <w:marLeft w:val="480"/>
          <w:marRight w:val="0"/>
          <w:marTop w:val="0"/>
          <w:marBottom w:val="0"/>
          <w:divBdr>
            <w:top w:val="none" w:sz="0" w:space="0" w:color="auto"/>
            <w:left w:val="none" w:sz="0" w:space="0" w:color="auto"/>
            <w:bottom w:val="none" w:sz="0" w:space="0" w:color="auto"/>
            <w:right w:val="none" w:sz="0" w:space="0" w:color="auto"/>
          </w:divBdr>
        </w:div>
        <w:div w:id="1039739970">
          <w:marLeft w:val="480"/>
          <w:marRight w:val="0"/>
          <w:marTop w:val="0"/>
          <w:marBottom w:val="0"/>
          <w:divBdr>
            <w:top w:val="none" w:sz="0" w:space="0" w:color="auto"/>
            <w:left w:val="none" w:sz="0" w:space="0" w:color="auto"/>
            <w:bottom w:val="none" w:sz="0" w:space="0" w:color="auto"/>
            <w:right w:val="none" w:sz="0" w:space="0" w:color="auto"/>
          </w:divBdr>
        </w:div>
        <w:div w:id="1789621178">
          <w:marLeft w:val="480"/>
          <w:marRight w:val="0"/>
          <w:marTop w:val="0"/>
          <w:marBottom w:val="0"/>
          <w:divBdr>
            <w:top w:val="none" w:sz="0" w:space="0" w:color="auto"/>
            <w:left w:val="none" w:sz="0" w:space="0" w:color="auto"/>
            <w:bottom w:val="none" w:sz="0" w:space="0" w:color="auto"/>
            <w:right w:val="none" w:sz="0" w:space="0" w:color="auto"/>
          </w:divBdr>
        </w:div>
        <w:div w:id="1665090837">
          <w:marLeft w:val="480"/>
          <w:marRight w:val="0"/>
          <w:marTop w:val="0"/>
          <w:marBottom w:val="0"/>
          <w:divBdr>
            <w:top w:val="none" w:sz="0" w:space="0" w:color="auto"/>
            <w:left w:val="none" w:sz="0" w:space="0" w:color="auto"/>
            <w:bottom w:val="none" w:sz="0" w:space="0" w:color="auto"/>
            <w:right w:val="none" w:sz="0" w:space="0" w:color="auto"/>
          </w:divBdr>
        </w:div>
        <w:div w:id="1543787781">
          <w:marLeft w:val="480"/>
          <w:marRight w:val="0"/>
          <w:marTop w:val="0"/>
          <w:marBottom w:val="0"/>
          <w:divBdr>
            <w:top w:val="none" w:sz="0" w:space="0" w:color="auto"/>
            <w:left w:val="none" w:sz="0" w:space="0" w:color="auto"/>
            <w:bottom w:val="none" w:sz="0" w:space="0" w:color="auto"/>
            <w:right w:val="none" w:sz="0" w:space="0" w:color="auto"/>
          </w:divBdr>
        </w:div>
        <w:div w:id="1256357354">
          <w:marLeft w:val="480"/>
          <w:marRight w:val="0"/>
          <w:marTop w:val="0"/>
          <w:marBottom w:val="0"/>
          <w:divBdr>
            <w:top w:val="none" w:sz="0" w:space="0" w:color="auto"/>
            <w:left w:val="none" w:sz="0" w:space="0" w:color="auto"/>
            <w:bottom w:val="none" w:sz="0" w:space="0" w:color="auto"/>
            <w:right w:val="none" w:sz="0" w:space="0" w:color="auto"/>
          </w:divBdr>
        </w:div>
        <w:div w:id="480657375">
          <w:marLeft w:val="480"/>
          <w:marRight w:val="0"/>
          <w:marTop w:val="0"/>
          <w:marBottom w:val="0"/>
          <w:divBdr>
            <w:top w:val="none" w:sz="0" w:space="0" w:color="auto"/>
            <w:left w:val="none" w:sz="0" w:space="0" w:color="auto"/>
            <w:bottom w:val="none" w:sz="0" w:space="0" w:color="auto"/>
            <w:right w:val="none" w:sz="0" w:space="0" w:color="auto"/>
          </w:divBdr>
        </w:div>
      </w:divsChild>
    </w:div>
    <w:div w:id="1463571194">
      <w:bodyDiv w:val="1"/>
      <w:marLeft w:val="0"/>
      <w:marRight w:val="0"/>
      <w:marTop w:val="0"/>
      <w:marBottom w:val="0"/>
      <w:divBdr>
        <w:top w:val="none" w:sz="0" w:space="0" w:color="auto"/>
        <w:left w:val="none" w:sz="0" w:space="0" w:color="auto"/>
        <w:bottom w:val="none" w:sz="0" w:space="0" w:color="auto"/>
        <w:right w:val="none" w:sz="0" w:space="0" w:color="auto"/>
      </w:divBdr>
    </w:div>
    <w:div w:id="1479803318">
      <w:bodyDiv w:val="1"/>
      <w:marLeft w:val="0"/>
      <w:marRight w:val="0"/>
      <w:marTop w:val="0"/>
      <w:marBottom w:val="0"/>
      <w:divBdr>
        <w:top w:val="none" w:sz="0" w:space="0" w:color="auto"/>
        <w:left w:val="none" w:sz="0" w:space="0" w:color="auto"/>
        <w:bottom w:val="none" w:sz="0" w:space="0" w:color="auto"/>
        <w:right w:val="none" w:sz="0" w:space="0" w:color="auto"/>
      </w:divBdr>
      <w:divsChild>
        <w:div w:id="675958455">
          <w:marLeft w:val="0"/>
          <w:marRight w:val="0"/>
          <w:marTop w:val="0"/>
          <w:marBottom w:val="0"/>
          <w:divBdr>
            <w:top w:val="none" w:sz="0" w:space="0" w:color="auto"/>
            <w:left w:val="none" w:sz="0" w:space="0" w:color="auto"/>
            <w:bottom w:val="none" w:sz="0" w:space="0" w:color="auto"/>
            <w:right w:val="none" w:sz="0" w:space="0" w:color="auto"/>
          </w:divBdr>
          <w:divsChild>
            <w:div w:id="510873840">
              <w:marLeft w:val="0"/>
              <w:marRight w:val="0"/>
              <w:marTop w:val="0"/>
              <w:marBottom w:val="0"/>
              <w:divBdr>
                <w:top w:val="none" w:sz="0" w:space="0" w:color="auto"/>
                <w:left w:val="none" w:sz="0" w:space="0" w:color="auto"/>
                <w:bottom w:val="none" w:sz="0" w:space="0" w:color="auto"/>
                <w:right w:val="none" w:sz="0" w:space="0" w:color="auto"/>
              </w:divBdr>
              <w:divsChild>
                <w:div w:id="18803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38681">
      <w:bodyDiv w:val="1"/>
      <w:marLeft w:val="0"/>
      <w:marRight w:val="0"/>
      <w:marTop w:val="0"/>
      <w:marBottom w:val="0"/>
      <w:divBdr>
        <w:top w:val="none" w:sz="0" w:space="0" w:color="auto"/>
        <w:left w:val="none" w:sz="0" w:space="0" w:color="auto"/>
        <w:bottom w:val="none" w:sz="0" w:space="0" w:color="auto"/>
        <w:right w:val="none" w:sz="0" w:space="0" w:color="auto"/>
      </w:divBdr>
      <w:divsChild>
        <w:div w:id="2086343960">
          <w:marLeft w:val="0"/>
          <w:marRight w:val="0"/>
          <w:marTop w:val="0"/>
          <w:marBottom w:val="0"/>
          <w:divBdr>
            <w:top w:val="none" w:sz="0" w:space="0" w:color="auto"/>
            <w:left w:val="none" w:sz="0" w:space="0" w:color="auto"/>
            <w:bottom w:val="none" w:sz="0" w:space="0" w:color="auto"/>
            <w:right w:val="none" w:sz="0" w:space="0" w:color="auto"/>
          </w:divBdr>
          <w:divsChild>
            <w:div w:id="832991210">
              <w:marLeft w:val="0"/>
              <w:marRight w:val="0"/>
              <w:marTop w:val="0"/>
              <w:marBottom w:val="0"/>
              <w:divBdr>
                <w:top w:val="none" w:sz="0" w:space="0" w:color="auto"/>
                <w:left w:val="none" w:sz="0" w:space="0" w:color="auto"/>
                <w:bottom w:val="none" w:sz="0" w:space="0" w:color="auto"/>
                <w:right w:val="none" w:sz="0" w:space="0" w:color="auto"/>
              </w:divBdr>
              <w:divsChild>
                <w:div w:id="465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19922">
      <w:bodyDiv w:val="1"/>
      <w:marLeft w:val="0"/>
      <w:marRight w:val="0"/>
      <w:marTop w:val="0"/>
      <w:marBottom w:val="0"/>
      <w:divBdr>
        <w:top w:val="none" w:sz="0" w:space="0" w:color="auto"/>
        <w:left w:val="none" w:sz="0" w:space="0" w:color="auto"/>
        <w:bottom w:val="none" w:sz="0" w:space="0" w:color="auto"/>
        <w:right w:val="none" w:sz="0" w:space="0" w:color="auto"/>
      </w:divBdr>
      <w:divsChild>
        <w:div w:id="897663281">
          <w:marLeft w:val="480"/>
          <w:marRight w:val="0"/>
          <w:marTop w:val="0"/>
          <w:marBottom w:val="0"/>
          <w:divBdr>
            <w:top w:val="none" w:sz="0" w:space="0" w:color="auto"/>
            <w:left w:val="none" w:sz="0" w:space="0" w:color="auto"/>
            <w:bottom w:val="none" w:sz="0" w:space="0" w:color="auto"/>
            <w:right w:val="none" w:sz="0" w:space="0" w:color="auto"/>
          </w:divBdr>
        </w:div>
        <w:div w:id="481044467">
          <w:marLeft w:val="480"/>
          <w:marRight w:val="0"/>
          <w:marTop w:val="0"/>
          <w:marBottom w:val="0"/>
          <w:divBdr>
            <w:top w:val="none" w:sz="0" w:space="0" w:color="auto"/>
            <w:left w:val="none" w:sz="0" w:space="0" w:color="auto"/>
            <w:bottom w:val="none" w:sz="0" w:space="0" w:color="auto"/>
            <w:right w:val="none" w:sz="0" w:space="0" w:color="auto"/>
          </w:divBdr>
        </w:div>
        <w:div w:id="622806748">
          <w:marLeft w:val="480"/>
          <w:marRight w:val="0"/>
          <w:marTop w:val="0"/>
          <w:marBottom w:val="0"/>
          <w:divBdr>
            <w:top w:val="none" w:sz="0" w:space="0" w:color="auto"/>
            <w:left w:val="none" w:sz="0" w:space="0" w:color="auto"/>
            <w:bottom w:val="none" w:sz="0" w:space="0" w:color="auto"/>
            <w:right w:val="none" w:sz="0" w:space="0" w:color="auto"/>
          </w:divBdr>
        </w:div>
        <w:div w:id="192621623">
          <w:marLeft w:val="480"/>
          <w:marRight w:val="0"/>
          <w:marTop w:val="0"/>
          <w:marBottom w:val="0"/>
          <w:divBdr>
            <w:top w:val="none" w:sz="0" w:space="0" w:color="auto"/>
            <w:left w:val="none" w:sz="0" w:space="0" w:color="auto"/>
            <w:bottom w:val="none" w:sz="0" w:space="0" w:color="auto"/>
            <w:right w:val="none" w:sz="0" w:space="0" w:color="auto"/>
          </w:divBdr>
        </w:div>
        <w:div w:id="1162162779">
          <w:marLeft w:val="480"/>
          <w:marRight w:val="0"/>
          <w:marTop w:val="0"/>
          <w:marBottom w:val="0"/>
          <w:divBdr>
            <w:top w:val="none" w:sz="0" w:space="0" w:color="auto"/>
            <w:left w:val="none" w:sz="0" w:space="0" w:color="auto"/>
            <w:bottom w:val="none" w:sz="0" w:space="0" w:color="auto"/>
            <w:right w:val="none" w:sz="0" w:space="0" w:color="auto"/>
          </w:divBdr>
        </w:div>
        <w:div w:id="1829402856">
          <w:marLeft w:val="480"/>
          <w:marRight w:val="0"/>
          <w:marTop w:val="0"/>
          <w:marBottom w:val="0"/>
          <w:divBdr>
            <w:top w:val="none" w:sz="0" w:space="0" w:color="auto"/>
            <w:left w:val="none" w:sz="0" w:space="0" w:color="auto"/>
            <w:bottom w:val="none" w:sz="0" w:space="0" w:color="auto"/>
            <w:right w:val="none" w:sz="0" w:space="0" w:color="auto"/>
          </w:divBdr>
        </w:div>
        <w:div w:id="42753571">
          <w:marLeft w:val="480"/>
          <w:marRight w:val="0"/>
          <w:marTop w:val="0"/>
          <w:marBottom w:val="0"/>
          <w:divBdr>
            <w:top w:val="none" w:sz="0" w:space="0" w:color="auto"/>
            <w:left w:val="none" w:sz="0" w:space="0" w:color="auto"/>
            <w:bottom w:val="none" w:sz="0" w:space="0" w:color="auto"/>
            <w:right w:val="none" w:sz="0" w:space="0" w:color="auto"/>
          </w:divBdr>
        </w:div>
        <w:div w:id="86537706">
          <w:marLeft w:val="480"/>
          <w:marRight w:val="0"/>
          <w:marTop w:val="0"/>
          <w:marBottom w:val="0"/>
          <w:divBdr>
            <w:top w:val="none" w:sz="0" w:space="0" w:color="auto"/>
            <w:left w:val="none" w:sz="0" w:space="0" w:color="auto"/>
            <w:bottom w:val="none" w:sz="0" w:space="0" w:color="auto"/>
            <w:right w:val="none" w:sz="0" w:space="0" w:color="auto"/>
          </w:divBdr>
        </w:div>
        <w:div w:id="720134157">
          <w:marLeft w:val="480"/>
          <w:marRight w:val="0"/>
          <w:marTop w:val="0"/>
          <w:marBottom w:val="0"/>
          <w:divBdr>
            <w:top w:val="none" w:sz="0" w:space="0" w:color="auto"/>
            <w:left w:val="none" w:sz="0" w:space="0" w:color="auto"/>
            <w:bottom w:val="none" w:sz="0" w:space="0" w:color="auto"/>
            <w:right w:val="none" w:sz="0" w:space="0" w:color="auto"/>
          </w:divBdr>
        </w:div>
        <w:div w:id="51972705">
          <w:marLeft w:val="480"/>
          <w:marRight w:val="0"/>
          <w:marTop w:val="0"/>
          <w:marBottom w:val="0"/>
          <w:divBdr>
            <w:top w:val="none" w:sz="0" w:space="0" w:color="auto"/>
            <w:left w:val="none" w:sz="0" w:space="0" w:color="auto"/>
            <w:bottom w:val="none" w:sz="0" w:space="0" w:color="auto"/>
            <w:right w:val="none" w:sz="0" w:space="0" w:color="auto"/>
          </w:divBdr>
        </w:div>
        <w:div w:id="1110710051">
          <w:marLeft w:val="480"/>
          <w:marRight w:val="0"/>
          <w:marTop w:val="0"/>
          <w:marBottom w:val="0"/>
          <w:divBdr>
            <w:top w:val="none" w:sz="0" w:space="0" w:color="auto"/>
            <w:left w:val="none" w:sz="0" w:space="0" w:color="auto"/>
            <w:bottom w:val="none" w:sz="0" w:space="0" w:color="auto"/>
            <w:right w:val="none" w:sz="0" w:space="0" w:color="auto"/>
          </w:divBdr>
        </w:div>
        <w:div w:id="875895323">
          <w:marLeft w:val="480"/>
          <w:marRight w:val="0"/>
          <w:marTop w:val="0"/>
          <w:marBottom w:val="0"/>
          <w:divBdr>
            <w:top w:val="none" w:sz="0" w:space="0" w:color="auto"/>
            <w:left w:val="none" w:sz="0" w:space="0" w:color="auto"/>
            <w:bottom w:val="none" w:sz="0" w:space="0" w:color="auto"/>
            <w:right w:val="none" w:sz="0" w:space="0" w:color="auto"/>
          </w:divBdr>
        </w:div>
        <w:div w:id="2113740961">
          <w:marLeft w:val="480"/>
          <w:marRight w:val="0"/>
          <w:marTop w:val="0"/>
          <w:marBottom w:val="0"/>
          <w:divBdr>
            <w:top w:val="none" w:sz="0" w:space="0" w:color="auto"/>
            <w:left w:val="none" w:sz="0" w:space="0" w:color="auto"/>
            <w:bottom w:val="none" w:sz="0" w:space="0" w:color="auto"/>
            <w:right w:val="none" w:sz="0" w:space="0" w:color="auto"/>
          </w:divBdr>
        </w:div>
      </w:divsChild>
    </w:div>
    <w:div w:id="1514030569">
      <w:bodyDiv w:val="1"/>
      <w:marLeft w:val="0"/>
      <w:marRight w:val="0"/>
      <w:marTop w:val="0"/>
      <w:marBottom w:val="0"/>
      <w:divBdr>
        <w:top w:val="none" w:sz="0" w:space="0" w:color="auto"/>
        <w:left w:val="none" w:sz="0" w:space="0" w:color="auto"/>
        <w:bottom w:val="none" w:sz="0" w:space="0" w:color="auto"/>
        <w:right w:val="none" w:sz="0" w:space="0" w:color="auto"/>
      </w:divBdr>
    </w:div>
    <w:div w:id="1518888289">
      <w:bodyDiv w:val="1"/>
      <w:marLeft w:val="0"/>
      <w:marRight w:val="0"/>
      <w:marTop w:val="0"/>
      <w:marBottom w:val="0"/>
      <w:divBdr>
        <w:top w:val="none" w:sz="0" w:space="0" w:color="auto"/>
        <w:left w:val="none" w:sz="0" w:space="0" w:color="auto"/>
        <w:bottom w:val="none" w:sz="0" w:space="0" w:color="auto"/>
        <w:right w:val="none" w:sz="0" w:space="0" w:color="auto"/>
      </w:divBdr>
    </w:div>
    <w:div w:id="1520393394">
      <w:bodyDiv w:val="1"/>
      <w:marLeft w:val="0"/>
      <w:marRight w:val="0"/>
      <w:marTop w:val="0"/>
      <w:marBottom w:val="0"/>
      <w:divBdr>
        <w:top w:val="none" w:sz="0" w:space="0" w:color="auto"/>
        <w:left w:val="none" w:sz="0" w:space="0" w:color="auto"/>
        <w:bottom w:val="none" w:sz="0" w:space="0" w:color="auto"/>
        <w:right w:val="none" w:sz="0" w:space="0" w:color="auto"/>
      </w:divBdr>
    </w:div>
    <w:div w:id="1536116250">
      <w:bodyDiv w:val="1"/>
      <w:marLeft w:val="0"/>
      <w:marRight w:val="0"/>
      <w:marTop w:val="0"/>
      <w:marBottom w:val="0"/>
      <w:divBdr>
        <w:top w:val="none" w:sz="0" w:space="0" w:color="auto"/>
        <w:left w:val="none" w:sz="0" w:space="0" w:color="auto"/>
        <w:bottom w:val="none" w:sz="0" w:space="0" w:color="auto"/>
        <w:right w:val="none" w:sz="0" w:space="0" w:color="auto"/>
      </w:divBdr>
    </w:div>
    <w:div w:id="1541085670">
      <w:bodyDiv w:val="1"/>
      <w:marLeft w:val="0"/>
      <w:marRight w:val="0"/>
      <w:marTop w:val="0"/>
      <w:marBottom w:val="0"/>
      <w:divBdr>
        <w:top w:val="none" w:sz="0" w:space="0" w:color="auto"/>
        <w:left w:val="none" w:sz="0" w:space="0" w:color="auto"/>
        <w:bottom w:val="none" w:sz="0" w:space="0" w:color="auto"/>
        <w:right w:val="none" w:sz="0" w:space="0" w:color="auto"/>
      </w:divBdr>
    </w:div>
    <w:div w:id="1553467594">
      <w:bodyDiv w:val="1"/>
      <w:marLeft w:val="0"/>
      <w:marRight w:val="0"/>
      <w:marTop w:val="0"/>
      <w:marBottom w:val="0"/>
      <w:divBdr>
        <w:top w:val="none" w:sz="0" w:space="0" w:color="auto"/>
        <w:left w:val="none" w:sz="0" w:space="0" w:color="auto"/>
        <w:bottom w:val="none" w:sz="0" w:space="0" w:color="auto"/>
        <w:right w:val="none" w:sz="0" w:space="0" w:color="auto"/>
      </w:divBdr>
    </w:div>
    <w:div w:id="1564413147">
      <w:bodyDiv w:val="1"/>
      <w:marLeft w:val="0"/>
      <w:marRight w:val="0"/>
      <w:marTop w:val="0"/>
      <w:marBottom w:val="0"/>
      <w:divBdr>
        <w:top w:val="none" w:sz="0" w:space="0" w:color="auto"/>
        <w:left w:val="none" w:sz="0" w:space="0" w:color="auto"/>
        <w:bottom w:val="none" w:sz="0" w:space="0" w:color="auto"/>
        <w:right w:val="none" w:sz="0" w:space="0" w:color="auto"/>
      </w:divBdr>
      <w:divsChild>
        <w:div w:id="270087474">
          <w:marLeft w:val="0"/>
          <w:marRight w:val="0"/>
          <w:marTop w:val="0"/>
          <w:marBottom w:val="0"/>
          <w:divBdr>
            <w:top w:val="none" w:sz="0" w:space="0" w:color="auto"/>
            <w:left w:val="none" w:sz="0" w:space="0" w:color="auto"/>
            <w:bottom w:val="none" w:sz="0" w:space="0" w:color="auto"/>
            <w:right w:val="none" w:sz="0" w:space="0" w:color="auto"/>
          </w:divBdr>
          <w:divsChild>
            <w:div w:id="953752762">
              <w:marLeft w:val="0"/>
              <w:marRight w:val="0"/>
              <w:marTop w:val="0"/>
              <w:marBottom w:val="0"/>
              <w:divBdr>
                <w:top w:val="none" w:sz="0" w:space="0" w:color="auto"/>
                <w:left w:val="none" w:sz="0" w:space="0" w:color="auto"/>
                <w:bottom w:val="none" w:sz="0" w:space="0" w:color="auto"/>
                <w:right w:val="none" w:sz="0" w:space="0" w:color="auto"/>
              </w:divBdr>
              <w:divsChild>
                <w:div w:id="1845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2825">
      <w:bodyDiv w:val="1"/>
      <w:marLeft w:val="0"/>
      <w:marRight w:val="0"/>
      <w:marTop w:val="0"/>
      <w:marBottom w:val="0"/>
      <w:divBdr>
        <w:top w:val="none" w:sz="0" w:space="0" w:color="auto"/>
        <w:left w:val="none" w:sz="0" w:space="0" w:color="auto"/>
        <w:bottom w:val="none" w:sz="0" w:space="0" w:color="auto"/>
        <w:right w:val="none" w:sz="0" w:space="0" w:color="auto"/>
      </w:divBdr>
      <w:divsChild>
        <w:div w:id="1087922958">
          <w:marLeft w:val="0"/>
          <w:marRight w:val="0"/>
          <w:marTop w:val="0"/>
          <w:marBottom w:val="0"/>
          <w:divBdr>
            <w:top w:val="none" w:sz="0" w:space="0" w:color="auto"/>
            <w:left w:val="none" w:sz="0" w:space="0" w:color="auto"/>
            <w:bottom w:val="none" w:sz="0" w:space="0" w:color="auto"/>
            <w:right w:val="none" w:sz="0" w:space="0" w:color="auto"/>
          </w:divBdr>
          <w:divsChild>
            <w:div w:id="1978760642">
              <w:marLeft w:val="0"/>
              <w:marRight w:val="0"/>
              <w:marTop w:val="0"/>
              <w:marBottom w:val="0"/>
              <w:divBdr>
                <w:top w:val="none" w:sz="0" w:space="0" w:color="auto"/>
                <w:left w:val="none" w:sz="0" w:space="0" w:color="auto"/>
                <w:bottom w:val="none" w:sz="0" w:space="0" w:color="auto"/>
                <w:right w:val="none" w:sz="0" w:space="0" w:color="auto"/>
              </w:divBdr>
              <w:divsChild>
                <w:div w:id="1391227405">
                  <w:marLeft w:val="0"/>
                  <w:marRight w:val="0"/>
                  <w:marTop w:val="0"/>
                  <w:marBottom w:val="0"/>
                  <w:divBdr>
                    <w:top w:val="none" w:sz="0" w:space="0" w:color="auto"/>
                    <w:left w:val="none" w:sz="0" w:space="0" w:color="auto"/>
                    <w:bottom w:val="none" w:sz="0" w:space="0" w:color="auto"/>
                    <w:right w:val="none" w:sz="0" w:space="0" w:color="auto"/>
                  </w:divBdr>
                </w:div>
              </w:divsChild>
            </w:div>
            <w:div w:id="276179125">
              <w:marLeft w:val="0"/>
              <w:marRight w:val="0"/>
              <w:marTop w:val="0"/>
              <w:marBottom w:val="0"/>
              <w:divBdr>
                <w:top w:val="none" w:sz="0" w:space="0" w:color="auto"/>
                <w:left w:val="none" w:sz="0" w:space="0" w:color="auto"/>
                <w:bottom w:val="none" w:sz="0" w:space="0" w:color="auto"/>
                <w:right w:val="none" w:sz="0" w:space="0" w:color="auto"/>
              </w:divBdr>
              <w:divsChild>
                <w:div w:id="885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683">
          <w:marLeft w:val="0"/>
          <w:marRight w:val="0"/>
          <w:marTop w:val="0"/>
          <w:marBottom w:val="0"/>
          <w:divBdr>
            <w:top w:val="none" w:sz="0" w:space="0" w:color="auto"/>
            <w:left w:val="none" w:sz="0" w:space="0" w:color="auto"/>
            <w:bottom w:val="none" w:sz="0" w:space="0" w:color="auto"/>
            <w:right w:val="none" w:sz="0" w:space="0" w:color="auto"/>
          </w:divBdr>
          <w:divsChild>
            <w:div w:id="1991716265">
              <w:marLeft w:val="0"/>
              <w:marRight w:val="0"/>
              <w:marTop w:val="0"/>
              <w:marBottom w:val="0"/>
              <w:divBdr>
                <w:top w:val="none" w:sz="0" w:space="0" w:color="auto"/>
                <w:left w:val="none" w:sz="0" w:space="0" w:color="auto"/>
                <w:bottom w:val="none" w:sz="0" w:space="0" w:color="auto"/>
                <w:right w:val="none" w:sz="0" w:space="0" w:color="auto"/>
              </w:divBdr>
              <w:divsChild>
                <w:div w:id="6070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69984">
      <w:bodyDiv w:val="1"/>
      <w:marLeft w:val="0"/>
      <w:marRight w:val="0"/>
      <w:marTop w:val="0"/>
      <w:marBottom w:val="0"/>
      <w:divBdr>
        <w:top w:val="none" w:sz="0" w:space="0" w:color="auto"/>
        <w:left w:val="none" w:sz="0" w:space="0" w:color="auto"/>
        <w:bottom w:val="none" w:sz="0" w:space="0" w:color="auto"/>
        <w:right w:val="none" w:sz="0" w:space="0" w:color="auto"/>
      </w:divBdr>
    </w:div>
    <w:div w:id="1581938652">
      <w:bodyDiv w:val="1"/>
      <w:marLeft w:val="0"/>
      <w:marRight w:val="0"/>
      <w:marTop w:val="0"/>
      <w:marBottom w:val="0"/>
      <w:divBdr>
        <w:top w:val="none" w:sz="0" w:space="0" w:color="auto"/>
        <w:left w:val="none" w:sz="0" w:space="0" w:color="auto"/>
        <w:bottom w:val="none" w:sz="0" w:space="0" w:color="auto"/>
        <w:right w:val="none" w:sz="0" w:space="0" w:color="auto"/>
      </w:divBdr>
    </w:div>
    <w:div w:id="1586839501">
      <w:bodyDiv w:val="1"/>
      <w:marLeft w:val="0"/>
      <w:marRight w:val="0"/>
      <w:marTop w:val="0"/>
      <w:marBottom w:val="0"/>
      <w:divBdr>
        <w:top w:val="none" w:sz="0" w:space="0" w:color="auto"/>
        <w:left w:val="none" w:sz="0" w:space="0" w:color="auto"/>
        <w:bottom w:val="none" w:sz="0" w:space="0" w:color="auto"/>
        <w:right w:val="none" w:sz="0" w:space="0" w:color="auto"/>
      </w:divBdr>
    </w:div>
    <w:div w:id="1587693411">
      <w:bodyDiv w:val="1"/>
      <w:marLeft w:val="0"/>
      <w:marRight w:val="0"/>
      <w:marTop w:val="0"/>
      <w:marBottom w:val="0"/>
      <w:divBdr>
        <w:top w:val="none" w:sz="0" w:space="0" w:color="auto"/>
        <w:left w:val="none" w:sz="0" w:space="0" w:color="auto"/>
        <w:bottom w:val="none" w:sz="0" w:space="0" w:color="auto"/>
        <w:right w:val="none" w:sz="0" w:space="0" w:color="auto"/>
      </w:divBdr>
      <w:divsChild>
        <w:div w:id="1167403050">
          <w:marLeft w:val="0"/>
          <w:marRight w:val="0"/>
          <w:marTop w:val="0"/>
          <w:marBottom w:val="0"/>
          <w:divBdr>
            <w:top w:val="none" w:sz="0" w:space="0" w:color="auto"/>
            <w:left w:val="none" w:sz="0" w:space="0" w:color="auto"/>
            <w:bottom w:val="none" w:sz="0" w:space="0" w:color="auto"/>
            <w:right w:val="none" w:sz="0" w:space="0" w:color="auto"/>
          </w:divBdr>
          <w:divsChild>
            <w:div w:id="106897762">
              <w:marLeft w:val="0"/>
              <w:marRight w:val="0"/>
              <w:marTop w:val="0"/>
              <w:marBottom w:val="0"/>
              <w:divBdr>
                <w:top w:val="none" w:sz="0" w:space="0" w:color="auto"/>
                <w:left w:val="none" w:sz="0" w:space="0" w:color="auto"/>
                <w:bottom w:val="none" w:sz="0" w:space="0" w:color="auto"/>
                <w:right w:val="none" w:sz="0" w:space="0" w:color="auto"/>
              </w:divBdr>
              <w:divsChild>
                <w:div w:id="16338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8636">
      <w:bodyDiv w:val="1"/>
      <w:marLeft w:val="0"/>
      <w:marRight w:val="0"/>
      <w:marTop w:val="0"/>
      <w:marBottom w:val="0"/>
      <w:divBdr>
        <w:top w:val="none" w:sz="0" w:space="0" w:color="auto"/>
        <w:left w:val="none" w:sz="0" w:space="0" w:color="auto"/>
        <w:bottom w:val="none" w:sz="0" w:space="0" w:color="auto"/>
        <w:right w:val="none" w:sz="0" w:space="0" w:color="auto"/>
      </w:divBdr>
    </w:div>
    <w:div w:id="1607037334">
      <w:bodyDiv w:val="1"/>
      <w:marLeft w:val="0"/>
      <w:marRight w:val="0"/>
      <w:marTop w:val="0"/>
      <w:marBottom w:val="0"/>
      <w:divBdr>
        <w:top w:val="none" w:sz="0" w:space="0" w:color="auto"/>
        <w:left w:val="none" w:sz="0" w:space="0" w:color="auto"/>
        <w:bottom w:val="none" w:sz="0" w:space="0" w:color="auto"/>
        <w:right w:val="none" w:sz="0" w:space="0" w:color="auto"/>
      </w:divBdr>
      <w:divsChild>
        <w:div w:id="843320697">
          <w:marLeft w:val="0"/>
          <w:marRight w:val="0"/>
          <w:marTop w:val="0"/>
          <w:marBottom w:val="0"/>
          <w:divBdr>
            <w:top w:val="none" w:sz="0" w:space="0" w:color="auto"/>
            <w:left w:val="none" w:sz="0" w:space="0" w:color="auto"/>
            <w:bottom w:val="none" w:sz="0" w:space="0" w:color="auto"/>
            <w:right w:val="none" w:sz="0" w:space="0" w:color="auto"/>
          </w:divBdr>
          <w:divsChild>
            <w:div w:id="1293288990">
              <w:marLeft w:val="0"/>
              <w:marRight w:val="0"/>
              <w:marTop w:val="0"/>
              <w:marBottom w:val="0"/>
              <w:divBdr>
                <w:top w:val="none" w:sz="0" w:space="0" w:color="auto"/>
                <w:left w:val="none" w:sz="0" w:space="0" w:color="auto"/>
                <w:bottom w:val="none" w:sz="0" w:space="0" w:color="auto"/>
                <w:right w:val="none" w:sz="0" w:space="0" w:color="auto"/>
              </w:divBdr>
              <w:divsChild>
                <w:div w:id="13088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24354">
      <w:bodyDiv w:val="1"/>
      <w:marLeft w:val="0"/>
      <w:marRight w:val="0"/>
      <w:marTop w:val="0"/>
      <w:marBottom w:val="0"/>
      <w:divBdr>
        <w:top w:val="none" w:sz="0" w:space="0" w:color="auto"/>
        <w:left w:val="none" w:sz="0" w:space="0" w:color="auto"/>
        <w:bottom w:val="none" w:sz="0" w:space="0" w:color="auto"/>
        <w:right w:val="none" w:sz="0" w:space="0" w:color="auto"/>
      </w:divBdr>
    </w:div>
    <w:div w:id="1645305519">
      <w:bodyDiv w:val="1"/>
      <w:marLeft w:val="0"/>
      <w:marRight w:val="0"/>
      <w:marTop w:val="0"/>
      <w:marBottom w:val="0"/>
      <w:divBdr>
        <w:top w:val="none" w:sz="0" w:space="0" w:color="auto"/>
        <w:left w:val="none" w:sz="0" w:space="0" w:color="auto"/>
        <w:bottom w:val="none" w:sz="0" w:space="0" w:color="auto"/>
        <w:right w:val="none" w:sz="0" w:space="0" w:color="auto"/>
      </w:divBdr>
    </w:div>
    <w:div w:id="1645425687">
      <w:bodyDiv w:val="1"/>
      <w:marLeft w:val="0"/>
      <w:marRight w:val="0"/>
      <w:marTop w:val="0"/>
      <w:marBottom w:val="0"/>
      <w:divBdr>
        <w:top w:val="none" w:sz="0" w:space="0" w:color="auto"/>
        <w:left w:val="none" w:sz="0" w:space="0" w:color="auto"/>
        <w:bottom w:val="none" w:sz="0" w:space="0" w:color="auto"/>
        <w:right w:val="none" w:sz="0" w:space="0" w:color="auto"/>
      </w:divBdr>
      <w:divsChild>
        <w:div w:id="1399982830">
          <w:marLeft w:val="0"/>
          <w:marRight w:val="0"/>
          <w:marTop w:val="0"/>
          <w:marBottom w:val="0"/>
          <w:divBdr>
            <w:top w:val="none" w:sz="0" w:space="0" w:color="auto"/>
            <w:left w:val="none" w:sz="0" w:space="0" w:color="auto"/>
            <w:bottom w:val="none" w:sz="0" w:space="0" w:color="auto"/>
            <w:right w:val="none" w:sz="0" w:space="0" w:color="auto"/>
          </w:divBdr>
          <w:divsChild>
            <w:div w:id="1876962059">
              <w:marLeft w:val="0"/>
              <w:marRight w:val="0"/>
              <w:marTop w:val="0"/>
              <w:marBottom w:val="0"/>
              <w:divBdr>
                <w:top w:val="none" w:sz="0" w:space="0" w:color="auto"/>
                <w:left w:val="none" w:sz="0" w:space="0" w:color="auto"/>
                <w:bottom w:val="none" w:sz="0" w:space="0" w:color="auto"/>
                <w:right w:val="none" w:sz="0" w:space="0" w:color="auto"/>
              </w:divBdr>
              <w:divsChild>
                <w:div w:id="21057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05519">
      <w:bodyDiv w:val="1"/>
      <w:marLeft w:val="0"/>
      <w:marRight w:val="0"/>
      <w:marTop w:val="0"/>
      <w:marBottom w:val="0"/>
      <w:divBdr>
        <w:top w:val="none" w:sz="0" w:space="0" w:color="auto"/>
        <w:left w:val="none" w:sz="0" w:space="0" w:color="auto"/>
        <w:bottom w:val="none" w:sz="0" w:space="0" w:color="auto"/>
        <w:right w:val="none" w:sz="0" w:space="0" w:color="auto"/>
      </w:divBdr>
      <w:divsChild>
        <w:div w:id="1118062196">
          <w:marLeft w:val="0"/>
          <w:marRight w:val="0"/>
          <w:marTop w:val="0"/>
          <w:marBottom w:val="0"/>
          <w:divBdr>
            <w:top w:val="none" w:sz="0" w:space="0" w:color="auto"/>
            <w:left w:val="none" w:sz="0" w:space="0" w:color="auto"/>
            <w:bottom w:val="none" w:sz="0" w:space="0" w:color="auto"/>
            <w:right w:val="none" w:sz="0" w:space="0" w:color="auto"/>
          </w:divBdr>
          <w:divsChild>
            <w:div w:id="826753097">
              <w:marLeft w:val="0"/>
              <w:marRight w:val="0"/>
              <w:marTop w:val="0"/>
              <w:marBottom w:val="0"/>
              <w:divBdr>
                <w:top w:val="none" w:sz="0" w:space="0" w:color="auto"/>
                <w:left w:val="none" w:sz="0" w:space="0" w:color="auto"/>
                <w:bottom w:val="none" w:sz="0" w:space="0" w:color="auto"/>
                <w:right w:val="none" w:sz="0" w:space="0" w:color="auto"/>
              </w:divBdr>
              <w:divsChild>
                <w:div w:id="7914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60498">
      <w:bodyDiv w:val="1"/>
      <w:marLeft w:val="0"/>
      <w:marRight w:val="0"/>
      <w:marTop w:val="0"/>
      <w:marBottom w:val="0"/>
      <w:divBdr>
        <w:top w:val="none" w:sz="0" w:space="0" w:color="auto"/>
        <w:left w:val="none" w:sz="0" w:space="0" w:color="auto"/>
        <w:bottom w:val="none" w:sz="0" w:space="0" w:color="auto"/>
        <w:right w:val="none" w:sz="0" w:space="0" w:color="auto"/>
      </w:divBdr>
      <w:divsChild>
        <w:div w:id="699162046">
          <w:marLeft w:val="0"/>
          <w:marRight w:val="0"/>
          <w:marTop w:val="0"/>
          <w:marBottom w:val="0"/>
          <w:divBdr>
            <w:top w:val="none" w:sz="0" w:space="0" w:color="auto"/>
            <w:left w:val="none" w:sz="0" w:space="0" w:color="auto"/>
            <w:bottom w:val="none" w:sz="0" w:space="0" w:color="auto"/>
            <w:right w:val="none" w:sz="0" w:space="0" w:color="auto"/>
          </w:divBdr>
          <w:divsChild>
            <w:div w:id="1637175983">
              <w:marLeft w:val="0"/>
              <w:marRight w:val="0"/>
              <w:marTop w:val="0"/>
              <w:marBottom w:val="0"/>
              <w:divBdr>
                <w:top w:val="none" w:sz="0" w:space="0" w:color="auto"/>
                <w:left w:val="none" w:sz="0" w:space="0" w:color="auto"/>
                <w:bottom w:val="none" w:sz="0" w:space="0" w:color="auto"/>
                <w:right w:val="none" w:sz="0" w:space="0" w:color="auto"/>
              </w:divBdr>
              <w:divsChild>
                <w:div w:id="15738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88881">
      <w:bodyDiv w:val="1"/>
      <w:marLeft w:val="0"/>
      <w:marRight w:val="0"/>
      <w:marTop w:val="0"/>
      <w:marBottom w:val="0"/>
      <w:divBdr>
        <w:top w:val="none" w:sz="0" w:space="0" w:color="auto"/>
        <w:left w:val="none" w:sz="0" w:space="0" w:color="auto"/>
        <w:bottom w:val="none" w:sz="0" w:space="0" w:color="auto"/>
        <w:right w:val="none" w:sz="0" w:space="0" w:color="auto"/>
      </w:divBdr>
      <w:divsChild>
        <w:div w:id="504132452">
          <w:marLeft w:val="0"/>
          <w:marRight w:val="0"/>
          <w:marTop w:val="0"/>
          <w:marBottom w:val="0"/>
          <w:divBdr>
            <w:top w:val="none" w:sz="0" w:space="0" w:color="auto"/>
            <w:left w:val="none" w:sz="0" w:space="0" w:color="auto"/>
            <w:bottom w:val="none" w:sz="0" w:space="0" w:color="auto"/>
            <w:right w:val="none" w:sz="0" w:space="0" w:color="auto"/>
          </w:divBdr>
          <w:divsChild>
            <w:div w:id="1824736935">
              <w:marLeft w:val="0"/>
              <w:marRight w:val="0"/>
              <w:marTop w:val="0"/>
              <w:marBottom w:val="0"/>
              <w:divBdr>
                <w:top w:val="none" w:sz="0" w:space="0" w:color="auto"/>
                <w:left w:val="none" w:sz="0" w:space="0" w:color="auto"/>
                <w:bottom w:val="none" w:sz="0" w:space="0" w:color="auto"/>
                <w:right w:val="none" w:sz="0" w:space="0" w:color="auto"/>
              </w:divBdr>
              <w:divsChild>
                <w:div w:id="17571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56085">
      <w:bodyDiv w:val="1"/>
      <w:marLeft w:val="0"/>
      <w:marRight w:val="0"/>
      <w:marTop w:val="0"/>
      <w:marBottom w:val="0"/>
      <w:divBdr>
        <w:top w:val="none" w:sz="0" w:space="0" w:color="auto"/>
        <w:left w:val="none" w:sz="0" w:space="0" w:color="auto"/>
        <w:bottom w:val="none" w:sz="0" w:space="0" w:color="auto"/>
        <w:right w:val="none" w:sz="0" w:space="0" w:color="auto"/>
      </w:divBdr>
    </w:div>
    <w:div w:id="1765564735">
      <w:bodyDiv w:val="1"/>
      <w:marLeft w:val="0"/>
      <w:marRight w:val="0"/>
      <w:marTop w:val="0"/>
      <w:marBottom w:val="0"/>
      <w:divBdr>
        <w:top w:val="none" w:sz="0" w:space="0" w:color="auto"/>
        <w:left w:val="none" w:sz="0" w:space="0" w:color="auto"/>
        <w:bottom w:val="none" w:sz="0" w:space="0" w:color="auto"/>
        <w:right w:val="none" w:sz="0" w:space="0" w:color="auto"/>
      </w:divBdr>
      <w:divsChild>
        <w:div w:id="589853533">
          <w:marLeft w:val="0"/>
          <w:marRight w:val="0"/>
          <w:marTop w:val="0"/>
          <w:marBottom w:val="0"/>
          <w:divBdr>
            <w:top w:val="none" w:sz="0" w:space="0" w:color="auto"/>
            <w:left w:val="none" w:sz="0" w:space="0" w:color="auto"/>
            <w:bottom w:val="none" w:sz="0" w:space="0" w:color="auto"/>
            <w:right w:val="none" w:sz="0" w:space="0" w:color="auto"/>
          </w:divBdr>
          <w:divsChild>
            <w:div w:id="1971397745">
              <w:marLeft w:val="0"/>
              <w:marRight w:val="0"/>
              <w:marTop w:val="0"/>
              <w:marBottom w:val="0"/>
              <w:divBdr>
                <w:top w:val="none" w:sz="0" w:space="0" w:color="auto"/>
                <w:left w:val="none" w:sz="0" w:space="0" w:color="auto"/>
                <w:bottom w:val="none" w:sz="0" w:space="0" w:color="auto"/>
                <w:right w:val="none" w:sz="0" w:space="0" w:color="auto"/>
              </w:divBdr>
              <w:divsChild>
                <w:div w:id="19747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4327">
      <w:bodyDiv w:val="1"/>
      <w:marLeft w:val="0"/>
      <w:marRight w:val="0"/>
      <w:marTop w:val="0"/>
      <w:marBottom w:val="0"/>
      <w:divBdr>
        <w:top w:val="none" w:sz="0" w:space="0" w:color="auto"/>
        <w:left w:val="none" w:sz="0" w:space="0" w:color="auto"/>
        <w:bottom w:val="none" w:sz="0" w:space="0" w:color="auto"/>
        <w:right w:val="none" w:sz="0" w:space="0" w:color="auto"/>
      </w:divBdr>
      <w:divsChild>
        <w:div w:id="1207336054">
          <w:marLeft w:val="0"/>
          <w:marRight w:val="0"/>
          <w:marTop w:val="0"/>
          <w:marBottom w:val="0"/>
          <w:divBdr>
            <w:top w:val="none" w:sz="0" w:space="0" w:color="auto"/>
            <w:left w:val="none" w:sz="0" w:space="0" w:color="auto"/>
            <w:bottom w:val="none" w:sz="0" w:space="0" w:color="auto"/>
            <w:right w:val="none" w:sz="0" w:space="0" w:color="auto"/>
          </w:divBdr>
          <w:divsChild>
            <w:div w:id="727341094">
              <w:marLeft w:val="0"/>
              <w:marRight w:val="0"/>
              <w:marTop w:val="0"/>
              <w:marBottom w:val="0"/>
              <w:divBdr>
                <w:top w:val="none" w:sz="0" w:space="0" w:color="auto"/>
                <w:left w:val="none" w:sz="0" w:space="0" w:color="auto"/>
                <w:bottom w:val="none" w:sz="0" w:space="0" w:color="auto"/>
                <w:right w:val="none" w:sz="0" w:space="0" w:color="auto"/>
              </w:divBdr>
              <w:divsChild>
                <w:div w:id="20922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8173">
      <w:bodyDiv w:val="1"/>
      <w:marLeft w:val="0"/>
      <w:marRight w:val="0"/>
      <w:marTop w:val="0"/>
      <w:marBottom w:val="0"/>
      <w:divBdr>
        <w:top w:val="none" w:sz="0" w:space="0" w:color="auto"/>
        <w:left w:val="none" w:sz="0" w:space="0" w:color="auto"/>
        <w:bottom w:val="none" w:sz="0" w:space="0" w:color="auto"/>
        <w:right w:val="none" w:sz="0" w:space="0" w:color="auto"/>
      </w:divBdr>
    </w:div>
    <w:div w:id="1781340864">
      <w:bodyDiv w:val="1"/>
      <w:marLeft w:val="0"/>
      <w:marRight w:val="0"/>
      <w:marTop w:val="0"/>
      <w:marBottom w:val="0"/>
      <w:divBdr>
        <w:top w:val="none" w:sz="0" w:space="0" w:color="auto"/>
        <w:left w:val="none" w:sz="0" w:space="0" w:color="auto"/>
        <w:bottom w:val="none" w:sz="0" w:space="0" w:color="auto"/>
        <w:right w:val="none" w:sz="0" w:space="0" w:color="auto"/>
      </w:divBdr>
    </w:div>
    <w:div w:id="1790584991">
      <w:bodyDiv w:val="1"/>
      <w:marLeft w:val="0"/>
      <w:marRight w:val="0"/>
      <w:marTop w:val="0"/>
      <w:marBottom w:val="0"/>
      <w:divBdr>
        <w:top w:val="none" w:sz="0" w:space="0" w:color="auto"/>
        <w:left w:val="none" w:sz="0" w:space="0" w:color="auto"/>
        <w:bottom w:val="none" w:sz="0" w:space="0" w:color="auto"/>
        <w:right w:val="none" w:sz="0" w:space="0" w:color="auto"/>
      </w:divBdr>
      <w:divsChild>
        <w:div w:id="1427772703">
          <w:marLeft w:val="480"/>
          <w:marRight w:val="0"/>
          <w:marTop w:val="0"/>
          <w:marBottom w:val="0"/>
          <w:divBdr>
            <w:top w:val="none" w:sz="0" w:space="0" w:color="auto"/>
            <w:left w:val="none" w:sz="0" w:space="0" w:color="auto"/>
            <w:bottom w:val="none" w:sz="0" w:space="0" w:color="auto"/>
            <w:right w:val="none" w:sz="0" w:space="0" w:color="auto"/>
          </w:divBdr>
        </w:div>
        <w:div w:id="1477449367">
          <w:marLeft w:val="480"/>
          <w:marRight w:val="0"/>
          <w:marTop w:val="0"/>
          <w:marBottom w:val="0"/>
          <w:divBdr>
            <w:top w:val="none" w:sz="0" w:space="0" w:color="auto"/>
            <w:left w:val="none" w:sz="0" w:space="0" w:color="auto"/>
            <w:bottom w:val="none" w:sz="0" w:space="0" w:color="auto"/>
            <w:right w:val="none" w:sz="0" w:space="0" w:color="auto"/>
          </w:divBdr>
        </w:div>
        <w:div w:id="686638574">
          <w:marLeft w:val="480"/>
          <w:marRight w:val="0"/>
          <w:marTop w:val="0"/>
          <w:marBottom w:val="0"/>
          <w:divBdr>
            <w:top w:val="none" w:sz="0" w:space="0" w:color="auto"/>
            <w:left w:val="none" w:sz="0" w:space="0" w:color="auto"/>
            <w:bottom w:val="none" w:sz="0" w:space="0" w:color="auto"/>
            <w:right w:val="none" w:sz="0" w:space="0" w:color="auto"/>
          </w:divBdr>
        </w:div>
        <w:div w:id="1454396982">
          <w:marLeft w:val="480"/>
          <w:marRight w:val="0"/>
          <w:marTop w:val="0"/>
          <w:marBottom w:val="0"/>
          <w:divBdr>
            <w:top w:val="none" w:sz="0" w:space="0" w:color="auto"/>
            <w:left w:val="none" w:sz="0" w:space="0" w:color="auto"/>
            <w:bottom w:val="none" w:sz="0" w:space="0" w:color="auto"/>
            <w:right w:val="none" w:sz="0" w:space="0" w:color="auto"/>
          </w:divBdr>
        </w:div>
        <w:div w:id="2053192091">
          <w:marLeft w:val="480"/>
          <w:marRight w:val="0"/>
          <w:marTop w:val="0"/>
          <w:marBottom w:val="0"/>
          <w:divBdr>
            <w:top w:val="none" w:sz="0" w:space="0" w:color="auto"/>
            <w:left w:val="none" w:sz="0" w:space="0" w:color="auto"/>
            <w:bottom w:val="none" w:sz="0" w:space="0" w:color="auto"/>
            <w:right w:val="none" w:sz="0" w:space="0" w:color="auto"/>
          </w:divBdr>
        </w:div>
        <w:div w:id="260574788">
          <w:marLeft w:val="480"/>
          <w:marRight w:val="0"/>
          <w:marTop w:val="0"/>
          <w:marBottom w:val="0"/>
          <w:divBdr>
            <w:top w:val="none" w:sz="0" w:space="0" w:color="auto"/>
            <w:left w:val="none" w:sz="0" w:space="0" w:color="auto"/>
            <w:bottom w:val="none" w:sz="0" w:space="0" w:color="auto"/>
            <w:right w:val="none" w:sz="0" w:space="0" w:color="auto"/>
          </w:divBdr>
        </w:div>
        <w:div w:id="1645772681">
          <w:marLeft w:val="480"/>
          <w:marRight w:val="0"/>
          <w:marTop w:val="0"/>
          <w:marBottom w:val="0"/>
          <w:divBdr>
            <w:top w:val="none" w:sz="0" w:space="0" w:color="auto"/>
            <w:left w:val="none" w:sz="0" w:space="0" w:color="auto"/>
            <w:bottom w:val="none" w:sz="0" w:space="0" w:color="auto"/>
            <w:right w:val="none" w:sz="0" w:space="0" w:color="auto"/>
          </w:divBdr>
        </w:div>
      </w:divsChild>
    </w:div>
    <w:div w:id="1793598075">
      <w:bodyDiv w:val="1"/>
      <w:marLeft w:val="0"/>
      <w:marRight w:val="0"/>
      <w:marTop w:val="0"/>
      <w:marBottom w:val="0"/>
      <w:divBdr>
        <w:top w:val="none" w:sz="0" w:space="0" w:color="auto"/>
        <w:left w:val="none" w:sz="0" w:space="0" w:color="auto"/>
        <w:bottom w:val="none" w:sz="0" w:space="0" w:color="auto"/>
        <w:right w:val="none" w:sz="0" w:space="0" w:color="auto"/>
      </w:divBdr>
    </w:div>
    <w:div w:id="1796025952">
      <w:bodyDiv w:val="1"/>
      <w:marLeft w:val="0"/>
      <w:marRight w:val="0"/>
      <w:marTop w:val="0"/>
      <w:marBottom w:val="0"/>
      <w:divBdr>
        <w:top w:val="none" w:sz="0" w:space="0" w:color="auto"/>
        <w:left w:val="none" w:sz="0" w:space="0" w:color="auto"/>
        <w:bottom w:val="none" w:sz="0" w:space="0" w:color="auto"/>
        <w:right w:val="none" w:sz="0" w:space="0" w:color="auto"/>
      </w:divBdr>
    </w:div>
    <w:div w:id="1798253635">
      <w:bodyDiv w:val="1"/>
      <w:marLeft w:val="0"/>
      <w:marRight w:val="0"/>
      <w:marTop w:val="0"/>
      <w:marBottom w:val="0"/>
      <w:divBdr>
        <w:top w:val="none" w:sz="0" w:space="0" w:color="auto"/>
        <w:left w:val="none" w:sz="0" w:space="0" w:color="auto"/>
        <w:bottom w:val="none" w:sz="0" w:space="0" w:color="auto"/>
        <w:right w:val="none" w:sz="0" w:space="0" w:color="auto"/>
      </w:divBdr>
    </w:div>
    <w:div w:id="1799840408">
      <w:bodyDiv w:val="1"/>
      <w:marLeft w:val="0"/>
      <w:marRight w:val="0"/>
      <w:marTop w:val="0"/>
      <w:marBottom w:val="0"/>
      <w:divBdr>
        <w:top w:val="none" w:sz="0" w:space="0" w:color="auto"/>
        <w:left w:val="none" w:sz="0" w:space="0" w:color="auto"/>
        <w:bottom w:val="none" w:sz="0" w:space="0" w:color="auto"/>
        <w:right w:val="none" w:sz="0" w:space="0" w:color="auto"/>
      </w:divBdr>
    </w:div>
    <w:div w:id="1805343047">
      <w:bodyDiv w:val="1"/>
      <w:marLeft w:val="0"/>
      <w:marRight w:val="0"/>
      <w:marTop w:val="0"/>
      <w:marBottom w:val="0"/>
      <w:divBdr>
        <w:top w:val="none" w:sz="0" w:space="0" w:color="auto"/>
        <w:left w:val="none" w:sz="0" w:space="0" w:color="auto"/>
        <w:bottom w:val="none" w:sz="0" w:space="0" w:color="auto"/>
        <w:right w:val="none" w:sz="0" w:space="0" w:color="auto"/>
      </w:divBdr>
    </w:div>
    <w:div w:id="1817334070">
      <w:bodyDiv w:val="1"/>
      <w:marLeft w:val="0"/>
      <w:marRight w:val="0"/>
      <w:marTop w:val="0"/>
      <w:marBottom w:val="0"/>
      <w:divBdr>
        <w:top w:val="none" w:sz="0" w:space="0" w:color="auto"/>
        <w:left w:val="none" w:sz="0" w:space="0" w:color="auto"/>
        <w:bottom w:val="none" w:sz="0" w:space="0" w:color="auto"/>
        <w:right w:val="none" w:sz="0" w:space="0" w:color="auto"/>
      </w:divBdr>
      <w:divsChild>
        <w:div w:id="1705981515">
          <w:marLeft w:val="0"/>
          <w:marRight w:val="0"/>
          <w:marTop w:val="0"/>
          <w:marBottom w:val="0"/>
          <w:divBdr>
            <w:top w:val="none" w:sz="0" w:space="0" w:color="auto"/>
            <w:left w:val="none" w:sz="0" w:space="0" w:color="auto"/>
            <w:bottom w:val="none" w:sz="0" w:space="0" w:color="auto"/>
            <w:right w:val="none" w:sz="0" w:space="0" w:color="auto"/>
          </w:divBdr>
          <w:divsChild>
            <w:div w:id="987632340">
              <w:marLeft w:val="0"/>
              <w:marRight w:val="0"/>
              <w:marTop w:val="0"/>
              <w:marBottom w:val="0"/>
              <w:divBdr>
                <w:top w:val="none" w:sz="0" w:space="0" w:color="auto"/>
                <w:left w:val="none" w:sz="0" w:space="0" w:color="auto"/>
                <w:bottom w:val="none" w:sz="0" w:space="0" w:color="auto"/>
                <w:right w:val="none" w:sz="0" w:space="0" w:color="auto"/>
              </w:divBdr>
              <w:divsChild>
                <w:div w:id="19729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5241">
      <w:bodyDiv w:val="1"/>
      <w:marLeft w:val="0"/>
      <w:marRight w:val="0"/>
      <w:marTop w:val="0"/>
      <w:marBottom w:val="0"/>
      <w:divBdr>
        <w:top w:val="none" w:sz="0" w:space="0" w:color="auto"/>
        <w:left w:val="none" w:sz="0" w:space="0" w:color="auto"/>
        <w:bottom w:val="none" w:sz="0" w:space="0" w:color="auto"/>
        <w:right w:val="none" w:sz="0" w:space="0" w:color="auto"/>
      </w:divBdr>
    </w:div>
    <w:div w:id="1826626433">
      <w:bodyDiv w:val="1"/>
      <w:marLeft w:val="0"/>
      <w:marRight w:val="0"/>
      <w:marTop w:val="0"/>
      <w:marBottom w:val="0"/>
      <w:divBdr>
        <w:top w:val="none" w:sz="0" w:space="0" w:color="auto"/>
        <w:left w:val="none" w:sz="0" w:space="0" w:color="auto"/>
        <w:bottom w:val="none" w:sz="0" w:space="0" w:color="auto"/>
        <w:right w:val="none" w:sz="0" w:space="0" w:color="auto"/>
      </w:divBdr>
    </w:div>
    <w:div w:id="1858497650">
      <w:bodyDiv w:val="1"/>
      <w:marLeft w:val="0"/>
      <w:marRight w:val="0"/>
      <w:marTop w:val="0"/>
      <w:marBottom w:val="0"/>
      <w:divBdr>
        <w:top w:val="none" w:sz="0" w:space="0" w:color="auto"/>
        <w:left w:val="none" w:sz="0" w:space="0" w:color="auto"/>
        <w:bottom w:val="none" w:sz="0" w:space="0" w:color="auto"/>
        <w:right w:val="none" w:sz="0" w:space="0" w:color="auto"/>
      </w:divBdr>
      <w:divsChild>
        <w:div w:id="321392670">
          <w:marLeft w:val="0"/>
          <w:marRight w:val="0"/>
          <w:marTop w:val="0"/>
          <w:marBottom w:val="0"/>
          <w:divBdr>
            <w:top w:val="none" w:sz="0" w:space="0" w:color="auto"/>
            <w:left w:val="none" w:sz="0" w:space="0" w:color="auto"/>
            <w:bottom w:val="none" w:sz="0" w:space="0" w:color="auto"/>
            <w:right w:val="none" w:sz="0" w:space="0" w:color="auto"/>
          </w:divBdr>
          <w:divsChild>
            <w:div w:id="1876115094">
              <w:marLeft w:val="0"/>
              <w:marRight w:val="0"/>
              <w:marTop w:val="0"/>
              <w:marBottom w:val="0"/>
              <w:divBdr>
                <w:top w:val="none" w:sz="0" w:space="0" w:color="auto"/>
                <w:left w:val="none" w:sz="0" w:space="0" w:color="auto"/>
                <w:bottom w:val="none" w:sz="0" w:space="0" w:color="auto"/>
                <w:right w:val="none" w:sz="0" w:space="0" w:color="auto"/>
              </w:divBdr>
              <w:divsChild>
                <w:div w:id="559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5839">
      <w:bodyDiv w:val="1"/>
      <w:marLeft w:val="0"/>
      <w:marRight w:val="0"/>
      <w:marTop w:val="0"/>
      <w:marBottom w:val="0"/>
      <w:divBdr>
        <w:top w:val="none" w:sz="0" w:space="0" w:color="auto"/>
        <w:left w:val="none" w:sz="0" w:space="0" w:color="auto"/>
        <w:bottom w:val="none" w:sz="0" w:space="0" w:color="auto"/>
        <w:right w:val="none" w:sz="0" w:space="0" w:color="auto"/>
      </w:divBdr>
      <w:divsChild>
        <w:div w:id="1764641737">
          <w:marLeft w:val="0"/>
          <w:marRight w:val="0"/>
          <w:marTop w:val="0"/>
          <w:marBottom w:val="0"/>
          <w:divBdr>
            <w:top w:val="none" w:sz="0" w:space="0" w:color="auto"/>
            <w:left w:val="none" w:sz="0" w:space="0" w:color="auto"/>
            <w:bottom w:val="none" w:sz="0" w:space="0" w:color="auto"/>
            <w:right w:val="none" w:sz="0" w:space="0" w:color="auto"/>
          </w:divBdr>
          <w:divsChild>
            <w:div w:id="158276195">
              <w:marLeft w:val="0"/>
              <w:marRight w:val="0"/>
              <w:marTop w:val="0"/>
              <w:marBottom w:val="0"/>
              <w:divBdr>
                <w:top w:val="none" w:sz="0" w:space="0" w:color="auto"/>
                <w:left w:val="none" w:sz="0" w:space="0" w:color="auto"/>
                <w:bottom w:val="none" w:sz="0" w:space="0" w:color="auto"/>
                <w:right w:val="none" w:sz="0" w:space="0" w:color="auto"/>
              </w:divBdr>
              <w:divsChild>
                <w:div w:id="18731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0380">
      <w:bodyDiv w:val="1"/>
      <w:marLeft w:val="0"/>
      <w:marRight w:val="0"/>
      <w:marTop w:val="0"/>
      <w:marBottom w:val="0"/>
      <w:divBdr>
        <w:top w:val="none" w:sz="0" w:space="0" w:color="auto"/>
        <w:left w:val="none" w:sz="0" w:space="0" w:color="auto"/>
        <w:bottom w:val="none" w:sz="0" w:space="0" w:color="auto"/>
        <w:right w:val="none" w:sz="0" w:space="0" w:color="auto"/>
      </w:divBdr>
      <w:divsChild>
        <w:div w:id="1295599499">
          <w:marLeft w:val="480"/>
          <w:marRight w:val="0"/>
          <w:marTop w:val="0"/>
          <w:marBottom w:val="0"/>
          <w:divBdr>
            <w:top w:val="none" w:sz="0" w:space="0" w:color="auto"/>
            <w:left w:val="none" w:sz="0" w:space="0" w:color="auto"/>
            <w:bottom w:val="none" w:sz="0" w:space="0" w:color="auto"/>
            <w:right w:val="none" w:sz="0" w:space="0" w:color="auto"/>
          </w:divBdr>
        </w:div>
        <w:div w:id="731194125">
          <w:marLeft w:val="480"/>
          <w:marRight w:val="0"/>
          <w:marTop w:val="0"/>
          <w:marBottom w:val="0"/>
          <w:divBdr>
            <w:top w:val="none" w:sz="0" w:space="0" w:color="auto"/>
            <w:left w:val="none" w:sz="0" w:space="0" w:color="auto"/>
            <w:bottom w:val="none" w:sz="0" w:space="0" w:color="auto"/>
            <w:right w:val="none" w:sz="0" w:space="0" w:color="auto"/>
          </w:divBdr>
        </w:div>
        <w:div w:id="807550269">
          <w:marLeft w:val="480"/>
          <w:marRight w:val="0"/>
          <w:marTop w:val="0"/>
          <w:marBottom w:val="0"/>
          <w:divBdr>
            <w:top w:val="none" w:sz="0" w:space="0" w:color="auto"/>
            <w:left w:val="none" w:sz="0" w:space="0" w:color="auto"/>
            <w:bottom w:val="none" w:sz="0" w:space="0" w:color="auto"/>
            <w:right w:val="none" w:sz="0" w:space="0" w:color="auto"/>
          </w:divBdr>
        </w:div>
        <w:div w:id="1658069072">
          <w:marLeft w:val="480"/>
          <w:marRight w:val="0"/>
          <w:marTop w:val="0"/>
          <w:marBottom w:val="0"/>
          <w:divBdr>
            <w:top w:val="none" w:sz="0" w:space="0" w:color="auto"/>
            <w:left w:val="none" w:sz="0" w:space="0" w:color="auto"/>
            <w:bottom w:val="none" w:sz="0" w:space="0" w:color="auto"/>
            <w:right w:val="none" w:sz="0" w:space="0" w:color="auto"/>
          </w:divBdr>
        </w:div>
        <w:div w:id="499740975">
          <w:marLeft w:val="480"/>
          <w:marRight w:val="0"/>
          <w:marTop w:val="0"/>
          <w:marBottom w:val="0"/>
          <w:divBdr>
            <w:top w:val="none" w:sz="0" w:space="0" w:color="auto"/>
            <w:left w:val="none" w:sz="0" w:space="0" w:color="auto"/>
            <w:bottom w:val="none" w:sz="0" w:space="0" w:color="auto"/>
            <w:right w:val="none" w:sz="0" w:space="0" w:color="auto"/>
          </w:divBdr>
        </w:div>
        <w:div w:id="1177304587">
          <w:marLeft w:val="480"/>
          <w:marRight w:val="0"/>
          <w:marTop w:val="0"/>
          <w:marBottom w:val="0"/>
          <w:divBdr>
            <w:top w:val="none" w:sz="0" w:space="0" w:color="auto"/>
            <w:left w:val="none" w:sz="0" w:space="0" w:color="auto"/>
            <w:bottom w:val="none" w:sz="0" w:space="0" w:color="auto"/>
            <w:right w:val="none" w:sz="0" w:space="0" w:color="auto"/>
          </w:divBdr>
        </w:div>
        <w:div w:id="1098595993">
          <w:marLeft w:val="480"/>
          <w:marRight w:val="0"/>
          <w:marTop w:val="0"/>
          <w:marBottom w:val="0"/>
          <w:divBdr>
            <w:top w:val="none" w:sz="0" w:space="0" w:color="auto"/>
            <w:left w:val="none" w:sz="0" w:space="0" w:color="auto"/>
            <w:bottom w:val="none" w:sz="0" w:space="0" w:color="auto"/>
            <w:right w:val="none" w:sz="0" w:space="0" w:color="auto"/>
          </w:divBdr>
        </w:div>
        <w:div w:id="57291212">
          <w:marLeft w:val="480"/>
          <w:marRight w:val="0"/>
          <w:marTop w:val="0"/>
          <w:marBottom w:val="0"/>
          <w:divBdr>
            <w:top w:val="none" w:sz="0" w:space="0" w:color="auto"/>
            <w:left w:val="none" w:sz="0" w:space="0" w:color="auto"/>
            <w:bottom w:val="none" w:sz="0" w:space="0" w:color="auto"/>
            <w:right w:val="none" w:sz="0" w:space="0" w:color="auto"/>
          </w:divBdr>
        </w:div>
      </w:divsChild>
    </w:div>
    <w:div w:id="1880777310">
      <w:bodyDiv w:val="1"/>
      <w:marLeft w:val="0"/>
      <w:marRight w:val="0"/>
      <w:marTop w:val="0"/>
      <w:marBottom w:val="0"/>
      <w:divBdr>
        <w:top w:val="none" w:sz="0" w:space="0" w:color="auto"/>
        <w:left w:val="none" w:sz="0" w:space="0" w:color="auto"/>
        <w:bottom w:val="none" w:sz="0" w:space="0" w:color="auto"/>
        <w:right w:val="none" w:sz="0" w:space="0" w:color="auto"/>
      </w:divBdr>
      <w:divsChild>
        <w:div w:id="304505682">
          <w:marLeft w:val="0"/>
          <w:marRight w:val="0"/>
          <w:marTop w:val="0"/>
          <w:marBottom w:val="0"/>
          <w:divBdr>
            <w:top w:val="none" w:sz="0" w:space="0" w:color="auto"/>
            <w:left w:val="none" w:sz="0" w:space="0" w:color="auto"/>
            <w:bottom w:val="none" w:sz="0" w:space="0" w:color="auto"/>
            <w:right w:val="none" w:sz="0" w:space="0" w:color="auto"/>
          </w:divBdr>
          <w:divsChild>
            <w:div w:id="115030017">
              <w:marLeft w:val="0"/>
              <w:marRight w:val="0"/>
              <w:marTop w:val="0"/>
              <w:marBottom w:val="0"/>
              <w:divBdr>
                <w:top w:val="none" w:sz="0" w:space="0" w:color="auto"/>
                <w:left w:val="none" w:sz="0" w:space="0" w:color="auto"/>
                <w:bottom w:val="none" w:sz="0" w:space="0" w:color="auto"/>
                <w:right w:val="none" w:sz="0" w:space="0" w:color="auto"/>
              </w:divBdr>
              <w:divsChild>
                <w:div w:id="13621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32377">
      <w:bodyDiv w:val="1"/>
      <w:marLeft w:val="0"/>
      <w:marRight w:val="0"/>
      <w:marTop w:val="0"/>
      <w:marBottom w:val="0"/>
      <w:divBdr>
        <w:top w:val="none" w:sz="0" w:space="0" w:color="auto"/>
        <w:left w:val="none" w:sz="0" w:space="0" w:color="auto"/>
        <w:bottom w:val="none" w:sz="0" w:space="0" w:color="auto"/>
        <w:right w:val="none" w:sz="0" w:space="0" w:color="auto"/>
      </w:divBdr>
    </w:div>
    <w:div w:id="1933051126">
      <w:bodyDiv w:val="1"/>
      <w:marLeft w:val="0"/>
      <w:marRight w:val="0"/>
      <w:marTop w:val="0"/>
      <w:marBottom w:val="0"/>
      <w:divBdr>
        <w:top w:val="none" w:sz="0" w:space="0" w:color="auto"/>
        <w:left w:val="none" w:sz="0" w:space="0" w:color="auto"/>
        <w:bottom w:val="none" w:sz="0" w:space="0" w:color="auto"/>
        <w:right w:val="none" w:sz="0" w:space="0" w:color="auto"/>
      </w:divBdr>
    </w:div>
    <w:div w:id="1938558807">
      <w:bodyDiv w:val="1"/>
      <w:marLeft w:val="0"/>
      <w:marRight w:val="0"/>
      <w:marTop w:val="0"/>
      <w:marBottom w:val="0"/>
      <w:divBdr>
        <w:top w:val="none" w:sz="0" w:space="0" w:color="auto"/>
        <w:left w:val="none" w:sz="0" w:space="0" w:color="auto"/>
        <w:bottom w:val="none" w:sz="0" w:space="0" w:color="auto"/>
        <w:right w:val="none" w:sz="0" w:space="0" w:color="auto"/>
      </w:divBdr>
      <w:divsChild>
        <w:div w:id="730928860">
          <w:marLeft w:val="0"/>
          <w:marRight w:val="0"/>
          <w:marTop w:val="0"/>
          <w:marBottom w:val="0"/>
          <w:divBdr>
            <w:top w:val="none" w:sz="0" w:space="0" w:color="auto"/>
            <w:left w:val="none" w:sz="0" w:space="0" w:color="auto"/>
            <w:bottom w:val="none" w:sz="0" w:space="0" w:color="auto"/>
            <w:right w:val="none" w:sz="0" w:space="0" w:color="auto"/>
          </w:divBdr>
          <w:divsChild>
            <w:div w:id="1914200222">
              <w:marLeft w:val="0"/>
              <w:marRight w:val="0"/>
              <w:marTop w:val="0"/>
              <w:marBottom w:val="0"/>
              <w:divBdr>
                <w:top w:val="none" w:sz="0" w:space="0" w:color="auto"/>
                <w:left w:val="none" w:sz="0" w:space="0" w:color="auto"/>
                <w:bottom w:val="none" w:sz="0" w:space="0" w:color="auto"/>
                <w:right w:val="none" w:sz="0" w:space="0" w:color="auto"/>
              </w:divBdr>
              <w:divsChild>
                <w:div w:id="611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8990">
      <w:bodyDiv w:val="1"/>
      <w:marLeft w:val="0"/>
      <w:marRight w:val="0"/>
      <w:marTop w:val="0"/>
      <w:marBottom w:val="0"/>
      <w:divBdr>
        <w:top w:val="none" w:sz="0" w:space="0" w:color="auto"/>
        <w:left w:val="none" w:sz="0" w:space="0" w:color="auto"/>
        <w:bottom w:val="none" w:sz="0" w:space="0" w:color="auto"/>
        <w:right w:val="none" w:sz="0" w:space="0" w:color="auto"/>
      </w:divBdr>
      <w:divsChild>
        <w:div w:id="2140226030">
          <w:marLeft w:val="0"/>
          <w:marRight w:val="0"/>
          <w:marTop w:val="0"/>
          <w:marBottom w:val="0"/>
          <w:divBdr>
            <w:top w:val="none" w:sz="0" w:space="0" w:color="auto"/>
            <w:left w:val="none" w:sz="0" w:space="0" w:color="auto"/>
            <w:bottom w:val="none" w:sz="0" w:space="0" w:color="auto"/>
            <w:right w:val="none" w:sz="0" w:space="0" w:color="auto"/>
          </w:divBdr>
          <w:divsChild>
            <w:div w:id="2018187903">
              <w:marLeft w:val="0"/>
              <w:marRight w:val="0"/>
              <w:marTop w:val="0"/>
              <w:marBottom w:val="0"/>
              <w:divBdr>
                <w:top w:val="none" w:sz="0" w:space="0" w:color="auto"/>
                <w:left w:val="none" w:sz="0" w:space="0" w:color="auto"/>
                <w:bottom w:val="none" w:sz="0" w:space="0" w:color="auto"/>
                <w:right w:val="none" w:sz="0" w:space="0" w:color="auto"/>
              </w:divBdr>
              <w:divsChild>
                <w:div w:id="9802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7111">
      <w:bodyDiv w:val="1"/>
      <w:marLeft w:val="0"/>
      <w:marRight w:val="0"/>
      <w:marTop w:val="0"/>
      <w:marBottom w:val="0"/>
      <w:divBdr>
        <w:top w:val="none" w:sz="0" w:space="0" w:color="auto"/>
        <w:left w:val="none" w:sz="0" w:space="0" w:color="auto"/>
        <w:bottom w:val="none" w:sz="0" w:space="0" w:color="auto"/>
        <w:right w:val="none" w:sz="0" w:space="0" w:color="auto"/>
      </w:divBdr>
      <w:divsChild>
        <w:div w:id="1529828918">
          <w:marLeft w:val="0"/>
          <w:marRight w:val="0"/>
          <w:marTop w:val="0"/>
          <w:marBottom w:val="0"/>
          <w:divBdr>
            <w:top w:val="none" w:sz="0" w:space="0" w:color="auto"/>
            <w:left w:val="none" w:sz="0" w:space="0" w:color="auto"/>
            <w:bottom w:val="none" w:sz="0" w:space="0" w:color="auto"/>
            <w:right w:val="none" w:sz="0" w:space="0" w:color="auto"/>
          </w:divBdr>
          <w:divsChild>
            <w:div w:id="195390784">
              <w:marLeft w:val="0"/>
              <w:marRight w:val="0"/>
              <w:marTop w:val="0"/>
              <w:marBottom w:val="0"/>
              <w:divBdr>
                <w:top w:val="none" w:sz="0" w:space="0" w:color="auto"/>
                <w:left w:val="none" w:sz="0" w:space="0" w:color="auto"/>
                <w:bottom w:val="none" w:sz="0" w:space="0" w:color="auto"/>
                <w:right w:val="none" w:sz="0" w:space="0" w:color="auto"/>
              </w:divBdr>
              <w:divsChild>
                <w:div w:id="18615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29686">
      <w:bodyDiv w:val="1"/>
      <w:marLeft w:val="0"/>
      <w:marRight w:val="0"/>
      <w:marTop w:val="0"/>
      <w:marBottom w:val="0"/>
      <w:divBdr>
        <w:top w:val="none" w:sz="0" w:space="0" w:color="auto"/>
        <w:left w:val="none" w:sz="0" w:space="0" w:color="auto"/>
        <w:bottom w:val="none" w:sz="0" w:space="0" w:color="auto"/>
        <w:right w:val="none" w:sz="0" w:space="0" w:color="auto"/>
      </w:divBdr>
      <w:divsChild>
        <w:div w:id="283967554">
          <w:marLeft w:val="0"/>
          <w:marRight w:val="0"/>
          <w:marTop w:val="0"/>
          <w:marBottom w:val="0"/>
          <w:divBdr>
            <w:top w:val="none" w:sz="0" w:space="0" w:color="auto"/>
            <w:left w:val="none" w:sz="0" w:space="0" w:color="auto"/>
            <w:bottom w:val="none" w:sz="0" w:space="0" w:color="auto"/>
            <w:right w:val="none" w:sz="0" w:space="0" w:color="auto"/>
          </w:divBdr>
          <w:divsChild>
            <w:div w:id="112483058">
              <w:marLeft w:val="0"/>
              <w:marRight w:val="0"/>
              <w:marTop w:val="0"/>
              <w:marBottom w:val="0"/>
              <w:divBdr>
                <w:top w:val="none" w:sz="0" w:space="0" w:color="auto"/>
                <w:left w:val="none" w:sz="0" w:space="0" w:color="auto"/>
                <w:bottom w:val="none" w:sz="0" w:space="0" w:color="auto"/>
                <w:right w:val="none" w:sz="0" w:space="0" w:color="auto"/>
              </w:divBdr>
              <w:divsChild>
                <w:div w:id="13101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62681">
      <w:bodyDiv w:val="1"/>
      <w:marLeft w:val="0"/>
      <w:marRight w:val="0"/>
      <w:marTop w:val="0"/>
      <w:marBottom w:val="0"/>
      <w:divBdr>
        <w:top w:val="none" w:sz="0" w:space="0" w:color="auto"/>
        <w:left w:val="none" w:sz="0" w:space="0" w:color="auto"/>
        <w:bottom w:val="none" w:sz="0" w:space="0" w:color="auto"/>
        <w:right w:val="none" w:sz="0" w:space="0" w:color="auto"/>
      </w:divBdr>
      <w:divsChild>
        <w:div w:id="2027710939">
          <w:marLeft w:val="480"/>
          <w:marRight w:val="0"/>
          <w:marTop w:val="0"/>
          <w:marBottom w:val="0"/>
          <w:divBdr>
            <w:top w:val="none" w:sz="0" w:space="0" w:color="auto"/>
            <w:left w:val="none" w:sz="0" w:space="0" w:color="auto"/>
            <w:bottom w:val="none" w:sz="0" w:space="0" w:color="auto"/>
            <w:right w:val="none" w:sz="0" w:space="0" w:color="auto"/>
          </w:divBdr>
        </w:div>
        <w:div w:id="200871016">
          <w:marLeft w:val="480"/>
          <w:marRight w:val="0"/>
          <w:marTop w:val="0"/>
          <w:marBottom w:val="0"/>
          <w:divBdr>
            <w:top w:val="none" w:sz="0" w:space="0" w:color="auto"/>
            <w:left w:val="none" w:sz="0" w:space="0" w:color="auto"/>
            <w:bottom w:val="none" w:sz="0" w:space="0" w:color="auto"/>
            <w:right w:val="none" w:sz="0" w:space="0" w:color="auto"/>
          </w:divBdr>
        </w:div>
        <w:div w:id="182476116">
          <w:marLeft w:val="480"/>
          <w:marRight w:val="0"/>
          <w:marTop w:val="0"/>
          <w:marBottom w:val="0"/>
          <w:divBdr>
            <w:top w:val="none" w:sz="0" w:space="0" w:color="auto"/>
            <w:left w:val="none" w:sz="0" w:space="0" w:color="auto"/>
            <w:bottom w:val="none" w:sz="0" w:space="0" w:color="auto"/>
            <w:right w:val="none" w:sz="0" w:space="0" w:color="auto"/>
          </w:divBdr>
        </w:div>
        <w:div w:id="337463183">
          <w:marLeft w:val="480"/>
          <w:marRight w:val="0"/>
          <w:marTop w:val="0"/>
          <w:marBottom w:val="0"/>
          <w:divBdr>
            <w:top w:val="none" w:sz="0" w:space="0" w:color="auto"/>
            <w:left w:val="none" w:sz="0" w:space="0" w:color="auto"/>
            <w:bottom w:val="none" w:sz="0" w:space="0" w:color="auto"/>
            <w:right w:val="none" w:sz="0" w:space="0" w:color="auto"/>
          </w:divBdr>
        </w:div>
        <w:div w:id="1174299538">
          <w:marLeft w:val="480"/>
          <w:marRight w:val="0"/>
          <w:marTop w:val="0"/>
          <w:marBottom w:val="0"/>
          <w:divBdr>
            <w:top w:val="none" w:sz="0" w:space="0" w:color="auto"/>
            <w:left w:val="none" w:sz="0" w:space="0" w:color="auto"/>
            <w:bottom w:val="none" w:sz="0" w:space="0" w:color="auto"/>
            <w:right w:val="none" w:sz="0" w:space="0" w:color="auto"/>
          </w:divBdr>
        </w:div>
        <w:div w:id="276565289">
          <w:marLeft w:val="480"/>
          <w:marRight w:val="0"/>
          <w:marTop w:val="0"/>
          <w:marBottom w:val="0"/>
          <w:divBdr>
            <w:top w:val="none" w:sz="0" w:space="0" w:color="auto"/>
            <w:left w:val="none" w:sz="0" w:space="0" w:color="auto"/>
            <w:bottom w:val="none" w:sz="0" w:space="0" w:color="auto"/>
            <w:right w:val="none" w:sz="0" w:space="0" w:color="auto"/>
          </w:divBdr>
        </w:div>
        <w:div w:id="1488786450">
          <w:marLeft w:val="480"/>
          <w:marRight w:val="0"/>
          <w:marTop w:val="0"/>
          <w:marBottom w:val="0"/>
          <w:divBdr>
            <w:top w:val="none" w:sz="0" w:space="0" w:color="auto"/>
            <w:left w:val="none" w:sz="0" w:space="0" w:color="auto"/>
            <w:bottom w:val="none" w:sz="0" w:space="0" w:color="auto"/>
            <w:right w:val="none" w:sz="0" w:space="0" w:color="auto"/>
          </w:divBdr>
        </w:div>
        <w:div w:id="2029748100">
          <w:marLeft w:val="480"/>
          <w:marRight w:val="0"/>
          <w:marTop w:val="0"/>
          <w:marBottom w:val="0"/>
          <w:divBdr>
            <w:top w:val="none" w:sz="0" w:space="0" w:color="auto"/>
            <w:left w:val="none" w:sz="0" w:space="0" w:color="auto"/>
            <w:bottom w:val="none" w:sz="0" w:space="0" w:color="auto"/>
            <w:right w:val="none" w:sz="0" w:space="0" w:color="auto"/>
          </w:divBdr>
        </w:div>
        <w:div w:id="104661387">
          <w:marLeft w:val="480"/>
          <w:marRight w:val="0"/>
          <w:marTop w:val="0"/>
          <w:marBottom w:val="0"/>
          <w:divBdr>
            <w:top w:val="none" w:sz="0" w:space="0" w:color="auto"/>
            <w:left w:val="none" w:sz="0" w:space="0" w:color="auto"/>
            <w:bottom w:val="none" w:sz="0" w:space="0" w:color="auto"/>
            <w:right w:val="none" w:sz="0" w:space="0" w:color="auto"/>
          </w:divBdr>
        </w:div>
        <w:div w:id="1051660676">
          <w:marLeft w:val="480"/>
          <w:marRight w:val="0"/>
          <w:marTop w:val="0"/>
          <w:marBottom w:val="0"/>
          <w:divBdr>
            <w:top w:val="none" w:sz="0" w:space="0" w:color="auto"/>
            <w:left w:val="none" w:sz="0" w:space="0" w:color="auto"/>
            <w:bottom w:val="none" w:sz="0" w:space="0" w:color="auto"/>
            <w:right w:val="none" w:sz="0" w:space="0" w:color="auto"/>
          </w:divBdr>
        </w:div>
      </w:divsChild>
    </w:div>
    <w:div w:id="1982731417">
      <w:bodyDiv w:val="1"/>
      <w:marLeft w:val="0"/>
      <w:marRight w:val="0"/>
      <w:marTop w:val="0"/>
      <w:marBottom w:val="0"/>
      <w:divBdr>
        <w:top w:val="none" w:sz="0" w:space="0" w:color="auto"/>
        <w:left w:val="none" w:sz="0" w:space="0" w:color="auto"/>
        <w:bottom w:val="none" w:sz="0" w:space="0" w:color="auto"/>
        <w:right w:val="none" w:sz="0" w:space="0" w:color="auto"/>
      </w:divBdr>
      <w:divsChild>
        <w:div w:id="496116051">
          <w:marLeft w:val="0"/>
          <w:marRight w:val="0"/>
          <w:marTop w:val="0"/>
          <w:marBottom w:val="0"/>
          <w:divBdr>
            <w:top w:val="none" w:sz="0" w:space="0" w:color="auto"/>
            <w:left w:val="none" w:sz="0" w:space="0" w:color="auto"/>
            <w:bottom w:val="none" w:sz="0" w:space="0" w:color="auto"/>
            <w:right w:val="none" w:sz="0" w:space="0" w:color="auto"/>
          </w:divBdr>
          <w:divsChild>
            <w:div w:id="122579836">
              <w:marLeft w:val="0"/>
              <w:marRight w:val="0"/>
              <w:marTop w:val="0"/>
              <w:marBottom w:val="0"/>
              <w:divBdr>
                <w:top w:val="none" w:sz="0" w:space="0" w:color="auto"/>
                <w:left w:val="none" w:sz="0" w:space="0" w:color="auto"/>
                <w:bottom w:val="none" w:sz="0" w:space="0" w:color="auto"/>
                <w:right w:val="none" w:sz="0" w:space="0" w:color="auto"/>
              </w:divBdr>
              <w:divsChild>
                <w:div w:id="10314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80700">
      <w:bodyDiv w:val="1"/>
      <w:marLeft w:val="0"/>
      <w:marRight w:val="0"/>
      <w:marTop w:val="0"/>
      <w:marBottom w:val="0"/>
      <w:divBdr>
        <w:top w:val="none" w:sz="0" w:space="0" w:color="auto"/>
        <w:left w:val="none" w:sz="0" w:space="0" w:color="auto"/>
        <w:bottom w:val="none" w:sz="0" w:space="0" w:color="auto"/>
        <w:right w:val="none" w:sz="0" w:space="0" w:color="auto"/>
      </w:divBdr>
    </w:div>
    <w:div w:id="2026201343">
      <w:bodyDiv w:val="1"/>
      <w:marLeft w:val="0"/>
      <w:marRight w:val="0"/>
      <w:marTop w:val="0"/>
      <w:marBottom w:val="0"/>
      <w:divBdr>
        <w:top w:val="none" w:sz="0" w:space="0" w:color="auto"/>
        <w:left w:val="none" w:sz="0" w:space="0" w:color="auto"/>
        <w:bottom w:val="none" w:sz="0" w:space="0" w:color="auto"/>
        <w:right w:val="none" w:sz="0" w:space="0" w:color="auto"/>
      </w:divBdr>
      <w:divsChild>
        <w:div w:id="2136824919">
          <w:marLeft w:val="480"/>
          <w:marRight w:val="0"/>
          <w:marTop w:val="0"/>
          <w:marBottom w:val="0"/>
          <w:divBdr>
            <w:top w:val="none" w:sz="0" w:space="0" w:color="auto"/>
            <w:left w:val="none" w:sz="0" w:space="0" w:color="auto"/>
            <w:bottom w:val="none" w:sz="0" w:space="0" w:color="auto"/>
            <w:right w:val="none" w:sz="0" w:space="0" w:color="auto"/>
          </w:divBdr>
        </w:div>
        <w:div w:id="393281606">
          <w:marLeft w:val="480"/>
          <w:marRight w:val="0"/>
          <w:marTop w:val="0"/>
          <w:marBottom w:val="0"/>
          <w:divBdr>
            <w:top w:val="none" w:sz="0" w:space="0" w:color="auto"/>
            <w:left w:val="none" w:sz="0" w:space="0" w:color="auto"/>
            <w:bottom w:val="none" w:sz="0" w:space="0" w:color="auto"/>
            <w:right w:val="none" w:sz="0" w:space="0" w:color="auto"/>
          </w:divBdr>
        </w:div>
        <w:div w:id="305478793">
          <w:marLeft w:val="480"/>
          <w:marRight w:val="0"/>
          <w:marTop w:val="0"/>
          <w:marBottom w:val="0"/>
          <w:divBdr>
            <w:top w:val="none" w:sz="0" w:space="0" w:color="auto"/>
            <w:left w:val="none" w:sz="0" w:space="0" w:color="auto"/>
            <w:bottom w:val="none" w:sz="0" w:space="0" w:color="auto"/>
            <w:right w:val="none" w:sz="0" w:space="0" w:color="auto"/>
          </w:divBdr>
        </w:div>
        <w:div w:id="1918007269">
          <w:marLeft w:val="480"/>
          <w:marRight w:val="0"/>
          <w:marTop w:val="0"/>
          <w:marBottom w:val="0"/>
          <w:divBdr>
            <w:top w:val="none" w:sz="0" w:space="0" w:color="auto"/>
            <w:left w:val="none" w:sz="0" w:space="0" w:color="auto"/>
            <w:bottom w:val="none" w:sz="0" w:space="0" w:color="auto"/>
            <w:right w:val="none" w:sz="0" w:space="0" w:color="auto"/>
          </w:divBdr>
        </w:div>
        <w:div w:id="1015691623">
          <w:marLeft w:val="480"/>
          <w:marRight w:val="0"/>
          <w:marTop w:val="0"/>
          <w:marBottom w:val="0"/>
          <w:divBdr>
            <w:top w:val="none" w:sz="0" w:space="0" w:color="auto"/>
            <w:left w:val="none" w:sz="0" w:space="0" w:color="auto"/>
            <w:bottom w:val="none" w:sz="0" w:space="0" w:color="auto"/>
            <w:right w:val="none" w:sz="0" w:space="0" w:color="auto"/>
          </w:divBdr>
        </w:div>
        <w:div w:id="972905898">
          <w:marLeft w:val="480"/>
          <w:marRight w:val="0"/>
          <w:marTop w:val="0"/>
          <w:marBottom w:val="0"/>
          <w:divBdr>
            <w:top w:val="none" w:sz="0" w:space="0" w:color="auto"/>
            <w:left w:val="none" w:sz="0" w:space="0" w:color="auto"/>
            <w:bottom w:val="none" w:sz="0" w:space="0" w:color="auto"/>
            <w:right w:val="none" w:sz="0" w:space="0" w:color="auto"/>
          </w:divBdr>
        </w:div>
      </w:divsChild>
    </w:div>
    <w:div w:id="2031906860">
      <w:bodyDiv w:val="1"/>
      <w:marLeft w:val="0"/>
      <w:marRight w:val="0"/>
      <w:marTop w:val="0"/>
      <w:marBottom w:val="0"/>
      <w:divBdr>
        <w:top w:val="none" w:sz="0" w:space="0" w:color="auto"/>
        <w:left w:val="none" w:sz="0" w:space="0" w:color="auto"/>
        <w:bottom w:val="none" w:sz="0" w:space="0" w:color="auto"/>
        <w:right w:val="none" w:sz="0" w:space="0" w:color="auto"/>
      </w:divBdr>
    </w:div>
    <w:div w:id="2040472588">
      <w:bodyDiv w:val="1"/>
      <w:marLeft w:val="0"/>
      <w:marRight w:val="0"/>
      <w:marTop w:val="0"/>
      <w:marBottom w:val="0"/>
      <w:divBdr>
        <w:top w:val="none" w:sz="0" w:space="0" w:color="auto"/>
        <w:left w:val="none" w:sz="0" w:space="0" w:color="auto"/>
        <w:bottom w:val="none" w:sz="0" w:space="0" w:color="auto"/>
        <w:right w:val="none" w:sz="0" w:space="0" w:color="auto"/>
      </w:divBdr>
    </w:div>
    <w:div w:id="2046712514">
      <w:bodyDiv w:val="1"/>
      <w:marLeft w:val="0"/>
      <w:marRight w:val="0"/>
      <w:marTop w:val="0"/>
      <w:marBottom w:val="0"/>
      <w:divBdr>
        <w:top w:val="none" w:sz="0" w:space="0" w:color="auto"/>
        <w:left w:val="none" w:sz="0" w:space="0" w:color="auto"/>
        <w:bottom w:val="none" w:sz="0" w:space="0" w:color="auto"/>
        <w:right w:val="none" w:sz="0" w:space="0" w:color="auto"/>
      </w:divBdr>
      <w:divsChild>
        <w:div w:id="562377771">
          <w:marLeft w:val="0"/>
          <w:marRight w:val="0"/>
          <w:marTop w:val="0"/>
          <w:marBottom w:val="0"/>
          <w:divBdr>
            <w:top w:val="none" w:sz="0" w:space="0" w:color="auto"/>
            <w:left w:val="none" w:sz="0" w:space="0" w:color="auto"/>
            <w:bottom w:val="none" w:sz="0" w:space="0" w:color="auto"/>
            <w:right w:val="none" w:sz="0" w:space="0" w:color="auto"/>
          </w:divBdr>
          <w:divsChild>
            <w:div w:id="1121849169">
              <w:marLeft w:val="0"/>
              <w:marRight w:val="0"/>
              <w:marTop w:val="0"/>
              <w:marBottom w:val="0"/>
              <w:divBdr>
                <w:top w:val="none" w:sz="0" w:space="0" w:color="auto"/>
                <w:left w:val="none" w:sz="0" w:space="0" w:color="auto"/>
                <w:bottom w:val="none" w:sz="0" w:space="0" w:color="auto"/>
                <w:right w:val="none" w:sz="0" w:space="0" w:color="auto"/>
              </w:divBdr>
              <w:divsChild>
                <w:div w:id="5979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3538">
      <w:bodyDiv w:val="1"/>
      <w:marLeft w:val="0"/>
      <w:marRight w:val="0"/>
      <w:marTop w:val="0"/>
      <w:marBottom w:val="0"/>
      <w:divBdr>
        <w:top w:val="none" w:sz="0" w:space="0" w:color="auto"/>
        <w:left w:val="none" w:sz="0" w:space="0" w:color="auto"/>
        <w:bottom w:val="none" w:sz="0" w:space="0" w:color="auto"/>
        <w:right w:val="none" w:sz="0" w:space="0" w:color="auto"/>
      </w:divBdr>
    </w:div>
    <w:div w:id="2079593302">
      <w:bodyDiv w:val="1"/>
      <w:marLeft w:val="0"/>
      <w:marRight w:val="0"/>
      <w:marTop w:val="0"/>
      <w:marBottom w:val="0"/>
      <w:divBdr>
        <w:top w:val="none" w:sz="0" w:space="0" w:color="auto"/>
        <w:left w:val="none" w:sz="0" w:space="0" w:color="auto"/>
        <w:bottom w:val="none" w:sz="0" w:space="0" w:color="auto"/>
        <w:right w:val="none" w:sz="0" w:space="0" w:color="auto"/>
      </w:divBdr>
    </w:div>
    <w:div w:id="2090613076">
      <w:bodyDiv w:val="1"/>
      <w:marLeft w:val="0"/>
      <w:marRight w:val="0"/>
      <w:marTop w:val="0"/>
      <w:marBottom w:val="0"/>
      <w:divBdr>
        <w:top w:val="none" w:sz="0" w:space="0" w:color="auto"/>
        <w:left w:val="none" w:sz="0" w:space="0" w:color="auto"/>
        <w:bottom w:val="none" w:sz="0" w:space="0" w:color="auto"/>
        <w:right w:val="none" w:sz="0" w:space="0" w:color="auto"/>
      </w:divBdr>
      <w:divsChild>
        <w:div w:id="2133791882">
          <w:marLeft w:val="0"/>
          <w:marRight w:val="0"/>
          <w:marTop w:val="0"/>
          <w:marBottom w:val="0"/>
          <w:divBdr>
            <w:top w:val="none" w:sz="0" w:space="0" w:color="auto"/>
            <w:left w:val="none" w:sz="0" w:space="0" w:color="auto"/>
            <w:bottom w:val="none" w:sz="0" w:space="0" w:color="auto"/>
            <w:right w:val="none" w:sz="0" w:space="0" w:color="auto"/>
          </w:divBdr>
          <w:divsChild>
            <w:div w:id="1310744306">
              <w:marLeft w:val="0"/>
              <w:marRight w:val="0"/>
              <w:marTop w:val="0"/>
              <w:marBottom w:val="0"/>
              <w:divBdr>
                <w:top w:val="none" w:sz="0" w:space="0" w:color="auto"/>
                <w:left w:val="none" w:sz="0" w:space="0" w:color="auto"/>
                <w:bottom w:val="none" w:sz="0" w:space="0" w:color="auto"/>
                <w:right w:val="none" w:sz="0" w:space="0" w:color="auto"/>
              </w:divBdr>
              <w:divsChild>
                <w:div w:id="4864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052">
      <w:bodyDiv w:val="1"/>
      <w:marLeft w:val="0"/>
      <w:marRight w:val="0"/>
      <w:marTop w:val="0"/>
      <w:marBottom w:val="0"/>
      <w:divBdr>
        <w:top w:val="none" w:sz="0" w:space="0" w:color="auto"/>
        <w:left w:val="none" w:sz="0" w:space="0" w:color="auto"/>
        <w:bottom w:val="none" w:sz="0" w:space="0" w:color="auto"/>
        <w:right w:val="none" w:sz="0" w:space="0" w:color="auto"/>
      </w:divBdr>
      <w:divsChild>
        <w:div w:id="649407848">
          <w:marLeft w:val="0"/>
          <w:marRight w:val="0"/>
          <w:marTop w:val="0"/>
          <w:marBottom w:val="0"/>
          <w:divBdr>
            <w:top w:val="none" w:sz="0" w:space="0" w:color="auto"/>
            <w:left w:val="none" w:sz="0" w:space="0" w:color="auto"/>
            <w:bottom w:val="none" w:sz="0" w:space="0" w:color="auto"/>
            <w:right w:val="none" w:sz="0" w:space="0" w:color="auto"/>
          </w:divBdr>
          <w:divsChild>
            <w:div w:id="770659568">
              <w:marLeft w:val="0"/>
              <w:marRight w:val="0"/>
              <w:marTop w:val="0"/>
              <w:marBottom w:val="0"/>
              <w:divBdr>
                <w:top w:val="none" w:sz="0" w:space="0" w:color="auto"/>
                <w:left w:val="none" w:sz="0" w:space="0" w:color="auto"/>
                <w:bottom w:val="none" w:sz="0" w:space="0" w:color="auto"/>
                <w:right w:val="none" w:sz="0" w:space="0" w:color="auto"/>
              </w:divBdr>
              <w:divsChild>
                <w:div w:id="14310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1660">
      <w:bodyDiv w:val="1"/>
      <w:marLeft w:val="0"/>
      <w:marRight w:val="0"/>
      <w:marTop w:val="0"/>
      <w:marBottom w:val="0"/>
      <w:divBdr>
        <w:top w:val="none" w:sz="0" w:space="0" w:color="auto"/>
        <w:left w:val="none" w:sz="0" w:space="0" w:color="auto"/>
        <w:bottom w:val="none" w:sz="0" w:space="0" w:color="auto"/>
        <w:right w:val="none" w:sz="0" w:space="0" w:color="auto"/>
      </w:divBdr>
      <w:divsChild>
        <w:div w:id="1947157185">
          <w:marLeft w:val="0"/>
          <w:marRight w:val="0"/>
          <w:marTop w:val="0"/>
          <w:marBottom w:val="0"/>
          <w:divBdr>
            <w:top w:val="none" w:sz="0" w:space="0" w:color="auto"/>
            <w:left w:val="none" w:sz="0" w:space="0" w:color="auto"/>
            <w:bottom w:val="none" w:sz="0" w:space="0" w:color="auto"/>
            <w:right w:val="none" w:sz="0" w:space="0" w:color="auto"/>
          </w:divBdr>
          <w:divsChild>
            <w:div w:id="1114440737">
              <w:marLeft w:val="0"/>
              <w:marRight w:val="0"/>
              <w:marTop w:val="0"/>
              <w:marBottom w:val="0"/>
              <w:divBdr>
                <w:top w:val="none" w:sz="0" w:space="0" w:color="auto"/>
                <w:left w:val="none" w:sz="0" w:space="0" w:color="auto"/>
                <w:bottom w:val="none" w:sz="0" w:space="0" w:color="auto"/>
                <w:right w:val="none" w:sz="0" w:space="0" w:color="auto"/>
              </w:divBdr>
              <w:divsChild>
                <w:div w:id="15422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8900">
      <w:bodyDiv w:val="1"/>
      <w:marLeft w:val="0"/>
      <w:marRight w:val="0"/>
      <w:marTop w:val="0"/>
      <w:marBottom w:val="0"/>
      <w:divBdr>
        <w:top w:val="none" w:sz="0" w:space="0" w:color="auto"/>
        <w:left w:val="none" w:sz="0" w:space="0" w:color="auto"/>
        <w:bottom w:val="none" w:sz="0" w:space="0" w:color="auto"/>
        <w:right w:val="none" w:sz="0" w:space="0" w:color="auto"/>
      </w:divBdr>
    </w:div>
    <w:div w:id="213636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hyperlink" Target="http://www.unpam.ac.id" TargetMode="External"/><Relationship Id="rId47" Type="http://schemas.openxmlformats.org/officeDocument/2006/relationships/hyperlink" Target="https://doi.org/10.21070/acopen.5.2021.1767" TargetMode="Externa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24912/Jmbk.V4i6.9832" TargetMode="External"/><Relationship Id="rId48" Type="http://schemas.openxmlformats.org/officeDocument/2006/relationships/hyperlink" Target="https://doi.org/10.32493/JJSDM.v1i2.927"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0.jpg"/><Relationship Id="rId72" Type="http://schemas.openxmlformats.org/officeDocument/2006/relationships/image" Target="media/image51.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53088/jmdb.v1i1.26"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hyperlink" Target="https://e-jurnal.stienobel-indonesia.ac.id/index.php/akmen"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37385/msej.v1i2.52" TargetMode="External"/><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doi.org/10.32493/JJSDM.v3i3.4866"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doi.org/10.52364/synergy.v4i1.38" TargetMode="External"/><Relationship Id="rId55" Type="http://schemas.openxmlformats.org/officeDocument/2006/relationships/image" Target="media/image34.pn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doi.org/10.35794/emba.v6i1.19153" TargetMode="External"/><Relationship Id="rId45" Type="http://schemas.openxmlformats.org/officeDocument/2006/relationships/hyperlink" Target="https://doi.org/10.30596/maneggio.v3i2.5291" TargetMode="External"/><Relationship Id="rId66"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8D289A6E5E2442B5E49B61E4999166"/>
        <w:category>
          <w:name w:val="General"/>
          <w:gallery w:val="placeholder"/>
        </w:category>
        <w:types>
          <w:type w:val="bbPlcHdr"/>
        </w:types>
        <w:behaviors>
          <w:behavior w:val="content"/>
        </w:behaviors>
        <w:guid w:val="{78DC2436-69F7-1147-8AF2-BB88AE6DB5C9}"/>
      </w:docPartPr>
      <w:docPartBody>
        <w:p w:rsidR="00C626CB" w:rsidRDefault="00EC1821" w:rsidP="00EC1821">
          <w:pPr>
            <w:pStyle w:val="A58D289A6E5E2442B5E49B61E4999166"/>
          </w:pPr>
          <w:r w:rsidRPr="007A79DF">
            <w:rPr>
              <w:rStyle w:val="PlaceholderText"/>
            </w:rPr>
            <w:t>Click or tap here to enter text.</w:t>
          </w:r>
        </w:p>
      </w:docPartBody>
    </w:docPart>
    <w:docPart>
      <w:docPartPr>
        <w:name w:val="7308CD1352EEEB4C8FC8530F3BE4B9D7"/>
        <w:category>
          <w:name w:val="General"/>
          <w:gallery w:val="placeholder"/>
        </w:category>
        <w:types>
          <w:type w:val="bbPlcHdr"/>
        </w:types>
        <w:behaviors>
          <w:behavior w:val="content"/>
        </w:behaviors>
        <w:guid w:val="{B5A500AC-1A08-FC40-B00D-B0EF2126938F}"/>
      </w:docPartPr>
      <w:docPartBody>
        <w:p w:rsidR="00C626CB" w:rsidRDefault="00EC1821" w:rsidP="00EC1821">
          <w:pPr>
            <w:pStyle w:val="7308CD1352EEEB4C8FC8530F3BE4B9D7"/>
          </w:pPr>
          <w:r w:rsidRPr="007A79DF">
            <w:rPr>
              <w:rStyle w:val="PlaceholderText"/>
            </w:rPr>
            <w:t>Click or tap here to enter text.</w:t>
          </w:r>
        </w:p>
      </w:docPartBody>
    </w:docPart>
    <w:docPart>
      <w:docPartPr>
        <w:name w:val="DB441BD07D979941A949237AEBCF46B1"/>
        <w:category>
          <w:name w:val="General"/>
          <w:gallery w:val="placeholder"/>
        </w:category>
        <w:types>
          <w:type w:val="bbPlcHdr"/>
        </w:types>
        <w:behaviors>
          <w:behavior w:val="content"/>
        </w:behaviors>
        <w:guid w:val="{06843077-3834-D24F-9E23-37D98040506A}"/>
      </w:docPartPr>
      <w:docPartBody>
        <w:p w:rsidR="00C626CB" w:rsidRDefault="00EC1821" w:rsidP="00EC1821">
          <w:pPr>
            <w:pStyle w:val="DB441BD07D979941A949237AEBCF46B1"/>
          </w:pPr>
          <w:r w:rsidRPr="007A79DF">
            <w:rPr>
              <w:rStyle w:val="PlaceholderText"/>
            </w:rPr>
            <w:t>Click or tap here to enter text.</w:t>
          </w:r>
        </w:p>
      </w:docPartBody>
    </w:docPart>
    <w:docPart>
      <w:docPartPr>
        <w:name w:val="96E07C26D7EF41468439CEC7B5FA0AD4"/>
        <w:category>
          <w:name w:val="General"/>
          <w:gallery w:val="placeholder"/>
        </w:category>
        <w:types>
          <w:type w:val="bbPlcHdr"/>
        </w:types>
        <w:behaviors>
          <w:behavior w:val="content"/>
        </w:behaviors>
        <w:guid w:val="{3FC36F2B-CBDD-4A45-9628-38A1573DBE75}"/>
      </w:docPartPr>
      <w:docPartBody>
        <w:p w:rsidR="00903193" w:rsidRDefault="000C5969" w:rsidP="000C5969">
          <w:pPr>
            <w:pStyle w:val="96E07C26D7EF41468439CEC7B5FA0AD4"/>
          </w:pPr>
          <w:r w:rsidRPr="007A79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UICTFontTextStyleItalicBody">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821"/>
    <w:rsid w:val="00031E56"/>
    <w:rsid w:val="000614A8"/>
    <w:rsid w:val="00074BB2"/>
    <w:rsid w:val="000B51DA"/>
    <w:rsid w:val="000C5969"/>
    <w:rsid w:val="000C7F6A"/>
    <w:rsid w:val="0014602D"/>
    <w:rsid w:val="00155162"/>
    <w:rsid w:val="001728AE"/>
    <w:rsid w:val="001759B2"/>
    <w:rsid w:val="00177CE6"/>
    <w:rsid w:val="001A48E6"/>
    <w:rsid w:val="001C1104"/>
    <w:rsid w:val="00202F78"/>
    <w:rsid w:val="00255EC4"/>
    <w:rsid w:val="00266642"/>
    <w:rsid w:val="00274BB7"/>
    <w:rsid w:val="002C6857"/>
    <w:rsid w:val="002E4DAE"/>
    <w:rsid w:val="002F5A19"/>
    <w:rsid w:val="002F6759"/>
    <w:rsid w:val="00370183"/>
    <w:rsid w:val="003A4AA1"/>
    <w:rsid w:val="003E71C7"/>
    <w:rsid w:val="003F38D7"/>
    <w:rsid w:val="00405384"/>
    <w:rsid w:val="00416BB0"/>
    <w:rsid w:val="0042133B"/>
    <w:rsid w:val="00471B5B"/>
    <w:rsid w:val="00481BAB"/>
    <w:rsid w:val="004939D9"/>
    <w:rsid w:val="004A5D09"/>
    <w:rsid w:val="004D132F"/>
    <w:rsid w:val="005159D6"/>
    <w:rsid w:val="00612A0D"/>
    <w:rsid w:val="00655B21"/>
    <w:rsid w:val="00661D15"/>
    <w:rsid w:val="006641AB"/>
    <w:rsid w:val="0067131D"/>
    <w:rsid w:val="006A4130"/>
    <w:rsid w:val="006D2B68"/>
    <w:rsid w:val="006E3EFB"/>
    <w:rsid w:val="0070753B"/>
    <w:rsid w:val="0073093B"/>
    <w:rsid w:val="0075657D"/>
    <w:rsid w:val="00797B52"/>
    <w:rsid w:val="007A3EBE"/>
    <w:rsid w:val="007B0E8B"/>
    <w:rsid w:val="007F4BDC"/>
    <w:rsid w:val="0081740B"/>
    <w:rsid w:val="00844D60"/>
    <w:rsid w:val="008548F4"/>
    <w:rsid w:val="008923E2"/>
    <w:rsid w:val="008A27E3"/>
    <w:rsid w:val="008B0183"/>
    <w:rsid w:val="00903193"/>
    <w:rsid w:val="00917874"/>
    <w:rsid w:val="009E6C47"/>
    <w:rsid w:val="00A054C7"/>
    <w:rsid w:val="00A6083A"/>
    <w:rsid w:val="00AF0170"/>
    <w:rsid w:val="00B350B2"/>
    <w:rsid w:val="00B607A9"/>
    <w:rsid w:val="00B779AB"/>
    <w:rsid w:val="00B8712A"/>
    <w:rsid w:val="00B94CA3"/>
    <w:rsid w:val="00BF79C1"/>
    <w:rsid w:val="00C13966"/>
    <w:rsid w:val="00C5461B"/>
    <w:rsid w:val="00C5764B"/>
    <w:rsid w:val="00C626CB"/>
    <w:rsid w:val="00C97EFD"/>
    <w:rsid w:val="00CE552A"/>
    <w:rsid w:val="00CF52D5"/>
    <w:rsid w:val="00D53EAC"/>
    <w:rsid w:val="00D87DFD"/>
    <w:rsid w:val="00DB17F6"/>
    <w:rsid w:val="00DB6257"/>
    <w:rsid w:val="00DF2B56"/>
    <w:rsid w:val="00E50E11"/>
    <w:rsid w:val="00E519B8"/>
    <w:rsid w:val="00E53714"/>
    <w:rsid w:val="00E63477"/>
    <w:rsid w:val="00EC1821"/>
    <w:rsid w:val="00F150EA"/>
    <w:rsid w:val="00F31B08"/>
    <w:rsid w:val="00F50F54"/>
    <w:rsid w:val="00FE6A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969"/>
    <w:rPr>
      <w:color w:val="808080"/>
    </w:rPr>
  </w:style>
  <w:style w:type="paragraph" w:customStyle="1" w:styleId="A58D289A6E5E2442B5E49B61E4999166">
    <w:name w:val="A58D289A6E5E2442B5E49B61E4999166"/>
    <w:rsid w:val="00EC1821"/>
  </w:style>
  <w:style w:type="paragraph" w:customStyle="1" w:styleId="7308CD1352EEEB4C8FC8530F3BE4B9D7">
    <w:name w:val="7308CD1352EEEB4C8FC8530F3BE4B9D7"/>
    <w:rsid w:val="00EC1821"/>
  </w:style>
  <w:style w:type="paragraph" w:customStyle="1" w:styleId="DB441BD07D979941A949237AEBCF46B1">
    <w:name w:val="DB441BD07D979941A949237AEBCF46B1"/>
    <w:rsid w:val="00EC1821"/>
  </w:style>
  <w:style w:type="paragraph" w:customStyle="1" w:styleId="96E07C26D7EF41468439CEC7B5FA0AD4">
    <w:name w:val="96E07C26D7EF41468439CEC7B5FA0AD4"/>
    <w:rsid w:val="000C59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871621-5452-4744-B65E-47CDFE4A9F3C}">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16c48e96-4a29-487e-9e7d-f4a237361d52&quot;,&quot;properties&quot;:{&quot;noteIndex&quot;:0},&quot;isEdited&quot;:false,&quot;manualOverride&quot;:{&quot;isManuallyOverridden&quot;:false,&quot;citeprocText&quot;:&quot;(Hidayat, n.d.-a)&quot;,&quot;manualOverrideText&quot;:&quot;&quot;},&quot;citationTag&quot;:&quot;MENDELEY_CITATION_v3_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&quot;,&quot;citationItems&quot;:[{&quot;id&quot;:&quot;3437447d-f49b-3f59-8728-ed0e1b0fe57a&quot;,&quot;itemData&quot;:{&quot;type&quot;:&quot;article-journal&quot;,&quot;id&quot;:&quot;3437447d-f49b-3f59-8728-ed0e1b0fe57a&quot;,&quot;title&quot;:&quot;Widya Cipta: Jurnal Sekretari dan Manajemen Pengaruh Motivasi, Kompetensi dan Disiplin Kerja Terhadap Kinerja&quot;,&quot;author&quot;:[{&quot;family&quot;:&quot;Hidayat&quot;,&quot;given&quot;:&quot;Rahmat&quot;,&quot;parse-names&quot;:false,&quot;dropping-particle&quot;:&quot;&quot;,&quot;non-dropping-particle&quot;:&quot;&quot;}],&quot;ISSN&quot;:&quot;2550-0791&quot;,&quot;URL&quot;:&quot;http://ejournal.bsi.ac.id/ejurnal/index.php/widyacipta&quot;,&quot;container-title-short&quot;:&quot;&quot;},&quot;isTemporary&quot;:false}]},{&quot;citationID&quot;:&quot;MENDELEY_CITATION_68d0c2a1-6380-4d34-b3f9-54d7b7315adc&quot;,&quot;properties&quot;:{&quot;noteIndex&quot;:0},&quot;isEdited&quot;:false,&quot;manualOverride&quot;:{&quot;isManuallyOverridden&quot;:false,&quot;citeprocText&quot;:&quot;(Letsoin &amp;#38; Ratnasari, n.d.)&quot;,&quot;manualOverrideText&quot;:&quot;&quot;},&quot;citationTag&quot;:&quot;MENDELEY_CITATION_v3_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&quot;,&quot;citationItems&quot;:[{&quot;id&quot;:&quot;87fc6fbb-d66f-3da8-91bd-15d3374fea44&quot;,&quot;itemData&quot;:{&quot;type&quot;:&quot;article-journal&quot;,&quot;id&quot;:&quot;87fc6fbb-d66f-3da8-91bd-15d3374fea44&quot;,&quot;title&quot;:&quot;PENGARUH KETERLIBATAN KARYAWAN, LOYALITAS KERJA DAN KERJASAMA TIM TERHADAP KINERJA KARYAWAN INFLUENCE OF EMPLOYEE INVOLVEMENT, WORK LOYALTY AND TEAM COOPERATION TO EMPLOYEE PERFORMANCE&quot;,&quot;author&quot;:[{&quot;family&quot;:&quot;Letsoin&quot;,&quot;given&quot;:&quot;Vinca Regina&quot;,&quot;parse-names&quot;:false,&quot;dropping-particle&quot;:&quot;&quot;,&quot;non-dropping-particle&quot;:&quot;&quot;},{&quot;family&quot;:&quot;Ratnasari&quot;,&quot;given&quot;:&quot;Langgeng&quot;,&quot;parse-names&quot;:false,&quot;dropping-particle&quot;:&quot;&quot;,&quot;non-dropping-particle&quot;:&quot;&quot;}],&quot;ISSN&quot;:&quot;2085-9996&quot;,&quot;container-title-short&quot;:&quot;&quot;},&quot;isTemporary&quot;:false}]},{&quot;citationID&quot;:&quot;MENDELEY_CITATION_cb927e49-3300-4f72-a894-b64cc7feb261&quot;,&quot;properties&quot;:{&quot;noteIndex&quot;:0},&quot;isEdited&quot;:false,&quot;manualOverride&quot;:{&quot;isManuallyOverridden&quot;:false,&quot;citeprocText&quot;:&quot;(Pitri Nainggolan, n.d.)&quot;,&quot;manualOverrideText&quot;:&quot;&quot;},&quot;citationTag&quot;:&quot;MENDELEY_CITATION_v3_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&quot;,&quot;citationItems&quot;:[{&quot;id&quot;:&quot;acf831a7-7c91-3db6-a7a1-35732c6a7354&quot;,&quot;itemData&quot;:{&quot;type&quot;:&quot;report&quot;,&quot;id&quot;:&quot;acf831a7-7c91-3db6-a7a1-35732c6a7354&quot;,&quot;title&quot;:&quot;PENGARUH PELATIHAN, LINGKUNGAN KERJA DAN LOYALITAS KARYAWAN TERHADAP KINERJA KARYAWAN PADA PT HOTEL INSTAR KOTA BATAM&quot;,&quot;author&quot;:[{&quot;family&quot;:&quot;Pitri Nainggolan&quot;,&quot;given&quot;:&quot;Nora&quot;,&quot;parse-names&quot;:false,&quot;dropping-particle&quot;:&quot;&quot;,&quot;non-dropping-particle&quot;:&quot;&quot;}],&quot;abstract&quot;:&quot;Every company or organization carries out various activities to achieve predetermined goals for profit, to achieve the goals of the company or organization must have a prominent advantage in order to compete with other companies, to be able to provide a prominent advantage, of course, must be supported by employee performance. The formation of employee performance in a company or organization cannot be separated from training, work environment and employee loyalty. Performance is the result of a job that employees provide to a company or organization. To improve employee performance is strongly influenced by training, work environment, and employee loyalty. The purpose of this study was to determine the effect of training, work environment, and employee loyalty on employee performance at PT Instar Hotel Batam City. The research method is causality which aims to determine the causal relationship between variables. Population of 107 employees. The data that has been collected will be processed using the SPSS version 25 application. The results show that training, work environment, and employee loyalty simultaneously have a significant influence on employee performance variables.&quot;,&quot;container-title-short&quot;:&quot;&quot;},&quot;isTemporary&quot;:false}]},{&quot;citationID&quot;:&quot;MENDELEY_CITATION_4ecf15a8-f4ac-4a8d-9dd4-e90f7659360b&quot;,&quot;properties&quot;:{&quot;noteIndex&quot;:0},&quot;isEdited&quot;:false,&quot;manualOverride&quot;:{&quot;isManuallyOverridden&quot;:false,&quot;citeprocText&quot;:&quot;(Damanik, 2020)&quot;,&quot;manualOverrideText&quot;:&quot;&quot;},&quot;citationTag&quot;:&quot;MENDELEY_CITATION_v3_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&quot;,&quot;citationItems&quot;:[{&quot;id&quot;:&quot;403d3b21-fee0-32b0-bb52-a97a1792af55&quot;,&quot;itemData&quot;:{&quot;type&quot;:&quot;article-journal&quot;,&quot;id&quot;:&quot;403d3b21-fee0-32b0-bb52-a97a1792af55&quot;,&quot;title&quot;:&quot;Pengaruh Kepemimpinan, Motivasi, dan Remunerasi Terhadap Budaya Kerja dan Peningkatan Kinerja Pegawai di Lingkungan Direktorat Pajak KPP Pratama Pematang Siantar&quot;,&quot;author&quot;:[{&quot;family&quot;:&quot;Damanik&quot;,&quot;given&quot;:&quot;Mariana&quot;,&quot;parse-names&quot;:false,&quot;dropping-particle&quot;:&quot;&quot;,&quot;non-dropping-particle&quot;:&quot;&quot;}],&quot;container-title&quot;:&quot;Manajemen pendidikan dan ilmu sosial&quot;,&quot;issued&quot;:{&quot;date-parts&quot;:[[2020]]},&quot;page&quot;:&quot;194-212&quot;,&quot;issue&quot;:&quot;1&quot;,&quot;volume&quot;:&quot;2&quot;},&quot;isTemporary&quot;:false}]},{&quot;citationID&quot;:&quot;MENDELEY_CITATION_e469f56e-d990-4134-b4e1-1775d988f660&quot;,&quot;properties&quot;:{&quot;noteIndex&quot;:0},&quot;isEdited&quot;:false,&quot;manualOverride&quot;:{&quot;isManuallyOverridden&quot;:false,&quot;citeprocText&quot;:&quot;(Arifin &amp;#38; Sasana, n.d.)&quot;,&quot;manualOverrideText&quot;:&quot;&quot;},&quot;citationTag&quot;:&quot;MENDELEY_CITATION_v3_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&quot;,&quot;citationItems&quot;:[{&quot;id&quot;:&quot;83178545-4f6b-38f6-9100-e1d3f0cd290e&quot;,&quot;itemData&quot;:{&quot;type&quot;:&quot;article-journal&quot;,&quot;id&quot;:&quot;83178545-4f6b-38f6-9100-e1d3f0cd290e&quot;,&quot;title&quot;:&quot;PENGARUH DISIPLIN KERJA TERHADAP KINERJA KARYAWAN&quot;,&quot;author&quot;:[{&quot;family&quot;:&quot;Arifin&quot;,&quot;given&quot;:&quot;Muhammad Zaenal&quot;,&quot;parse-names&quot;:false,&quot;dropping-particle&quot;:&quot;&quot;,&quot;non-dropping-particle&quot;:&quot;&quot;},{&quot;family&quot;:&quot;Sasana&quot;,&quot;given&quot;:&quot;Hadi&quot;,&quot;parse-names&quot;:false,&quot;dropping-particle&quot;:&quot;&quot;,&quot;non-dropping-particle&quot;:&quot;&quot;}],&quot;ISSN&quot;:&quot;2809-6851&quot;,&quot;URL&quot;:&quot;https://transpublika.co.id/ojs/index.php/Transekonomika&quot;,&quot;abstract&quot;:&quot;50 AKUNTANSI, BISNIS DAN KEUANGAN | TRANSEKONOMIKA https://transpublika.co.id/ojs/index.php/Transekonomika&quot;,&quot;container-title-short&quot;:&quot;&quot;},&quot;isTemporary&quot;:false}]},{&quot;citationID&quot;:&quot;MENDELEY_CITATION_d017df24-3fab-4427-b507-334622c08e78&quot;,&quot;properties&quot;:{&quot;noteIndex&quot;:0},&quot;isEdited&quot;:false,&quot;manualOverride&quot;:{&quot;isManuallyOverridden&quot;:false,&quot;citeprocText&quot;:&quot;(Tamba et al., 2018)&quot;,&quot;manualOverrideText&quot;:&quot;&quot;},&quot;citationTag&quot;:&quot;MENDELEY_CITATION_v3_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&quot;,&quot;citationItems&quot;:[{&quot;id&quot;:&quot;6a71facc-8457-3d13-8fab-a33768b6ca44&quot;,&quot;itemData&quot;:{&quot;type&quot;:&quot;report&quot;,&quot;id&quot;:&quot;6a71facc-8457-3d13-8fab-a33768b6ca44&quot;,&quot;title&quot;:&quot;Pengaruh Disiplin Kerja Dan Loyalitas Karyawan Terhadap Kinerja Karyawan Pada PT. Columbindo Perdana Cabang Manado&quot;,&quot;author&quot;:[{&quot;family&quot;:&quot;Tamba&quot;,&quot;given&quot;:&quot;Anjelika Wulan&quot;,&quot;parse-names&quot;:false,&quot;dropping-particle&quot;:&quot;&quot;,&quot;non-dropping-particle&quot;:&quot;&quot;},{&quot;family&quot;:&quot;Pio&quot;,&quot;given&quot;:&quot;R.J&quot;,&quot;parse-names&quot;:false,&quot;dropping-particle&quot;:&quot;&quot;,&quot;non-dropping-particle&quot;:&quot;&quot;},{&quot;family&quot;:&quot;Sambul&quot;,&quot;given&quot;:&quot;S.A.P&quot;,&quot;parse-names&quot;:false,&quot;dropping-particle&quot;:&quot;&quot;,&quot;non-dropping-particle&quot;:&quot;&quot;}],&quot;issued&quot;:{&quot;date-parts&quot;:[[2018]]},&quot;abstract&quot;:&quot;Employees as the most important elements in the organization function as a tool to improve company performance. Therefore, special attention is needed so that employee performance can be maximized. The purpose of this study is to determine the effect of Work Discipline and Employee Loyalty on the performance of employees of PT. Columbindo Perdana Branch Office Manado. Work Discipline is a mental attitude that is reflected in the actions or behavior of individuals, groups or communities in the form of adherence to the rules or regulations that have been established. Employee Loyalty is one of the elements used in employee appraisal which includes loyalty to his work, position and organization. This research uses descriptive quantitative method with data analysis techniques using validity test, reliability test, multiple linear regression analysis, t test, f test, and determination coefficient using SPSS. Based on statistical analysis obtained the following results: Hypothesis Test Results show that Work Discipline and Employee Loyalty simultaneously affect Employee Loyalty of PT. Columbindo Perdana Branch Office Manado, while Employee Loyalty has no partial effect on Employee Performance of PT. Columbindo Perdana Branch Office Manado. In general, Work Discipline has been good, so it must be maintained. While Employee Loyalty must be studied further so that both variables can have a positive impact on Employee Performance.&quot;,&quot;issue&quot;:&quot;1&quot;,&quot;volume&quot;:&quot;7&quot;,&quot;container-title-short&quot;:&quot;&quot;},&quot;isTemporary&quot;:false}]},{&quot;citationID&quot;:&quot;MENDELEY_CITATION_d5a38bbb-a8e0-4b6f-b4d9-5d150dc4c35b&quot;,&quot;properties&quot;:{&quot;noteIndex&quot;:0},&quot;isEdited&quot;:false,&quot;manualOverride&quot;:{&quot;isManuallyOverridden&quot;:false,&quot;citeprocText&quot;:&quot;(Farisi et al., 2020)&quot;,&quot;manualOverrideText&quot;:&quot;&quot;},&quot;citationTag&quot;:&quot;MENDELEY_CITATION_v3_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&quot;,&quot;citationItems&quot;:[{&quot;id&quot;:&quot;ae8e17b0-a764-3b95-93a7-77a1a4edc5fb&quot;,&quot;itemData&quot;:{&quot;type&quot;:&quot;article-journal&quot;,&quot;id&quot;:&quot;ae8e17b0-a764-3b95-93a7-77a1a4edc5fb&quot;,&quot;title&quot;:&quot;Pengaruh Motivasi dan Disiplin Kerja Terhadap Kinerja Karyawan&quot;,&quot;author&quot;:[{&quot;family&quot;:&quot;Farisi&quot;,&quot;given&quot;:&quot;Salman&quot;,&quot;parse-names&quot;:false,&quot;dropping-particle&quot;:&quot;&quot;,&quot;non-dropping-particle&quot;:&quot;&quot;},{&quot;family&quot;:&quot;Irnawati&quot;,&quot;given&quot;:&quot;Juli&quot;,&quot;parse-names&quot;:false,&quot;dropping-particle&quot;:&quot;&quot;,&quot;non-dropping-particle&quot;:&quot;&quot;},{&quot;family&quot;:&quot;Fahmi&quot;,&quot;given&quot;:&quot;Muhammad&quot;,&quot;parse-names&quot;:false,&quot;dropping-particle&quot;:&quot;&quot;,&quot;non-dropping-particle&quot;:&quot;&quot;}],&quot;container-title&quot;:&quot;Humaniora&quot;,&quot;ISSN&quot;:&quot;2548-9585&quot;,&quot;URL&quot;:&quot;http://jurnal.abulyatama.ac.id/humaniora&quot;,&quot;issued&quot;:{&quot;date-parts&quot;:[[2020]]},&quot;page&quot;:&quot;15-33&quot;,&quot;abstract&quot;:&quot;To achieve company goals, human resource management which has the potential to affect the performance of employees which will ultimately affect the performance of the company. To be able to show the performance of the employees PT. Perkebunan Nusantara V (Persero) Kebun Tanah Putih at Riau Province, the company is required to uphold the motivation and work discipline of the employees. The purpose of this study was to determine and analyze the influence of motivation and work discipline on the performance of employees of PT. Perkebunan Nusantara V (Persero) Kebun Tanah Putih Provinsi Riau. The population in this study were all employees of PT. Perkebunan Nusantara V (Persero) Kebun Tanah Putih at Riau Province, amounting to 162 people. While the sample in this study was 62 employees distributed in each section. Data analysis techniques using multiple linear regression. The results showed that simultaneously motivation and work discipline variables had a positive and not significant effect on the performance of employees of PT. Perkebunan Nusantara V (Persero) Kebun Tanah Putih at Riau Province. Based on the partial test it is known that motivation has a positive and significant effect on the performance of employees of PT. Perkebunan Nusantara V (Persero) Kebun Tanah Putih Riau Province, while work discipline has a positive and not significant effect on the performance of the employees of PT. Perkebunan Nusantara V (Persero) Kebun Tanah Putih at Riau Province.&quot;,&quot;issue&quot;:&quot;1&quot;,&quot;volume&quot;:&quot;4&quot;,&quot;container-title-short&quot;:&quot;&quot;},&quot;isTemporary&quot;:false}]},{&quot;citationID&quot;:&quot;MENDELEY_CITATION_5c2a4c12-1c6f-46d1-87c4-7331a45114d0&quot;,&quot;properties&quot;:{&quot;noteIndex&quot;:0},&quot;isEdited&quot;:false,&quot;manualOverride&quot;:{&quot;isManuallyOverridden&quot;:false,&quot;citeprocText&quot;:&quot;(Wibowo et al., 2022)&quot;,&quot;manualOverrideText&quot;:&quot;&quot;},&quot;citationTag&quot;:&quot;MENDELEY_CITATION_v3_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&quot;,&quot;citationItems&quot;:[{&quot;id&quot;:&quot;618fdd46-81a6-3b5f-aa45-54a72e5a6f45&quot;,&quot;itemData&quot;:{&quot;type&quot;:&quot;article-journal&quot;,&quot;id&quot;:&quot;618fdd46-81a6-3b5f-aa45-54a72e5a6f45&quot;,&quot;title&quot;:&quot;Pengaruh Gaya Kepemimpinan, Loyalitas Karyawan terhadap Kinerja Karyawan&quot;,&quot;author&quot;:[{&quot;family&quot;:&quot;Wibowo&quot;,&quot;given&quot;:&quot;Fredy&quot;,&quot;parse-names&quot;:false,&quot;dropping-particle&quot;:&quot;&quot;,&quot;non-dropping-particle&quot;:&quot;&quot;},{&quot;family&quot;:&quot;Setiyanto&quot;,&quot;given&quot;:&quot;Sigit&quot;,&quot;parse-names&quot;:false,&quot;dropping-particle&quot;:&quot;&quot;,&quot;non-dropping-particle&quot;:&quot;&quot;},{&quot;family&quot;:&quot;Bahtiar&quot;,&quot;given&quot;:&quot;Habib&quot;,&quot;parse-names&quot;:false,&quot;dropping-particle&quot;:&quot;&quot;,&quot;non-dropping-particle&quot;:&quot;&quot;}],&quot;container-title&quot;:&quot;Journal of Management and Business&quot;,&quot;issued&quot;:{&quot;date-parts&quot;:[[2022]]},&quot;page&quot;:&quot;128-138&quot;,&quot;container-title-short&quot;:&quot;&quot;},&quot;isTemporary&quot;:false}]},{&quot;citationID&quot;:&quot;MENDELEY_CITATION_0effdb63-6746-4980-a356-c895301fa615&quot;,&quot;properties&quot;:{&quot;noteIndex&quot;:0},&quot;isEdited&quot;:false,&quot;manualOverride&quot;:{&quot;isManuallyOverridden&quot;:false,&quot;citeprocText&quot;:&quot;(Hidayat, n.d.-b)&quot;,&quot;manualOverrideText&quot;:&quot;&quot;},&quot;citationTag&quot;:&quot;MENDELEY_CITATION_v3_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&quot;,&quot;citationItems&quot;:[{&quot;id&quot;:&quot;9aedede9-d5dc-3509-8a68-cf98f26b42ba&quot;,&quot;itemData&quot;:{&quot;type&quot;:&quot;article-journal&quot;,&quot;id&quot;:&quot;9aedede9-d5dc-3509-8a68-cf98f26b42ba&quot;,&quot;title&quot;:&quot;Widya Cipta: Jurnal Sekretari dan Manajemen Pengaruh Motivasi, Kompetensi dan Disiplin Kerja Terhadap Kinerja&quot;,&quot;author&quot;:[{&quot;family&quot;:&quot;Hidayat&quot;,&quot;given&quot;:&quot;Rahmat&quot;,&quot;parse-names&quot;:false,&quot;dropping-particle&quot;:&quot;&quot;,&quot;non-dropping-particle&quot;:&quot;&quot;}],&quot;ISSN&quot;:&quot;2550-0791&quot;,&quot;URL&quot;:&quot;http://ejournal.bsi.ac.id/ejurnal/index.php/widyacipta&quot;,&quot;container-title-short&quot;:&quot;&quot;},&quot;isTemporary&quot;:false}]},{&quot;citationID&quot;:&quot;MENDELEY_CITATION_82788f26-09b0-4779-9014-ec2210b1a28a&quot;,&quot;isEdited&quot;:false,&quot;properties&quot;:{&quot;noteIndex&quot;:0},&quot;manualOverride&quot;:{&quot;isManuallyOverridden&quot;:true,&quot;manualOverrideText&quot;:&quot;Meutia &amp; Husada, 2019)&quot;,&quot;citeprocText&quot;:&quot;(Meutia &amp;#38; Husada, 2019)&quot;},&quot;citationTag&quot;:&quot;MENDELEY_CITATION_v3_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&quot;,&quot;citationItems&quot;:[{&quot;id&quot;:&quot;0530fe1d-cc3e-3966-8dca-eb37c32978b9&quot;,&quot;isTemporary&quot;:false,&quot;itemData&quot;:{&quot;type&quot;:&quot;article-journal&quot;,&quot;id&quot;:&quot;0530fe1d-cc3e-3966-8dca-eb37c32978b9&quot;,&quot;title&quot;:&quot;PENGARUH BUDAYA ORGANISASI DAN KOMITMEN ORGANISASI\nTERHADAP KINERJA KARYAWAN&quot;,&quot;author&quot;:[{&quot;family&quot;:&quot;Meutia&quot;,&quot;given&quot;:&quot;Kardinah Indrianna&quot;,&quot;parse-names&quot;:false,&quot;dropping-particle&quot;:&quot;&quot;,&quot;non-dropping-particle&quot;:&quot;&quot;},{&quot;family&quot;:&quot;Husada&quot;,&quot;given&quot;:&quot;Cahyadi&quot;,&quot;parse-names&quot;:false,&quot;dropping-particle&quot;:&quot;&quot;,&quot;non-dropping-particle&quot;:&quot;&quot;}],&quot;container-title&quot;:&quot;Jurnal Riset Manajemen dan Bisnis (JRMB)&quot;,&quot;issued&quot;:{&quot;date-parts&quot;:[[2019,2]]},&quot;page&quot;:&quot;119-126&quot;,&quot;issue&quot;:&quot;1&quot;,&quot;volume&quot;:&quot;4&quot;,&quot;container-title-short&quot;:&quot;&quot;}}]},{&quot;citationID&quot;:&quot;MENDELEY_CITATION_32a5725c-f32b-4809-af90-421989caaa44&quot;,&quot;isEdited&quot;:false,&quot;properties&quot;:{&quot;noteIndex&quot;:0},&quot;manualOverride&quot;:{&quot;isManuallyOverridden&quot;:false,&quot;manualOverrideText&quot;:&quot;&quot;,&quot;citeprocText&quot;:&quot;(Rivai, 2020)&quot;},&quot;citationTag&quot;:&quot;MENDELEY_CITATION_v3_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&quot;,&quot;citationItems&quot;:[{&quot;id&quot;:&quot;6d339d8a-e074-39ca-b5fe-f88129353bdc&quot;,&quot;isTemporary&quot;:false,&quot;itemData&quot;:{&quot;type&quot;:&quot;article-journal&quot;,&quot;id&quot;:&quot;6d339d8a-e074-39ca-b5fe-f88129353bdc&quot;,&quot;title&quot;:&quot;Pengaruh Kepemimpinan Transformasional dan Budaya organisasi Terhadap Kinerja Karyawan&quot;,&quot;author&quot;:[{&quot;family&quot;:&quot;Rivai&quot;,&quot;given&quot;:&quot;Ahmad&quot;,&quot;parse-names&quot;:false,&quot;dropping-particle&quot;:&quot;&quot;,&quot;non-dropping-particle&quot;:&quot;&quot;}],&quot;container-title&quot;:&quot;MANEGGGIO: Jurnal Ilmiah Magister Manajemen &quot;,&quot;DOI&quot;:&quot;10.30596/maneggio.v3i2.5291&quot;,&quot;ISSN&quot;:&quot;2623-2634&quot;,&quot;URL&quot;:&quot;http://jurnal.umsu.ac.id/index.php/MANEGGIO&quot;,&quot;issued&quot;:{&quot;date-parts&quot;:[[2020]]},&quot;page&quot;:&quot;213-223&quot;,&quot;issue&quot;:&quot;2&quot;,&quot;volume&quot;:&quot;3&quot;,&quot;container-title-short&quot;:&quot;&quot;}}]},{&quot;citationID&quot;:&quot;MENDELEY_CITATION_ab95c8ad-47ed-48f1-ac42-988890ab0e89&quot;,&quot;isEdited&quot;:false,&quot;properties&quot;:{&quot;noteIndex&quot;:0},&quot;manualOverride&quot;:{&quot;isManuallyOverridden&quot;:false,&quot;manualOverrideText&quot;:&quot;&quot;,&quot;citeprocText&quot;:&quot;(Yuniarti Reny Renggo, 2022)&quot;},&quot;citationTag&quot;:&quot;MENDELEY_CITATION_v3_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&quot;,&quot;citationItems&quot;:[{&quot;id&quot;:&quot;f4ba7f68-6201-38aa-afeb-1a9946cbc4b3&quot;,&quot;isTemporary&quot;:false,&quot;itemData&quot;:{&quot;type&quot;:&quot;book&quot;,&quot;id&quot;:&quot;f4ba7f68-6201-38aa-afeb-1a9946cbc4b3&quot;,&quot;title&quot;:&quot;BukuDigital-METODOLOGI PENELITIAN KUANTITATIF KUALITATIF DAN KOMBINASI&quot;,&quot;author&quot;:[{&quot;family&quot;:&quot;Yuniarti Reny Renggo&quot;,&quot;given&quot;:&quot;S.Kom., M.Sc.&quot;,&quot;parse-names&quot;:false,&quot;dropping-particle&quot;:&quot;&quot;,&quot;non-dropping-particle&quot;:&quot;&quot;}],&quot;issued&quot;:{&quot;date-parts&quot;:[[2022,2]]},&quot;container-title-short&quot;:&quot;&quot;}}]},{&quot;citationID&quot;:&quot;MENDELEY_CITATION_765e32fa-dda7-4305-8ffc-0930c4397866&quot;,&quot;isEdited&quot;:false,&quot;properties&quot;:{&quot;noteIndex&quot;:0},&quot;manualOverride&quot;:{&quot;isManuallyOverridden&quot;:false,&quot;manualOverrideText&quot;:&quot;&quot;,&quot;citeprocText&quot;:&quot;(Yuniarti Reny Renggo, 2022)&quot;},&quot;citationTag&quot;:&quot;MENDELEY_CITATION_v3_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&quot;,&quot;citationItems&quot;:[{&quot;id&quot;:&quot;f4ba7f68-6201-38aa-afeb-1a9946cbc4b3&quot;,&quot;isTemporary&quot;:false,&quot;itemData&quot;:{&quot;type&quot;:&quot;book&quot;,&quot;id&quot;:&quot;f4ba7f68-6201-38aa-afeb-1a9946cbc4b3&quot;,&quot;title&quot;:&quot;BukuDigital-METODOLOGI PENELITIAN KUANTITATIF KUALITATIF DAN KOMBINASI&quot;,&quot;author&quot;:[{&quot;family&quot;:&quot;Yuniarti Reny Renggo&quot;,&quot;given&quot;:&quot;S.Kom., M.Sc.&quot;,&quot;parse-names&quot;:false,&quot;dropping-particle&quot;:&quot;&quot;,&quot;non-dropping-particle&quot;:&quot;&quot;}],&quot;issued&quot;:{&quot;date-parts&quot;:[[2022,2]]},&quot;container-title-short&quot;:&quot;&quot;}}]},{&quot;citationID&quot;:&quot;MENDELEY_CITATION_d9444332-75da-4220-a6f9-2a3a89596613&quot;,&quot;isEdited&quot;:false,&quot;properties&quot;:{&quot;noteIndex&quot;:0},&quot;manualOverride&quot;:{&quot;isManuallyOverridden&quot;:false,&quot;manualOverrideText&quot;:&quot;&quot;,&quot;citeprocText&quot;:&quot;(Nisak et al., 2020)&quot;},&quot;citationTag&quot;:&quot;MENDELEY_CITATION_v3_eyJjaXRhdGlvbklEIjoiTUVOREVMRVlfQ0lUQVRJT05fZDk0NDQzMzItNzVkYS00MjIwLWE2ZjktMmEzYTg5NTk2NjEz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quot;,&quot;citationItems&quot;:[{&quot;id&quot;:&quot;d8646acc-6685-3b27-a244-c16a4182b33e&quot;,&quot;isTemporary&quot;:false,&quot;itemData&quot;:{&quot;type&quot;:&quot;book&quot;,&quot;id&quot;:&quot;d8646acc-6685-3b27-a244-c16a4182b33e&quot;,&quot;title&quot;:&quot;STATISTIK DESKRIPTIF&quot;,&quot;author&quot;:[{&quot;family&quot;:&quot;Nisak&quot;,&quot;given&quot;:&quot;Ruwah Ibnatur Husnul&quot;,&quot;parse-names&quot;:false,&quot;dropping-particle&quot;:&quot;&quot;,&quot;non-dropping-particle&quot;:&quot;&quot;},{&quot;family&quot;:&quot;Prasetya&quot;,&quot;given&quot;:&quot;Eka Rima&quot;,&quot;parse-names&quot;:false,&quot;dropping-particle&quot;:&quot;&quot;,&quot;non-dropping-particle&quot;:&quot;&quot;},{&quot;family&quot;:&quot;Sadewa&quot;,&quot;given&quot;:&quot;Prima&quot;,&quot;parse-names&quot;:false,&quot;dropping-particle&quot;:&quot;&quot;,&quot;non-dropping-particle&quot;:&quot;&quot;},{&quot;family&quot;:&quot;Ajimat&quot;,&quot;given&quot;:&quot;&quot;,&quot;parse-names&quot;:false,&quot;dropping-particle&quot;:&quot;&quot;,&quot;non-dropping-particle&quot;:&quot;&quot;},{&quot;family&quot;:&quot;Purnomo&quot;,&quot;given&quot;:&quot;Listiya Ike&quot;,&quot;parse-names&quot;:false,&quot;dropping-particle&quot;:&quot;&quot;,&quot;non-dropping-particle&quot;:&quot;&quot;}],&quot;editor&quot;:[{&quot;family&quot;:&quot;Purnomo&quot;,&quot;given&quot;:&quot;Listiya Ike&quot;,&quot;parse-names&quot;:false,&quot;dropping-particle&quot;:&quot;&quot;,&quot;non-dropping-particle&quot;:&quot;&quot;}],&quot;ISBN&quot;:&quot;9786237833338&quot;,&quot;URL&quot;:&quot;www.unpam.ac.id&quot;,&quot;issued&quot;:{&quot;date-parts&quot;:[[2020,6,19]]},&quot;publisher-place&quot;:&quot;Tangerang Selatan&quot;,&quot;edition&quot;:&quot;1&quot;,&quot;publisher&quot;:&quot;Unpam Press&quot;,&quot;container-title-short&quot;:&quot;&quot;}}]},{&quot;citationID&quot;:&quot;MENDELEY_CITATION_109a09a5-485e-4eff-89fc-d7ea770161d6&quot;,&quot;isEdited&quot;:false,&quot;properties&quot;:{&quot;noteIndex&quot;:0},&quot;manualOverride&quot;:{&quot;isManuallyOverridden&quot;:false,&quot;manualOverrideText&quot;:&quot;&quot;,&quot;citeprocText&quot;:&quot;(Nisak et al., 2020)&quot;},&quot;citationTag&quot;:&quot;MENDELEY_CITATION_v3_eyJjaXRhdGlvbklEIjoiTUVOREVMRVlfQ0lUQVRJT05fMTA5YTA5YTUtNDg1ZS00ZWZmLTg5ZmMtZDdlYTc3MDE2MWQ2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quot;,&quot;citationItems&quot;:[{&quot;id&quot;:&quot;d8646acc-6685-3b27-a244-c16a4182b33e&quot;,&quot;isTemporary&quot;:false,&quot;itemData&quot;:{&quot;type&quot;:&quot;book&quot;,&quot;id&quot;:&quot;d8646acc-6685-3b27-a244-c16a4182b33e&quot;,&quot;title&quot;:&quot;STATISTIK DESKRIPTIF&quot;,&quot;author&quot;:[{&quot;family&quot;:&quot;Nisak&quot;,&quot;given&quot;:&quot;Ruwah Ibnatur Husnul&quot;,&quot;parse-names&quot;:false,&quot;dropping-particle&quot;:&quot;&quot;,&quot;non-dropping-particle&quot;:&quot;&quot;},{&quot;family&quot;:&quot;Prasetya&quot;,&quot;given&quot;:&quot;Eka Rima&quot;,&quot;parse-names&quot;:false,&quot;dropping-particle&quot;:&quot;&quot;,&quot;non-dropping-particle&quot;:&quot;&quot;},{&quot;family&quot;:&quot;Sadewa&quot;,&quot;given&quot;:&quot;Prima&quot;,&quot;parse-names&quot;:false,&quot;dropping-particle&quot;:&quot;&quot;,&quot;non-dropping-particle&quot;:&quot;&quot;},{&quot;family&quot;:&quot;Ajimat&quot;,&quot;given&quot;:&quot;&quot;,&quot;parse-names&quot;:false,&quot;dropping-particle&quot;:&quot;&quot;,&quot;non-dropping-particle&quot;:&quot;&quot;},{&quot;family&quot;:&quot;Purnomo&quot;,&quot;given&quot;:&quot;Listiya Ike&quot;,&quot;parse-names&quot;:false,&quot;dropping-particle&quot;:&quot;&quot;,&quot;non-dropping-particle&quot;:&quot;&quot;}],&quot;editor&quot;:[{&quot;family&quot;:&quot;Purnomo&quot;,&quot;given&quot;:&quot;Listiya Ike&quot;,&quot;parse-names&quot;:false,&quot;dropping-particle&quot;:&quot;&quot;,&quot;non-dropping-particle&quot;:&quot;&quot;}],&quot;ISBN&quot;:&quot;9786237833338&quot;,&quot;URL&quot;:&quot;www.unpam.ac.id&quot;,&quot;issued&quot;:{&quot;date-parts&quot;:[[2020,6,19]]},&quot;publisher-place&quot;:&quot;Tangerang Selatan&quot;,&quot;edition&quot;:&quot;1&quot;,&quot;publisher&quot;:&quot;Unpam Press&quot;,&quot;container-title-short&quot;:&quot;&quot;}}]},{&quot;citationID&quot;:&quot;MENDELEY_CITATION_55317394-5003-4642-8f0e-781fa0692394&quot;,&quot;isEdited&quot;:false,&quot;properties&quot;:{&quot;noteIndex&quot;:0},&quot;manualOverride&quot;:{&quot;isManuallyOverridden&quot;:false,&quot;manualOverrideText&quot;:&quot;&quot;,&quot;citeprocText&quot;:&quot;(Nisak et al., 2020)&quot;},&quot;citationTag&quot;:&quot;MENDELEY_CITATION_v3_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&quot;,&quot;citationItems&quot;:[{&quot;id&quot;:&quot;d8646acc-6685-3b27-a244-c16a4182b33e&quot;,&quot;isTemporary&quot;:false,&quot;itemData&quot;:{&quot;type&quot;:&quot;book&quot;,&quot;id&quot;:&quot;d8646acc-6685-3b27-a244-c16a4182b33e&quot;,&quot;title&quot;:&quot;STATISTIK DESKRIPTIF&quot;,&quot;author&quot;:[{&quot;family&quot;:&quot;Nisak&quot;,&quot;given&quot;:&quot;Ruwah Ibnatur Husnul&quot;,&quot;parse-names&quot;:false,&quot;dropping-particle&quot;:&quot;&quot;,&quot;non-dropping-particle&quot;:&quot;&quot;},{&quot;family&quot;:&quot;Prasetya&quot;,&quot;given&quot;:&quot;Eka Rima&quot;,&quot;parse-names&quot;:false,&quot;dropping-particle&quot;:&quot;&quot;,&quot;non-dropping-particle&quot;:&quot;&quot;},{&quot;family&quot;:&quot;Sadewa&quot;,&quot;given&quot;:&quot;Prima&quot;,&quot;parse-names&quot;:false,&quot;dropping-particle&quot;:&quot;&quot;,&quot;non-dropping-particle&quot;:&quot;&quot;},{&quot;family&quot;:&quot;Ajimat&quot;,&quot;given&quot;:&quot;&quot;,&quot;parse-names&quot;:false,&quot;dropping-particle&quot;:&quot;&quot;,&quot;non-dropping-particle&quot;:&quot;&quot;},{&quot;family&quot;:&quot;Purnomo&quot;,&quot;given&quot;:&quot;Listiya Ike&quot;,&quot;parse-names&quot;:false,&quot;dropping-particle&quot;:&quot;&quot;,&quot;non-dropping-particle&quot;:&quot;&quot;}],&quot;editor&quot;:[{&quot;family&quot;:&quot;Purnomo&quot;,&quot;given&quot;:&quot;Listiya Ike&quot;,&quot;parse-names&quot;:false,&quot;dropping-particle&quot;:&quot;&quot;,&quot;non-dropping-particle&quot;:&quot;&quot;}],&quot;ISBN&quot;:&quot;9786237833338&quot;,&quot;URL&quot;:&quot;www.unpam.ac.id&quot;,&quot;issued&quot;:{&quot;date-parts&quot;:[[2020,6,19]]},&quot;publisher-place&quot;:&quot;Tangerang Selatan&quot;,&quot;edition&quot;:&quot;1&quot;,&quot;publisher&quot;:&quot;Unpam Press&quot;,&quot;container-title-short&quot;:&quot;&quot;}}]},{&quot;citationID&quot;:&quot;MENDELEY_CITATION_a6ee428a-ce1d-453f-8a58-e4220d40e95f&quot;,&quot;isEdited&quot;:false,&quot;properties&quot;:{&quot;noteIndex&quot;:0},&quot;manualOverride&quot;:{&quot;isManuallyOverridden&quot;:false,&quot;manualOverrideText&quot;:&quot;&quot;,&quot;citeprocText&quot;:&quot;(Jufrizen &amp;#38; Safani Sitorus, 2021)&quot;},&quot;citationTag&quot;:&quot;MENDELEY_CITATION_v3_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&quot;,&quot;citationItems&quot;:[{&quot;id&quot;:&quot;0e0b5b10-e43d-3958-ad06-46feb8fee33e&quot;,&quot;isTemporary&quot;:false,&quot;itemData&quot;:{&quot;type&quot;:&quot;article-journal&quot;,&quot;id&quot;:&quot;0e0b5b10-e43d-3958-ad06-46feb8fee33e&quot;,&quot;title&quot;:&quot;Pengaruh Motivasi Kerja dan Kepuasan Kerja Terhadap Kinerja Dengan Disiplin Kerja Sebagai Variabel Intervening&quot;,&quot;author&quot;:[{&quot;family&quot;:&quot;Jufrizen&quot;,&quot;given&quot;:&quot;&quot;,&quot;parse-names&quot;:false,&quot;dropping-particle&quot;:&quot;&quot;,&quot;non-dropping-particle&quot;:&quot;&quot;},{&quot;family&quot;:&quot;Safani Sitorus&quot;,&quot;given&quot;:&quot;Tiara&quot;,&quot;parse-names&quot;:false,&quot;dropping-particle&quot;:&quot;&quot;,&quot;non-dropping-particle&quot;:&quot;&quot;}],&quot;container-title&quot;:&quot;SiNTESa CERED Seminar Nasional Teknologi Edukasi dan Humaniora&quot;,&quot;issued&quot;:{&quot;date-parts&quot;:[[2021]]},&quot;page&quot;:&quot;841-856&quot;,&quot;volume&quot;:&quot;2021&quot;,&quot;container-title-short&quot;:&quot;&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69A5A-FBA8-DA4A-BBDF-83A38007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150</Pages>
  <Words>26640</Words>
  <Characters>151850</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Software Solution</cp:lastModifiedBy>
  <cp:revision>19</cp:revision>
  <dcterms:created xsi:type="dcterms:W3CDTF">2025-03-13T09:17:00Z</dcterms:created>
  <dcterms:modified xsi:type="dcterms:W3CDTF">2025-03-19T15:11:00Z</dcterms:modified>
</cp:coreProperties>
</file>